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72" w:rsidRDefault="00750872">
      <w:pPr>
        <w:pStyle w:val="Heading2"/>
        <w:jc w:val="center"/>
        <w:rPr>
          <w:rFonts w:ascii="Bookman Old Style" w:hAnsi="Bookman Old Style"/>
          <w:b w:val="0"/>
          <w:i w:val="0"/>
          <w:iCs w:val="0"/>
          <w:sz w:val="32"/>
        </w:rPr>
      </w:pPr>
    </w:p>
    <w:p w:rsidR="00154153" w:rsidRDefault="00154153" w:rsidP="00154153">
      <w:pPr>
        <w:autoSpaceDE w:val="0"/>
        <w:autoSpaceDN w:val="0"/>
        <w:adjustRightInd w:val="0"/>
        <w:ind w:left="1080" w:hanging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9F360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8844</w:t>
      </w:r>
    </w:p>
    <w:p w:rsidR="009F3606" w:rsidRDefault="009F3606" w:rsidP="00154153">
      <w:pPr>
        <w:autoSpaceDE w:val="0"/>
        <w:autoSpaceDN w:val="0"/>
        <w:adjustRightInd w:val="0"/>
        <w:ind w:left="1080" w:hanging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</w:p>
    <w:p w:rsidR="00154153" w:rsidRDefault="00154153" w:rsidP="00154153">
      <w:pPr>
        <w:autoSpaceDE w:val="0"/>
        <w:autoSpaceDN w:val="0"/>
        <w:adjustRightInd w:val="0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54153" w:rsidRDefault="00154153" w:rsidP="00154153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</w:p>
    <w:p w:rsidR="00154153" w:rsidRPr="00597C12" w:rsidRDefault="00154153" w:rsidP="00154153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154153" w:rsidRDefault="00154153" w:rsidP="00154153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42566" w:rsidRDefault="00154153" w:rsidP="00154153">
      <w:pP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54153" w:rsidRDefault="00154153" w:rsidP="00154153"/>
    <w:p w:rsidR="00F42566" w:rsidRDefault="00F42566">
      <w:pPr>
        <w:ind w:left="1440" w:hanging="1440"/>
        <w:jc w:val="both"/>
      </w:pPr>
      <w:r>
        <w:rPr>
          <w:rFonts w:ascii="Garamond" w:hAnsi="Garamond"/>
          <w:b/>
          <w:bCs/>
        </w:rPr>
        <w:t>CAREER OBJECTIVE</w:t>
      </w:r>
      <w:r>
        <w:rPr>
          <w:b/>
          <w:bCs/>
        </w:rPr>
        <w:t>:</w:t>
      </w:r>
      <w:r>
        <w:t xml:space="preserve">                    </w:t>
      </w:r>
    </w:p>
    <w:p w:rsidR="00F42566" w:rsidRDefault="00F42566">
      <w:pPr>
        <w:ind w:left="1440" w:hanging="1440"/>
        <w:jc w:val="both"/>
      </w:pPr>
      <w:r>
        <w:t xml:space="preserve">                         </w:t>
      </w:r>
    </w:p>
    <w:p w:rsidR="00F42566" w:rsidRDefault="00F42566">
      <w:pPr>
        <w:jc w:val="both"/>
      </w:pPr>
      <w:r>
        <w:t>To pursue a fulfilling career in a progressive and reputed organization with an opportunity to showcase my talent and abilities and achieve higher levels of personal, professional and organizational growth</w:t>
      </w:r>
    </w:p>
    <w:p w:rsidR="00F42566" w:rsidRDefault="00F42566">
      <w:pPr>
        <w:ind w:left="1440" w:hanging="1440"/>
        <w:jc w:val="both"/>
        <w:rPr>
          <w:rFonts w:ascii="Arial" w:hAnsi="Arial" w:cs="Arial"/>
          <w:color w:val="000080"/>
          <w:sz w:val="20"/>
        </w:rPr>
      </w:pPr>
    </w:p>
    <w:p w:rsidR="00F42566" w:rsidRDefault="00F42566">
      <w:pPr>
        <w:pStyle w:val="Heading4"/>
        <w:jc w:val="both"/>
        <w:rPr>
          <w:rFonts w:ascii="Garamond" w:hAnsi="Garamond"/>
          <w:color w:val="auto"/>
          <w:u w:val="none"/>
        </w:rPr>
      </w:pPr>
      <w:r>
        <w:rPr>
          <w:rFonts w:ascii="Garamond" w:hAnsi="Garamond"/>
          <w:color w:val="auto"/>
          <w:u w:val="none"/>
        </w:rPr>
        <w:t xml:space="preserve">EDUCATION:      </w:t>
      </w:r>
    </w:p>
    <w:p w:rsidR="00F42566" w:rsidRDefault="00F42566">
      <w:pPr>
        <w:pStyle w:val="Heading4"/>
        <w:jc w:val="both"/>
      </w:pPr>
      <w:r>
        <w:t xml:space="preserve">                              </w:t>
      </w:r>
    </w:p>
    <w:tbl>
      <w:tblPr>
        <w:tblW w:w="6762" w:type="dxa"/>
        <w:jc w:val="center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2599"/>
        <w:gridCol w:w="1440"/>
      </w:tblGrid>
      <w:tr w:rsidR="004813ED" w:rsidTr="004813ED">
        <w:trPr>
          <w:trHeight w:val="551"/>
          <w:jc w:val="center"/>
        </w:trPr>
        <w:tc>
          <w:tcPr>
            <w:tcW w:w="2723" w:type="dxa"/>
            <w:vAlign w:val="center"/>
          </w:tcPr>
          <w:p w:rsidR="004813ED" w:rsidRDefault="004813ED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599" w:type="dxa"/>
            <w:vAlign w:val="center"/>
          </w:tcPr>
          <w:p w:rsidR="004813ED" w:rsidRDefault="004813ED">
            <w:pPr>
              <w:jc w:val="center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1440" w:type="dxa"/>
            <w:vAlign w:val="center"/>
          </w:tcPr>
          <w:p w:rsidR="004813ED" w:rsidRDefault="004813ED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4813ED" w:rsidTr="004813ED">
        <w:trPr>
          <w:trHeight w:val="276"/>
          <w:jc w:val="center"/>
        </w:trPr>
        <w:tc>
          <w:tcPr>
            <w:tcW w:w="2723" w:type="dxa"/>
            <w:vAlign w:val="center"/>
          </w:tcPr>
          <w:p w:rsidR="004813ED" w:rsidRDefault="004813ED">
            <w:pPr>
              <w:jc w:val="center"/>
            </w:pPr>
            <w:r>
              <w:t>Dip. in Clinical Research</w:t>
            </w:r>
          </w:p>
        </w:tc>
        <w:tc>
          <w:tcPr>
            <w:tcW w:w="2599" w:type="dxa"/>
            <w:vAlign w:val="center"/>
          </w:tcPr>
          <w:p w:rsidR="004813ED" w:rsidRDefault="004813ED">
            <w:pPr>
              <w:jc w:val="center"/>
            </w:pPr>
            <w:r>
              <w:t>MITCON(semi-gov.), Pune</w:t>
            </w:r>
          </w:p>
        </w:tc>
        <w:tc>
          <w:tcPr>
            <w:tcW w:w="1440" w:type="dxa"/>
            <w:vAlign w:val="center"/>
          </w:tcPr>
          <w:p w:rsidR="004813ED" w:rsidRDefault="004813ED">
            <w:pPr>
              <w:jc w:val="center"/>
            </w:pPr>
            <w:r>
              <w:t>2012</w:t>
            </w:r>
          </w:p>
        </w:tc>
      </w:tr>
      <w:tr w:rsidR="004813ED" w:rsidTr="004813ED">
        <w:trPr>
          <w:trHeight w:val="276"/>
          <w:jc w:val="center"/>
        </w:trPr>
        <w:tc>
          <w:tcPr>
            <w:tcW w:w="2723" w:type="dxa"/>
            <w:vAlign w:val="center"/>
          </w:tcPr>
          <w:p w:rsidR="004813ED" w:rsidRDefault="004813ED">
            <w:pPr>
              <w:jc w:val="center"/>
            </w:pPr>
            <w:r>
              <w:t>Final Yr. B.Pharm</w:t>
            </w:r>
          </w:p>
        </w:tc>
        <w:tc>
          <w:tcPr>
            <w:tcW w:w="2599" w:type="dxa"/>
            <w:vAlign w:val="center"/>
          </w:tcPr>
          <w:p w:rsidR="004813ED" w:rsidRDefault="004813ED">
            <w:pPr>
              <w:jc w:val="center"/>
            </w:pPr>
            <w:r>
              <w:t>Pune University</w:t>
            </w:r>
          </w:p>
        </w:tc>
        <w:tc>
          <w:tcPr>
            <w:tcW w:w="1440" w:type="dxa"/>
            <w:vAlign w:val="center"/>
          </w:tcPr>
          <w:p w:rsidR="004813ED" w:rsidRDefault="004813ED">
            <w:pPr>
              <w:jc w:val="center"/>
            </w:pPr>
            <w:r>
              <w:t>2011</w:t>
            </w:r>
          </w:p>
        </w:tc>
      </w:tr>
      <w:tr w:rsidR="004813ED" w:rsidTr="004813ED">
        <w:trPr>
          <w:trHeight w:val="291"/>
          <w:jc w:val="center"/>
        </w:trPr>
        <w:tc>
          <w:tcPr>
            <w:tcW w:w="2723" w:type="dxa"/>
            <w:vAlign w:val="center"/>
          </w:tcPr>
          <w:p w:rsidR="004813ED" w:rsidRDefault="004813ED"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2599" w:type="dxa"/>
            <w:vAlign w:val="center"/>
          </w:tcPr>
          <w:p w:rsidR="004813ED" w:rsidRDefault="004813ED">
            <w:pPr>
              <w:jc w:val="center"/>
            </w:pPr>
            <w:r>
              <w:t>HSC</w:t>
            </w:r>
          </w:p>
        </w:tc>
        <w:tc>
          <w:tcPr>
            <w:tcW w:w="1440" w:type="dxa"/>
            <w:vAlign w:val="center"/>
          </w:tcPr>
          <w:p w:rsidR="004813ED" w:rsidRDefault="004813ED">
            <w:pPr>
              <w:jc w:val="center"/>
            </w:pPr>
            <w:r>
              <w:t>2007</w:t>
            </w:r>
          </w:p>
        </w:tc>
      </w:tr>
      <w:tr w:rsidR="004813ED" w:rsidTr="004813ED">
        <w:trPr>
          <w:trHeight w:val="291"/>
          <w:jc w:val="center"/>
        </w:trPr>
        <w:tc>
          <w:tcPr>
            <w:tcW w:w="2723" w:type="dxa"/>
            <w:vAlign w:val="center"/>
          </w:tcPr>
          <w:p w:rsidR="004813ED" w:rsidRDefault="004813ED"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2599" w:type="dxa"/>
            <w:vAlign w:val="center"/>
          </w:tcPr>
          <w:p w:rsidR="004813ED" w:rsidRDefault="004813ED">
            <w:pPr>
              <w:jc w:val="center"/>
            </w:pPr>
            <w:r>
              <w:t>CBSE</w:t>
            </w:r>
          </w:p>
        </w:tc>
        <w:tc>
          <w:tcPr>
            <w:tcW w:w="1440" w:type="dxa"/>
            <w:vAlign w:val="center"/>
          </w:tcPr>
          <w:p w:rsidR="004813ED" w:rsidRDefault="004813ED">
            <w:pPr>
              <w:jc w:val="center"/>
            </w:pPr>
            <w:r>
              <w:t>2005</w:t>
            </w:r>
          </w:p>
        </w:tc>
      </w:tr>
    </w:tbl>
    <w:p w:rsidR="00F42566" w:rsidRDefault="00F42566">
      <w:r>
        <w:t xml:space="preserve">                                                                                      </w:t>
      </w:r>
    </w:p>
    <w:p w:rsidR="00F42566" w:rsidRDefault="00F42566"/>
    <w:p w:rsidR="00F42566" w:rsidRDefault="00F4256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WORK EXPERIENCE:    </w:t>
      </w:r>
    </w:p>
    <w:p w:rsidR="00E473E5" w:rsidRDefault="00E473E5">
      <w:pPr>
        <w:rPr>
          <w:rFonts w:ascii="Garamond" w:hAnsi="Garamond"/>
          <w:b/>
          <w:bCs/>
        </w:rPr>
      </w:pPr>
    </w:p>
    <w:p w:rsidR="00E473E5" w:rsidRPr="00E473E5" w:rsidRDefault="00E473E5" w:rsidP="00E473E5">
      <w:pPr>
        <w:pStyle w:val="ListParagraph"/>
        <w:numPr>
          <w:ilvl w:val="0"/>
          <w:numId w:val="20"/>
        </w:numPr>
        <w:rPr>
          <w:rFonts w:ascii="Garamond" w:hAnsi="Garamond"/>
          <w:b/>
          <w:bCs/>
        </w:rPr>
      </w:pPr>
      <w:r w:rsidRPr="00E473E5">
        <w:rPr>
          <w:rFonts w:ascii="Garamond" w:hAnsi="Garamond"/>
          <w:b/>
          <w:bCs/>
        </w:rPr>
        <w:t xml:space="preserve">Life Healthcare                                                         </w:t>
      </w:r>
      <w:r>
        <w:rPr>
          <w:rFonts w:ascii="Garamond" w:hAnsi="Garamond"/>
          <w:b/>
          <w:bCs/>
        </w:rPr>
        <w:t xml:space="preserve">                       </w:t>
      </w:r>
      <w:r w:rsidRPr="00E473E5">
        <w:rPr>
          <w:rFonts w:ascii="Garamond" w:hAnsi="Garamond"/>
          <w:b/>
          <w:bCs/>
        </w:rPr>
        <w:t xml:space="preserve"> 5 months</w:t>
      </w:r>
    </w:p>
    <w:p w:rsidR="00E473E5" w:rsidRDefault="00E473E5">
      <w:pPr>
        <w:rPr>
          <w:rFonts w:ascii="Garamond" w:hAnsi="Garamond"/>
          <w:b/>
          <w:bCs/>
        </w:rPr>
      </w:pPr>
    </w:p>
    <w:p w:rsidR="00E473E5" w:rsidRDefault="00E473E5">
      <w:pPr>
        <w:rPr>
          <w:rFonts w:ascii="Garamond" w:hAnsi="Garamond"/>
          <w:b/>
          <w:bCs/>
        </w:rPr>
      </w:pPr>
      <w:r w:rsidRPr="00E473E5">
        <w:rPr>
          <w:rFonts w:ascii="Garamond" w:hAnsi="Garamond"/>
          <w:b/>
          <w:bCs/>
          <w:i/>
        </w:rPr>
        <w:t>Job Profile:</w:t>
      </w:r>
      <w:r>
        <w:rPr>
          <w:rFonts w:ascii="Garamond" w:hAnsi="Garamond"/>
          <w:b/>
          <w:bCs/>
        </w:rPr>
        <w:t xml:space="preserve"> Trainee Pharmacist</w:t>
      </w:r>
    </w:p>
    <w:p w:rsidR="00F42566" w:rsidRDefault="00F4256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</w:t>
      </w:r>
    </w:p>
    <w:p w:rsidR="00F42566" w:rsidRDefault="00E473E5" w:rsidP="00E473E5">
      <w:pPr>
        <w:ind w:left="360"/>
        <w:rPr>
          <w:b/>
          <w:bCs/>
        </w:rPr>
      </w:pPr>
      <w:r>
        <w:rPr>
          <w:b/>
          <w:bCs/>
        </w:rPr>
        <w:t>2.</w:t>
      </w:r>
      <w:r w:rsidR="00F42566">
        <w:rPr>
          <w:b/>
          <w:bCs/>
        </w:rPr>
        <w:t xml:space="preserve">Pentagon Research Pvt </w:t>
      </w:r>
      <w:r w:rsidR="00F936D0">
        <w:rPr>
          <w:b/>
          <w:bCs/>
        </w:rPr>
        <w:t>Ltd., Aundh</w:t>
      </w:r>
    </w:p>
    <w:p w:rsidR="00F42566" w:rsidRDefault="00F42566">
      <w:pPr>
        <w:rPr>
          <w:b/>
          <w:bCs/>
        </w:rPr>
      </w:pPr>
    </w:p>
    <w:p w:rsidR="00F42566" w:rsidRDefault="00F42566">
      <w:pPr>
        <w:rPr>
          <w:b/>
          <w:bCs/>
        </w:rPr>
      </w:pPr>
      <w:r>
        <w:rPr>
          <w:b/>
          <w:bCs/>
          <w:i/>
          <w:iCs/>
        </w:rPr>
        <w:t xml:space="preserve">Job </w:t>
      </w:r>
      <w:r w:rsidR="00F936D0">
        <w:rPr>
          <w:b/>
          <w:bCs/>
          <w:i/>
          <w:iCs/>
        </w:rPr>
        <w:t>Profile</w:t>
      </w:r>
      <w:r w:rsidR="00F936D0">
        <w:rPr>
          <w:b/>
          <w:bCs/>
        </w:rPr>
        <w:t>:</w:t>
      </w:r>
      <w:r>
        <w:rPr>
          <w:b/>
          <w:bCs/>
        </w:rPr>
        <w:t xml:space="preserve"> </w:t>
      </w:r>
      <w:r w:rsidR="00802833">
        <w:t>Clinical Research Coordinator</w:t>
      </w:r>
      <w:r>
        <w:t xml:space="preserve">                                                 </w:t>
      </w:r>
      <w:r>
        <w:rPr>
          <w:b/>
          <w:bCs/>
        </w:rPr>
        <w:t>8 Months</w:t>
      </w:r>
    </w:p>
    <w:p w:rsidR="00F42566" w:rsidRDefault="00F42566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3870"/>
        <w:gridCol w:w="2394"/>
        <w:gridCol w:w="2394"/>
      </w:tblGrid>
      <w:tr w:rsidR="00F42566" w:rsidTr="002A0DCE">
        <w:trPr>
          <w:jc w:val="center"/>
        </w:trPr>
        <w:tc>
          <w:tcPr>
            <w:tcW w:w="918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3870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Indication</w:t>
            </w:r>
          </w:p>
        </w:tc>
        <w:tc>
          <w:tcPr>
            <w:tcW w:w="2394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</w:p>
        </w:tc>
        <w:tc>
          <w:tcPr>
            <w:tcW w:w="2394" w:type="dxa"/>
          </w:tcPr>
          <w:p w:rsidR="00F42566" w:rsidRDefault="004813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Trial </w:t>
            </w:r>
            <w:r w:rsidR="00F42566">
              <w:rPr>
                <w:b/>
                <w:bCs/>
              </w:rPr>
              <w:t xml:space="preserve">Duration </w:t>
            </w:r>
          </w:p>
        </w:tc>
      </w:tr>
      <w:tr w:rsidR="00F42566" w:rsidTr="002A0DCE">
        <w:trPr>
          <w:jc w:val="center"/>
        </w:trPr>
        <w:tc>
          <w:tcPr>
            <w:tcW w:w="918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70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Rheumatoid Arthritis</w:t>
            </w:r>
          </w:p>
        </w:tc>
        <w:tc>
          <w:tcPr>
            <w:tcW w:w="2394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394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4 months</w:t>
            </w:r>
          </w:p>
        </w:tc>
      </w:tr>
      <w:tr w:rsidR="00F42566" w:rsidTr="002A0DCE">
        <w:trPr>
          <w:jc w:val="center"/>
        </w:trPr>
        <w:tc>
          <w:tcPr>
            <w:tcW w:w="918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70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Rheumatoid Arthritis</w:t>
            </w:r>
          </w:p>
        </w:tc>
        <w:tc>
          <w:tcPr>
            <w:tcW w:w="2394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394" w:type="dxa"/>
          </w:tcPr>
          <w:p w:rsidR="00F42566" w:rsidRDefault="00F42566">
            <w:pPr>
              <w:rPr>
                <w:b/>
                <w:bCs/>
              </w:rPr>
            </w:pPr>
            <w:r>
              <w:rPr>
                <w:b/>
                <w:bCs/>
              </w:rPr>
              <w:t>3months</w:t>
            </w:r>
          </w:p>
        </w:tc>
      </w:tr>
    </w:tbl>
    <w:p w:rsidR="00F42566" w:rsidRDefault="00F42566">
      <w:pPr>
        <w:rPr>
          <w:b/>
          <w:bCs/>
        </w:rPr>
      </w:pPr>
    </w:p>
    <w:p w:rsidR="004813ED" w:rsidRPr="00AC46B4" w:rsidRDefault="00AC46B4" w:rsidP="008A1C53">
      <w:pPr>
        <w:rPr>
          <w:b/>
          <w:bCs/>
          <w:i/>
        </w:rPr>
      </w:pPr>
      <w:r w:rsidRPr="00AC46B4">
        <w:rPr>
          <w:b/>
          <w:bCs/>
          <w:i/>
        </w:rPr>
        <w:t>Job Responsibilities:</w:t>
      </w:r>
    </w:p>
    <w:p w:rsidR="004813ED" w:rsidRDefault="004813ED" w:rsidP="008A1C53">
      <w:pPr>
        <w:rPr>
          <w:b/>
          <w:bCs/>
        </w:rPr>
      </w:pPr>
    </w:p>
    <w:p w:rsidR="008A1C53" w:rsidRPr="00AC46B4" w:rsidRDefault="008A1C53" w:rsidP="008A1C53">
      <w:pPr>
        <w:numPr>
          <w:ilvl w:val="0"/>
          <w:numId w:val="16"/>
        </w:numPr>
        <w:spacing w:line="0" w:lineRule="atLeast"/>
        <w:ind w:left="821"/>
        <w:rPr>
          <w:color w:val="000000" w:themeColor="text1"/>
          <w:shd w:val="clear" w:color="auto" w:fill="FFFFFF"/>
        </w:rPr>
      </w:pPr>
      <w:r w:rsidRPr="00AC46B4">
        <w:rPr>
          <w:color w:val="000000" w:themeColor="text1"/>
          <w:shd w:val="clear" w:color="auto" w:fill="FFFFFF"/>
        </w:rPr>
        <w:t>Inform patients or caregivers about study aspects and outcomes to be expected.</w:t>
      </w:r>
    </w:p>
    <w:p w:rsidR="008A1C53" w:rsidRPr="00AC46B4" w:rsidRDefault="008A1C53" w:rsidP="008A1C53">
      <w:pPr>
        <w:numPr>
          <w:ilvl w:val="0"/>
          <w:numId w:val="16"/>
        </w:numPr>
        <w:spacing w:line="0" w:lineRule="atLeast"/>
        <w:ind w:left="821"/>
        <w:rPr>
          <w:color w:val="000000" w:themeColor="text1"/>
          <w:shd w:val="clear" w:color="auto" w:fill="FFFFFF"/>
        </w:rPr>
      </w:pPr>
      <w:r w:rsidRPr="00AC46B4">
        <w:rPr>
          <w:rStyle w:val="apple-converted-space"/>
          <w:b/>
          <w:bCs/>
          <w:color w:val="000000" w:themeColor="text1"/>
          <w:shd w:val="clear" w:color="auto" w:fill="FFFFFF"/>
        </w:rPr>
        <w:t> </w:t>
      </w:r>
      <w:r w:rsidRPr="00AC46B4">
        <w:rPr>
          <w:color w:val="000000" w:themeColor="text1"/>
          <w:shd w:val="clear" w:color="auto" w:fill="FFFFFF"/>
        </w:rPr>
        <w:t>Code, evaluate, or interpret collected study data.</w:t>
      </w:r>
    </w:p>
    <w:p w:rsidR="008A1C53" w:rsidRPr="00AC46B4" w:rsidRDefault="008A1C53" w:rsidP="008A1C53">
      <w:pPr>
        <w:numPr>
          <w:ilvl w:val="0"/>
          <w:numId w:val="16"/>
        </w:numPr>
        <w:spacing w:line="0" w:lineRule="atLeast"/>
        <w:ind w:left="821"/>
        <w:rPr>
          <w:color w:val="000000" w:themeColor="text1"/>
          <w:shd w:val="clear" w:color="auto" w:fill="FFFFFF"/>
        </w:rPr>
      </w:pPr>
      <w:r w:rsidRPr="00AC46B4">
        <w:rPr>
          <w:color w:val="000000" w:themeColor="text1"/>
          <w:shd w:val="clear" w:color="auto" w:fill="FFFFFF"/>
        </w:rPr>
        <w:lastRenderedPageBreak/>
        <w:t>Monitor study activities to ensure compliance with protocols and with all relevant local, federal, and state regulatory and institutional polices.</w:t>
      </w:r>
    </w:p>
    <w:p w:rsidR="008A1C53" w:rsidRPr="00AC46B4" w:rsidRDefault="008A1C53" w:rsidP="008A1C53">
      <w:pPr>
        <w:numPr>
          <w:ilvl w:val="0"/>
          <w:numId w:val="16"/>
        </w:numPr>
        <w:spacing w:line="0" w:lineRule="atLeast"/>
        <w:ind w:left="821"/>
        <w:rPr>
          <w:color w:val="000000" w:themeColor="text1"/>
          <w:shd w:val="clear" w:color="auto" w:fill="FFFFFF"/>
        </w:rPr>
      </w:pPr>
      <w:r w:rsidRPr="00AC46B4">
        <w:rPr>
          <w:color w:val="000000" w:themeColor="text1"/>
          <w:shd w:val="clear" w:color="auto" w:fill="FFFFFF"/>
        </w:rPr>
        <w:t>Maintain required records of study activity including case report forms, drug dispensation records, or regulatory forms.</w:t>
      </w:r>
    </w:p>
    <w:p w:rsidR="00071492" w:rsidRPr="00EE26DE" w:rsidRDefault="008A1C53" w:rsidP="00EE26DE">
      <w:pPr>
        <w:numPr>
          <w:ilvl w:val="0"/>
          <w:numId w:val="16"/>
        </w:numPr>
        <w:spacing w:line="0" w:lineRule="atLeast"/>
        <w:ind w:left="821"/>
        <w:rPr>
          <w:color w:val="000000" w:themeColor="text1"/>
          <w:shd w:val="clear" w:color="auto" w:fill="FFFFFF"/>
        </w:rPr>
      </w:pPr>
      <w:r w:rsidRPr="00AC46B4">
        <w:rPr>
          <w:color w:val="000000" w:themeColor="text1"/>
          <w:shd w:val="clear" w:color="auto" w:fill="FFFFFF"/>
        </w:rPr>
        <w:t>Communicate with laboratories or investigators regarding laboratory findings.</w:t>
      </w:r>
    </w:p>
    <w:p w:rsidR="00071492" w:rsidRDefault="00071492">
      <w:pPr>
        <w:pStyle w:val="ListParagraph"/>
        <w:rPr>
          <w:bCs/>
        </w:rPr>
      </w:pPr>
    </w:p>
    <w:p w:rsidR="00071492" w:rsidRDefault="00071492">
      <w:pPr>
        <w:pStyle w:val="ListParagraph"/>
        <w:rPr>
          <w:bCs/>
        </w:rPr>
      </w:pPr>
    </w:p>
    <w:p w:rsidR="00071492" w:rsidRDefault="00E473E5" w:rsidP="00E473E5">
      <w:pPr>
        <w:pStyle w:val="Heading5"/>
        <w:numPr>
          <w:ilvl w:val="0"/>
          <w:numId w:val="19"/>
        </w:numPr>
      </w:pPr>
      <w:r>
        <w:t>Firoz Medical Store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2</w:t>
      </w:r>
      <w:r w:rsidR="00071492">
        <w:t xml:space="preserve"> Year</w:t>
      </w:r>
    </w:p>
    <w:p w:rsidR="00071492" w:rsidRPr="00071492" w:rsidRDefault="00071492" w:rsidP="00071492"/>
    <w:p w:rsidR="00071492" w:rsidRDefault="00AC46B4" w:rsidP="00071492">
      <w:r>
        <w:rPr>
          <w:b/>
          <w:i/>
        </w:rPr>
        <w:t>Job Profile</w:t>
      </w:r>
      <w:r w:rsidRPr="00AC46B4">
        <w:rPr>
          <w:b/>
          <w:i/>
        </w:rPr>
        <w:t>:</w:t>
      </w:r>
      <w:r w:rsidR="00071492">
        <w:t xml:space="preserve"> Pharmacist</w:t>
      </w:r>
    </w:p>
    <w:p w:rsidR="00071492" w:rsidRDefault="00071492" w:rsidP="00071492"/>
    <w:p w:rsidR="00071492" w:rsidRPr="00AC46B4" w:rsidRDefault="00AC46B4" w:rsidP="00071492">
      <w:pPr>
        <w:rPr>
          <w:b/>
          <w:i/>
        </w:rPr>
      </w:pPr>
      <w:r w:rsidRPr="00AC46B4">
        <w:rPr>
          <w:b/>
          <w:i/>
        </w:rPr>
        <w:t>Job Responsibilities:</w:t>
      </w:r>
    </w:p>
    <w:p w:rsidR="00071492" w:rsidRPr="00AC46B4" w:rsidRDefault="00071492" w:rsidP="008A1C53">
      <w:pPr>
        <w:numPr>
          <w:ilvl w:val="0"/>
          <w:numId w:val="14"/>
        </w:numPr>
        <w:spacing w:line="312" w:lineRule="atLeast"/>
        <w:ind w:left="420"/>
        <w:textAlignment w:val="baseline"/>
        <w:rPr>
          <w:color w:val="000000"/>
        </w:rPr>
      </w:pPr>
      <w:r w:rsidRPr="00AC46B4">
        <w:rPr>
          <w:color w:val="000000"/>
        </w:rPr>
        <w:t>dispensing prescription medicines to the public;</w:t>
      </w:r>
    </w:p>
    <w:p w:rsidR="00071492" w:rsidRPr="00AC46B4" w:rsidRDefault="00071492" w:rsidP="008A1C53">
      <w:pPr>
        <w:numPr>
          <w:ilvl w:val="0"/>
          <w:numId w:val="14"/>
        </w:numPr>
        <w:spacing w:line="312" w:lineRule="atLeast"/>
        <w:ind w:left="420"/>
        <w:textAlignment w:val="baseline"/>
        <w:rPr>
          <w:color w:val="000000"/>
        </w:rPr>
      </w:pPr>
      <w:r w:rsidRPr="00AC46B4">
        <w:rPr>
          <w:color w:val="000000"/>
        </w:rPr>
        <w:t>keeping a register of controlled drugs for legal and stock control purposes;</w:t>
      </w:r>
    </w:p>
    <w:p w:rsidR="00071492" w:rsidRPr="00AC46B4" w:rsidRDefault="00071492" w:rsidP="008A1C53">
      <w:pPr>
        <w:numPr>
          <w:ilvl w:val="0"/>
          <w:numId w:val="14"/>
        </w:numPr>
        <w:spacing w:line="312" w:lineRule="atLeast"/>
        <w:ind w:left="420"/>
        <w:textAlignment w:val="baseline"/>
        <w:rPr>
          <w:color w:val="000000"/>
        </w:rPr>
      </w:pPr>
      <w:r w:rsidRPr="00AC46B4">
        <w:rPr>
          <w:color w:val="000000"/>
        </w:rPr>
        <w:t>liaising with doctors about prescriptions;</w:t>
      </w:r>
    </w:p>
    <w:p w:rsidR="00071492" w:rsidRPr="00AC46B4" w:rsidRDefault="00AC46B4" w:rsidP="008A1C53">
      <w:pPr>
        <w:numPr>
          <w:ilvl w:val="0"/>
          <w:numId w:val="14"/>
        </w:numPr>
        <w:spacing w:line="312" w:lineRule="atLeast"/>
        <w:ind w:left="420"/>
        <w:textAlignment w:val="baseline"/>
        <w:rPr>
          <w:color w:val="000000"/>
        </w:rPr>
      </w:pPr>
      <w:r w:rsidRPr="00AC46B4">
        <w:rPr>
          <w:color w:val="000000"/>
        </w:rPr>
        <w:t>counseling</w:t>
      </w:r>
      <w:r w:rsidR="00071492" w:rsidRPr="00AC46B4">
        <w:rPr>
          <w:color w:val="000000"/>
        </w:rPr>
        <w:t xml:space="preserve"> and advising the public on the treatment of minor ailments;</w:t>
      </w:r>
    </w:p>
    <w:p w:rsidR="00071492" w:rsidRPr="00AC46B4" w:rsidRDefault="00071492" w:rsidP="008A1C53">
      <w:pPr>
        <w:numPr>
          <w:ilvl w:val="0"/>
          <w:numId w:val="14"/>
        </w:numPr>
        <w:spacing w:line="312" w:lineRule="atLeast"/>
        <w:ind w:left="420"/>
        <w:textAlignment w:val="baseline"/>
        <w:rPr>
          <w:color w:val="000000"/>
        </w:rPr>
      </w:pPr>
      <w:r w:rsidRPr="00AC46B4">
        <w:rPr>
          <w:color w:val="000000"/>
        </w:rPr>
        <w:t>advising patients of any adverse side-effects of medicines or potential interactions with other medicines/treatments;</w:t>
      </w:r>
    </w:p>
    <w:p w:rsidR="00071492" w:rsidRPr="00AC46B4" w:rsidRDefault="00AC46B4" w:rsidP="008A1C53">
      <w:pPr>
        <w:numPr>
          <w:ilvl w:val="0"/>
          <w:numId w:val="14"/>
        </w:numPr>
        <w:spacing w:line="312" w:lineRule="atLeast"/>
        <w:ind w:left="420"/>
        <w:textAlignment w:val="baseline"/>
        <w:rPr>
          <w:color w:val="000000"/>
        </w:rPr>
      </w:pPr>
      <w:r w:rsidRPr="00AC46B4">
        <w:rPr>
          <w:color w:val="000000"/>
        </w:rPr>
        <w:t>Keeping</w:t>
      </w:r>
      <w:r w:rsidR="00071492" w:rsidRPr="00AC46B4">
        <w:rPr>
          <w:color w:val="000000"/>
        </w:rPr>
        <w:t xml:space="preserve"> up to date with current pharmacy practice, new drugs and their uses.</w:t>
      </w:r>
    </w:p>
    <w:p w:rsidR="00071492" w:rsidRPr="00AC46B4" w:rsidRDefault="00071492" w:rsidP="008A1C53"/>
    <w:p w:rsidR="00071492" w:rsidRDefault="00071492" w:rsidP="00071492">
      <w:pPr>
        <w:pStyle w:val="ListParagraph"/>
        <w:rPr>
          <w:bCs/>
        </w:rPr>
      </w:pPr>
    </w:p>
    <w:p w:rsidR="00071492" w:rsidRDefault="00071492">
      <w:pPr>
        <w:pStyle w:val="ListParagraph"/>
        <w:rPr>
          <w:bCs/>
        </w:rPr>
      </w:pPr>
    </w:p>
    <w:p w:rsidR="00071492" w:rsidRPr="008A1C53" w:rsidRDefault="00071492" w:rsidP="00071492">
      <w:pPr>
        <w:autoSpaceDE w:val="0"/>
        <w:autoSpaceDN w:val="0"/>
        <w:adjustRightInd w:val="0"/>
        <w:rPr>
          <w:b/>
          <w:bCs/>
        </w:rPr>
      </w:pPr>
      <w:r w:rsidRPr="008A1C53">
        <w:rPr>
          <w:b/>
          <w:bCs/>
        </w:rPr>
        <w:t>LABORATORY EXPERIENCE</w:t>
      </w:r>
    </w:p>
    <w:p w:rsidR="00071492" w:rsidRDefault="00071492" w:rsidP="00071492">
      <w:pPr>
        <w:autoSpaceDE w:val="0"/>
        <w:autoSpaceDN w:val="0"/>
        <w:adjustRightInd w:val="0"/>
      </w:pPr>
      <w:r w:rsidRPr="008A1C53">
        <w:t>Undertook a project on “Solubility Studies of Aceclofenac by Melt Granulation”.</w:t>
      </w:r>
    </w:p>
    <w:p w:rsidR="008A1C53" w:rsidRPr="008A1C53" w:rsidRDefault="008A1C53" w:rsidP="00071492">
      <w:pPr>
        <w:autoSpaceDE w:val="0"/>
        <w:autoSpaceDN w:val="0"/>
        <w:adjustRightInd w:val="0"/>
      </w:pPr>
    </w:p>
    <w:p w:rsidR="00071492" w:rsidRPr="008A1C53" w:rsidRDefault="00071492" w:rsidP="00071492">
      <w:pPr>
        <w:autoSpaceDE w:val="0"/>
        <w:autoSpaceDN w:val="0"/>
        <w:adjustRightInd w:val="0"/>
      </w:pPr>
    </w:p>
    <w:p w:rsidR="00071492" w:rsidRPr="008A1C53" w:rsidRDefault="00071492" w:rsidP="00071492">
      <w:pPr>
        <w:autoSpaceDE w:val="0"/>
        <w:autoSpaceDN w:val="0"/>
        <w:adjustRightInd w:val="0"/>
        <w:rPr>
          <w:b/>
          <w:bCs/>
        </w:rPr>
      </w:pPr>
      <w:r w:rsidRPr="008A1C53">
        <w:rPr>
          <w:b/>
          <w:bCs/>
        </w:rPr>
        <w:t>CONFERENCE PARTICIPATION/WORKSHOP ATTENDED:</w:t>
      </w:r>
    </w:p>
    <w:p w:rsidR="00071492" w:rsidRPr="008A1C53" w:rsidRDefault="00071492" w:rsidP="008A1C53">
      <w:pPr>
        <w:numPr>
          <w:ilvl w:val="0"/>
          <w:numId w:val="17"/>
        </w:numPr>
        <w:autoSpaceDE w:val="0"/>
        <w:autoSpaceDN w:val="0"/>
        <w:adjustRightInd w:val="0"/>
      </w:pPr>
      <w:r w:rsidRPr="008A1C53">
        <w:t>Attended the CME on “Improving Patient Outcomes by Providing Appropriate Patient</w:t>
      </w:r>
    </w:p>
    <w:p w:rsidR="008A1C53" w:rsidRDefault="00071492" w:rsidP="00071492">
      <w:pPr>
        <w:autoSpaceDE w:val="0"/>
        <w:autoSpaceDN w:val="0"/>
        <w:adjustRightInd w:val="0"/>
      </w:pPr>
      <w:r w:rsidRPr="008A1C53">
        <w:t>Counseling” conference held at the Bustan Rotana Hotel, Dubai, on 24th January 2012.</w:t>
      </w:r>
    </w:p>
    <w:p w:rsidR="00071492" w:rsidRPr="008A1C53" w:rsidRDefault="00071492" w:rsidP="008A1C53">
      <w:pPr>
        <w:numPr>
          <w:ilvl w:val="0"/>
          <w:numId w:val="17"/>
        </w:numPr>
        <w:autoSpaceDE w:val="0"/>
        <w:autoSpaceDN w:val="0"/>
        <w:adjustRightInd w:val="0"/>
      </w:pPr>
      <w:r w:rsidRPr="008A1C53">
        <w:t>Attended the CME on “Anxiety Disorders” conference held at the Bustan Rotana Hotel,</w:t>
      </w:r>
    </w:p>
    <w:p w:rsidR="00071492" w:rsidRPr="008A1C53" w:rsidRDefault="00071492" w:rsidP="00071492">
      <w:pPr>
        <w:autoSpaceDE w:val="0"/>
        <w:autoSpaceDN w:val="0"/>
        <w:adjustRightInd w:val="0"/>
      </w:pPr>
      <w:r w:rsidRPr="008A1C53">
        <w:t>Dubai, on 28th January 2012.</w:t>
      </w:r>
    </w:p>
    <w:p w:rsidR="00071492" w:rsidRPr="008A1C53" w:rsidRDefault="00071492" w:rsidP="008A1C53">
      <w:pPr>
        <w:numPr>
          <w:ilvl w:val="0"/>
          <w:numId w:val="17"/>
        </w:numPr>
        <w:autoSpaceDE w:val="0"/>
        <w:autoSpaceDN w:val="0"/>
        <w:adjustRightInd w:val="0"/>
      </w:pPr>
      <w:r w:rsidRPr="008A1C53">
        <w:t>Attended the IPC, Ahemdabad-2010.</w:t>
      </w:r>
    </w:p>
    <w:p w:rsidR="00071492" w:rsidRPr="008A1C53" w:rsidRDefault="00071492" w:rsidP="008A1C53">
      <w:pPr>
        <w:numPr>
          <w:ilvl w:val="0"/>
          <w:numId w:val="17"/>
        </w:numPr>
        <w:autoSpaceDE w:val="0"/>
        <w:autoSpaceDN w:val="0"/>
        <w:adjustRightInd w:val="0"/>
      </w:pPr>
      <w:r w:rsidRPr="008A1C53">
        <w:t>Attended workshop titled “Techniques in Pharma Industries and Profession” held at the</w:t>
      </w:r>
    </w:p>
    <w:p w:rsidR="00F42566" w:rsidRPr="008A1C53" w:rsidRDefault="00071492" w:rsidP="00071492">
      <w:pPr>
        <w:pStyle w:val="ListParagraph"/>
        <w:rPr>
          <w:bCs/>
        </w:rPr>
      </w:pPr>
      <w:r w:rsidRPr="008A1C53">
        <w:t>Allana College of Pharmacy, 1st December 2010.</w:t>
      </w:r>
    </w:p>
    <w:p w:rsidR="00F42566" w:rsidRPr="008A1C53" w:rsidRDefault="00F42566">
      <w:pPr>
        <w:pStyle w:val="ListParagraph"/>
        <w:rPr>
          <w:bCs/>
        </w:rPr>
      </w:pPr>
    </w:p>
    <w:p w:rsidR="00F936D0" w:rsidRPr="008A1C53" w:rsidRDefault="00F936D0">
      <w:pPr>
        <w:pStyle w:val="ListParagraph"/>
        <w:rPr>
          <w:bCs/>
        </w:rPr>
      </w:pPr>
    </w:p>
    <w:p w:rsidR="00F42566" w:rsidRPr="008A1C53" w:rsidRDefault="00AC46B4" w:rsidP="00071492">
      <w:pPr>
        <w:pStyle w:val="ListParagraph"/>
        <w:ind w:left="0"/>
        <w:rPr>
          <w:b/>
          <w:bCs/>
        </w:rPr>
      </w:pPr>
      <w:r w:rsidRPr="008A1C53">
        <w:rPr>
          <w:b/>
          <w:bCs/>
        </w:rPr>
        <w:t>Awards and Participation</w:t>
      </w:r>
      <w:r w:rsidR="008A1C53" w:rsidRPr="008A1C53">
        <w:rPr>
          <w:b/>
          <w:bCs/>
        </w:rPr>
        <w:t>:</w:t>
      </w:r>
    </w:p>
    <w:p w:rsidR="00071492" w:rsidRPr="008A1C53" w:rsidRDefault="0037756A" w:rsidP="008A1C53">
      <w:pPr>
        <w:pStyle w:val="ListParagraph"/>
        <w:numPr>
          <w:ilvl w:val="0"/>
          <w:numId w:val="18"/>
        </w:numPr>
        <w:ind w:left="720"/>
        <w:rPr>
          <w:bCs/>
        </w:rPr>
      </w:pPr>
      <w:r w:rsidRPr="008A1C53">
        <w:rPr>
          <w:bCs/>
        </w:rPr>
        <w:t>Obtained the “Best Co-ordinator Award” whilst working in Pentagon Research Pvt. Ltd. as a Clinical Research Co-ordinator</w:t>
      </w:r>
      <w:r w:rsidR="00AC46B4" w:rsidRPr="008A1C53">
        <w:rPr>
          <w:bCs/>
        </w:rPr>
        <w:t xml:space="preserve"> </w:t>
      </w:r>
      <w:r w:rsidRPr="008A1C53">
        <w:rPr>
          <w:bCs/>
        </w:rPr>
        <w:t>(2012).</w:t>
      </w:r>
    </w:p>
    <w:p w:rsidR="0037756A" w:rsidRPr="008A1C53" w:rsidRDefault="0037756A" w:rsidP="008A1C53">
      <w:pPr>
        <w:pStyle w:val="ListParagraph"/>
        <w:rPr>
          <w:bCs/>
        </w:rPr>
      </w:pPr>
    </w:p>
    <w:p w:rsidR="00F42566" w:rsidRPr="008A1C53" w:rsidRDefault="00F42566">
      <w:pPr>
        <w:rPr>
          <w:b/>
          <w:bCs/>
        </w:rPr>
      </w:pPr>
    </w:p>
    <w:p w:rsidR="00F42566" w:rsidRDefault="00F42566">
      <w:pPr>
        <w:rPr>
          <w:rFonts w:ascii="Garamond" w:hAnsi="Garamond"/>
          <w:b/>
          <w:bCs/>
        </w:rPr>
      </w:pPr>
    </w:p>
    <w:p w:rsidR="00F42566" w:rsidRDefault="00F42566">
      <w:pPr>
        <w:rPr>
          <w:rFonts w:ascii="Garamond" w:hAnsi="Garamond"/>
        </w:rPr>
      </w:pPr>
      <w:r>
        <w:rPr>
          <w:rFonts w:ascii="Garamond" w:hAnsi="Garamond"/>
          <w:b/>
          <w:bCs/>
        </w:rPr>
        <w:t>COMPUTER SKILLS:</w:t>
      </w:r>
      <w:r>
        <w:rPr>
          <w:rFonts w:ascii="Garamond" w:hAnsi="Garamond"/>
        </w:rPr>
        <w:t xml:space="preserve">       </w:t>
      </w:r>
    </w:p>
    <w:p w:rsidR="00F42566" w:rsidRDefault="00F42566"/>
    <w:p w:rsidR="00F42566" w:rsidRDefault="00F42566">
      <w:r>
        <w:t xml:space="preserve">Microsoft Office, Internet </w:t>
      </w:r>
    </w:p>
    <w:p w:rsidR="00F42566" w:rsidRDefault="00F42566">
      <w:pPr>
        <w:rPr>
          <w:color w:val="000080"/>
        </w:rPr>
      </w:pPr>
    </w:p>
    <w:p w:rsidR="00F42566" w:rsidRDefault="00F42566">
      <w:pPr>
        <w:rPr>
          <w:rFonts w:ascii="Garamond" w:hAnsi="Garamond"/>
        </w:rPr>
      </w:pPr>
      <w:r>
        <w:rPr>
          <w:rFonts w:ascii="Garamond" w:hAnsi="Garamond"/>
          <w:b/>
          <w:bCs/>
        </w:rPr>
        <w:t>LANGUAGES KNOWN</w:t>
      </w:r>
      <w:r>
        <w:rPr>
          <w:rFonts w:ascii="Garamond" w:hAnsi="Garamond"/>
        </w:rPr>
        <w:t xml:space="preserve">                     </w:t>
      </w:r>
    </w:p>
    <w:p w:rsidR="00F42566" w:rsidRDefault="00F42566">
      <w:pPr>
        <w:rPr>
          <w:color w:val="000080"/>
        </w:rPr>
      </w:pPr>
    </w:p>
    <w:p w:rsidR="00F42566" w:rsidRDefault="00F42566">
      <w:pPr>
        <w:numPr>
          <w:ilvl w:val="0"/>
          <w:numId w:val="9"/>
        </w:numPr>
        <w:sectPr w:rsidR="00F425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2566" w:rsidRDefault="00F42566">
      <w:pPr>
        <w:sectPr w:rsidR="00F425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English, Hindi, Urdu, Gujarati</w:t>
      </w:r>
    </w:p>
    <w:p w:rsidR="00F42566" w:rsidRDefault="00F42566">
      <w:pPr>
        <w:rPr>
          <w:color w:val="000080"/>
        </w:rPr>
      </w:pPr>
    </w:p>
    <w:p w:rsidR="00F42566" w:rsidRDefault="00F42566">
      <w:pPr>
        <w:rPr>
          <w:color w:val="000080"/>
        </w:rPr>
      </w:pPr>
    </w:p>
    <w:p w:rsidR="00F936D0" w:rsidRDefault="00F936D0">
      <w:pPr>
        <w:rPr>
          <w:color w:val="000080"/>
        </w:rPr>
      </w:pPr>
    </w:p>
    <w:p w:rsidR="00F936D0" w:rsidRDefault="00F936D0">
      <w:pPr>
        <w:rPr>
          <w:color w:val="000080"/>
        </w:rPr>
      </w:pPr>
    </w:p>
    <w:p w:rsidR="00F42566" w:rsidRDefault="00F42566">
      <w:pPr>
        <w:rPr>
          <w:rFonts w:ascii="Garamond" w:hAnsi="Garamond"/>
        </w:rPr>
      </w:pPr>
      <w:r>
        <w:rPr>
          <w:rFonts w:ascii="Garamond" w:hAnsi="Garamond"/>
          <w:b/>
          <w:bCs/>
        </w:rPr>
        <w:t>PERSONAL DETAILS</w:t>
      </w:r>
      <w:r>
        <w:rPr>
          <w:rFonts w:ascii="Garamond" w:hAnsi="Garamond"/>
        </w:rPr>
        <w:t xml:space="preserve">       </w:t>
      </w:r>
    </w:p>
    <w:p w:rsidR="00F42566" w:rsidRDefault="00F42566">
      <w:pPr>
        <w:rPr>
          <w:rFonts w:ascii="Garamond" w:hAnsi="Garamond"/>
        </w:rPr>
      </w:pPr>
    </w:p>
    <w:p w:rsidR="00F42566" w:rsidRDefault="00F42566">
      <w:r>
        <w:t xml:space="preserve">Date of Birth:  </w:t>
      </w:r>
      <w:r>
        <w:tab/>
        <w:t>19 Jan 1990</w:t>
      </w:r>
    </w:p>
    <w:p w:rsidR="00802833" w:rsidRDefault="00802833" w:rsidP="00802833">
      <w:pPr>
        <w:ind w:left="2160" w:hanging="2160"/>
      </w:pPr>
      <w:r>
        <w:t xml:space="preserve">Visa Status: </w:t>
      </w:r>
      <w:r w:rsidR="00456534">
        <w:t xml:space="preserve">              </w:t>
      </w:r>
      <w:r w:rsidR="002A0DCE">
        <w:t xml:space="preserve">  Residency Permit</w:t>
      </w:r>
    </w:p>
    <w:p w:rsidR="00F42566" w:rsidRDefault="00F42566">
      <w:pPr>
        <w:rPr>
          <w:color w:val="000080"/>
        </w:rPr>
      </w:pPr>
    </w:p>
    <w:p w:rsidR="00E772F3" w:rsidRDefault="00E772F3">
      <w:pPr>
        <w:rPr>
          <w:color w:val="000080"/>
        </w:rPr>
      </w:pPr>
    </w:p>
    <w:p w:rsidR="00E772F3" w:rsidRDefault="00E772F3">
      <w:pPr>
        <w:rPr>
          <w:color w:val="000080"/>
        </w:rPr>
      </w:pPr>
    </w:p>
    <w:p w:rsidR="00A01850" w:rsidRDefault="00A01850">
      <w:pPr>
        <w:rPr>
          <w:color w:val="000080"/>
        </w:rPr>
      </w:pPr>
    </w:p>
    <w:sectPr w:rsidR="00A01850" w:rsidSect="009D15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96"/>
    <w:multiLevelType w:val="hybridMultilevel"/>
    <w:tmpl w:val="FAA68036"/>
    <w:lvl w:ilvl="0" w:tplc="A3AECC2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64EDD"/>
    <w:multiLevelType w:val="hybridMultilevel"/>
    <w:tmpl w:val="72FEE1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1E7B"/>
    <w:multiLevelType w:val="hybridMultilevel"/>
    <w:tmpl w:val="F93865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50502D"/>
    <w:multiLevelType w:val="hybridMultilevel"/>
    <w:tmpl w:val="2F448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4056A"/>
    <w:multiLevelType w:val="hybridMultilevel"/>
    <w:tmpl w:val="D724F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7751F"/>
    <w:multiLevelType w:val="hybridMultilevel"/>
    <w:tmpl w:val="0CF8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E34A7"/>
    <w:multiLevelType w:val="multilevel"/>
    <w:tmpl w:val="3C6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6F087B"/>
    <w:multiLevelType w:val="hybridMultilevel"/>
    <w:tmpl w:val="BC8249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26B4C85"/>
    <w:multiLevelType w:val="hybridMultilevel"/>
    <w:tmpl w:val="B846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799E"/>
    <w:multiLevelType w:val="hybridMultilevel"/>
    <w:tmpl w:val="DC78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2CD9"/>
    <w:multiLevelType w:val="hybridMultilevel"/>
    <w:tmpl w:val="5920AABC"/>
    <w:lvl w:ilvl="0" w:tplc="6F0A6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EC0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C2D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1CD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E20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D6C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3AE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866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FE0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E788E"/>
    <w:multiLevelType w:val="hybridMultilevel"/>
    <w:tmpl w:val="FB92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B711D"/>
    <w:multiLevelType w:val="hybridMultilevel"/>
    <w:tmpl w:val="72E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02D97"/>
    <w:multiLevelType w:val="hybridMultilevel"/>
    <w:tmpl w:val="5BD0A4D0"/>
    <w:lvl w:ilvl="0" w:tplc="040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4">
    <w:nsid w:val="5AA52E85"/>
    <w:multiLevelType w:val="hybridMultilevel"/>
    <w:tmpl w:val="BAE2F5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32847"/>
    <w:multiLevelType w:val="hybridMultilevel"/>
    <w:tmpl w:val="BCE092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E859A2"/>
    <w:multiLevelType w:val="hybridMultilevel"/>
    <w:tmpl w:val="B9E89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0C152A"/>
    <w:multiLevelType w:val="hybridMultilevel"/>
    <w:tmpl w:val="635E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309EB"/>
    <w:multiLevelType w:val="hybridMultilevel"/>
    <w:tmpl w:val="27E2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1541A"/>
    <w:multiLevelType w:val="hybridMultilevel"/>
    <w:tmpl w:val="3F68CE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"/>
  </w:num>
  <w:num w:numId="5">
    <w:abstractNumId w:val="10"/>
  </w:num>
  <w:num w:numId="6">
    <w:abstractNumId w:val="17"/>
  </w:num>
  <w:num w:numId="7">
    <w:abstractNumId w:val="4"/>
  </w:num>
  <w:num w:numId="8">
    <w:abstractNumId w:val="16"/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18"/>
  </w:num>
  <w:num w:numId="16">
    <w:abstractNumId w:val="2"/>
  </w:num>
  <w:num w:numId="17">
    <w:abstractNumId w:val="7"/>
  </w:num>
  <w:num w:numId="18">
    <w:abstractNumId w:val="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3"/>
    <w:rsid w:val="00071492"/>
    <w:rsid w:val="000819DD"/>
    <w:rsid w:val="00154153"/>
    <w:rsid w:val="00154BBE"/>
    <w:rsid w:val="00242BD3"/>
    <w:rsid w:val="002A0DCE"/>
    <w:rsid w:val="0037756A"/>
    <w:rsid w:val="004456AB"/>
    <w:rsid w:val="00456534"/>
    <w:rsid w:val="004813ED"/>
    <w:rsid w:val="00482377"/>
    <w:rsid w:val="004B3F0A"/>
    <w:rsid w:val="00635233"/>
    <w:rsid w:val="006652D9"/>
    <w:rsid w:val="00750872"/>
    <w:rsid w:val="0079422D"/>
    <w:rsid w:val="00802833"/>
    <w:rsid w:val="008A1C53"/>
    <w:rsid w:val="009D15E6"/>
    <w:rsid w:val="009E031B"/>
    <w:rsid w:val="009F3606"/>
    <w:rsid w:val="00A01850"/>
    <w:rsid w:val="00A67B9A"/>
    <w:rsid w:val="00AC46B4"/>
    <w:rsid w:val="00E473E5"/>
    <w:rsid w:val="00E772F3"/>
    <w:rsid w:val="00EE26DE"/>
    <w:rsid w:val="00EE6D4D"/>
    <w:rsid w:val="00F42566"/>
    <w:rsid w:val="00F92AA6"/>
    <w:rsid w:val="00F936D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9D15E6"/>
    <w:pPr>
      <w:keepNext/>
      <w:outlineLvl w:val="0"/>
    </w:pPr>
    <w:rPr>
      <w:i/>
      <w:iCs/>
      <w:color w:val="008080"/>
    </w:rPr>
  </w:style>
  <w:style w:type="paragraph" w:styleId="Heading2">
    <w:name w:val="heading 2"/>
    <w:basedOn w:val="Normal"/>
    <w:next w:val="Normal"/>
    <w:qFormat/>
    <w:rsid w:val="009D15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15E6"/>
    <w:pPr>
      <w:keepNext/>
      <w:ind w:left="1440" w:hanging="1440"/>
      <w:jc w:val="both"/>
      <w:outlineLvl w:val="2"/>
    </w:pPr>
    <w:rPr>
      <w:b/>
      <w:bCs/>
      <w:color w:val="800080"/>
      <w:u w:val="single"/>
    </w:rPr>
  </w:style>
  <w:style w:type="paragraph" w:styleId="Heading4">
    <w:name w:val="heading 4"/>
    <w:basedOn w:val="Normal"/>
    <w:next w:val="Normal"/>
    <w:qFormat/>
    <w:rsid w:val="009D15E6"/>
    <w:pPr>
      <w:keepNext/>
      <w:outlineLvl w:val="3"/>
    </w:pPr>
    <w:rPr>
      <w:b/>
      <w:bCs/>
      <w:color w:val="800080"/>
      <w:u w:val="single"/>
    </w:rPr>
  </w:style>
  <w:style w:type="paragraph" w:styleId="Heading5">
    <w:name w:val="heading 5"/>
    <w:basedOn w:val="Normal"/>
    <w:next w:val="Normal"/>
    <w:qFormat/>
    <w:rsid w:val="009D15E6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5E6"/>
    <w:pPr>
      <w:spacing w:line="360" w:lineRule="auto"/>
    </w:pPr>
    <w:rPr>
      <w:color w:val="000080"/>
    </w:rPr>
  </w:style>
  <w:style w:type="paragraph" w:styleId="ListParagraph">
    <w:name w:val="List Paragraph"/>
    <w:basedOn w:val="Normal"/>
    <w:qFormat/>
    <w:rsid w:val="009D15E6"/>
    <w:pPr>
      <w:ind w:left="720"/>
    </w:pPr>
  </w:style>
  <w:style w:type="character" w:styleId="Strong">
    <w:name w:val="Strong"/>
    <w:basedOn w:val="DefaultParagraphFont"/>
    <w:uiPriority w:val="22"/>
    <w:qFormat/>
    <w:rsid w:val="004813ED"/>
    <w:rPr>
      <w:b/>
      <w:bCs/>
    </w:rPr>
  </w:style>
  <w:style w:type="character" w:customStyle="1" w:styleId="apple-converted-space">
    <w:name w:val="apple-converted-space"/>
    <w:basedOn w:val="DefaultParagraphFont"/>
    <w:rsid w:val="004813ED"/>
  </w:style>
  <w:style w:type="paragraph" w:styleId="BalloonText">
    <w:name w:val="Balloon Text"/>
    <w:basedOn w:val="Normal"/>
    <w:link w:val="BalloonTextChar"/>
    <w:uiPriority w:val="99"/>
    <w:semiHidden/>
    <w:unhideWhenUsed/>
    <w:rsid w:val="004B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9D15E6"/>
    <w:pPr>
      <w:keepNext/>
      <w:outlineLvl w:val="0"/>
    </w:pPr>
    <w:rPr>
      <w:i/>
      <w:iCs/>
      <w:color w:val="008080"/>
    </w:rPr>
  </w:style>
  <w:style w:type="paragraph" w:styleId="Heading2">
    <w:name w:val="heading 2"/>
    <w:basedOn w:val="Normal"/>
    <w:next w:val="Normal"/>
    <w:qFormat/>
    <w:rsid w:val="009D15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15E6"/>
    <w:pPr>
      <w:keepNext/>
      <w:ind w:left="1440" w:hanging="1440"/>
      <w:jc w:val="both"/>
      <w:outlineLvl w:val="2"/>
    </w:pPr>
    <w:rPr>
      <w:b/>
      <w:bCs/>
      <w:color w:val="800080"/>
      <w:u w:val="single"/>
    </w:rPr>
  </w:style>
  <w:style w:type="paragraph" w:styleId="Heading4">
    <w:name w:val="heading 4"/>
    <w:basedOn w:val="Normal"/>
    <w:next w:val="Normal"/>
    <w:qFormat/>
    <w:rsid w:val="009D15E6"/>
    <w:pPr>
      <w:keepNext/>
      <w:outlineLvl w:val="3"/>
    </w:pPr>
    <w:rPr>
      <w:b/>
      <w:bCs/>
      <w:color w:val="800080"/>
      <w:u w:val="single"/>
    </w:rPr>
  </w:style>
  <w:style w:type="paragraph" w:styleId="Heading5">
    <w:name w:val="heading 5"/>
    <w:basedOn w:val="Normal"/>
    <w:next w:val="Normal"/>
    <w:qFormat/>
    <w:rsid w:val="009D15E6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5E6"/>
    <w:pPr>
      <w:spacing w:line="360" w:lineRule="auto"/>
    </w:pPr>
    <w:rPr>
      <w:color w:val="000080"/>
    </w:rPr>
  </w:style>
  <w:style w:type="paragraph" w:styleId="ListParagraph">
    <w:name w:val="List Paragraph"/>
    <w:basedOn w:val="Normal"/>
    <w:qFormat/>
    <w:rsid w:val="009D15E6"/>
    <w:pPr>
      <w:ind w:left="720"/>
    </w:pPr>
  </w:style>
  <w:style w:type="character" w:styleId="Strong">
    <w:name w:val="Strong"/>
    <w:basedOn w:val="DefaultParagraphFont"/>
    <w:uiPriority w:val="22"/>
    <w:qFormat/>
    <w:rsid w:val="004813ED"/>
    <w:rPr>
      <w:b/>
      <w:bCs/>
    </w:rPr>
  </w:style>
  <w:style w:type="character" w:customStyle="1" w:styleId="apple-converted-space">
    <w:name w:val="apple-converted-space"/>
    <w:basedOn w:val="DefaultParagraphFont"/>
    <w:rsid w:val="004813ED"/>
  </w:style>
  <w:style w:type="paragraph" w:styleId="BalloonText">
    <w:name w:val="Balloon Text"/>
    <w:basedOn w:val="Normal"/>
    <w:link w:val="BalloonTextChar"/>
    <w:uiPriority w:val="99"/>
    <w:semiHidden/>
    <w:unhideWhenUsed/>
    <w:rsid w:val="004B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MALEEHA SHAKIR</vt:lpstr>
    </vt:vector>
  </TitlesOfParts>
  <Company>pharmaworld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MALEEHA SHAKIR</dc:title>
  <dc:creator>maleeha</dc:creator>
  <cp:lastModifiedBy>Pc4</cp:lastModifiedBy>
  <cp:revision>5</cp:revision>
  <dcterms:created xsi:type="dcterms:W3CDTF">2015-06-18T10:40:00Z</dcterms:created>
  <dcterms:modified xsi:type="dcterms:W3CDTF">2015-06-18T10:43:00Z</dcterms:modified>
</cp:coreProperties>
</file>