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20" w:rsidRDefault="00792820" w:rsidP="00792820">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92820">
        <w:t xml:space="preserve"> </w:t>
      </w:r>
      <w:r w:rsidRPr="00792820">
        <w:rPr>
          <w:rFonts w:ascii="Tahoma" w:hAnsi="Tahoma" w:cs="Tahoma"/>
          <w:b/>
          <w:bCs/>
          <w:color w:val="000000"/>
          <w:sz w:val="18"/>
          <w:szCs w:val="18"/>
          <w:lang w:val="en-IN" w:eastAsia="en-IN"/>
        </w:rPr>
        <w:t>8880</w:t>
      </w:r>
      <w:bookmarkStart w:id="0" w:name="_GoBack"/>
      <w:bookmarkEnd w:id="0"/>
    </w:p>
    <w:p w:rsidR="00792820" w:rsidRDefault="00792820" w:rsidP="00792820">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792820" w:rsidRDefault="00792820" w:rsidP="00792820">
      <w:pPr>
        <w:autoSpaceDE w:val="0"/>
        <w:autoSpaceDN w:val="0"/>
        <w:adjustRightInd w:val="0"/>
        <w:spacing w:after="0" w:line="240" w:lineRule="auto"/>
        <w:ind w:left="1080"/>
        <w:rPr>
          <w:rFonts w:ascii="Tahoma" w:hAnsi="Tahoma" w:cs="Tahoma"/>
          <w:bCs/>
          <w:color w:val="000000"/>
          <w:sz w:val="18"/>
          <w:szCs w:val="18"/>
        </w:rPr>
      </w:pPr>
    </w:p>
    <w:p w:rsidR="00792820" w:rsidRDefault="00792820" w:rsidP="0079282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792820" w:rsidRDefault="00792820" w:rsidP="0079282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8770F8" w:rsidRDefault="00792820" w:rsidP="00792820">
      <w:pPr>
        <w:spacing w:after="0" w:line="240" w:lineRule="auto"/>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p>
    <w:p w:rsidR="00792820" w:rsidRDefault="00792820" w:rsidP="00792820">
      <w:pPr>
        <w:spacing w:after="0" w:line="240" w:lineRule="auto"/>
        <w:rPr>
          <w:rFonts w:ascii="Tahoma" w:hAnsi="Tahoma" w:cs="Tahoma"/>
          <w:bCs/>
          <w:color w:val="000000"/>
          <w:sz w:val="18"/>
          <w:szCs w:val="18"/>
        </w:rPr>
      </w:pPr>
    </w:p>
    <w:p w:rsidR="00792820" w:rsidRDefault="00792820" w:rsidP="00792820">
      <w:pPr>
        <w:spacing w:after="0" w:line="240" w:lineRule="auto"/>
        <w:rPr>
          <w:rFonts w:ascii="Kartika" w:hAnsi="Kartika" w:cs="Kartika"/>
          <w:b/>
          <w:sz w:val="16"/>
          <w:szCs w:val="24"/>
        </w:rPr>
      </w:pPr>
    </w:p>
    <w:p w:rsidR="00422C0D" w:rsidRDefault="00792820" w:rsidP="008770F8">
      <w:pPr>
        <w:spacing w:after="0" w:line="240" w:lineRule="auto"/>
        <w:rPr>
          <w:rFonts w:ascii="Kartika" w:hAnsi="Kartika" w:cs="Kartika"/>
          <w:b/>
          <w:sz w:val="24"/>
          <w:szCs w:val="24"/>
        </w:rPr>
      </w:pPr>
      <w:r>
        <w:rPr>
          <w:rFonts w:ascii="Kartika" w:hAnsi="Kartika" w:cs="Kartika"/>
          <w:b/>
          <w:noProof/>
          <w:sz w:val="24"/>
          <w:szCs w:val="24"/>
        </w:rPr>
        <w:pict>
          <v:shapetype id="_x0000_t32" coordsize="21600,21600" o:spt="32" o:oned="t" path="m,l21600,21600e" filled="f">
            <v:path arrowok="t" fillok="f" o:connecttype="none"/>
            <o:lock v:ext="edit" shapetype="t"/>
          </v:shapetype>
          <v:shape id="AutoShape 12" o:spid="_x0000_s1033" type="#_x0000_t32" style="position:absolute;margin-left:1.35pt;margin-top:16.6pt;width:377.3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" strokecolor="#900" strokeweight="3pt">
            <v:shadow on="t"/>
          </v:shape>
        </w:pict>
      </w:r>
      <w:r w:rsidR="00282A1E">
        <w:rPr>
          <w:rFonts w:ascii="Kartika" w:hAnsi="Kartika" w:cs="Kartika"/>
          <w:b/>
          <w:sz w:val="24"/>
          <w:szCs w:val="24"/>
        </w:rPr>
        <w:t>Profile</w:t>
      </w:r>
    </w:p>
    <w:p w:rsidR="00422C0D" w:rsidRDefault="00422C0D" w:rsidP="008770F8">
      <w:pPr>
        <w:spacing w:after="0" w:line="240" w:lineRule="auto"/>
        <w:rPr>
          <w:rFonts w:ascii="Kartika" w:hAnsi="Kartika" w:cs="Kartika"/>
          <w:b/>
          <w:sz w:val="24"/>
          <w:szCs w:val="24"/>
        </w:rPr>
      </w:pPr>
    </w:p>
    <w:p w:rsidR="00085F0C" w:rsidRPr="00A715BF" w:rsidRDefault="008216D5" w:rsidP="00085F0C">
      <w:pPr>
        <w:spacing w:after="0" w:line="240" w:lineRule="auto"/>
        <w:rPr>
          <w:rFonts w:ascii="Kartika" w:hAnsi="Kartika" w:cs="Kartika"/>
          <w:sz w:val="20"/>
          <w:szCs w:val="20"/>
        </w:rPr>
      </w:pPr>
      <w:r>
        <w:rPr>
          <w:rFonts w:ascii="Kartika" w:hAnsi="Kartika" w:cs="Kartika"/>
          <w:sz w:val="20"/>
          <w:szCs w:val="20"/>
        </w:rPr>
        <w:t xml:space="preserve">Nearly 6 years experience in an Analyst capacity. Has performed the role of a </w:t>
      </w:r>
      <w:r w:rsidR="002B301C">
        <w:rPr>
          <w:rFonts w:ascii="Kartika" w:hAnsi="Kartika" w:cs="Kartika"/>
          <w:sz w:val="20"/>
          <w:szCs w:val="20"/>
        </w:rPr>
        <w:t>Claims Analyst followed by Financial Analyst and finally as a Market Analyst</w:t>
      </w:r>
      <w:r>
        <w:rPr>
          <w:rFonts w:ascii="Kartika" w:hAnsi="Kartika" w:cs="Kartika"/>
          <w:sz w:val="20"/>
          <w:szCs w:val="20"/>
        </w:rPr>
        <w:t xml:space="preserve"> / Product Planner</w:t>
      </w:r>
      <w:r w:rsidR="002B301C">
        <w:rPr>
          <w:rFonts w:ascii="Kartika" w:hAnsi="Kartika" w:cs="Kartika"/>
          <w:sz w:val="20"/>
          <w:szCs w:val="20"/>
        </w:rPr>
        <w:t xml:space="preserve"> in one of </w:t>
      </w:r>
      <w:r>
        <w:rPr>
          <w:rFonts w:ascii="Kartika" w:hAnsi="Kartika" w:cs="Kartika"/>
          <w:sz w:val="20"/>
          <w:szCs w:val="20"/>
        </w:rPr>
        <w:t xml:space="preserve">the leading </w:t>
      </w:r>
      <w:r w:rsidR="002B301C">
        <w:rPr>
          <w:rFonts w:ascii="Kartika" w:hAnsi="Kartika" w:cs="Kartika"/>
          <w:sz w:val="20"/>
          <w:szCs w:val="20"/>
        </w:rPr>
        <w:t>Automotive Assembler/Distributor</w:t>
      </w:r>
      <w:r>
        <w:rPr>
          <w:rFonts w:ascii="Kartika" w:hAnsi="Kartika" w:cs="Kartika"/>
          <w:sz w:val="20"/>
          <w:szCs w:val="20"/>
        </w:rPr>
        <w:t xml:space="preserve"> companies</w:t>
      </w:r>
      <w:r w:rsidR="002B301C">
        <w:rPr>
          <w:rFonts w:ascii="Kartika" w:hAnsi="Kartika" w:cs="Kartika"/>
          <w:sz w:val="20"/>
          <w:szCs w:val="20"/>
        </w:rPr>
        <w:t xml:space="preserve">, </w:t>
      </w:r>
      <w:r w:rsidR="00085F0C">
        <w:rPr>
          <w:rFonts w:ascii="Kartika" w:hAnsi="Kartika" w:cs="Kartika"/>
          <w:sz w:val="20"/>
          <w:szCs w:val="20"/>
        </w:rPr>
        <w:t xml:space="preserve">Nissan Philippines </w:t>
      </w:r>
      <w:r>
        <w:rPr>
          <w:rFonts w:ascii="Kartika" w:hAnsi="Kartika" w:cs="Kartika"/>
          <w:sz w:val="20"/>
          <w:szCs w:val="20"/>
        </w:rPr>
        <w:t xml:space="preserve">(Universal Motors Corporation). Extensive experience but not limited in </w:t>
      </w:r>
      <w:r w:rsidR="00085F0C">
        <w:rPr>
          <w:rFonts w:ascii="Kartika" w:hAnsi="Kartika" w:cs="Kartika"/>
          <w:sz w:val="20"/>
          <w:szCs w:val="20"/>
        </w:rPr>
        <w:t xml:space="preserve">in depth research to competitor’s </w:t>
      </w:r>
      <w:r w:rsidR="007F285A">
        <w:rPr>
          <w:rFonts w:ascii="Kartika" w:hAnsi="Kartika" w:cs="Kartika"/>
          <w:sz w:val="20"/>
          <w:szCs w:val="20"/>
        </w:rPr>
        <w:t xml:space="preserve">sales, </w:t>
      </w:r>
      <w:r w:rsidR="00085F0C">
        <w:rPr>
          <w:rFonts w:ascii="Kartika" w:hAnsi="Kartika" w:cs="Kartika"/>
          <w:sz w:val="20"/>
          <w:szCs w:val="20"/>
        </w:rPr>
        <w:t xml:space="preserve">price, promotion, advertisement, market visibility and </w:t>
      </w:r>
      <w:r>
        <w:rPr>
          <w:rFonts w:ascii="Kartika" w:hAnsi="Kartika" w:cs="Kartika"/>
          <w:sz w:val="20"/>
          <w:szCs w:val="20"/>
        </w:rPr>
        <w:t>p</w:t>
      </w:r>
      <w:r w:rsidR="003F4FAD">
        <w:rPr>
          <w:rFonts w:ascii="Kartika" w:hAnsi="Kartika" w:cs="Kartika"/>
          <w:sz w:val="20"/>
          <w:szCs w:val="20"/>
        </w:rPr>
        <w:t xml:space="preserve">roduct movements. Data gathered </w:t>
      </w:r>
      <w:r>
        <w:rPr>
          <w:rFonts w:ascii="Kartika" w:hAnsi="Kartika" w:cs="Kartika"/>
          <w:sz w:val="20"/>
          <w:szCs w:val="20"/>
        </w:rPr>
        <w:t xml:space="preserve">to </w:t>
      </w:r>
      <w:r w:rsidR="007F285A">
        <w:rPr>
          <w:rFonts w:ascii="Kartika" w:hAnsi="Kartika" w:cs="Kartika"/>
          <w:sz w:val="20"/>
          <w:szCs w:val="20"/>
        </w:rPr>
        <w:t>be</w:t>
      </w:r>
      <w:r w:rsidR="00085F0C">
        <w:rPr>
          <w:rFonts w:ascii="Kartika" w:hAnsi="Kartika" w:cs="Kartika"/>
          <w:sz w:val="20"/>
          <w:szCs w:val="20"/>
        </w:rPr>
        <w:t xml:space="preserve"> used as the basis for a</w:t>
      </w:r>
      <w:r w:rsidR="007F285A">
        <w:rPr>
          <w:rFonts w:ascii="Kartika" w:hAnsi="Kartika" w:cs="Kartika"/>
          <w:sz w:val="20"/>
          <w:szCs w:val="20"/>
        </w:rPr>
        <w:t xml:space="preserve">nalysis </w:t>
      </w:r>
      <w:r w:rsidR="00085F0C">
        <w:rPr>
          <w:rFonts w:ascii="Kartika" w:hAnsi="Kartika" w:cs="Kartika"/>
          <w:sz w:val="20"/>
          <w:szCs w:val="20"/>
        </w:rPr>
        <w:t xml:space="preserve">for Business </w:t>
      </w:r>
      <w:r w:rsidR="007F285A">
        <w:rPr>
          <w:rFonts w:ascii="Kartika" w:hAnsi="Kartika" w:cs="Kartika"/>
          <w:sz w:val="20"/>
          <w:szCs w:val="20"/>
        </w:rPr>
        <w:t xml:space="preserve">understanding, </w:t>
      </w:r>
      <w:r w:rsidR="00703181">
        <w:rPr>
          <w:rFonts w:ascii="Kartika" w:hAnsi="Kartika" w:cs="Kartika"/>
          <w:sz w:val="20"/>
          <w:szCs w:val="20"/>
        </w:rPr>
        <w:t xml:space="preserve">Sales </w:t>
      </w:r>
      <w:r w:rsidR="00085F0C">
        <w:rPr>
          <w:rFonts w:ascii="Kartika" w:hAnsi="Kartika" w:cs="Kartika"/>
          <w:sz w:val="20"/>
          <w:szCs w:val="20"/>
        </w:rPr>
        <w:t>competi</w:t>
      </w:r>
      <w:r w:rsidR="00703181">
        <w:rPr>
          <w:rFonts w:ascii="Kartika" w:hAnsi="Kartika" w:cs="Kartika"/>
          <w:sz w:val="20"/>
          <w:szCs w:val="20"/>
        </w:rPr>
        <w:t xml:space="preserve">tion, Product modification </w:t>
      </w:r>
      <w:r w:rsidR="00085F0C">
        <w:rPr>
          <w:rFonts w:ascii="Kartika" w:hAnsi="Kartika" w:cs="Kartika"/>
          <w:sz w:val="20"/>
          <w:szCs w:val="20"/>
        </w:rPr>
        <w:t xml:space="preserve">and </w:t>
      </w:r>
      <w:r w:rsidR="00703181">
        <w:rPr>
          <w:rFonts w:ascii="Kartika" w:hAnsi="Kartika" w:cs="Kartika"/>
          <w:sz w:val="20"/>
          <w:szCs w:val="20"/>
        </w:rPr>
        <w:t xml:space="preserve">target area </w:t>
      </w:r>
      <w:r w:rsidR="00085F0C">
        <w:rPr>
          <w:rFonts w:ascii="Kartika" w:hAnsi="Kartika" w:cs="Kartika"/>
          <w:sz w:val="20"/>
          <w:szCs w:val="20"/>
        </w:rPr>
        <w:t>aggressiveness.</w:t>
      </w:r>
    </w:p>
    <w:p w:rsidR="00E14174" w:rsidRDefault="00E14174" w:rsidP="00E42E37">
      <w:pPr>
        <w:spacing w:after="0" w:line="240" w:lineRule="auto"/>
        <w:rPr>
          <w:rFonts w:ascii="Kartika" w:hAnsi="Kartika" w:cs="Kartika"/>
          <w:sz w:val="20"/>
          <w:szCs w:val="20"/>
        </w:rPr>
      </w:pPr>
    </w:p>
    <w:p w:rsidR="008770F8" w:rsidRPr="00A715BF" w:rsidRDefault="008216D5" w:rsidP="00E42E37">
      <w:pPr>
        <w:spacing w:after="0" w:line="240" w:lineRule="auto"/>
        <w:rPr>
          <w:rFonts w:ascii="Kartika" w:hAnsi="Kartika" w:cs="Kartika"/>
          <w:sz w:val="20"/>
          <w:szCs w:val="20"/>
        </w:rPr>
      </w:pPr>
      <w:r>
        <w:rPr>
          <w:rFonts w:ascii="Kartika" w:hAnsi="Kartika" w:cs="Kartika"/>
          <w:sz w:val="20"/>
          <w:szCs w:val="20"/>
        </w:rPr>
        <w:t>R</w:t>
      </w:r>
      <w:r w:rsidR="006F2DBD">
        <w:rPr>
          <w:rFonts w:ascii="Kartika" w:hAnsi="Kartika" w:cs="Kartika"/>
          <w:sz w:val="20"/>
          <w:szCs w:val="20"/>
        </w:rPr>
        <w:t>eports</w:t>
      </w:r>
      <w:r w:rsidR="00422C0D" w:rsidRPr="00A715BF">
        <w:rPr>
          <w:rFonts w:ascii="Kartika" w:hAnsi="Kartika" w:cs="Kartika"/>
          <w:sz w:val="20"/>
          <w:szCs w:val="20"/>
        </w:rPr>
        <w:t xml:space="preserve"> directly to the Assistant Vice President, Product Strategy and Planni</w:t>
      </w:r>
      <w:r w:rsidR="00EE55FC">
        <w:rPr>
          <w:rFonts w:ascii="Kartika" w:hAnsi="Kartika" w:cs="Kartika"/>
          <w:sz w:val="20"/>
          <w:szCs w:val="20"/>
        </w:rPr>
        <w:t xml:space="preserve">ng Department, </w:t>
      </w:r>
      <w:r w:rsidR="00422C0D" w:rsidRPr="00A715BF">
        <w:rPr>
          <w:rFonts w:ascii="Kartika" w:hAnsi="Kartika" w:cs="Kartika"/>
          <w:sz w:val="20"/>
          <w:szCs w:val="20"/>
        </w:rPr>
        <w:t>mainly responsible in maintaining market/product information database updated; accountable for timely and accurate information dissemination (in the form of reports or any other form) within the Division and other concerned entities; expected to provide statistical inputs to further improve/modify</w:t>
      </w:r>
      <w:r w:rsidR="003F4FAD">
        <w:rPr>
          <w:rFonts w:ascii="Kartika" w:hAnsi="Kartika" w:cs="Kartika"/>
          <w:sz w:val="20"/>
          <w:szCs w:val="20"/>
        </w:rPr>
        <w:t xml:space="preserve"> </w:t>
      </w:r>
      <w:r w:rsidR="00085F0C">
        <w:rPr>
          <w:rFonts w:ascii="Kartika" w:hAnsi="Kartika" w:cs="Kartika"/>
          <w:sz w:val="20"/>
          <w:szCs w:val="20"/>
        </w:rPr>
        <w:t>analytical tools and processes.</w:t>
      </w:r>
    </w:p>
    <w:p w:rsidR="00422C0D" w:rsidRDefault="00422C0D" w:rsidP="00422C0D">
      <w:pPr>
        <w:spacing w:after="0" w:line="240" w:lineRule="auto"/>
        <w:ind w:left="720"/>
        <w:rPr>
          <w:rFonts w:ascii="Kartika" w:hAnsi="Kartika" w:cs="Kartika"/>
          <w:sz w:val="20"/>
          <w:szCs w:val="24"/>
        </w:rPr>
      </w:pPr>
      <w:r>
        <w:rPr>
          <w:rFonts w:ascii="Kartika" w:hAnsi="Kartika" w:cs="Kartika"/>
          <w:sz w:val="20"/>
          <w:szCs w:val="24"/>
        </w:rPr>
        <w:tab/>
      </w:r>
    </w:p>
    <w:p w:rsidR="00422C0D" w:rsidRDefault="00792820" w:rsidP="00422C0D">
      <w:pPr>
        <w:spacing w:after="0" w:line="240" w:lineRule="auto"/>
        <w:rPr>
          <w:rFonts w:ascii="Kartika" w:hAnsi="Kartika" w:cs="Kartika"/>
          <w:b/>
          <w:sz w:val="24"/>
          <w:szCs w:val="24"/>
        </w:rPr>
      </w:pPr>
      <w:r>
        <w:rPr>
          <w:rFonts w:ascii="Kartika" w:hAnsi="Kartika" w:cs="Kartika"/>
          <w:b/>
          <w:noProof/>
          <w:sz w:val="44"/>
          <w:szCs w:val="40"/>
        </w:rPr>
        <w:pict>
          <v:shape id="AutoShape 5" o:spid="_x0000_s1032" type="#_x0000_t32" style="position:absolute;margin-left:1.35pt;margin-top:16.6pt;width:479.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" strokecolor="#900" strokeweight="3pt">
            <v:shadow on="t"/>
          </v:shape>
        </w:pict>
      </w:r>
      <w:r w:rsidR="00422C0D">
        <w:rPr>
          <w:rFonts w:ascii="Kartika" w:hAnsi="Kartika" w:cs="Kartika"/>
          <w:b/>
          <w:sz w:val="24"/>
          <w:szCs w:val="24"/>
        </w:rPr>
        <w:t xml:space="preserve">Highlights </w:t>
      </w:r>
    </w:p>
    <w:p w:rsidR="00422C0D" w:rsidRDefault="00422C0D" w:rsidP="00422C0D">
      <w:pPr>
        <w:spacing w:after="0" w:line="240" w:lineRule="auto"/>
        <w:rPr>
          <w:rFonts w:ascii="Kartika" w:hAnsi="Kartika" w:cs="Kartika"/>
          <w:b/>
          <w:sz w:val="24"/>
          <w:szCs w:val="24"/>
        </w:rPr>
      </w:pPr>
    </w:p>
    <w:p w:rsidR="00422C0D" w:rsidRDefault="00422C0D" w:rsidP="00422C0D">
      <w:pPr>
        <w:pStyle w:val="ListParagraph"/>
        <w:numPr>
          <w:ilvl w:val="0"/>
          <w:numId w:val="1"/>
        </w:numPr>
        <w:spacing w:after="0" w:line="240" w:lineRule="auto"/>
        <w:rPr>
          <w:rFonts w:ascii="Kartika" w:hAnsi="Kartika" w:cs="Kartika"/>
          <w:sz w:val="20"/>
          <w:szCs w:val="20"/>
        </w:rPr>
        <w:sectPr w:rsidR="00422C0D" w:rsidSect="00E63083">
          <w:pgSz w:w="12240" w:h="15840"/>
          <w:pgMar w:top="1440" w:right="1440" w:bottom="1440" w:left="1440" w:header="720" w:footer="720" w:gutter="0"/>
          <w:cols w:space="720"/>
          <w:docGrid w:linePitch="360"/>
        </w:sectPr>
      </w:pPr>
    </w:p>
    <w:p w:rsidR="00422C0D" w:rsidRPr="00422C0D" w:rsidRDefault="00422C0D" w:rsidP="00E42E37">
      <w:pPr>
        <w:pStyle w:val="ListParagraph"/>
        <w:numPr>
          <w:ilvl w:val="0"/>
          <w:numId w:val="1"/>
        </w:numPr>
        <w:spacing w:after="0" w:line="240" w:lineRule="auto"/>
        <w:rPr>
          <w:rFonts w:ascii="Kartika" w:hAnsi="Kartika" w:cs="Kartika"/>
          <w:b/>
          <w:sz w:val="20"/>
          <w:szCs w:val="20"/>
        </w:rPr>
      </w:pPr>
      <w:r w:rsidRPr="00422C0D">
        <w:rPr>
          <w:rFonts w:ascii="Kartika" w:hAnsi="Kartika" w:cs="Kartika"/>
          <w:sz w:val="20"/>
          <w:szCs w:val="20"/>
        </w:rPr>
        <w:lastRenderedPageBreak/>
        <w:t>Communicates with Nissan Motors Asia Pacific as regards to monthly sales of the Company and Competitors.</w:t>
      </w:r>
    </w:p>
    <w:p w:rsidR="00422C0D" w:rsidRPr="00422C0D" w:rsidRDefault="00422C0D" w:rsidP="00E42E37">
      <w:pPr>
        <w:pStyle w:val="ListParagraph"/>
        <w:numPr>
          <w:ilvl w:val="0"/>
          <w:numId w:val="1"/>
        </w:numPr>
        <w:spacing w:after="0" w:line="240" w:lineRule="auto"/>
        <w:rPr>
          <w:rFonts w:ascii="Kartika" w:hAnsi="Kartika" w:cs="Kartika"/>
          <w:b/>
          <w:sz w:val="20"/>
          <w:szCs w:val="20"/>
        </w:rPr>
      </w:pPr>
      <w:r w:rsidRPr="00422C0D">
        <w:rPr>
          <w:rFonts w:ascii="Kartika" w:hAnsi="Kartika" w:cs="Kartika"/>
          <w:sz w:val="20"/>
          <w:szCs w:val="20"/>
        </w:rPr>
        <w:t>Company Representative for Marketing Committee of Chamber of Automotive Manufacturers of the Philippines.</w:t>
      </w:r>
    </w:p>
    <w:p w:rsidR="00422C0D" w:rsidRPr="00422C0D" w:rsidRDefault="00422C0D" w:rsidP="00E42E37">
      <w:pPr>
        <w:pStyle w:val="ListParagraph"/>
        <w:numPr>
          <w:ilvl w:val="0"/>
          <w:numId w:val="1"/>
        </w:numPr>
        <w:spacing w:after="0" w:line="240" w:lineRule="auto"/>
        <w:rPr>
          <w:rFonts w:ascii="Kartika" w:hAnsi="Kartika" w:cs="Kartika"/>
          <w:b/>
          <w:sz w:val="20"/>
          <w:szCs w:val="20"/>
        </w:rPr>
      </w:pPr>
      <w:r w:rsidRPr="00422C0D">
        <w:rPr>
          <w:rFonts w:ascii="Kartika" w:hAnsi="Kartika" w:cs="Kartika"/>
          <w:sz w:val="20"/>
          <w:szCs w:val="20"/>
        </w:rPr>
        <w:t>Vice Chairperson in the Marketing Committee of Chamber of Automotive Manufacturers of the Philippines (2011-2012)</w:t>
      </w:r>
    </w:p>
    <w:p w:rsidR="0082303E" w:rsidRDefault="00E42E37" w:rsidP="00E42E37">
      <w:pPr>
        <w:pStyle w:val="ListParagraph"/>
        <w:numPr>
          <w:ilvl w:val="0"/>
          <w:numId w:val="1"/>
        </w:numPr>
        <w:spacing w:after="0" w:line="240" w:lineRule="auto"/>
        <w:rPr>
          <w:rFonts w:ascii="Kartika" w:hAnsi="Kartika" w:cs="Kartika"/>
          <w:sz w:val="20"/>
          <w:szCs w:val="20"/>
        </w:rPr>
      </w:pPr>
      <w:r>
        <w:rPr>
          <w:rFonts w:ascii="Kartika" w:hAnsi="Kartika" w:cs="Kartika"/>
          <w:sz w:val="20"/>
          <w:szCs w:val="20"/>
        </w:rPr>
        <w:t xml:space="preserve">Presents to the Board of Members of Truck Manufacturers Association of the </w:t>
      </w:r>
      <w:r w:rsidR="00A715BF">
        <w:rPr>
          <w:rFonts w:ascii="Kartika" w:hAnsi="Kartika" w:cs="Kartika"/>
          <w:sz w:val="20"/>
          <w:szCs w:val="20"/>
        </w:rPr>
        <w:t>Philippines</w:t>
      </w:r>
      <w:r>
        <w:rPr>
          <w:rFonts w:ascii="Kartika" w:hAnsi="Kartika" w:cs="Kartika"/>
          <w:sz w:val="20"/>
          <w:szCs w:val="20"/>
        </w:rPr>
        <w:t xml:space="preserve"> regarding the Annual Sales Report of the M</w:t>
      </w:r>
      <w:r w:rsidR="00386AC4">
        <w:rPr>
          <w:rFonts w:ascii="Kartika" w:hAnsi="Kartika" w:cs="Kartika"/>
          <w:sz w:val="20"/>
          <w:szCs w:val="20"/>
        </w:rPr>
        <w:t>arketing Committee of the Automo</w:t>
      </w:r>
      <w:r>
        <w:rPr>
          <w:rFonts w:ascii="Kartika" w:hAnsi="Kartika" w:cs="Kartika"/>
          <w:sz w:val="20"/>
          <w:szCs w:val="20"/>
        </w:rPr>
        <w:t>tive Sales.</w:t>
      </w:r>
    </w:p>
    <w:p w:rsidR="00E42E37" w:rsidRPr="00E42E37" w:rsidRDefault="00E42E37" w:rsidP="00E42E37">
      <w:pPr>
        <w:spacing w:after="0" w:line="240" w:lineRule="auto"/>
        <w:rPr>
          <w:rFonts w:ascii="Kartika" w:hAnsi="Kartika" w:cs="Kartika"/>
          <w:sz w:val="20"/>
          <w:szCs w:val="20"/>
        </w:rPr>
      </w:pPr>
    </w:p>
    <w:p w:rsidR="00422C0D" w:rsidRPr="00422C0D" w:rsidRDefault="00422C0D" w:rsidP="00E42E37">
      <w:pPr>
        <w:pStyle w:val="ListParagraph"/>
        <w:numPr>
          <w:ilvl w:val="0"/>
          <w:numId w:val="1"/>
        </w:numPr>
        <w:spacing w:after="0" w:line="240" w:lineRule="auto"/>
        <w:rPr>
          <w:rFonts w:ascii="Kartika" w:hAnsi="Kartika" w:cs="Kartika"/>
          <w:b/>
          <w:sz w:val="20"/>
          <w:szCs w:val="20"/>
        </w:rPr>
      </w:pPr>
      <w:r w:rsidRPr="00422C0D">
        <w:rPr>
          <w:rFonts w:ascii="Kartika" w:hAnsi="Kartika" w:cs="Kartika"/>
          <w:sz w:val="20"/>
          <w:szCs w:val="20"/>
        </w:rPr>
        <w:lastRenderedPageBreak/>
        <w:t>Pioneered Economic and Automotive Update Dissemination Company and Dealership wide.</w:t>
      </w:r>
    </w:p>
    <w:p w:rsidR="00422C0D" w:rsidRPr="00422C0D" w:rsidRDefault="00151EA7" w:rsidP="00E42E37">
      <w:pPr>
        <w:pStyle w:val="ListParagraph"/>
        <w:numPr>
          <w:ilvl w:val="0"/>
          <w:numId w:val="1"/>
        </w:numPr>
        <w:spacing w:after="0" w:line="240" w:lineRule="auto"/>
        <w:rPr>
          <w:rFonts w:ascii="Kartika" w:hAnsi="Kartika" w:cs="Kartika"/>
          <w:b/>
          <w:sz w:val="20"/>
          <w:szCs w:val="20"/>
        </w:rPr>
      </w:pPr>
      <w:r>
        <w:rPr>
          <w:rFonts w:ascii="Kartika" w:hAnsi="Kartika" w:cs="Kartika"/>
          <w:sz w:val="20"/>
          <w:szCs w:val="20"/>
        </w:rPr>
        <w:t xml:space="preserve">Reports monthly sales </w:t>
      </w:r>
      <w:r w:rsidR="00422C0D" w:rsidRPr="00422C0D">
        <w:rPr>
          <w:rFonts w:ascii="Kartika" w:hAnsi="Kartika" w:cs="Kartika"/>
          <w:sz w:val="20"/>
          <w:szCs w:val="20"/>
        </w:rPr>
        <w:t>of the Company and Competitors in the Operational Committee</w:t>
      </w:r>
      <w:r>
        <w:rPr>
          <w:rFonts w:ascii="Kartika" w:hAnsi="Kartika" w:cs="Kartika"/>
          <w:sz w:val="20"/>
          <w:szCs w:val="20"/>
        </w:rPr>
        <w:t xml:space="preserve"> which includes the Company owner and </w:t>
      </w:r>
      <w:r w:rsidR="004268AC">
        <w:rPr>
          <w:rFonts w:ascii="Kartika" w:hAnsi="Kartika" w:cs="Kartika"/>
          <w:sz w:val="20"/>
          <w:szCs w:val="20"/>
        </w:rPr>
        <w:t xml:space="preserve">Assistant </w:t>
      </w:r>
      <w:r>
        <w:rPr>
          <w:rFonts w:ascii="Kartika" w:hAnsi="Kartika" w:cs="Kartika"/>
          <w:sz w:val="20"/>
          <w:szCs w:val="20"/>
        </w:rPr>
        <w:t>Vice Presidents</w:t>
      </w:r>
      <w:r w:rsidR="00422C0D" w:rsidRPr="00422C0D">
        <w:rPr>
          <w:rFonts w:ascii="Kartika" w:hAnsi="Kartika" w:cs="Kartika"/>
          <w:sz w:val="20"/>
          <w:szCs w:val="20"/>
        </w:rPr>
        <w:t>.</w:t>
      </w:r>
    </w:p>
    <w:p w:rsidR="00E42E37" w:rsidRPr="00E42E37" w:rsidRDefault="00422C0D" w:rsidP="00E42E37">
      <w:pPr>
        <w:pStyle w:val="ListParagraph"/>
        <w:numPr>
          <w:ilvl w:val="0"/>
          <w:numId w:val="1"/>
        </w:numPr>
        <w:spacing w:after="0" w:line="240" w:lineRule="auto"/>
        <w:rPr>
          <w:rFonts w:ascii="Kartika" w:hAnsi="Kartika" w:cs="Kartika"/>
          <w:b/>
          <w:sz w:val="20"/>
          <w:szCs w:val="20"/>
        </w:rPr>
      </w:pPr>
      <w:r w:rsidRPr="00422C0D">
        <w:rPr>
          <w:rFonts w:ascii="Kartika" w:hAnsi="Kartika" w:cs="Kartika"/>
          <w:sz w:val="20"/>
          <w:szCs w:val="20"/>
        </w:rPr>
        <w:t>Forecasting (ABC Method) and Annual Business Plan.</w:t>
      </w:r>
    </w:p>
    <w:p w:rsidR="00A715BF" w:rsidRPr="00A715BF" w:rsidRDefault="00422C0D" w:rsidP="00A715BF">
      <w:pPr>
        <w:pStyle w:val="ListParagraph"/>
        <w:numPr>
          <w:ilvl w:val="0"/>
          <w:numId w:val="1"/>
        </w:numPr>
        <w:spacing w:after="0" w:line="240" w:lineRule="auto"/>
        <w:rPr>
          <w:rFonts w:ascii="Kartika" w:hAnsi="Kartika" w:cs="Kartika"/>
          <w:b/>
          <w:sz w:val="20"/>
          <w:szCs w:val="20"/>
        </w:rPr>
      </w:pPr>
      <w:r w:rsidRPr="00E42E37">
        <w:rPr>
          <w:rFonts w:ascii="Kartika" w:hAnsi="Kartika" w:cs="Kartika"/>
          <w:sz w:val="20"/>
          <w:szCs w:val="20"/>
        </w:rPr>
        <w:t>Investigate and verify Competitor's models/discounts/promotions through actual checking of dealerships and phone inquiry.</w:t>
      </w:r>
    </w:p>
    <w:p w:rsidR="00A715BF" w:rsidRPr="00A715BF" w:rsidRDefault="00A715BF" w:rsidP="00A715BF">
      <w:pPr>
        <w:pStyle w:val="ListParagraph"/>
        <w:numPr>
          <w:ilvl w:val="0"/>
          <w:numId w:val="1"/>
        </w:numPr>
        <w:spacing w:after="0" w:line="240" w:lineRule="auto"/>
        <w:rPr>
          <w:rFonts w:ascii="Kartika" w:hAnsi="Kartika" w:cs="Kartika"/>
          <w:sz w:val="20"/>
          <w:szCs w:val="20"/>
        </w:rPr>
      </w:pPr>
      <w:r w:rsidRPr="00A715BF">
        <w:rPr>
          <w:rFonts w:ascii="Kartika" w:hAnsi="Kartika" w:cs="Kartika"/>
          <w:sz w:val="20"/>
          <w:szCs w:val="20"/>
        </w:rPr>
        <w:t>Business Analysis and Research</w:t>
      </w:r>
      <w:r w:rsidR="00AE52F8">
        <w:rPr>
          <w:rFonts w:ascii="Kartika" w:hAnsi="Kartika" w:cs="Kartika"/>
          <w:sz w:val="20"/>
          <w:szCs w:val="20"/>
        </w:rPr>
        <w:t>.</w:t>
      </w:r>
    </w:p>
    <w:p w:rsidR="009D7A5E" w:rsidRDefault="009D7A5E" w:rsidP="00E42E37">
      <w:pPr>
        <w:spacing w:after="0" w:line="240" w:lineRule="auto"/>
        <w:ind w:left="720"/>
        <w:rPr>
          <w:rFonts w:ascii="Kartika" w:hAnsi="Kartika" w:cs="Kartika"/>
          <w:b/>
          <w:sz w:val="20"/>
          <w:szCs w:val="24"/>
        </w:rPr>
      </w:pPr>
    </w:p>
    <w:p w:rsidR="009D7A5E" w:rsidRDefault="009D7A5E" w:rsidP="00151EA7">
      <w:pPr>
        <w:spacing w:after="0" w:line="240" w:lineRule="auto"/>
        <w:rPr>
          <w:rFonts w:ascii="Kartika" w:hAnsi="Kartika" w:cs="Kartika"/>
          <w:b/>
          <w:sz w:val="20"/>
          <w:szCs w:val="24"/>
        </w:rPr>
        <w:sectPr w:rsidR="009D7A5E" w:rsidSect="00422C0D">
          <w:type w:val="continuous"/>
          <w:pgSz w:w="12240" w:h="15840"/>
          <w:pgMar w:top="1440" w:right="1440" w:bottom="1440" w:left="1440" w:header="720" w:footer="720" w:gutter="0"/>
          <w:cols w:num="2" w:space="720"/>
          <w:docGrid w:linePitch="360"/>
        </w:sectPr>
      </w:pPr>
    </w:p>
    <w:p w:rsidR="008216D5" w:rsidRDefault="008216D5" w:rsidP="009D7A5E">
      <w:pPr>
        <w:spacing w:after="0" w:line="240" w:lineRule="auto"/>
        <w:rPr>
          <w:rFonts w:ascii="Kartika" w:hAnsi="Kartika" w:cs="Kartika"/>
          <w:b/>
          <w:sz w:val="24"/>
          <w:szCs w:val="24"/>
        </w:rPr>
      </w:pPr>
    </w:p>
    <w:p w:rsidR="008216D5" w:rsidRDefault="008216D5" w:rsidP="009D7A5E">
      <w:pPr>
        <w:spacing w:after="0" w:line="240" w:lineRule="auto"/>
        <w:rPr>
          <w:rFonts w:ascii="Kartika" w:hAnsi="Kartika" w:cs="Kartika"/>
          <w:b/>
          <w:sz w:val="24"/>
          <w:szCs w:val="24"/>
        </w:rPr>
      </w:pPr>
    </w:p>
    <w:p w:rsidR="008216D5" w:rsidRDefault="008216D5" w:rsidP="009D7A5E">
      <w:pPr>
        <w:spacing w:after="0" w:line="240" w:lineRule="auto"/>
        <w:rPr>
          <w:rFonts w:ascii="Kartika" w:hAnsi="Kartika" w:cs="Kartika"/>
          <w:b/>
          <w:sz w:val="24"/>
          <w:szCs w:val="24"/>
        </w:rPr>
      </w:pPr>
    </w:p>
    <w:p w:rsidR="009D7A5E" w:rsidRDefault="00792820" w:rsidP="009D7A5E">
      <w:pPr>
        <w:spacing w:after="0" w:line="240" w:lineRule="auto"/>
        <w:rPr>
          <w:rFonts w:ascii="Kartika" w:hAnsi="Kartika" w:cs="Kartika"/>
          <w:b/>
          <w:sz w:val="24"/>
          <w:szCs w:val="24"/>
        </w:rPr>
      </w:pPr>
      <w:r>
        <w:rPr>
          <w:rFonts w:ascii="Kartika" w:hAnsi="Kartika" w:cs="Kartika"/>
          <w:b/>
          <w:noProof/>
          <w:sz w:val="44"/>
          <w:szCs w:val="40"/>
        </w:rPr>
        <w:pict>
          <v:shape id="AutoShape 7" o:spid="_x0000_s1031" type="#_x0000_t32" style="position:absolute;margin-left:1.35pt;margin-top:16.6pt;width:479.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" strokecolor="#900" strokeweight="3pt">
            <v:shadow on="t"/>
          </v:shape>
        </w:pict>
      </w:r>
      <w:r w:rsidR="009D7A5E">
        <w:rPr>
          <w:rFonts w:ascii="Kartika" w:hAnsi="Kartika" w:cs="Kartika"/>
          <w:b/>
          <w:sz w:val="24"/>
          <w:szCs w:val="24"/>
        </w:rPr>
        <w:t xml:space="preserve">Business </w:t>
      </w:r>
      <w:r w:rsidR="00F56F5D">
        <w:rPr>
          <w:rFonts w:ascii="Kartika" w:hAnsi="Kartika" w:cs="Kartika"/>
          <w:b/>
          <w:sz w:val="24"/>
          <w:szCs w:val="24"/>
        </w:rPr>
        <w:t>Research Papers</w:t>
      </w:r>
    </w:p>
    <w:p w:rsidR="009D7A5E" w:rsidRDefault="009D7A5E" w:rsidP="009D7A5E">
      <w:pPr>
        <w:spacing w:after="0" w:line="240" w:lineRule="auto"/>
        <w:rPr>
          <w:rFonts w:ascii="Kartika" w:hAnsi="Kartika" w:cs="Kartika"/>
          <w:b/>
          <w:sz w:val="24"/>
          <w:szCs w:val="24"/>
        </w:rPr>
      </w:pPr>
    </w:p>
    <w:p w:rsidR="00E567E9" w:rsidRDefault="00E567E9" w:rsidP="00EF403C">
      <w:pPr>
        <w:pStyle w:val="ListParagraph"/>
        <w:numPr>
          <w:ilvl w:val="0"/>
          <w:numId w:val="2"/>
        </w:numPr>
        <w:spacing w:after="0" w:line="240" w:lineRule="auto"/>
        <w:rPr>
          <w:rFonts w:ascii="Kartika" w:hAnsi="Kartika" w:cs="Kartika"/>
          <w:sz w:val="20"/>
          <w:szCs w:val="20"/>
        </w:rPr>
        <w:sectPr w:rsidR="00E567E9">
          <w:endnotePr>
            <w:numFmt w:val="decimal"/>
          </w:endnotePr>
          <w:type w:val="continuous"/>
          <w:pgSz w:w="12240" w:h="15840"/>
          <w:pgMar w:top="1440" w:right="1440" w:bottom="1440" w:left="1440" w:header="720" w:footer="720" w:gutter="0"/>
          <w:cols w:space="720"/>
        </w:sectPr>
      </w:pPr>
    </w:p>
    <w:p w:rsidR="00EF403C" w:rsidRPr="00EF403C" w:rsidRDefault="00EF403C" w:rsidP="00EF403C">
      <w:pPr>
        <w:pStyle w:val="ListParagraph"/>
        <w:numPr>
          <w:ilvl w:val="0"/>
          <w:numId w:val="2"/>
        </w:numPr>
        <w:spacing w:after="0" w:line="240" w:lineRule="auto"/>
        <w:rPr>
          <w:rFonts w:ascii="Kartika" w:hAnsi="Kartika" w:cs="Kartika"/>
          <w:b/>
          <w:sz w:val="20"/>
          <w:szCs w:val="20"/>
        </w:rPr>
      </w:pPr>
      <w:r w:rsidRPr="00EF403C">
        <w:rPr>
          <w:rFonts w:ascii="Kartika" w:hAnsi="Kartika" w:cs="Kartika"/>
          <w:sz w:val="20"/>
          <w:szCs w:val="20"/>
        </w:rPr>
        <w:lastRenderedPageBreak/>
        <w:t>Beijing Automobile Works</w:t>
      </w:r>
    </w:p>
    <w:p w:rsidR="00EF403C" w:rsidRPr="00EF403C" w:rsidRDefault="009D7A5E" w:rsidP="00EF403C">
      <w:pPr>
        <w:pStyle w:val="ListParagraph"/>
        <w:numPr>
          <w:ilvl w:val="0"/>
          <w:numId w:val="2"/>
        </w:numPr>
        <w:spacing w:after="0" w:line="240" w:lineRule="auto"/>
        <w:rPr>
          <w:rFonts w:ascii="Kartika" w:hAnsi="Kartika" w:cs="Kartika"/>
          <w:b/>
          <w:sz w:val="20"/>
          <w:szCs w:val="20"/>
        </w:rPr>
      </w:pPr>
      <w:r w:rsidRPr="00EF403C">
        <w:rPr>
          <w:rFonts w:ascii="Kartika" w:hAnsi="Kartika" w:cs="Kartika"/>
          <w:sz w:val="20"/>
          <w:szCs w:val="20"/>
        </w:rPr>
        <w:t>Renault</w:t>
      </w:r>
    </w:p>
    <w:p w:rsidR="00EF403C" w:rsidRPr="00EF403C" w:rsidRDefault="009D7A5E" w:rsidP="00EF403C">
      <w:pPr>
        <w:pStyle w:val="ListParagraph"/>
        <w:numPr>
          <w:ilvl w:val="0"/>
          <w:numId w:val="2"/>
        </w:numPr>
        <w:spacing w:after="0" w:line="240" w:lineRule="auto"/>
        <w:rPr>
          <w:rFonts w:ascii="Kartika" w:hAnsi="Kartika" w:cs="Kartika"/>
          <w:b/>
          <w:sz w:val="20"/>
          <w:szCs w:val="20"/>
        </w:rPr>
      </w:pPr>
      <w:r w:rsidRPr="00EF403C">
        <w:rPr>
          <w:rFonts w:ascii="Kartika" w:hAnsi="Kartika" w:cs="Kartika"/>
          <w:sz w:val="20"/>
          <w:szCs w:val="20"/>
        </w:rPr>
        <w:t>Skoda Auto</w:t>
      </w:r>
    </w:p>
    <w:p w:rsidR="00EF403C" w:rsidRPr="00EF403C" w:rsidRDefault="009D7A5E" w:rsidP="00EF403C">
      <w:pPr>
        <w:pStyle w:val="ListParagraph"/>
        <w:numPr>
          <w:ilvl w:val="0"/>
          <w:numId w:val="2"/>
        </w:numPr>
        <w:spacing w:after="0" w:line="240" w:lineRule="auto"/>
        <w:rPr>
          <w:rFonts w:ascii="Kartika" w:hAnsi="Kartika" w:cs="Kartika"/>
          <w:b/>
          <w:sz w:val="20"/>
          <w:szCs w:val="20"/>
        </w:rPr>
      </w:pPr>
      <w:r w:rsidRPr="00EF403C">
        <w:rPr>
          <w:rFonts w:ascii="Kartika" w:hAnsi="Kartika" w:cs="Kartika"/>
          <w:sz w:val="20"/>
          <w:szCs w:val="20"/>
        </w:rPr>
        <w:lastRenderedPageBreak/>
        <w:t>Tata Motors</w:t>
      </w:r>
    </w:p>
    <w:p w:rsidR="009A79BA" w:rsidRPr="009A79BA" w:rsidRDefault="009D7A5E" w:rsidP="009A79BA">
      <w:pPr>
        <w:pStyle w:val="ListParagraph"/>
        <w:numPr>
          <w:ilvl w:val="0"/>
          <w:numId w:val="2"/>
        </w:numPr>
        <w:spacing w:after="0" w:line="240" w:lineRule="auto"/>
        <w:rPr>
          <w:rFonts w:ascii="Kartika" w:hAnsi="Kartika" w:cs="Kartika"/>
          <w:b/>
          <w:sz w:val="20"/>
          <w:szCs w:val="20"/>
        </w:rPr>
      </w:pPr>
      <w:r w:rsidRPr="00EF403C">
        <w:rPr>
          <w:rFonts w:ascii="Kartika" w:hAnsi="Kartika" w:cs="Kartika"/>
          <w:sz w:val="20"/>
          <w:szCs w:val="20"/>
        </w:rPr>
        <w:t>Dealership Development</w:t>
      </w:r>
    </w:p>
    <w:p w:rsidR="009A79BA" w:rsidRPr="009A79BA" w:rsidRDefault="009A79BA" w:rsidP="009A79BA">
      <w:pPr>
        <w:pStyle w:val="ListParagraph"/>
        <w:numPr>
          <w:ilvl w:val="0"/>
          <w:numId w:val="2"/>
        </w:numPr>
        <w:spacing w:after="0" w:line="240" w:lineRule="auto"/>
        <w:rPr>
          <w:rFonts w:ascii="Kartika" w:hAnsi="Kartika" w:cs="Kartika"/>
          <w:b/>
          <w:sz w:val="20"/>
          <w:szCs w:val="20"/>
        </w:rPr>
        <w:sectPr w:rsidR="009A79BA" w:rsidRPr="009A79BA" w:rsidSect="00E567E9">
          <w:endnotePr>
            <w:numFmt w:val="decimal"/>
          </w:endnotePr>
          <w:type w:val="continuous"/>
          <w:pgSz w:w="12240" w:h="15840"/>
          <w:pgMar w:top="1440" w:right="1440" w:bottom="1440" w:left="1440" w:header="720" w:footer="720" w:gutter="0"/>
          <w:cols w:num="2" w:space="720"/>
        </w:sectPr>
      </w:pPr>
      <w:r>
        <w:rPr>
          <w:rFonts w:ascii="Kartika" w:hAnsi="Kartika" w:cs="Kartika"/>
          <w:sz w:val="20"/>
          <w:szCs w:val="20"/>
        </w:rPr>
        <w:t>Model Comparative specs and price</w:t>
      </w:r>
    </w:p>
    <w:p w:rsidR="003935D1" w:rsidRPr="00AC47FA" w:rsidRDefault="003935D1" w:rsidP="003935D1">
      <w:pPr>
        <w:pStyle w:val="ListParagraph"/>
        <w:spacing w:after="0" w:line="240" w:lineRule="auto"/>
        <w:ind w:left="1440"/>
        <w:rPr>
          <w:rFonts w:ascii="Kartika" w:hAnsi="Kartika" w:cs="Kartika"/>
          <w:b/>
          <w:sz w:val="20"/>
          <w:szCs w:val="20"/>
        </w:rPr>
      </w:pPr>
    </w:p>
    <w:p w:rsidR="003935D1" w:rsidRDefault="00792820" w:rsidP="003935D1">
      <w:pPr>
        <w:spacing w:after="0" w:line="240" w:lineRule="auto"/>
        <w:rPr>
          <w:rFonts w:ascii="Kartika" w:hAnsi="Kartika" w:cs="Kartika"/>
          <w:b/>
          <w:sz w:val="24"/>
          <w:szCs w:val="24"/>
        </w:rPr>
      </w:pPr>
      <w:r>
        <w:rPr>
          <w:rFonts w:ascii="Kartika" w:hAnsi="Kartika" w:cs="Kartika"/>
          <w:b/>
          <w:noProof/>
          <w:sz w:val="44"/>
          <w:szCs w:val="40"/>
        </w:rPr>
        <w:pict>
          <v:shape id="AutoShape 10" o:spid="_x0000_s1030" type="#_x0000_t32" style="position:absolute;margin-left:1.35pt;margin-top:16.6pt;width:479.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" strokecolor="#900" strokeweight="3pt">
            <v:shadow on="t"/>
          </v:shape>
        </w:pict>
      </w:r>
      <w:r w:rsidR="003935D1">
        <w:rPr>
          <w:rFonts w:ascii="Kartika" w:hAnsi="Kartika" w:cs="Kartika"/>
          <w:b/>
          <w:sz w:val="24"/>
          <w:szCs w:val="24"/>
        </w:rPr>
        <w:t>Proficiency</w:t>
      </w:r>
    </w:p>
    <w:p w:rsidR="003935D1" w:rsidRDefault="003935D1" w:rsidP="003935D1">
      <w:pPr>
        <w:spacing w:after="0" w:line="240" w:lineRule="auto"/>
        <w:rPr>
          <w:rFonts w:ascii="Kartika" w:hAnsi="Kartika" w:cs="Kartika"/>
          <w:b/>
          <w:sz w:val="24"/>
          <w:szCs w:val="24"/>
        </w:rPr>
      </w:pPr>
    </w:p>
    <w:p w:rsidR="003935D1" w:rsidRPr="00A715BF" w:rsidRDefault="003935D1" w:rsidP="008216D5">
      <w:pPr>
        <w:spacing w:after="0" w:line="240" w:lineRule="auto"/>
        <w:rPr>
          <w:rFonts w:ascii="Kartika" w:hAnsi="Kartika" w:cs="Kartika"/>
          <w:i/>
          <w:iCs/>
          <w:sz w:val="20"/>
          <w:szCs w:val="20"/>
        </w:rPr>
      </w:pPr>
      <w:r w:rsidRPr="00A715BF">
        <w:rPr>
          <w:rFonts w:ascii="Kartika" w:hAnsi="Kartika" w:cs="Kartika"/>
          <w:b/>
          <w:bCs/>
          <w:sz w:val="20"/>
          <w:szCs w:val="20"/>
        </w:rPr>
        <w:t>Microsoft Office</w:t>
      </w:r>
      <w:r w:rsidRPr="00A715BF">
        <w:rPr>
          <w:rFonts w:ascii="Kartika" w:hAnsi="Kartika" w:cs="Kartika"/>
          <w:sz w:val="20"/>
          <w:szCs w:val="20"/>
        </w:rPr>
        <w:t xml:space="preserve"> (</w:t>
      </w:r>
      <w:r w:rsidRPr="00A715BF">
        <w:rPr>
          <w:rFonts w:ascii="Kartika" w:hAnsi="Kartika" w:cs="Kartika"/>
          <w:i/>
          <w:iCs/>
          <w:sz w:val="20"/>
          <w:szCs w:val="20"/>
        </w:rPr>
        <w:t>WORD, EXCEL, POWERPOINT, PUBLISHER, OUTLOOK</w:t>
      </w:r>
      <w:r w:rsidRPr="00A715BF">
        <w:rPr>
          <w:rFonts w:ascii="Kartika" w:hAnsi="Kartika" w:cs="Kartika"/>
          <w:sz w:val="20"/>
          <w:szCs w:val="20"/>
        </w:rPr>
        <w:t>)</w:t>
      </w:r>
    </w:p>
    <w:p w:rsidR="003935D1" w:rsidRPr="00A715BF" w:rsidRDefault="003935D1" w:rsidP="008216D5">
      <w:pPr>
        <w:spacing w:after="0" w:line="240" w:lineRule="auto"/>
        <w:rPr>
          <w:rFonts w:ascii="Kartika" w:hAnsi="Kartika" w:cs="Kartika"/>
          <w:i/>
          <w:iCs/>
          <w:sz w:val="20"/>
          <w:szCs w:val="20"/>
        </w:rPr>
      </w:pPr>
      <w:r w:rsidRPr="00A715BF">
        <w:rPr>
          <w:rFonts w:ascii="Kartika" w:hAnsi="Kartika" w:cs="Kartika"/>
          <w:b/>
          <w:bCs/>
          <w:sz w:val="20"/>
          <w:szCs w:val="20"/>
        </w:rPr>
        <w:t>Statistical Software</w:t>
      </w:r>
      <w:r w:rsidRPr="00A715BF">
        <w:rPr>
          <w:rFonts w:ascii="Kartika" w:hAnsi="Kartika" w:cs="Kartika"/>
          <w:sz w:val="20"/>
          <w:szCs w:val="20"/>
        </w:rPr>
        <w:t xml:space="preserve"> (</w:t>
      </w:r>
      <w:r w:rsidRPr="00A715BF">
        <w:rPr>
          <w:rFonts w:ascii="Kartika" w:hAnsi="Kartika" w:cs="Kartika"/>
          <w:i/>
          <w:iCs/>
          <w:sz w:val="20"/>
          <w:szCs w:val="20"/>
        </w:rPr>
        <w:t>SPSS, SAS, MAPLE, STATA, MATHCAD)</w:t>
      </w:r>
    </w:p>
    <w:p w:rsidR="00E567E9" w:rsidRDefault="003935D1" w:rsidP="008216D5">
      <w:pPr>
        <w:spacing w:after="0" w:line="240" w:lineRule="auto"/>
        <w:rPr>
          <w:rFonts w:ascii="Kartika" w:hAnsi="Kartika" w:cs="Kartika"/>
          <w:sz w:val="20"/>
          <w:szCs w:val="20"/>
        </w:rPr>
      </w:pPr>
      <w:r w:rsidRPr="00A715BF">
        <w:rPr>
          <w:rFonts w:ascii="Kartika" w:hAnsi="Kartika" w:cs="Kartika"/>
          <w:b/>
          <w:bCs/>
          <w:sz w:val="20"/>
          <w:szCs w:val="20"/>
        </w:rPr>
        <w:t>Programming Languages</w:t>
      </w:r>
      <w:r w:rsidRPr="00A715BF">
        <w:rPr>
          <w:rFonts w:ascii="Kartika" w:hAnsi="Kartika" w:cs="Kartika"/>
          <w:sz w:val="20"/>
          <w:szCs w:val="20"/>
        </w:rPr>
        <w:t xml:space="preserve"> (</w:t>
      </w:r>
      <w:r w:rsidRPr="00A715BF">
        <w:rPr>
          <w:rFonts w:ascii="Kartika" w:hAnsi="Kartika" w:cs="Kartika"/>
          <w:i/>
          <w:sz w:val="20"/>
          <w:szCs w:val="20"/>
        </w:rPr>
        <w:t>Turbo</w:t>
      </w:r>
      <w:r w:rsidRPr="00A715BF">
        <w:rPr>
          <w:rFonts w:ascii="Kartika" w:hAnsi="Kartika" w:cs="Kartika"/>
          <w:i/>
          <w:iCs/>
          <w:sz w:val="20"/>
          <w:szCs w:val="20"/>
        </w:rPr>
        <w:t xml:space="preserve"> Pascal, Turbo C, HTML</w:t>
      </w:r>
      <w:r w:rsidRPr="00A715BF">
        <w:rPr>
          <w:rFonts w:ascii="Kartika" w:hAnsi="Kartika" w:cs="Kartika"/>
          <w:sz w:val="20"/>
          <w:szCs w:val="20"/>
        </w:rPr>
        <w:t>)</w:t>
      </w:r>
    </w:p>
    <w:p w:rsidR="006F2DBD" w:rsidRPr="00A715BF" w:rsidRDefault="006F2DBD" w:rsidP="00E42E37">
      <w:pPr>
        <w:spacing w:after="0" w:line="240" w:lineRule="auto"/>
        <w:ind w:left="446"/>
        <w:rPr>
          <w:rFonts w:ascii="Kartika" w:hAnsi="Kartika" w:cs="Kartika"/>
          <w:sz w:val="20"/>
          <w:szCs w:val="20"/>
        </w:rPr>
      </w:pPr>
    </w:p>
    <w:p w:rsidR="00AC47FA" w:rsidRPr="00AC47FA" w:rsidRDefault="00792820" w:rsidP="00AC47FA">
      <w:pPr>
        <w:spacing w:after="0" w:line="240" w:lineRule="auto"/>
        <w:rPr>
          <w:rFonts w:ascii="Kartika" w:hAnsi="Kartika" w:cs="Kartika"/>
          <w:b/>
          <w:sz w:val="24"/>
          <w:szCs w:val="24"/>
        </w:rPr>
      </w:pPr>
      <w:r>
        <w:rPr>
          <w:noProof/>
          <w:sz w:val="44"/>
          <w:szCs w:val="40"/>
        </w:rPr>
        <w:pict>
          <v:shape id="AutoShape 8" o:spid="_x0000_s1029" type="#_x0000_t32" style="position:absolute;margin-left:1.35pt;margin-top:16.6pt;width:479.5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" strokecolor="#900" strokeweight="3pt">
            <v:shadow on="t"/>
          </v:shape>
        </w:pict>
      </w:r>
      <w:r w:rsidR="00282A1E">
        <w:rPr>
          <w:rFonts w:ascii="Kartika" w:hAnsi="Kartika" w:cs="Kartika"/>
          <w:b/>
          <w:sz w:val="24"/>
          <w:szCs w:val="24"/>
        </w:rPr>
        <w:t>Career Development</w:t>
      </w:r>
    </w:p>
    <w:p w:rsidR="00AC47FA" w:rsidRDefault="00AC47FA" w:rsidP="00AC47FA">
      <w:pPr>
        <w:pStyle w:val="ListParagraph"/>
        <w:spacing w:after="0" w:line="240" w:lineRule="auto"/>
        <w:ind w:left="1440"/>
        <w:rPr>
          <w:rFonts w:ascii="Kartika" w:hAnsi="Kartika" w:cs="Kartika"/>
          <w:b/>
          <w:sz w:val="24"/>
          <w:szCs w:val="24"/>
        </w:rPr>
      </w:pPr>
    </w:p>
    <w:p w:rsidR="008216D5" w:rsidRPr="008216D5" w:rsidRDefault="008216D5" w:rsidP="008216D5">
      <w:pPr>
        <w:spacing w:after="0" w:line="240" w:lineRule="auto"/>
        <w:rPr>
          <w:rFonts w:ascii="Kartika" w:hAnsi="Kartika" w:cs="Kartika"/>
          <w:b/>
          <w:sz w:val="20"/>
          <w:szCs w:val="20"/>
        </w:rPr>
      </w:pPr>
      <w:r w:rsidRPr="008216D5">
        <w:rPr>
          <w:rFonts w:ascii="Kartika" w:hAnsi="Kartika" w:cs="Kartika"/>
          <w:b/>
          <w:sz w:val="20"/>
          <w:szCs w:val="20"/>
        </w:rPr>
        <w:t>Universal Motors Corporation (Nissan Philippines Assembler/Distributor)</w:t>
      </w:r>
    </w:p>
    <w:p w:rsidR="00AC47FA" w:rsidRDefault="00AC47FA" w:rsidP="00AC47FA">
      <w:pPr>
        <w:spacing w:after="0" w:line="240" w:lineRule="auto"/>
        <w:rPr>
          <w:rFonts w:ascii="Kartika" w:hAnsi="Kartika" w:cs="Kartika"/>
          <w:sz w:val="20"/>
          <w:szCs w:val="20"/>
        </w:rPr>
      </w:pPr>
      <w:r w:rsidRPr="00AC47FA">
        <w:rPr>
          <w:rFonts w:ascii="Kartika" w:hAnsi="Kartika" w:cs="Kartika"/>
          <w:b/>
          <w:sz w:val="20"/>
          <w:szCs w:val="20"/>
        </w:rPr>
        <w:t xml:space="preserve">Senior Market Analyst/Product Planner                                 </w:t>
      </w:r>
    </w:p>
    <w:p w:rsidR="00AC47FA" w:rsidRDefault="00AC47FA" w:rsidP="00AC47FA">
      <w:pPr>
        <w:spacing w:after="0" w:line="240" w:lineRule="auto"/>
        <w:rPr>
          <w:rFonts w:ascii="Kartika" w:hAnsi="Kartika" w:cs="Kartika"/>
          <w:sz w:val="20"/>
          <w:szCs w:val="20"/>
        </w:rPr>
      </w:pPr>
      <w:r>
        <w:rPr>
          <w:rFonts w:ascii="Kartika" w:hAnsi="Kartika" w:cs="Kartika"/>
          <w:sz w:val="20"/>
          <w:szCs w:val="20"/>
        </w:rPr>
        <w:t>Makati City</w:t>
      </w:r>
      <w:r w:rsidR="008216D5">
        <w:rPr>
          <w:rFonts w:ascii="Kartika" w:hAnsi="Kartika" w:cs="Kartika"/>
          <w:sz w:val="20"/>
          <w:szCs w:val="20"/>
        </w:rPr>
        <w:t>, Philippines</w:t>
      </w:r>
    </w:p>
    <w:p w:rsidR="00150B23" w:rsidRDefault="008216D5" w:rsidP="00AC47FA">
      <w:pPr>
        <w:spacing w:after="0" w:line="240" w:lineRule="auto"/>
        <w:rPr>
          <w:rFonts w:ascii="Kartika" w:hAnsi="Kartika" w:cs="Kartika"/>
          <w:sz w:val="20"/>
          <w:szCs w:val="20"/>
        </w:rPr>
      </w:pPr>
      <w:r w:rsidRPr="00AC47FA">
        <w:rPr>
          <w:rFonts w:ascii="Kartika" w:hAnsi="Kartika" w:cs="Kartika"/>
          <w:sz w:val="20"/>
          <w:szCs w:val="20"/>
        </w:rPr>
        <w:t>Nov</w:t>
      </w:r>
      <w:r>
        <w:rPr>
          <w:rFonts w:ascii="Kartika" w:hAnsi="Kartika" w:cs="Kartika"/>
          <w:sz w:val="20"/>
          <w:szCs w:val="20"/>
        </w:rPr>
        <w:t>ember</w:t>
      </w:r>
      <w:r w:rsidRPr="00AC47FA">
        <w:rPr>
          <w:rFonts w:ascii="Kartika" w:hAnsi="Kartika" w:cs="Kartika"/>
          <w:sz w:val="20"/>
          <w:szCs w:val="20"/>
        </w:rPr>
        <w:t xml:space="preserve"> 2010 –</w:t>
      </w:r>
      <w:r>
        <w:rPr>
          <w:rFonts w:ascii="Kartika" w:hAnsi="Kartika" w:cs="Kartika"/>
          <w:sz w:val="20"/>
          <w:szCs w:val="20"/>
        </w:rPr>
        <w:t xml:space="preserve"> March 2014 </w:t>
      </w:r>
    </w:p>
    <w:p w:rsidR="00150B23" w:rsidRDefault="00150B23" w:rsidP="00AC47FA">
      <w:pPr>
        <w:spacing w:after="0" w:line="240" w:lineRule="auto"/>
        <w:rPr>
          <w:rFonts w:ascii="Kartika" w:hAnsi="Kartika" w:cs="Kartika"/>
          <w:sz w:val="20"/>
          <w:szCs w:val="20"/>
        </w:rPr>
      </w:pPr>
    </w:p>
    <w:p w:rsidR="00150B23" w:rsidRPr="00150B23" w:rsidRDefault="00150B23" w:rsidP="00AC47FA">
      <w:pPr>
        <w:spacing w:after="0" w:line="240" w:lineRule="auto"/>
        <w:rPr>
          <w:rFonts w:ascii="Kartika" w:hAnsi="Kartika" w:cs="Kartika"/>
          <w:i/>
          <w:sz w:val="20"/>
          <w:szCs w:val="20"/>
        </w:rPr>
      </w:pPr>
      <w:r w:rsidRPr="00150B23">
        <w:rPr>
          <w:rFonts w:ascii="Kartika" w:hAnsi="Kartika" w:cs="Kartika"/>
          <w:i/>
          <w:sz w:val="20"/>
          <w:szCs w:val="20"/>
        </w:rPr>
        <w:t>Universal Motors Corporation (UMC), the country’s largest and oldest 100% Filipino-owned assembler and distributor of Nissan Light Commercial Vehicles, has proven its 54 solid years of experience in the local automotive industry that resiliency is an essential key to success.</w:t>
      </w:r>
    </w:p>
    <w:p w:rsidR="008216D5" w:rsidRPr="00AC47FA" w:rsidRDefault="008216D5" w:rsidP="00AC47FA">
      <w:pPr>
        <w:spacing w:after="0" w:line="240" w:lineRule="auto"/>
        <w:rPr>
          <w:rFonts w:ascii="Kartika" w:hAnsi="Kartika" w:cs="Kartika"/>
          <w:sz w:val="20"/>
          <w:szCs w:val="20"/>
        </w:rPr>
      </w:pPr>
      <w:r>
        <w:rPr>
          <w:rFonts w:ascii="Kartika" w:hAnsi="Kartika" w:cs="Kartika"/>
          <w:sz w:val="20"/>
          <w:szCs w:val="20"/>
        </w:rPr>
        <w:t xml:space="preserve"> </w:t>
      </w:r>
    </w:p>
    <w:p w:rsidR="006F2DBD" w:rsidRDefault="008216D5" w:rsidP="008216D5">
      <w:pPr>
        <w:spacing w:after="0" w:line="240" w:lineRule="auto"/>
        <w:rPr>
          <w:rFonts w:ascii="Kartika" w:hAnsi="Kartika" w:cs="Kartika"/>
          <w:b/>
          <w:sz w:val="20"/>
          <w:szCs w:val="20"/>
        </w:rPr>
      </w:pPr>
      <w:r>
        <w:rPr>
          <w:rFonts w:ascii="Kartika" w:hAnsi="Kartika" w:cs="Kartika"/>
          <w:b/>
          <w:sz w:val="20"/>
          <w:szCs w:val="20"/>
        </w:rPr>
        <w:t>Duties and responsibilities</w:t>
      </w:r>
    </w:p>
    <w:p w:rsidR="00AC47FA" w:rsidRPr="006F2DBD" w:rsidRDefault="00AC47FA" w:rsidP="006F2DBD">
      <w:pPr>
        <w:spacing w:after="0" w:line="240" w:lineRule="auto"/>
        <w:rPr>
          <w:rFonts w:ascii="Kartika" w:hAnsi="Kartika" w:cs="Kartika"/>
          <w:sz w:val="20"/>
          <w:szCs w:val="20"/>
        </w:rPr>
      </w:pPr>
    </w:p>
    <w:p w:rsidR="00AC47FA"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Report monthly sales report of UMC and the Total Industry volume to Nissan Motors Asia Pacif</w:t>
      </w:r>
      <w:r>
        <w:rPr>
          <w:rFonts w:ascii="Kartika" w:hAnsi="Kartika" w:cs="Kartika"/>
          <w:sz w:val="20"/>
          <w:szCs w:val="20"/>
        </w:rPr>
        <w:t>ic through Videoconference.</w:t>
      </w:r>
    </w:p>
    <w:p w:rsidR="00AC47FA"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Attends Operational Committee meeting monthly for company updates and discuss Automoti</w:t>
      </w:r>
      <w:r>
        <w:rPr>
          <w:rFonts w:ascii="Kartika" w:hAnsi="Kartika" w:cs="Kartika"/>
          <w:sz w:val="20"/>
          <w:szCs w:val="20"/>
        </w:rPr>
        <w:t>ve Industry relative issues.</w:t>
      </w:r>
    </w:p>
    <w:p w:rsidR="00F56F5D"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Come up with an effective records/database management scheme (both soft and hard copy) for current and futu</w:t>
      </w:r>
      <w:r w:rsidR="00F56F5D">
        <w:rPr>
          <w:rFonts w:ascii="Kartika" w:hAnsi="Kartika" w:cs="Kartika"/>
          <w:sz w:val="20"/>
          <w:szCs w:val="20"/>
        </w:rPr>
        <w:t>re reference of the Division.</w:t>
      </w:r>
    </w:p>
    <w:p w:rsidR="00F56F5D"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Ensure correctness, accuracy and timeliness of information dissemination to marketing management and</w:t>
      </w:r>
      <w:r w:rsidR="00F56F5D">
        <w:rPr>
          <w:rFonts w:ascii="Kartika" w:hAnsi="Kartika" w:cs="Kartika"/>
          <w:sz w:val="20"/>
          <w:szCs w:val="20"/>
        </w:rPr>
        <w:t xml:space="preserve"> other concerned departments.</w:t>
      </w:r>
    </w:p>
    <w:p w:rsidR="00F56F5D"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Assist Assistant Vice President for Product Strategy and Planning Department in the preparation of Market and Product Studies by providing tabulations and cha</w:t>
      </w:r>
      <w:r w:rsidR="00F56F5D">
        <w:rPr>
          <w:rFonts w:ascii="Kartika" w:hAnsi="Kartika" w:cs="Kartika"/>
          <w:sz w:val="20"/>
          <w:szCs w:val="20"/>
        </w:rPr>
        <w:t>rts necessary for the study.</w:t>
      </w:r>
    </w:p>
    <w:p w:rsidR="00F56F5D"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Assist in the preparation of presentation materials of the Division in Conferences, Conventions and ot</w:t>
      </w:r>
      <w:r w:rsidR="00F56F5D">
        <w:rPr>
          <w:rFonts w:ascii="Kartika" w:hAnsi="Kartika" w:cs="Kartika"/>
          <w:sz w:val="20"/>
          <w:szCs w:val="20"/>
        </w:rPr>
        <w:t>her Top Management Meetings.</w:t>
      </w:r>
    </w:p>
    <w:p w:rsidR="00F56F5D"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Responsible in Macro-eco updating and monitoring of new regulations/ amendment such as FTA/tariff, hom</w:t>
      </w:r>
      <w:r w:rsidR="00F56F5D">
        <w:rPr>
          <w:rFonts w:ascii="Kartika" w:hAnsi="Kartika" w:cs="Kartika"/>
          <w:sz w:val="20"/>
          <w:szCs w:val="20"/>
        </w:rPr>
        <w:t>ologation, alternative fuel.</w:t>
      </w:r>
    </w:p>
    <w:p w:rsidR="00F56F5D"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Performs other functions that may be assigned from time to tim</w:t>
      </w:r>
      <w:r w:rsidR="00F56F5D">
        <w:rPr>
          <w:rFonts w:ascii="Kartika" w:hAnsi="Kartika" w:cs="Kartika"/>
          <w:sz w:val="20"/>
          <w:szCs w:val="20"/>
        </w:rPr>
        <w:t>e.</w:t>
      </w:r>
    </w:p>
    <w:p w:rsidR="00F56F5D"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lastRenderedPageBreak/>
        <w:t>Represent the company for CAM</w:t>
      </w:r>
      <w:r w:rsidR="00F56F5D">
        <w:rPr>
          <w:rFonts w:ascii="Kartika" w:hAnsi="Kartika" w:cs="Kartika"/>
          <w:sz w:val="20"/>
          <w:szCs w:val="20"/>
        </w:rPr>
        <w:t>PI monthly/special meetings.</w:t>
      </w:r>
    </w:p>
    <w:p w:rsidR="00AC47FA" w:rsidRPr="00AC47FA" w:rsidRDefault="00AC47FA" w:rsidP="00F56F5D">
      <w:pPr>
        <w:pStyle w:val="ListParagraph"/>
        <w:numPr>
          <w:ilvl w:val="0"/>
          <w:numId w:val="3"/>
        </w:numPr>
        <w:spacing w:after="0" w:line="240" w:lineRule="auto"/>
        <w:ind w:left="360"/>
        <w:rPr>
          <w:rFonts w:ascii="Kartika" w:hAnsi="Kartika" w:cs="Kartika"/>
          <w:sz w:val="20"/>
          <w:szCs w:val="20"/>
        </w:rPr>
      </w:pPr>
      <w:r w:rsidRPr="00AC47FA">
        <w:rPr>
          <w:rFonts w:ascii="Kartika" w:hAnsi="Kartika" w:cs="Kartika"/>
          <w:sz w:val="20"/>
          <w:szCs w:val="20"/>
        </w:rPr>
        <w:t>Discuss monthly competitor's reports and m</w:t>
      </w:r>
      <w:r>
        <w:rPr>
          <w:rFonts w:ascii="Kartika" w:hAnsi="Kartika" w:cs="Kartika"/>
          <w:sz w:val="20"/>
          <w:szCs w:val="20"/>
        </w:rPr>
        <w:t>ovements in the top management.</w:t>
      </w:r>
    </w:p>
    <w:p w:rsidR="008216D5" w:rsidRPr="006F2DBD" w:rsidRDefault="008216D5" w:rsidP="008216D5">
      <w:pPr>
        <w:spacing w:after="0" w:line="240" w:lineRule="auto"/>
        <w:rPr>
          <w:rFonts w:ascii="Kartika" w:hAnsi="Kartika" w:cs="Kartika"/>
          <w:b/>
          <w:sz w:val="20"/>
          <w:szCs w:val="20"/>
        </w:rPr>
      </w:pPr>
      <w:r w:rsidRPr="006F2DBD">
        <w:rPr>
          <w:rFonts w:ascii="Kartika" w:hAnsi="Kartika" w:cs="Kartika"/>
          <w:b/>
          <w:sz w:val="20"/>
          <w:szCs w:val="20"/>
        </w:rPr>
        <w:t>Prepa</w:t>
      </w:r>
      <w:r>
        <w:rPr>
          <w:rFonts w:ascii="Kartika" w:hAnsi="Kartika" w:cs="Kartika"/>
          <w:b/>
          <w:sz w:val="20"/>
          <w:szCs w:val="20"/>
        </w:rPr>
        <w:t>ration of the following reports</w:t>
      </w:r>
    </w:p>
    <w:p w:rsidR="008216D5" w:rsidRDefault="008216D5" w:rsidP="008216D5">
      <w:pPr>
        <w:pStyle w:val="ListParagraph"/>
        <w:numPr>
          <w:ilvl w:val="0"/>
          <w:numId w:val="9"/>
        </w:numPr>
        <w:spacing w:after="0" w:line="240" w:lineRule="auto"/>
        <w:rPr>
          <w:rFonts w:ascii="Kartika" w:hAnsi="Kartika" w:cs="Kartika"/>
          <w:sz w:val="20"/>
          <w:szCs w:val="20"/>
        </w:rPr>
      </w:pPr>
      <w:r w:rsidRPr="008216D5">
        <w:rPr>
          <w:rFonts w:ascii="Kartika" w:hAnsi="Kartika" w:cs="Kartika"/>
          <w:sz w:val="20"/>
          <w:szCs w:val="20"/>
        </w:rPr>
        <w:t>Research/Analysis on the new models (upcoming and brand new) and competitor’s activities.</w:t>
      </w:r>
    </w:p>
    <w:p w:rsidR="008216D5" w:rsidRDefault="008216D5" w:rsidP="008216D5">
      <w:pPr>
        <w:pStyle w:val="ListParagraph"/>
        <w:numPr>
          <w:ilvl w:val="0"/>
          <w:numId w:val="9"/>
        </w:numPr>
        <w:spacing w:after="0" w:line="240" w:lineRule="auto"/>
        <w:rPr>
          <w:rFonts w:ascii="Kartika" w:hAnsi="Kartika" w:cs="Kartika"/>
          <w:sz w:val="20"/>
          <w:szCs w:val="20"/>
        </w:rPr>
      </w:pPr>
      <w:r w:rsidRPr="008216D5">
        <w:rPr>
          <w:rFonts w:ascii="Kartika" w:hAnsi="Kartika" w:cs="Kartika"/>
          <w:sz w:val="20"/>
          <w:szCs w:val="20"/>
        </w:rPr>
        <w:t>Statistical Reports (Flash, Idea, Forecast, Board, TIV Snapshots).</w:t>
      </w:r>
    </w:p>
    <w:p w:rsidR="008216D5" w:rsidRDefault="008216D5" w:rsidP="008216D5">
      <w:pPr>
        <w:pStyle w:val="ListParagraph"/>
        <w:numPr>
          <w:ilvl w:val="0"/>
          <w:numId w:val="9"/>
        </w:numPr>
        <w:spacing w:after="0" w:line="240" w:lineRule="auto"/>
        <w:rPr>
          <w:rFonts w:ascii="Kartika" w:hAnsi="Kartika" w:cs="Kartika"/>
          <w:sz w:val="20"/>
          <w:szCs w:val="20"/>
        </w:rPr>
      </w:pPr>
      <w:r w:rsidRPr="008216D5">
        <w:rPr>
          <w:rFonts w:ascii="Kartika" w:hAnsi="Kartika" w:cs="Kartika"/>
          <w:sz w:val="20"/>
          <w:szCs w:val="20"/>
        </w:rPr>
        <w:t>Market Update (Economy, Automotive).</w:t>
      </w:r>
    </w:p>
    <w:p w:rsidR="008216D5" w:rsidRDefault="008216D5" w:rsidP="008216D5">
      <w:pPr>
        <w:pStyle w:val="ListParagraph"/>
        <w:numPr>
          <w:ilvl w:val="0"/>
          <w:numId w:val="9"/>
        </w:numPr>
        <w:spacing w:after="0" w:line="240" w:lineRule="auto"/>
        <w:rPr>
          <w:rFonts w:ascii="Kartika" w:hAnsi="Kartika" w:cs="Kartika"/>
          <w:sz w:val="20"/>
          <w:szCs w:val="20"/>
        </w:rPr>
      </w:pPr>
      <w:r w:rsidRPr="008216D5">
        <w:rPr>
          <w:rFonts w:ascii="Kartika" w:hAnsi="Kartika" w:cs="Kartika"/>
          <w:sz w:val="20"/>
          <w:szCs w:val="20"/>
        </w:rPr>
        <w:t>Competitor’s Price and Advertisement monitoring.</w:t>
      </w:r>
    </w:p>
    <w:p w:rsidR="008216D5" w:rsidRDefault="008216D5" w:rsidP="008216D5">
      <w:pPr>
        <w:pStyle w:val="ListParagraph"/>
        <w:numPr>
          <w:ilvl w:val="0"/>
          <w:numId w:val="9"/>
        </w:numPr>
        <w:spacing w:after="0" w:line="240" w:lineRule="auto"/>
        <w:rPr>
          <w:rFonts w:ascii="Kartika" w:hAnsi="Kartika" w:cs="Kartika"/>
          <w:sz w:val="20"/>
          <w:szCs w:val="20"/>
        </w:rPr>
      </w:pPr>
      <w:r w:rsidRPr="008216D5">
        <w:rPr>
          <w:rFonts w:ascii="Kartika" w:hAnsi="Kartika" w:cs="Kartika"/>
          <w:sz w:val="20"/>
          <w:szCs w:val="20"/>
        </w:rPr>
        <w:t>UMC Sales Report for Chamber of Automotive Manufacturers of the Philippines.</w:t>
      </w:r>
    </w:p>
    <w:p w:rsidR="008216D5" w:rsidRDefault="008216D5" w:rsidP="008216D5">
      <w:pPr>
        <w:pStyle w:val="ListParagraph"/>
        <w:numPr>
          <w:ilvl w:val="0"/>
          <w:numId w:val="9"/>
        </w:numPr>
        <w:spacing w:after="0" w:line="240" w:lineRule="auto"/>
        <w:rPr>
          <w:rFonts w:ascii="Kartika" w:hAnsi="Kartika" w:cs="Kartika"/>
          <w:sz w:val="20"/>
          <w:szCs w:val="20"/>
        </w:rPr>
      </w:pPr>
      <w:r w:rsidRPr="008216D5">
        <w:rPr>
          <w:rFonts w:ascii="Kartika" w:hAnsi="Kartika" w:cs="Kartika"/>
          <w:sz w:val="20"/>
          <w:szCs w:val="20"/>
        </w:rPr>
        <w:t>First Report</w:t>
      </w:r>
    </w:p>
    <w:p w:rsidR="008216D5" w:rsidRDefault="008216D5" w:rsidP="008216D5">
      <w:pPr>
        <w:pStyle w:val="ListParagraph"/>
        <w:numPr>
          <w:ilvl w:val="0"/>
          <w:numId w:val="9"/>
        </w:numPr>
        <w:spacing w:after="0" w:line="240" w:lineRule="auto"/>
        <w:rPr>
          <w:rFonts w:ascii="Kartika" w:hAnsi="Kartika" w:cs="Kartika"/>
          <w:sz w:val="20"/>
          <w:szCs w:val="20"/>
        </w:rPr>
      </w:pPr>
      <w:r w:rsidRPr="008216D5">
        <w:rPr>
          <w:rFonts w:ascii="Kartika" w:hAnsi="Kartika" w:cs="Kartika"/>
          <w:sz w:val="20"/>
          <w:szCs w:val="20"/>
        </w:rPr>
        <w:t>Executive Summary</w:t>
      </w:r>
    </w:p>
    <w:p w:rsidR="008216D5" w:rsidRPr="008216D5" w:rsidRDefault="008216D5" w:rsidP="008216D5">
      <w:pPr>
        <w:pStyle w:val="ListParagraph"/>
        <w:numPr>
          <w:ilvl w:val="0"/>
          <w:numId w:val="9"/>
        </w:numPr>
        <w:spacing w:after="0" w:line="240" w:lineRule="auto"/>
        <w:rPr>
          <w:rFonts w:ascii="Kartika" w:hAnsi="Kartika" w:cs="Kartika"/>
          <w:sz w:val="20"/>
          <w:szCs w:val="20"/>
        </w:rPr>
      </w:pPr>
      <w:r w:rsidRPr="008216D5">
        <w:rPr>
          <w:rFonts w:ascii="Kartika" w:hAnsi="Kartika" w:cs="Kartika"/>
          <w:sz w:val="20"/>
          <w:szCs w:val="20"/>
        </w:rPr>
        <w:t>Bubble Charts among different ranges of models and variants</w:t>
      </w:r>
    </w:p>
    <w:p w:rsidR="0001510E" w:rsidRDefault="0001510E">
      <w:pPr>
        <w:rPr>
          <w:rFonts w:ascii="Kartika" w:hAnsi="Kartika" w:cs="Kartika"/>
          <w:b/>
          <w:sz w:val="20"/>
          <w:szCs w:val="20"/>
        </w:rPr>
      </w:pPr>
    </w:p>
    <w:p w:rsidR="008216D5" w:rsidRPr="008216D5" w:rsidRDefault="008216D5" w:rsidP="008216D5">
      <w:pPr>
        <w:spacing w:after="0" w:line="240" w:lineRule="auto"/>
        <w:rPr>
          <w:rFonts w:ascii="Kartika" w:hAnsi="Kartika" w:cs="Kartika"/>
          <w:b/>
          <w:sz w:val="20"/>
          <w:szCs w:val="20"/>
        </w:rPr>
      </w:pPr>
      <w:r w:rsidRPr="008216D5">
        <w:rPr>
          <w:rFonts w:ascii="Kartika" w:hAnsi="Kartika" w:cs="Kartika"/>
          <w:b/>
          <w:sz w:val="20"/>
          <w:szCs w:val="20"/>
        </w:rPr>
        <w:t>Thomson Reuters</w:t>
      </w:r>
    </w:p>
    <w:p w:rsidR="00F56F5D" w:rsidRDefault="00F56F5D" w:rsidP="0001510E">
      <w:pPr>
        <w:spacing w:after="0" w:line="240" w:lineRule="auto"/>
        <w:rPr>
          <w:rFonts w:ascii="Kartika" w:hAnsi="Kartika" w:cs="Kartika"/>
          <w:sz w:val="20"/>
          <w:szCs w:val="20"/>
        </w:rPr>
      </w:pPr>
      <w:r>
        <w:rPr>
          <w:rFonts w:ascii="Kartika" w:hAnsi="Kartika" w:cs="Kartika"/>
          <w:b/>
          <w:sz w:val="20"/>
          <w:szCs w:val="20"/>
        </w:rPr>
        <w:t xml:space="preserve">Financial Analyst                                 </w:t>
      </w:r>
    </w:p>
    <w:p w:rsidR="00F56F5D" w:rsidRDefault="00F56F5D" w:rsidP="0001510E">
      <w:pPr>
        <w:spacing w:after="0" w:line="240" w:lineRule="auto"/>
        <w:rPr>
          <w:rFonts w:ascii="Kartika" w:hAnsi="Kartika" w:cs="Kartika"/>
          <w:sz w:val="20"/>
          <w:szCs w:val="20"/>
        </w:rPr>
      </w:pPr>
      <w:r>
        <w:rPr>
          <w:rFonts w:ascii="Kartika" w:hAnsi="Kartika" w:cs="Kartika"/>
          <w:sz w:val="20"/>
          <w:szCs w:val="20"/>
        </w:rPr>
        <w:t>Makati City</w:t>
      </w:r>
      <w:r w:rsidR="008216D5">
        <w:rPr>
          <w:rFonts w:ascii="Kartika" w:hAnsi="Kartika" w:cs="Kartika"/>
          <w:sz w:val="20"/>
          <w:szCs w:val="20"/>
        </w:rPr>
        <w:t>, Philippines</w:t>
      </w:r>
    </w:p>
    <w:p w:rsidR="008216D5" w:rsidRDefault="008216D5" w:rsidP="0001510E">
      <w:pPr>
        <w:spacing w:after="0" w:line="240" w:lineRule="auto"/>
        <w:rPr>
          <w:rFonts w:ascii="Kartika" w:hAnsi="Kartika" w:cs="Kartika"/>
          <w:sz w:val="20"/>
          <w:szCs w:val="20"/>
        </w:rPr>
      </w:pPr>
      <w:r>
        <w:rPr>
          <w:rFonts w:ascii="Kartika" w:hAnsi="Kartika" w:cs="Kartika"/>
          <w:sz w:val="20"/>
          <w:szCs w:val="20"/>
        </w:rPr>
        <w:t>December 2009</w:t>
      </w:r>
      <w:r w:rsidRPr="00AC47FA">
        <w:rPr>
          <w:rFonts w:ascii="Kartika" w:hAnsi="Kartika" w:cs="Kartika"/>
          <w:sz w:val="20"/>
          <w:szCs w:val="20"/>
        </w:rPr>
        <w:t xml:space="preserve"> –</w:t>
      </w:r>
      <w:r>
        <w:rPr>
          <w:rFonts w:ascii="Kartika" w:hAnsi="Kartika" w:cs="Kartika"/>
          <w:sz w:val="20"/>
          <w:szCs w:val="20"/>
        </w:rPr>
        <w:t xml:space="preserve"> October 2010</w:t>
      </w:r>
    </w:p>
    <w:p w:rsidR="009F37F1" w:rsidRDefault="009F37F1" w:rsidP="009F37F1">
      <w:pPr>
        <w:pStyle w:val="headline5"/>
        <w:shd w:val="clear" w:color="auto" w:fill="FFFFFF"/>
        <w:spacing w:before="0" w:beforeAutospacing="0" w:after="0" w:afterAutospacing="0"/>
        <w:rPr>
          <w:rFonts w:ascii="Kartika" w:hAnsi="Kartika" w:cs="Kartika"/>
          <w:color w:val="333333"/>
          <w:sz w:val="20"/>
          <w:szCs w:val="20"/>
        </w:rPr>
      </w:pPr>
    </w:p>
    <w:p w:rsidR="009F37F1" w:rsidRPr="009F37F1" w:rsidRDefault="009F37F1" w:rsidP="009F37F1">
      <w:pPr>
        <w:pStyle w:val="headline5"/>
        <w:shd w:val="clear" w:color="auto" w:fill="FFFFFF"/>
        <w:spacing w:before="0" w:beforeAutospacing="0" w:after="0" w:afterAutospacing="0"/>
        <w:rPr>
          <w:rFonts w:ascii="Kartika" w:hAnsi="Kartika" w:cs="Kartika"/>
          <w:i/>
          <w:color w:val="333333"/>
          <w:sz w:val="20"/>
          <w:szCs w:val="20"/>
        </w:rPr>
      </w:pPr>
      <w:r w:rsidRPr="009F37F1">
        <w:rPr>
          <w:rFonts w:ascii="Kartika" w:hAnsi="Kartika" w:cs="Kartika"/>
          <w:i/>
          <w:color w:val="333333"/>
          <w:sz w:val="20"/>
          <w:szCs w:val="20"/>
        </w:rPr>
        <w:t>Thomson Reuters is the world’s leading source of intelligent information for businesses and professionals. We combine industry expertise with innovative technology to deliver critical information to leading decision makers in the financial and risk, legal, tax and accounting, intellectual property and science and media markets, powered by the world's most trusted news organization.</w:t>
      </w:r>
    </w:p>
    <w:p w:rsidR="00132F7B" w:rsidRDefault="00132F7B" w:rsidP="0001510E">
      <w:pPr>
        <w:spacing w:after="0" w:line="240" w:lineRule="auto"/>
        <w:rPr>
          <w:rFonts w:ascii="Kartika" w:hAnsi="Kartika" w:cs="Kartika"/>
          <w:sz w:val="20"/>
          <w:szCs w:val="20"/>
        </w:rPr>
      </w:pPr>
    </w:p>
    <w:p w:rsidR="00132F7B" w:rsidRPr="009F37F1" w:rsidRDefault="008216D5" w:rsidP="0001510E">
      <w:pPr>
        <w:spacing w:after="0" w:line="240" w:lineRule="auto"/>
        <w:rPr>
          <w:rFonts w:ascii="Kartika" w:hAnsi="Kartika" w:cs="Kartika"/>
          <w:b/>
          <w:sz w:val="20"/>
          <w:szCs w:val="20"/>
        </w:rPr>
      </w:pPr>
      <w:r w:rsidRPr="009F37F1">
        <w:rPr>
          <w:rFonts w:ascii="Kartika" w:hAnsi="Kartika" w:cs="Kartika"/>
          <w:b/>
          <w:sz w:val="20"/>
          <w:szCs w:val="20"/>
        </w:rPr>
        <w:t>Duties and responsibilities</w:t>
      </w:r>
    </w:p>
    <w:p w:rsidR="00132F7B" w:rsidRPr="00AC47FA" w:rsidRDefault="00132F7B" w:rsidP="0001510E">
      <w:pPr>
        <w:spacing w:after="0" w:line="240" w:lineRule="auto"/>
        <w:rPr>
          <w:rFonts w:ascii="Kartika" w:hAnsi="Kartika" w:cs="Kartika"/>
          <w:sz w:val="20"/>
          <w:szCs w:val="20"/>
        </w:rPr>
      </w:pPr>
    </w:p>
    <w:p w:rsidR="00132F7B" w:rsidRPr="00132F7B" w:rsidRDefault="00132F7B" w:rsidP="0001510E">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Kartika" w:eastAsia="Calibri" w:hAnsi="Kartika" w:cs="Kartika"/>
          <w:sz w:val="20"/>
          <w:szCs w:val="20"/>
        </w:rPr>
      </w:pPr>
      <w:r w:rsidRPr="00132F7B">
        <w:rPr>
          <w:rFonts w:ascii="Kartika" w:eastAsia="Calibri" w:hAnsi="Kartika" w:cs="Kartika"/>
          <w:sz w:val="20"/>
          <w:szCs w:val="20"/>
        </w:rPr>
        <w:t xml:space="preserve">Review and </w:t>
      </w:r>
      <w:r w:rsidR="00525E97" w:rsidRPr="00132F7B">
        <w:rPr>
          <w:rFonts w:ascii="Kartika" w:eastAsia="Calibri" w:hAnsi="Kartika" w:cs="Kartika"/>
          <w:sz w:val="20"/>
          <w:szCs w:val="20"/>
        </w:rPr>
        <w:t>analyze</w:t>
      </w:r>
      <w:r w:rsidRPr="00132F7B">
        <w:rPr>
          <w:rFonts w:ascii="Kartika" w:eastAsia="Calibri" w:hAnsi="Kartika" w:cs="Kartika"/>
          <w:sz w:val="20"/>
          <w:szCs w:val="20"/>
        </w:rPr>
        <w:t xml:space="preserve"> securities master team and effect revisions and adjustments as needed.</w:t>
      </w:r>
    </w:p>
    <w:p w:rsidR="00132F7B" w:rsidRPr="00132F7B" w:rsidRDefault="00132F7B" w:rsidP="0001510E">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Kartika" w:eastAsia="Calibri" w:hAnsi="Kartika" w:cs="Kartika"/>
          <w:sz w:val="20"/>
          <w:szCs w:val="20"/>
        </w:rPr>
      </w:pPr>
      <w:r w:rsidRPr="00132F7B">
        <w:rPr>
          <w:rFonts w:ascii="Kartika" w:eastAsia="Calibri" w:hAnsi="Kartika" w:cs="Kartika"/>
          <w:sz w:val="20"/>
          <w:szCs w:val="20"/>
        </w:rPr>
        <w:t>Participate in assessment work in relation to the integration of securities master team.</w:t>
      </w:r>
    </w:p>
    <w:p w:rsidR="00132F7B" w:rsidRPr="00132F7B" w:rsidRDefault="00132F7B" w:rsidP="0001510E">
      <w:pPr>
        <w:numPr>
          <w:ilvl w:val="0"/>
          <w:numId w:val="7"/>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Kartika" w:eastAsia="Calibri" w:hAnsi="Kartika" w:cs="Kartika"/>
          <w:sz w:val="20"/>
          <w:szCs w:val="20"/>
        </w:rPr>
      </w:pPr>
      <w:r w:rsidRPr="00132F7B">
        <w:rPr>
          <w:rFonts w:ascii="Kartika" w:eastAsia="Calibri" w:hAnsi="Kartika" w:cs="Kartika"/>
          <w:sz w:val="20"/>
          <w:szCs w:val="20"/>
        </w:rPr>
        <w:t>May be assigned to monitor and check securities master team for monitor markets.</w:t>
      </w:r>
    </w:p>
    <w:p w:rsidR="00F56F5D" w:rsidRDefault="00F56F5D" w:rsidP="0001510E">
      <w:pPr>
        <w:pStyle w:val="ListParagraph"/>
        <w:spacing w:after="0" w:line="240" w:lineRule="auto"/>
        <w:ind w:left="360"/>
        <w:rPr>
          <w:rFonts w:ascii="Kartika" w:hAnsi="Kartika" w:cs="Kartika"/>
          <w:b/>
          <w:sz w:val="20"/>
          <w:szCs w:val="20"/>
        </w:rPr>
      </w:pPr>
    </w:p>
    <w:p w:rsidR="008216D5" w:rsidRPr="008216D5" w:rsidRDefault="008216D5" w:rsidP="008216D5">
      <w:pPr>
        <w:spacing w:after="0" w:line="240" w:lineRule="auto"/>
        <w:rPr>
          <w:rFonts w:ascii="Kartika" w:hAnsi="Kartika" w:cs="Kartika"/>
          <w:b/>
          <w:sz w:val="20"/>
          <w:szCs w:val="20"/>
        </w:rPr>
      </w:pPr>
      <w:r w:rsidRPr="008216D5">
        <w:rPr>
          <w:rFonts w:ascii="Kartika" w:hAnsi="Kartika" w:cs="Kartika"/>
          <w:b/>
          <w:sz w:val="20"/>
          <w:szCs w:val="20"/>
        </w:rPr>
        <w:t>Accenture</w:t>
      </w:r>
    </w:p>
    <w:p w:rsidR="008216D5" w:rsidRDefault="00F56F5D" w:rsidP="0001510E">
      <w:pPr>
        <w:spacing w:after="0" w:line="240" w:lineRule="auto"/>
        <w:rPr>
          <w:rFonts w:ascii="Kartika" w:hAnsi="Kartika" w:cs="Kartika"/>
          <w:b/>
          <w:sz w:val="20"/>
          <w:szCs w:val="20"/>
        </w:rPr>
      </w:pPr>
      <w:r>
        <w:rPr>
          <w:rFonts w:ascii="Kartika" w:hAnsi="Kartika" w:cs="Kartika"/>
          <w:b/>
          <w:sz w:val="20"/>
          <w:szCs w:val="20"/>
        </w:rPr>
        <w:t xml:space="preserve">Claims Analyst                                 </w:t>
      </w:r>
    </w:p>
    <w:p w:rsidR="00F56F5D" w:rsidRDefault="00285111" w:rsidP="0001510E">
      <w:pPr>
        <w:spacing w:after="0" w:line="240" w:lineRule="auto"/>
        <w:rPr>
          <w:rFonts w:ascii="Kartika" w:hAnsi="Kartika" w:cs="Kartika"/>
          <w:sz w:val="20"/>
          <w:szCs w:val="20"/>
        </w:rPr>
      </w:pPr>
      <w:r>
        <w:rPr>
          <w:rFonts w:ascii="Kartika" w:hAnsi="Kartika" w:cs="Kartika"/>
          <w:sz w:val="20"/>
          <w:szCs w:val="20"/>
        </w:rPr>
        <w:t>Mandaluyong</w:t>
      </w:r>
      <w:r w:rsidR="00F56F5D">
        <w:rPr>
          <w:rFonts w:ascii="Kartika" w:hAnsi="Kartika" w:cs="Kartika"/>
          <w:sz w:val="20"/>
          <w:szCs w:val="20"/>
        </w:rPr>
        <w:t xml:space="preserve"> City</w:t>
      </w:r>
      <w:r w:rsidR="008216D5">
        <w:rPr>
          <w:rFonts w:ascii="Kartika" w:hAnsi="Kartika" w:cs="Kartika"/>
          <w:sz w:val="20"/>
          <w:szCs w:val="20"/>
        </w:rPr>
        <w:t>, Philippines</w:t>
      </w:r>
    </w:p>
    <w:p w:rsidR="008216D5" w:rsidRDefault="008216D5" w:rsidP="008216D5">
      <w:pPr>
        <w:spacing w:after="0" w:line="240" w:lineRule="auto"/>
        <w:rPr>
          <w:rFonts w:ascii="Kartika" w:hAnsi="Kartika" w:cs="Kartika"/>
          <w:sz w:val="20"/>
          <w:szCs w:val="20"/>
        </w:rPr>
      </w:pPr>
      <w:r>
        <w:rPr>
          <w:rFonts w:ascii="Kartika" w:hAnsi="Kartika" w:cs="Kartika"/>
          <w:sz w:val="20"/>
          <w:szCs w:val="20"/>
        </w:rPr>
        <w:t>June 2008</w:t>
      </w:r>
      <w:r w:rsidRPr="00AC47FA">
        <w:rPr>
          <w:rFonts w:ascii="Kartika" w:hAnsi="Kartika" w:cs="Kartika"/>
          <w:sz w:val="20"/>
          <w:szCs w:val="20"/>
        </w:rPr>
        <w:t xml:space="preserve"> –</w:t>
      </w:r>
      <w:r>
        <w:rPr>
          <w:rFonts w:ascii="Kartika" w:hAnsi="Kartika" w:cs="Kartika"/>
          <w:sz w:val="20"/>
          <w:szCs w:val="20"/>
        </w:rPr>
        <w:t xml:space="preserve"> November 2009</w:t>
      </w:r>
    </w:p>
    <w:p w:rsidR="009F7414" w:rsidRDefault="009F7414" w:rsidP="008216D5">
      <w:pPr>
        <w:spacing w:after="0" w:line="240" w:lineRule="auto"/>
        <w:rPr>
          <w:rFonts w:ascii="Kartika" w:hAnsi="Kartika" w:cs="Kartika"/>
          <w:sz w:val="20"/>
          <w:szCs w:val="20"/>
        </w:rPr>
      </w:pPr>
    </w:p>
    <w:p w:rsidR="00792820" w:rsidRDefault="009F37F1" w:rsidP="0001510E">
      <w:pPr>
        <w:spacing w:after="0" w:line="240" w:lineRule="auto"/>
        <w:rPr>
          <w:rFonts w:ascii="Kartika" w:hAnsi="Kartika" w:cs="Kartika"/>
          <w:i/>
          <w:color w:val="000000"/>
          <w:sz w:val="20"/>
          <w:szCs w:val="20"/>
          <w:shd w:val="clear" w:color="auto" w:fill="FFFFFF"/>
        </w:rPr>
      </w:pPr>
      <w:r w:rsidRPr="009F7414">
        <w:rPr>
          <w:rFonts w:ascii="Kartika" w:hAnsi="Kartika" w:cs="Kartika"/>
          <w:i/>
          <w:color w:val="000000"/>
          <w:sz w:val="20"/>
          <w:szCs w:val="20"/>
          <w:shd w:val="clear" w:color="auto" w:fill="FFFFFF"/>
        </w:rPr>
        <w:t>Accenture Business Services combine our capabilities across management consulting, technology and business process outsourcing to provide flexible and scalable end-to-end services. Business Services address the most pressing needs of our clients by industry and by enterprise function. Industry Business Services address the business and performance issues that are unique to a given industry. Function Business Services address issues and processes in specific enterprise functions, such as procurement or human resources, which are applicable across industries. Accenture Business Services span all four of our growth platforms—Strategy, Digi</w:t>
      </w:r>
      <w:r w:rsidR="00792820">
        <w:rPr>
          <w:rFonts w:ascii="Kartika" w:hAnsi="Kartika" w:cs="Kartika"/>
          <w:i/>
          <w:color w:val="000000"/>
          <w:sz w:val="20"/>
          <w:szCs w:val="20"/>
          <w:shd w:val="clear" w:color="auto" w:fill="FFFFFF"/>
        </w:rPr>
        <w:t>tal, Technology and Operations.</w:t>
      </w:r>
    </w:p>
    <w:p w:rsidR="00132F7B" w:rsidRPr="00792820" w:rsidRDefault="00132F7B" w:rsidP="0001510E">
      <w:pPr>
        <w:spacing w:after="0" w:line="240" w:lineRule="auto"/>
        <w:rPr>
          <w:rFonts w:ascii="Kartika" w:hAnsi="Kartika" w:cs="Kartika"/>
          <w:i/>
          <w:color w:val="000000"/>
          <w:sz w:val="20"/>
          <w:szCs w:val="20"/>
          <w:shd w:val="clear" w:color="auto" w:fill="FFFFFF"/>
        </w:rPr>
      </w:pPr>
      <w:r w:rsidRPr="009F7414">
        <w:rPr>
          <w:rFonts w:ascii="Kartika" w:hAnsi="Kartika" w:cs="Kartika"/>
          <w:b/>
          <w:sz w:val="20"/>
          <w:szCs w:val="20"/>
        </w:rPr>
        <w:lastRenderedPageBreak/>
        <w:t>Highlights</w:t>
      </w:r>
    </w:p>
    <w:p w:rsidR="00F56F5D" w:rsidRDefault="00F56F5D" w:rsidP="0001510E">
      <w:pPr>
        <w:spacing w:after="0" w:line="240" w:lineRule="auto"/>
        <w:rPr>
          <w:rFonts w:ascii="Kartika" w:hAnsi="Kartika" w:cs="Kartika"/>
          <w:sz w:val="20"/>
          <w:szCs w:val="20"/>
        </w:rPr>
      </w:pPr>
    </w:p>
    <w:p w:rsidR="00F56F5D" w:rsidRPr="00F56F5D" w:rsidRDefault="00F56F5D" w:rsidP="0001510E">
      <w:pPr>
        <w:pStyle w:val="ListParagraph"/>
        <w:numPr>
          <w:ilvl w:val="0"/>
          <w:numId w:val="4"/>
        </w:numPr>
        <w:spacing w:after="0" w:line="240" w:lineRule="auto"/>
        <w:rPr>
          <w:rFonts w:ascii="Kartika" w:hAnsi="Kartika" w:cs="Kartika"/>
          <w:sz w:val="20"/>
          <w:szCs w:val="20"/>
        </w:rPr>
      </w:pPr>
      <w:r w:rsidRPr="00F56F5D">
        <w:rPr>
          <w:rFonts w:ascii="Kartika" w:hAnsi="Kartika" w:cs="Kartika"/>
          <w:sz w:val="20"/>
          <w:szCs w:val="20"/>
        </w:rPr>
        <w:t>Appointed Member of Great Place to Work Team (GP2W)</w:t>
      </w:r>
    </w:p>
    <w:p w:rsidR="00F56F5D" w:rsidRPr="00F56F5D" w:rsidRDefault="00F56F5D" w:rsidP="0001510E">
      <w:pPr>
        <w:pStyle w:val="ListParagraph"/>
        <w:numPr>
          <w:ilvl w:val="0"/>
          <w:numId w:val="4"/>
        </w:numPr>
        <w:spacing w:after="0" w:line="240" w:lineRule="auto"/>
        <w:rPr>
          <w:rFonts w:ascii="Kartika" w:hAnsi="Kartika" w:cs="Kartika"/>
          <w:sz w:val="20"/>
          <w:szCs w:val="20"/>
        </w:rPr>
      </w:pPr>
      <w:r w:rsidRPr="00F56F5D">
        <w:rPr>
          <w:rFonts w:ascii="Kartika" w:hAnsi="Kartika" w:cs="Kartika"/>
          <w:sz w:val="20"/>
          <w:szCs w:val="20"/>
        </w:rPr>
        <w:t>Maximizes Team's Performance - July 2008</w:t>
      </w:r>
    </w:p>
    <w:p w:rsidR="00F56F5D" w:rsidRPr="00F56F5D" w:rsidRDefault="00F56F5D" w:rsidP="0001510E">
      <w:pPr>
        <w:pStyle w:val="ListParagraph"/>
        <w:numPr>
          <w:ilvl w:val="0"/>
          <w:numId w:val="4"/>
        </w:numPr>
        <w:spacing w:after="0" w:line="240" w:lineRule="auto"/>
        <w:rPr>
          <w:rFonts w:ascii="Kartika" w:hAnsi="Kartika" w:cs="Kartika"/>
          <w:sz w:val="20"/>
          <w:szCs w:val="20"/>
        </w:rPr>
      </w:pPr>
      <w:r w:rsidRPr="00F56F5D">
        <w:rPr>
          <w:rFonts w:ascii="Kartika" w:hAnsi="Kartika" w:cs="Kartika"/>
          <w:sz w:val="20"/>
          <w:szCs w:val="20"/>
        </w:rPr>
        <w:t>Perfect Attendance</w:t>
      </w:r>
    </w:p>
    <w:p w:rsidR="00F56F5D" w:rsidRDefault="00F56F5D" w:rsidP="0001510E">
      <w:pPr>
        <w:pStyle w:val="ListParagraph"/>
        <w:numPr>
          <w:ilvl w:val="0"/>
          <w:numId w:val="4"/>
        </w:numPr>
        <w:spacing w:after="0" w:line="240" w:lineRule="auto"/>
        <w:rPr>
          <w:rFonts w:ascii="Kartika" w:hAnsi="Kartika" w:cs="Kartika"/>
          <w:sz w:val="20"/>
          <w:szCs w:val="20"/>
        </w:rPr>
      </w:pPr>
      <w:r w:rsidRPr="00F56F5D">
        <w:rPr>
          <w:rFonts w:ascii="Kartika" w:hAnsi="Kartika" w:cs="Kartika"/>
          <w:sz w:val="20"/>
          <w:szCs w:val="20"/>
        </w:rPr>
        <w:t>Organizes Quality Work Efforts-100% quality score for Oct and Nov 2008</w:t>
      </w:r>
    </w:p>
    <w:p w:rsidR="00132F7B" w:rsidRPr="008216D5" w:rsidRDefault="00132F7B" w:rsidP="0001510E">
      <w:pPr>
        <w:pStyle w:val="ListParagraph"/>
        <w:spacing w:after="0" w:line="240" w:lineRule="auto"/>
        <w:rPr>
          <w:rFonts w:ascii="Kartika" w:hAnsi="Kartika" w:cs="Kartika"/>
          <w:sz w:val="20"/>
          <w:szCs w:val="20"/>
        </w:rPr>
      </w:pPr>
    </w:p>
    <w:p w:rsidR="00132F7B" w:rsidRPr="009F7414" w:rsidRDefault="008216D5" w:rsidP="0001510E">
      <w:pPr>
        <w:pStyle w:val="ListParagraph"/>
        <w:spacing w:after="0" w:line="240" w:lineRule="auto"/>
        <w:ind w:left="0"/>
        <w:rPr>
          <w:rFonts w:ascii="Kartika" w:hAnsi="Kartika" w:cs="Kartika"/>
          <w:b/>
          <w:sz w:val="20"/>
          <w:szCs w:val="20"/>
        </w:rPr>
      </w:pPr>
      <w:r w:rsidRPr="009F7414">
        <w:rPr>
          <w:rFonts w:ascii="Kartika" w:hAnsi="Kartika" w:cs="Kartika"/>
          <w:b/>
          <w:sz w:val="20"/>
          <w:szCs w:val="20"/>
        </w:rPr>
        <w:t>Duties and responsibilities</w:t>
      </w:r>
    </w:p>
    <w:p w:rsidR="00132F7B" w:rsidRDefault="00132F7B" w:rsidP="0001510E">
      <w:pPr>
        <w:pStyle w:val="ListParagraph"/>
        <w:spacing w:after="0" w:line="240" w:lineRule="auto"/>
        <w:ind w:left="0"/>
        <w:rPr>
          <w:rFonts w:ascii="Kartika" w:hAnsi="Kartika" w:cs="Kartika"/>
          <w:sz w:val="20"/>
          <w:szCs w:val="20"/>
        </w:rPr>
      </w:pPr>
    </w:p>
    <w:p w:rsidR="00132F7B" w:rsidRDefault="00132F7B" w:rsidP="0001510E">
      <w:pPr>
        <w:pStyle w:val="ListParagraph"/>
        <w:numPr>
          <w:ilvl w:val="0"/>
          <w:numId w:val="8"/>
        </w:numPr>
        <w:spacing w:after="0" w:line="240" w:lineRule="auto"/>
        <w:jc w:val="both"/>
        <w:rPr>
          <w:rFonts w:ascii="Kartika" w:hAnsi="Kartika" w:cs="Kartika"/>
          <w:sz w:val="20"/>
          <w:szCs w:val="20"/>
        </w:rPr>
      </w:pPr>
      <w:r w:rsidRPr="00132F7B">
        <w:rPr>
          <w:rFonts w:ascii="Kartika" w:hAnsi="Kartika" w:cs="Kartika"/>
          <w:sz w:val="20"/>
          <w:szCs w:val="20"/>
        </w:rPr>
        <w:t>Route items to the correct recipient and/or close index documents within expec</w:t>
      </w:r>
      <w:r>
        <w:rPr>
          <w:rFonts w:ascii="Kartika" w:hAnsi="Kartika" w:cs="Kartika"/>
          <w:sz w:val="20"/>
          <w:szCs w:val="20"/>
        </w:rPr>
        <w:t>ted service level requirements.</w:t>
      </w:r>
    </w:p>
    <w:p w:rsidR="00132F7B" w:rsidRDefault="00132F7B" w:rsidP="0001510E">
      <w:pPr>
        <w:pStyle w:val="ListParagraph"/>
        <w:numPr>
          <w:ilvl w:val="0"/>
          <w:numId w:val="8"/>
        </w:numPr>
        <w:spacing w:after="0" w:line="240" w:lineRule="auto"/>
        <w:jc w:val="both"/>
        <w:rPr>
          <w:rFonts w:ascii="Kartika" w:hAnsi="Kartika" w:cs="Kartika"/>
          <w:sz w:val="20"/>
          <w:szCs w:val="20"/>
        </w:rPr>
      </w:pPr>
      <w:r w:rsidRPr="00132F7B">
        <w:rPr>
          <w:rFonts w:ascii="Kartika" w:hAnsi="Kartika" w:cs="Kartika"/>
          <w:sz w:val="20"/>
          <w:szCs w:val="20"/>
        </w:rPr>
        <w:t>Acts on policies and procedures of the company and influence other people to commit to the expected level of compliance</w:t>
      </w:r>
    </w:p>
    <w:p w:rsidR="00CD1F92" w:rsidRPr="00CD1F92" w:rsidRDefault="00132F7B" w:rsidP="0001510E">
      <w:pPr>
        <w:pStyle w:val="ListParagraph"/>
        <w:numPr>
          <w:ilvl w:val="0"/>
          <w:numId w:val="8"/>
        </w:numPr>
        <w:spacing w:after="0" w:line="240" w:lineRule="auto"/>
        <w:jc w:val="both"/>
        <w:rPr>
          <w:rFonts w:ascii="Arial" w:hAnsi="Arial" w:cs="Arial"/>
          <w:sz w:val="20"/>
          <w:szCs w:val="20"/>
        </w:rPr>
      </w:pPr>
      <w:r w:rsidRPr="00CD1F92">
        <w:rPr>
          <w:rFonts w:ascii="Kartika" w:hAnsi="Kartika" w:cs="Kartika"/>
          <w:sz w:val="20"/>
          <w:szCs w:val="20"/>
        </w:rPr>
        <w:t>Queue Management component, accuracy and productivity is expected to meet or even exceed targets to contribute to the team’s attainment of expected service levels.</w:t>
      </w:r>
    </w:p>
    <w:p w:rsidR="00132F7B" w:rsidRPr="00CD1F92" w:rsidRDefault="00132F7B" w:rsidP="0001510E">
      <w:pPr>
        <w:pStyle w:val="ListParagraph"/>
        <w:numPr>
          <w:ilvl w:val="0"/>
          <w:numId w:val="8"/>
        </w:numPr>
        <w:spacing w:after="0" w:line="240" w:lineRule="auto"/>
        <w:jc w:val="both"/>
        <w:rPr>
          <w:rFonts w:ascii="Arial" w:hAnsi="Arial" w:cs="Arial"/>
          <w:sz w:val="20"/>
          <w:szCs w:val="20"/>
        </w:rPr>
      </w:pPr>
      <w:r w:rsidRPr="00CD1F92">
        <w:rPr>
          <w:rFonts w:ascii="Kartika" w:hAnsi="Kartika" w:cs="Kartika"/>
          <w:sz w:val="20"/>
          <w:szCs w:val="20"/>
        </w:rPr>
        <w:t xml:space="preserve">Claims Assistants are expected to process documents within a specified timeframe, percentage of which is dependent on the number of documents received per day. </w:t>
      </w:r>
    </w:p>
    <w:p w:rsidR="0062219C" w:rsidRDefault="0062219C" w:rsidP="0062219C">
      <w:pPr>
        <w:pStyle w:val="ListParagraph"/>
        <w:spacing w:after="0" w:line="240" w:lineRule="auto"/>
        <w:rPr>
          <w:rFonts w:ascii="Kartika" w:hAnsi="Kartika" w:cs="Kartika"/>
          <w:sz w:val="20"/>
          <w:szCs w:val="20"/>
        </w:rPr>
      </w:pPr>
    </w:p>
    <w:p w:rsidR="0062219C" w:rsidRPr="0062219C" w:rsidRDefault="00792820" w:rsidP="0062219C">
      <w:pPr>
        <w:spacing w:after="0" w:line="240" w:lineRule="auto"/>
        <w:rPr>
          <w:rFonts w:ascii="Kartika" w:hAnsi="Kartika" w:cs="Kartika"/>
          <w:b/>
          <w:sz w:val="24"/>
          <w:szCs w:val="24"/>
        </w:rPr>
      </w:pPr>
      <w:r>
        <w:rPr>
          <w:noProof/>
          <w:sz w:val="44"/>
          <w:szCs w:val="40"/>
        </w:rPr>
        <w:pict>
          <v:shape id="AutoShape 9" o:spid="_x0000_s1028" type="#_x0000_t32" style="position:absolute;margin-left:1.35pt;margin-top:16.6pt;width:479.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" strokecolor="#900" strokeweight="3pt">
            <v:shadow on="t"/>
          </v:shape>
        </w:pict>
      </w:r>
      <w:r w:rsidR="0062219C">
        <w:rPr>
          <w:rFonts w:ascii="Kartika" w:hAnsi="Kartika" w:cs="Kartika"/>
          <w:b/>
          <w:sz w:val="24"/>
          <w:szCs w:val="24"/>
        </w:rPr>
        <w:t>Education</w:t>
      </w:r>
    </w:p>
    <w:p w:rsidR="0062219C" w:rsidRDefault="0062219C" w:rsidP="0062219C">
      <w:pPr>
        <w:pStyle w:val="ListParagraph"/>
        <w:spacing w:after="0" w:line="240" w:lineRule="auto"/>
        <w:jc w:val="both"/>
        <w:rPr>
          <w:rFonts w:ascii="Kartika" w:hAnsi="Kartika" w:cs="Kartika"/>
          <w:b/>
          <w:sz w:val="24"/>
          <w:szCs w:val="24"/>
        </w:rPr>
      </w:pPr>
    </w:p>
    <w:p w:rsidR="0062219C" w:rsidRDefault="0062219C" w:rsidP="0062219C">
      <w:pPr>
        <w:pStyle w:val="ListParagraph"/>
        <w:spacing w:after="0" w:line="240" w:lineRule="auto"/>
        <w:ind w:left="0"/>
        <w:rPr>
          <w:rFonts w:ascii="Kartika" w:hAnsi="Kartika" w:cs="Kartika"/>
          <w:sz w:val="20"/>
          <w:szCs w:val="20"/>
        </w:rPr>
      </w:pPr>
      <w:r>
        <w:rPr>
          <w:rFonts w:ascii="Kartika" w:hAnsi="Kartika" w:cs="Kartika"/>
          <w:b/>
          <w:sz w:val="24"/>
          <w:szCs w:val="24"/>
        </w:rPr>
        <w:t xml:space="preserve">Bachelor of Science, Statistics minor in Economics                                   </w:t>
      </w:r>
      <w:r w:rsidRPr="0062219C">
        <w:rPr>
          <w:rFonts w:ascii="Kartika" w:hAnsi="Kartika" w:cs="Kartika"/>
          <w:sz w:val="20"/>
          <w:szCs w:val="20"/>
        </w:rPr>
        <w:t>April 2008</w:t>
      </w:r>
    </w:p>
    <w:p w:rsidR="0062219C" w:rsidRPr="0062219C" w:rsidRDefault="0062219C" w:rsidP="0062219C">
      <w:pPr>
        <w:pStyle w:val="ListParagraph"/>
        <w:spacing w:after="0" w:line="240" w:lineRule="auto"/>
        <w:ind w:left="0"/>
        <w:rPr>
          <w:rFonts w:ascii="Kartika" w:hAnsi="Kartika" w:cs="Kartika"/>
          <w:b/>
          <w:sz w:val="24"/>
          <w:szCs w:val="24"/>
        </w:rPr>
      </w:pPr>
      <w:r w:rsidRPr="0062219C">
        <w:rPr>
          <w:rFonts w:ascii="Kartika" w:hAnsi="Kartika" w:cs="Kartika"/>
          <w:b/>
          <w:sz w:val="24"/>
          <w:szCs w:val="24"/>
        </w:rPr>
        <w:t>University of the Philippines</w:t>
      </w:r>
    </w:p>
    <w:p w:rsidR="0062219C" w:rsidRDefault="0062219C" w:rsidP="004F53FA">
      <w:pPr>
        <w:spacing w:after="0" w:line="240" w:lineRule="auto"/>
        <w:rPr>
          <w:rFonts w:ascii="Kartika" w:hAnsi="Kartika" w:cs="Kartika"/>
          <w:sz w:val="20"/>
          <w:szCs w:val="20"/>
        </w:rPr>
      </w:pPr>
    </w:p>
    <w:p w:rsidR="004F53FA" w:rsidRPr="004F53FA" w:rsidRDefault="004F53FA" w:rsidP="004F53FA">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90" w:hanging="1890"/>
        <w:rPr>
          <w:rFonts w:ascii="Kartika" w:hAnsi="Kartika" w:cs="Kartika"/>
          <w:sz w:val="20"/>
          <w:szCs w:val="20"/>
        </w:rPr>
      </w:pPr>
      <w:r w:rsidRPr="004F53FA">
        <w:rPr>
          <w:rFonts w:ascii="Kartika" w:hAnsi="Kartika" w:cs="Kartika"/>
          <w:b/>
          <w:bCs/>
          <w:sz w:val="20"/>
          <w:szCs w:val="20"/>
        </w:rPr>
        <w:t>Courses taken included:</w:t>
      </w:r>
    </w:p>
    <w:p w:rsidR="004F53FA" w:rsidRPr="004F53FA" w:rsidRDefault="004F53FA" w:rsidP="004F53FA">
      <w:pPr>
        <w:spacing w:after="0" w:line="240" w:lineRule="auto"/>
        <w:rPr>
          <w:rFonts w:ascii="Kartika" w:hAnsi="Kartika" w:cs="Kartika"/>
          <w:b/>
          <w:bCs/>
          <w:sz w:val="20"/>
          <w:szCs w:val="20"/>
        </w:rPr>
        <w:sectPr w:rsidR="004F53FA" w:rsidRPr="004F53FA">
          <w:endnotePr>
            <w:numFmt w:val="decimal"/>
          </w:endnotePr>
          <w:type w:val="continuous"/>
          <w:pgSz w:w="12240" w:h="15840"/>
          <w:pgMar w:top="1440" w:right="1440" w:bottom="1440" w:left="1440" w:header="720" w:footer="720" w:gutter="0"/>
          <w:cols w:space="720"/>
        </w:sectPr>
      </w:pPr>
    </w:p>
    <w:p w:rsidR="004F53FA" w:rsidRDefault="004F53FA" w:rsidP="004F53FA">
      <w:pPr>
        <w:pStyle w:val="ListParagraph"/>
        <w:numPr>
          <w:ilvl w:val="0"/>
          <w:numId w:val="5"/>
        </w:numPr>
        <w:tabs>
          <w:tab w:val="num" w:pos="1531"/>
          <w:tab w:val="left" w:pos="2340"/>
        </w:tabs>
        <w:spacing w:after="0" w:line="240" w:lineRule="auto"/>
        <w:ind w:left="360"/>
        <w:rPr>
          <w:rFonts w:ascii="Kartika" w:hAnsi="Kartika" w:cs="Kartika"/>
          <w:sz w:val="20"/>
          <w:szCs w:val="20"/>
        </w:rPr>
      </w:pPr>
      <w:r w:rsidRPr="004F53FA">
        <w:rPr>
          <w:rFonts w:ascii="Kartika" w:hAnsi="Kartika" w:cs="Kartika"/>
          <w:sz w:val="20"/>
          <w:szCs w:val="20"/>
        </w:rPr>
        <w:lastRenderedPageBreak/>
        <w:t>Quality Control</w:t>
      </w:r>
    </w:p>
    <w:p w:rsidR="004F53FA" w:rsidRDefault="004F53FA" w:rsidP="004F53FA">
      <w:pPr>
        <w:pStyle w:val="ListParagraph"/>
        <w:numPr>
          <w:ilvl w:val="0"/>
          <w:numId w:val="5"/>
        </w:numPr>
        <w:tabs>
          <w:tab w:val="num" w:pos="1531"/>
          <w:tab w:val="left" w:pos="2340"/>
        </w:tabs>
        <w:spacing w:after="0" w:line="240" w:lineRule="auto"/>
        <w:ind w:left="360"/>
        <w:rPr>
          <w:rFonts w:ascii="Kartika" w:hAnsi="Kartika" w:cs="Kartika"/>
          <w:sz w:val="20"/>
          <w:szCs w:val="20"/>
        </w:rPr>
      </w:pPr>
      <w:r w:rsidRPr="004F53FA">
        <w:rPr>
          <w:rFonts w:ascii="Kartika" w:hAnsi="Kartika" w:cs="Kartika"/>
          <w:sz w:val="20"/>
          <w:szCs w:val="20"/>
        </w:rPr>
        <w:t>Experimental Designs</w:t>
      </w:r>
    </w:p>
    <w:p w:rsidR="004F53FA" w:rsidRDefault="004F53FA" w:rsidP="004F53FA">
      <w:pPr>
        <w:pStyle w:val="ListParagraph"/>
        <w:numPr>
          <w:ilvl w:val="0"/>
          <w:numId w:val="5"/>
        </w:numPr>
        <w:tabs>
          <w:tab w:val="num" w:pos="1531"/>
          <w:tab w:val="left" w:pos="2340"/>
        </w:tabs>
        <w:spacing w:after="0" w:line="240" w:lineRule="auto"/>
        <w:ind w:left="360"/>
        <w:rPr>
          <w:rFonts w:ascii="Kartika" w:hAnsi="Kartika" w:cs="Kartika"/>
          <w:sz w:val="20"/>
          <w:szCs w:val="20"/>
        </w:rPr>
      </w:pPr>
      <w:r w:rsidRPr="004F53FA">
        <w:rPr>
          <w:rFonts w:ascii="Kartika" w:hAnsi="Kartika" w:cs="Kartika"/>
          <w:sz w:val="20"/>
          <w:szCs w:val="20"/>
        </w:rPr>
        <w:t>Survey Designs</w:t>
      </w:r>
    </w:p>
    <w:p w:rsidR="004F53FA" w:rsidRPr="004F53FA" w:rsidRDefault="004F53FA" w:rsidP="004F53FA">
      <w:pPr>
        <w:pStyle w:val="ListParagraph"/>
        <w:numPr>
          <w:ilvl w:val="0"/>
          <w:numId w:val="5"/>
        </w:numPr>
        <w:tabs>
          <w:tab w:val="num" w:pos="1531"/>
          <w:tab w:val="left" w:pos="2340"/>
        </w:tabs>
        <w:spacing w:after="0" w:line="240" w:lineRule="auto"/>
        <w:ind w:left="360"/>
        <w:rPr>
          <w:rFonts w:ascii="Kartika" w:hAnsi="Kartika" w:cs="Kartika"/>
          <w:sz w:val="20"/>
          <w:szCs w:val="20"/>
        </w:rPr>
      </w:pPr>
      <w:r w:rsidRPr="004F53FA">
        <w:rPr>
          <w:rFonts w:ascii="Kartika" w:hAnsi="Kartika" w:cs="Kartika"/>
          <w:sz w:val="20"/>
          <w:szCs w:val="20"/>
        </w:rPr>
        <w:t>Multivariate Analysis</w:t>
      </w:r>
    </w:p>
    <w:p w:rsidR="004F53FA" w:rsidRPr="004F53FA" w:rsidRDefault="004F53FA" w:rsidP="004F53FA">
      <w:pPr>
        <w:pStyle w:val="ListParagraph"/>
        <w:numPr>
          <w:ilvl w:val="0"/>
          <w:numId w:val="5"/>
        </w:numPr>
        <w:tabs>
          <w:tab w:val="num" w:pos="1531"/>
          <w:tab w:val="left" w:pos="2340"/>
        </w:tabs>
        <w:spacing w:after="0" w:line="240" w:lineRule="auto"/>
        <w:ind w:left="360"/>
        <w:rPr>
          <w:rFonts w:ascii="Kartika" w:hAnsi="Kartika" w:cs="Kartika"/>
          <w:sz w:val="20"/>
          <w:szCs w:val="20"/>
        </w:rPr>
      </w:pPr>
      <w:r w:rsidRPr="004F53FA">
        <w:rPr>
          <w:rFonts w:ascii="Kartika" w:hAnsi="Kartika" w:cs="Kartika"/>
          <w:sz w:val="20"/>
          <w:szCs w:val="20"/>
        </w:rPr>
        <w:lastRenderedPageBreak/>
        <w:t>Fundamentals in Programming</w:t>
      </w:r>
    </w:p>
    <w:p w:rsidR="004F53FA" w:rsidRPr="004F53FA" w:rsidRDefault="004F53FA" w:rsidP="004F53FA">
      <w:pPr>
        <w:pStyle w:val="ListParagraph"/>
        <w:numPr>
          <w:ilvl w:val="0"/>
          <w:numId w:val="5"/>
        </w:numPr>
        <w:tabs>
          <w:tab w:val="num" w:pos="1531"/>
          <w:tab w:val="left" w:pos="2340"/>
        </w:tabs>
        <w:spacing w:after="0" w:line="240" w:lineRule="auto"/>
        <w:ind w:left="360"/>
        <w:rPr>
          <w:rFonts w:ascii="Kartika" w:hAnsi="Kartika" w:cs="Kartika"/>
          <w:sz w:val="20"/>
          <w:szCs w:val="20"/>
        </w:rPr>
      </w:pPr>
      <w:r w:rsidRPr="004F53FA">
        <w:rPr>
          <w:rFonts w:ascii="Kartika" w:hAnsi="Kartika" w:cs="Kartika"/>
          <w:sz w:val="20"/>
          <w:szCs w:val="20"/>
        </w:rPr>
        <w:t>Theory of Interest</w:t>
      </w:r>
    </w:p>
    <w:p w:rsidR="004F53FA" w:rsidRDefault="004F53FA" w:rsidP="004F53FA">
      <w:pPr>
        <w:pStyle w:val="ListParagraph"/>
        <w:numPr>
          <w:ilvl w:val="0"/>
          <w:numId w:val="5"/>
        </w:numPr>
        <w:tabs>
          <w:tab w:val="num" w:pos="1531"/>
          <w:tab w:val="left" w:pos="2340"/>
        </w:tabs>
        <w:spacing w:after="0" w:line="240" w:lineRule="auto"/>
        <w:ind w:left="360"/>
        <w:rPr>
          <w:rFonts w:ascii="Kartika" w:hAnsi="Kartika" w:cs="Kartika"/>
          <w:sz w:val="20"/>
          <w:szCs w:val="20"/>
        </w:rPr>
      </w:pPr>
      <w:r w:rsidRPr="004F53FA">
        <w:rPr>
          <w:rFonts w:ascii="Kartika" w:hAnsi="Kartika" w:cs="Kartika"/>
          <w:sz w:val="20"/>
          <w:szCs w:val="20"/>
        </w:rPr>
        <w:t>Macro Economics</w:t>
      </w:r>
    </w:p>
    <w:p w:rsidR="004F53FA" w:rsidRDefault="004F53FA" w:rsidP="004F53FA">
      <w:pPr>
        <w:pStyle w:val="ListParagraph"/>
        <w:numPr>
          <w:ilvl w:val="0"/>
          <w:numId w:val="5"/>
        </w:numPr>
        <w:tabs>
          <w:tab w:val="num" w:pos="1531"/>
          <w:tab w:val="left" w:pos="2340"/>
        </w:tabs>
        <w:spacing w:after="0" w:line="240" w:lineRule="auto"/>
        <w:ind w:left="360"/>
        <w:rPr>
          <w:rFonts w:ascii="Kartika" w:hAnsi="Kartika" w:cs="Kartika"/>
          <w:sz w:val="20"/>
          <w:szCs w:val="20"/>
        </w:rPr>
      </w:pPr>
      <w:r w:rsidRPr="004F53FA">
        <w:rPr>
          <w:rFonts w:ascii="Kartika" w:hAnsi="Kartika" w:cs="Kartika"/>
          <w:sz w:val="20"/>
          <w:szCs w:val="20"/>
        </w:rPr>
        <w:t xml:space="preserve">Micro Economics                              </w:t>
      </w:r>
    </w:p>
    <w:p w:rsidR="004F53FA" w:rsidRDefault="004F53FA" w:rsidP="004F53FA">
      <w:pPr>
        <w:tabs>
          <w:tab w:val="num" w:pos="1890"/>
          <w:tab w:val="left" w:pos="2340"/>
        </w:tabs>
        <w:spacing w:after="0" w:line="240" w:lineRule="auto"/>
        <w:rPr>
          <w:rFonts w:ascii="Kartika" w:hAnsi="Kartika" w:cs="Kartika"/>
          <w:sz w:val="20"/>
          <w:szCs w:val="20"/>
        </w:rPr>
        <w:sectPr w:rsidR="004F53FA" w:rsidSect="004F53FA">
          <w:endnotePr>
            <w:numFmt w:val="decimal"/>
          </w:endnotePr>
          <w:type w:val="continuous"/>
          <w:pgSz w:w="12240" w:h="15840"/>
          <w:pgMar w:top="1440" w:right="1440" w:bottom="1440" w:left="1440" w:header="720" w:footer="720" w:gutter="0"/>
          <w:cols w:num="2" w:space="720"/>
        </w:sectPr>
      </w:pPr>
    </w:p>
    <w:p w:rsidR="004F53FA" w:rsidRDefault="004F53FA" w:rsidP="004F53FA">
      <w:pPr>
        <w:tabs>
          <w:tab w:val="num" w:pos="1890"/>
          <w:tab w:val="left" w:pos="2340"/>
        </w:tabs>
        <w:spacing w:after="0" w:line="240" w:lineRule="auto"/>
        <w:rPr>
          <w:rFonts w:ascii="Kartika" w:hAnsi="Kartika" w:cs="Kartika"/>
          <w:sz w:val="20"/>
          <w:szCs w:val="20"/>
        </w:rPr>
      </w:pPr>
    </w:p>
    <w:p w:rsidR="00D93F85" w:rsidRDefault="004F53FA" w:rsidP="00D93F8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86" w:hanging="1886"/>
        <w:rPr>
          <w:rFonts w:ascii="Kartika" w:hAnsi="Kartika" w:cs="Kartika"/>
          <w:b/>
          <w:bCs/>
          <w:caps/>
          <w:sz w:val="20"/>
          <w:szCs w:val="28"/>
        </w:rPr>
      </w:pPr>
      <w:r w:rsidRPr="004F53FA">
        <w:rPr>
          <w:rFonts w:ascii="Kartika" w:hAnsi="Kartika" w:cs="Kartika"/>
          <w:b/>
          <w:bCs/>
          <w:caps/>
          <w:sz w:val="24"/>
          <w:szCs w:val="24"/>
        </w:rPr>
        <w:t>Unpublished Research Paper:</w:t>
      </w:r>
    </w:p>
    <w:p w:rsidR="00D93F85" w:rsidRDefault="004F53FA" w:rsidP="00D93F8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86" w:hanging="1886"/>
        <w:rPr>
          <w:rFonts w:ascii="Kartika" w:hAnsi="Kartika" w:cs="Kartika"/>
          <w:sz w:val="20"/>
          <w:szCs w:val="28"/>
        </w:rPr>
      </w:pPr>
      <w:r w:rsidRPr="004F53FA">
        <w:rPr>
          <w:rFonts w:ascii="Kartika" w:hAnsi="Kartika" w:cs="Kartika"/>
          <w:sz w:val="20"/>
          <w:szCs w:val="28"/>
        </w:rPr>
        <w:t xml:space="preserve">Stochastic </w:t>
      </w:r>
      <w:r w:rsidR="009F7414" w:rsidRPr="004F53FA">
        <w:rPr>
          <w:rFonts w:ascii="Kartika" w:hAnsi="Kartika" w:cs="Kartika"/>
          <w:sz w:val="20"/>
          <w:szCs w:val="28"/>
        </w:rPr>
        <w:t>Modelling</w:t>
      </w:r>
      <w:r w:rsidRPr="004F53FA">
        <w:rPr>
          <w:rFonts w:ascii="Kartika" w:hAnsi="Kartika" w:cs="Kartika"/>
          <w:sz w:val="20"/>
          <w:szCs w:val="28"/>
        </w:rPr>
        <w:t xml:space="preserve"> and Forecasting of Swine Production</w:t>
      </w:r>
      <w:r w:rsidR="00D93F85">
        <w:rPr>
          <w:rFonts w:ascii="Kartika" w:hAnsi="Kartika" w:cs="Kartika"/>
          <w:sz w:val="20"/>
          <w:szCs w:val="28"/>
        </w:rPr>
        <w:t xml:space="preserve"> in the Top Producing Locations</w:t>
      </w:r>
    </w:p>
    <w:p w:rsidR="00D93F85" w:rsidRDefault="004F53FA" w:rsidP="00D93F8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86" w:hanging="1886"/>
        <w:rPr>
          <w:rFonts w:ascii="Kartika" w:hAnsi="Kartika" w:cs="Kartika"/>
          <w:sz w:val="20"/>
          <w:szCs w:val="28"/>
        </w:rPr>
      </w:pPr>
      <w:r w:rsidRPr="004F53FA">
        <w:rPr>
          <w:rFonts w:ascii="Kartika" w:hAnsi="Kartika" w:cs="Kartika"/>
          <w:sz w:val="20"/>
          <w:szCs w:val="28"/>
        </w:rPr>
        <w:t xml:space="preserve">in the Philippines </w:t>
      </w:r>
    </w:p>
    <w:p w:rsidR="004F53FA" w:rsidRDefault="00D93F85" w:rsidP="00D93F8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86" w:hanging="1886"/>
        <w:rPr>
          <w:rFonts w:ascii="Kartika" w:hAnsi="Kartika" w:cs="Kartika"/>
          <w:sz w:val="20"/>
          <w:szCs w:val="28"/>
        </w:rPr>
      </w:pPr>
      <w:r>
        <w:rPr>
          <w:rFonts w:ascii="Kartika" w:hAnsi="Kartika" w:cs="Kartika"/>
          <w:sz w:val="20"/>
          <w:szCs w:val="28"/>
        </w:rPr>
        <w:t>Undergraduate Special Problem</w:t>
      </w:r>
    </w:p>
    <w:p w:rsidR="00D93F85" w:rsidRDefault="00D93F85" w:rsidP="00D93F8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86" w:hanging="1886"/>
        <w:rPr>
          <w:rFonts w:ascii="Kartika" w:hAnsi="Kartika" w:cs="Kartika"/>
          <w:sz w:val="20"/>
          <w:szCs w:val="28"/>
        </w:rPr>
      </w:pPr>
    </w:p>
    <w:p w:rsidR="00D93F85" w:rsidRPr="00D93F85" w:rsidRDefault="00D93F85" w:rsidP="00D93F8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86" w:hanging="1886"/>
        <w:rPr>
          <w:rFonts w:ascii="Kartika" w:hAnsi="Kartika" w:cs="Kartika"/>
          <w:sz w:val="20"/>
          <w:szCs w:val="28"/>
        </w:rPr>
        <w:sectPr w:rsidR="00D93F85" w:rsidRPr="00D93F85" w:rsidSect="004F53FA">
          <w:endnotePr>
            <w:numFmt w:val="decimal"/>
          </w:endnotePr>
          <w:type w:val="continuous"/>
          <w:pgSz w:w="12240" w:h="15840"/>
          <w:pgMar w:top="1440" w:right="1440" w:bottom="1440" w:left="1440" w:header="720" w:footer="720" w:gutter="0"/>
          <w:cols w:space="720"/>
        </w:sectPr>
      </w:pPr>
    </w:p>
    <w:p w:rsidR="004F53FA" w:rsidRPr="004F53FA" w:rsidRDefault="00151EA7" w:rsidP="007C53D4">
      <w:pPr>
        <w:tabs>
          <w:tab w:val="num" w:pos="1890"/>
          <w:tab w:val="left" w:pos="2070"/>
          <w:tab w:val="left" w:pos="2340"/>
        </w:tabs>
        <w:spacing w:after="0" w:line="240" w:lineRule="auto"/>
        <w:ind w:left="91"/>
        <w:rPr>
          <w:rFonts w:ascii="Kartika" w:hAnsi="Kartika" w:cs="Kartika"/>
          <w:sz w:val="20"/>
          <w:szCs w:val="20"/>
        </w:rPr>
      </w:pPr>
      <w:r>
        <w:rPr>
          <w:rFonts w:ascii="Kartika" w:hAnsi="Kartika" w:cs="Kartika"/>
          <w:b/>
          <w:bCs/>
          <w:caps/>
          <w:sz w:val="24"/>
          <w:szCs w:val="24"/>
        </w:rPr>
        <w:lastRenderedPageBreak/>
        <w:t>Affiliation</w:t>
      </w:r>
      <w:r w:rsidR="007C53D4">
        <w:rPr>
          <w:rFonts w:ascii="Kartika" w:hAnsi="Kartika" w:cs="Kartika"/>
          <w:b/>
          <w:bCs/>
          <w:caps/>
          <w:sz w:val="24"/>
          <w:szCs w:val="24"/>
        </w:rPr>
        <w:t>:</w:t>
      </w:r>
      <w:r w:rsidR="004F53FA" w:rsidRPr="004F53FA">
        <w:rPr>
          <w:rFonts w:ascii="Kartika" w:hAnsi="Kartika" w:cs="Kartika"/>
          <w:sz w:val="20"/>
          <w:szCs w:val="20"/>
        </w:rPr>
        <w:tab/>
      </w:r>
    </w:p>
    <w:p w:rsidR="004F53FA" w:rsidRPr="004F53FA" w:rsidRDefault="004F53FA" w:rsidP="007C53D4">
      <w:pPr>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90" w:hanging="1890"/>
        <w:rPr>
          <w:rFonts w:ascii="Kartika" w:hAnsi="Kartika" w:cs="Kartika"/>
          <w:sz w:val="20"/>
          <w:szCs w:val="20"/>
        </w:rPr>
        <w:sectPr w:rsidR="004F53FA" w:rsidRPr="004F53FA" w:rsidSect="0079585E">
          <w:endnotePr>
            <w:numFmt w:val="decimal"/>
          </w:endnotePr>
          <w:type w:val="continuous"/>
          <w:pgSz w:w="12240" w:h="15840"/>
          <w:pgMar w:top="1440" w:right="1440" w:bottom="1440" w:left="1440" w:header="720" w:footer="720" w:gutter="0"/>
          <w:cols w:num="2" w:space="720" w:equalWidth="0">
            <w:col w:w="4320" w:space="720"/>
            <w:col w:w="4320"/>
          </w:cols>
        </w:sectPr>
      </w:pPr>
    </w:p>
    <w:p w:rsidR="007C53D4" w:rsidRDefault="007C53D4" w:rsidP="007C53D4">
      <w:pPr>
        <w:pStyle w:val="ListParagraph"/>
        <w:numPr>
          <w:ilvl w:val="0"/>
          <w:numId w:val="6"/>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Kartika" w:hAnsi="Kartika" w:cs="Kartika"/>
          <w:sz w:val="20"/>
          <w:szCs w:val="20"/>
        </w:rPr>
      </w:pPr>
      <w:r>
        <w:rPr>
          <w:rFonts w:ascii="Kartika" w:hAnsi="Kartika" w:cs="Kartika"/>
          <w:b/>
          <w:sz w:val="20"/>
          <w:szCs w:val="20"/>
        </w:rPr>
        <w:lastRenderedPageBreak/>
        <w:t>V</w:t>
      </w:r>
      <w:r w:rsidRPr="007C53D4">
        <w:rPr>
          <w:rFonts w:ascii="Kartika" w:hAnsi="Kartika" w:cs="Kartika"/>
          <w:b/>
          <w:sz w:val="20"/>
          <w:szCs w:val="20"/>
        </w:rPr>
        <w:t>ice President</w:t>
      </w:r>
      <w:r w:rsidRPr="007C53D4">
        <w:rPr>
          <w:rFonts w:ascii="Kartika" w:hAnsi="Kartika" w:cs="Kartika"/>
          <w:sz w:val="20"/>
          <w:szCs w:val="20"/>
        </w:rPr>
        <w:t>, UPLB Statistical Society, and Academic Year 2005-2006</w:t>
      </w:r>
    </w:p>
    <w:p w:rsidR="007C53D4" w:rsidRDefault="007C53D4" w:rsidP="007C53D4">
      <w:pPr>
        <w:pStyle w:val="ListParagraph"/>
        <w:numPr>
          <w:ilvl w:val="0"/>
          <w:numId w:val="6"/>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Kartika" w:hAnsi="Kartika" w:cs="Kartika"/>
          <w:sz w:val="20"/>
          <w:szCs w:val="20"/>
        </w:rPr>
      </w:pPr>
      <w:r w:rsidRPr="007C53D4">
        <w:rPr>
          <w:rFonts w:ascii="Kartika" w:hAnsi="Kartika" w:cs="Kartika"/>
          <w:b/>
          <w:sz w:val="20"/>
          <w:szCs w:val="20"/>
        </w:rPr>
        <w:t>Socials Committee Head</w:t>
      </w:r>
      <w:r w:rsidRPr="007C53D4">
        <w:rPr>
          <w:rFonts w:ascii="Kartika" w:hAnsi="Kartika" w:cs="Kartika"/>
          <w:sz w:val="20"/>
          <w:szCs w:val="20"/>
        </w:rPr>
        <w:t>, UPLB Statistical Society, Academic Year 2003-2004</w:t>
      </w:r>
    </w:p>
    <w:p w:rsidR="00E44CD4" w:rsidRPr="007C53D4" w:rsidRDefault="00E44CD4" w:rsidP="00E44CD4">
      <w:pPr>
        <w:pStyle w:val="ListParagraph"/>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Kartika" w:hAnsi="Kartika" w:cs="Kartika"/>
          <w:sz w:val="20"/>
          <w:szCs w:val="20"/>
        </w:rPr>
      </w:pPr>
    </w:p>
    <w:p w:rsidR="00E44CD4" w:rsidRPr="00E44CD4" w:rsidRDefault="00792820" w:rsidP="00E44CD4">
      <w:pPr>
        <w:spacing w:after="0" w:line="240" w:lineRule="auto"/>
        <w:rPr>
          <w:rFonts w:ascii="Kartika" w:hAnsi="Kartika" w:cs="Kartika"/>
          <w:b/>
          <w:sz w:val="24"/>
          <w:szCs w:val="24"/>
        </w:rPr>
      </w:pPr>
      <w:r>
        <w:rPr>
          <w:noProof/>
          <w:sz w:val="44"/>
          <w:szCs w:val="40"/>
        </w:rPr>
        <w:pict>
          <v:shape id="AutoShape 11" o:spid="_x0000_s1027" type="#_x0000_t32" style="position:absolute;margin-left:1.35pt;margin-top:16.6pt;width:479.5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" strokecolor="#900" strokeweight="3pt">
            <v:shadow on="t"/>
          </v:shape>
        </w:pict>
      </w:r>
      <w:r w:rsidR="00E44CD4">
        <w:rPr>
          <w:rFonts w:ascii="Kartika" w:hAnsi="Kartika" w:cs="Kartika"/>
          <w:b/>
          <w:sz w:val="24"/>
          <w:szCs w:val="24"/>
        </w:rPr>
        <w:t>Seminar Attended</w:t>
      </w:r>
    </w:p>
    <w:p w:rsidR="00E44CD4" w:rsidRDefault="00E44CD4" w:rsidP="00E44CD4">
      <w:pPr>
        <w:spacing w:after="0" w:line="240" w:lineRule="auto"/>
        <w:jc w:val="both"/>
        <w:rPr>
          <w:rFonts w:ascii="Kartika" w:hAnsi="Kartika" w:cs="Kartika"/>
          <w:b/>
          <w:sz w:val="24"/>
          <w:szCs w:val="24"/>
        </w:rPr>
      </w:pPr>
    </w:p>
    <w:p w:rsidR="00E44CD4" w:rsidRDefault="00E44CD4" w:rsidP="00E44CD4">
      <w:pPr>
        <w:spacing w:after="0" w:line="240" w:lineRule="auto"/>
        <w:jc w:val="both"/>
        <w:rPr>
          <w:rFonts w:ascii="Kartika" w:hAnsi="Kartika" w:cs="Kartika"/>
          <w:b/>
          <w:sz w:val="24"/>
          <w:szCs w:val="24"/>
        </w:rPr>
      </w:pPr>
      <w:r>
        <w:rPr>
          <w:rFonts w:ascii="Kartika" w:hAnsi="Kartika" w:cs="Kartika"/>
          <w:b/>
          <w:sz w:val="24"/>
          <w:szCs w:val="24"/>
        </w:rPr>
        <w:t>Supervisory Leadership Development</w:t>
      </w:r>
    </w:p>
    <w:p w:rsidR="00E44CD4" w:rsidRPr="00110E21" w:rsidRDefault="00E44CD4" w:rsidP="00E44CD4">
      <w:pPr>
        <w:spacing w:after="0" w:line="240" w:lineRule="auto"/>
        <w:jc w:val="both"/>
        <w:rPr>
          <w:rFonts w:ascii="Kartika" w:hAnsi="Kartika" w:cs="Kartika"/>
          <w:sz w:val="20"/>
          <w:szCs w:val="24"/>
        </w:rPr>
      </w:pPr>
      <w:r w:rsidRPr="00110E21">
        <w:rPr>
          <w:rFonts w:ascii="Kartika" w:hAnsi="Kartika" w:cs="Kartika"/>
          <w:sz w:val="20"/>
          <w:szCs w:val="24"/>
        </w:rPr>
        <w:t>Powermax Consulting Group</w:t>
      </w:r>
    </w:p>
    <w:p w:rsidR="004F53FA" w:rsidRPr="004F53FA" w:rsidRDefault="00E44CD4" w:rsidP="009F7414">
      <w:pPr>
        <w:spacing w:after="0" w:line="240" w:lineRule="auto"/>
        <w:jc w:val="both"/>
        <w:rPr>
          <w:rFonts w:ascii="Kartika" w:hAnsi="Kartika" w:cs="Kartika"/>
          <w:sz w:val="20"/>
          <w:szCs w:val="20"/>
        </w:rPr>
      </w:pPr>
      <w:r w:rsidRPr="00110E21">
        <w:rPr>
          <w:rFonts w:ascii="Kartika" w:hAnsi="Kartika" w:cs="Kartika"/>
          <w:sz w:val="20"/>
          <w:szCs w:val="24"/>
        </w:rPr>
        <w:t>July 4, 2013</w:t>
      </w:r>
    </w:p>
    <w:sectPr w:rsidR="004F53FA" w:rsidRPr="004F53FA" w:rsidSect="00422C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927"/>
    <w:multiLevelType w:val="hybridMultilevel"/>
    <w:tmpl w:val="3BFA3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3C51E7"/>
    <w:multiLevelType w:val="hybridMultilevel"/>
    <w:tmpl w:val="B4F4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0411F"/>
    <w:multiLevelType w:val="hybridMultilevel"/>
    <w:tmpl w:val="ECE8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212256"/>
    <w:multiLevelType w:val="hybridMultilevel"/>
    <w:tmpl w:val="0882D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B27A6"/>
    <w:multiLevelType w:val="hybridMultilevel"/>
    <w:tmpl w:val="A3F0D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5F0138"/>
    <w:multiLevelType w:val="hybridMultilevel"/>
    <w:tmpl w:val="E2BE53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654F54AF"/>
    <w:multiLevelType w:val="hybridMultilevel"/>
    <w:tmpl w:val="E908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5419E"/>
    <w:multiLevelType w:val="hybridMultilevel"/>
    <w:tmpl w:val="01EA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33420"/>
    <w:multiLevelType w:val="hybridMultilevel"/>
    <w:tmpl w:val="CD1AD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8770F8"/>
    <w:rsid w:val="0001510E"/>
    <w:rsid w:val="00040896"/>
    <w:rsid w:val="00054B98"/>
    <w:rsid w:val="00085F0C"/>
    <w:rsid w:val="00110E21"/>
    <w:rsid w:val="00132F7B"/>
    <w:rsid w:val="00150B23"/>
    <w:rsid w:val="00151EA7"/>
    <w:rsid w:val="002300CF"/>
    <w:rsid w:val="00262DE4"/>
    <w:rsid w:val="00282A1E"/>
    <w:rsid w:val="00285111"/>
    <w:rsid w:val="002B301C"/>
    <w:rsid w:val="00352649"/>
    <w:rsid w:val="00386AC4"/>
    <w:rsid w:val="003935D1"/>
    <w:rsid w:val="00396D18"/>
    <w:rsid w:val="003C5AC0"/>
    <w:rsid w:val="003F4FAD"/>
    <w:rsid w:val="00422C0D"/>
    <w:rsid w:val="004268AC"/>
    <w:rsid w:val="004F53FA"/>
    <w:rsid w:val="0050418A"/>
    <w:rsid w:val="00523AF1"/>
    <w:rsid w:val="00525E97"/>
    <w:rsid w:val="0054216C"/>
    <w:rsid w:val="00556162"/>
    <w:rsid w:val="005A4713"/>
    <w:rsid w:val="0062219C"/>
    <w:rsid w:val="006F2DBD"/>
    <w:rsid w:val="00703181"/>
    <w:rsid w:val="007562E9"/>
    <w:rsid w:val="007627AB"/>
    <w:rsid w:val="00792820"/>
    <w:rsid w:val="007971FE"/>
    <w:rsid w:val="007A036F"/>
    <w:rsid w:val="007C53D4"/>
    <w:rsid w:val="007F285A"/>
    <w:rsid w:val="0080423F"/>
    <w:rsid w:val="008216D5"/>
    <w:rsid w:val="0082303E"/>
    <w:rsid w:val="0085473B"/>
    <w:rsid w:val="008770F8"/>
    <w:rsid w:val="009A79BA"/>
    <w:rsid w:val="009D7A5E"/>
    <w:rsid w:val="009F37F1"/>
    <w:rsid w:val="009F7414"/>
    <w:rsid w:val="00A6614A"/>
    <w:rsid w:val="00A715BF"/>
    <w:rsid w:val="00AC47FA"/>
    <w:rsid w:val="00AE52F8"/>
    <w:rsid w:val="00AF6F9B"/>
    <w:rsid w:val="00B1250D"/>
    <w:rsid w:val="00B41598"/>
    <w:rsid w:val="00BA1232"/>
    <w:rsid w:val="00C8297A"/>
    <w:rsid w:val="00CD1F92"/>
    <w:rsid w:val="00D93F85"/>
    <w:rsid w:val="00DE3747"/>
    <w:rsid w:val="00DF739E"/>
    <w:rsid w:val="00E14174"/>
    <w:rsid w:val="00E42E37"/>
    <w:rsid w:val="00E44CD4"/>
    <w:rsid w:val="00E567E9"/>
    <w:rsid w:val="00E63083"/>
    <w:rsid w:val="00EE55FC"/>
    <w:rsid w:val="00EF403C"/>
    <w:rsid w:val="00F56F5D"/>
    <w:rsid w:val="00FC3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10"/>
        <o:r id="V:Rule2" type="connector" idref="#AutoShape 9"/>
        <o:r id="V:Rule3" type="connector" idref="#AutoShape 7"/>
        <o:r id="V:Rule4" type="connector" idref="#AutoShape 12"/>
        <o:r id="V:Rule5" type="connector" idref="#AutoShape 5"/>
        <o:r id="V:Rule6" type="connector" idref="#AutoShape 11"/>
        <o:r id="V:Rule7"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0F8"/>
    <w:rPr>
      <w:color w:val="0000FF" w:themeColor="hyperlink"/>
      <w:u w:val="single"/>
    </w:rPr>
  </w:style>
  <w:style w:type="paragraph" w:styleId="ListParagraph">
    <w:name w:val="List Paragraph"/>
    <w:basedOn w:val="Normal"/>
    <w:uiPriority w:val="34"/>
    <w:qFormat/>
    <w:rsid w:val="00422C0D"/>
    <w:pPr>
      <w:ind w:left="720"/>
      <w:contextualSpacing/>
    </w:pPr>
  </w:style>
  <w:style w:type="paragraph" w:styleId="BalloonText">
    <w:name w:val="Balloon Text"/>
    <w:basedOn w:val="Normal"/>
    <w:link w:val="BalloonTextChar"/>
    <w:uiPriority w:val="99"/>
    <w:semiHidden/>
    <w:unhideWhenUsed/>
    <w:rsid w:val="005A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13"/>
    <w:rPr>
      <w:rFonts w:ascii="Tahoma" w:hAnsi="Tahoma" w:cs="Tahoma"/>
      <w:sz w:val="16"/>
      <w:szCs w:val="16"/>
    </w:rPr>
  </w:style>
  <w:style w:type="character" w:styleId="Strong">
    <w:name w:val="Strong"/>
    <w:basedOn w:val="DefaultParagraphFont"/>
    <w:uiPriority w:val="22"/>
    <w:qFormat/>
    <w:rsid w:val="00150B23"/>
    <w:rPr>
      <w:b/>
      <w:bCs/>
    </w:rPr>
  </w:style>
  <w:style w:type="character" w:customStyle="1" w:styleId="apple-converted-space">
    <w:name w:val="apple-converted-space"/>
    <w:basedOn w:val="DefaultParagraphFont"/>
    <w:rsid w:val="00150B23"/>
  </w:style>
  <w:style w:type="paragraph" w:customStyle="1" w:styleId="headline5">
    <w:name w:val="headline5"/>
    <w:basedOn w:val="Normal"/>
    <w:rsid w:val="009F37F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9F37F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0F8"/>
    <w:rPr>
      <w:color w:val="0000FF" w:themeColor="hyperlink"/>
      <w:u w:val="single"/>
    </w:rPr>
  </w:style>
  <w:style w:type="paragraph" w:styleId="ListParagraph">
    <w:name w:val="List Paragraph"/>
    <w:basedOn w:val="Normal"/>
    <w:uiPriority w:val="34"/>
    <w:qFormat/>
    <w:rsid w:val="00422C0D"/>
    <w:pPr>
      <w:ind w:left="720"/>
      <w:contextualSpacing/>
    </w:pPr>
  </w:style>
  <w:style w:type="paragraph" w:styleId="BalloonText">
    <w:name w:val="Balloon Text"/>
    <w:basedOn w:val="Normal"/>
    <w:link w:val="BalloonTextChar"/>
    <w:uiPriority w:val="99"/>
    <w:semiHidden/>
    <w:unhideWhenUsed/>
    <w:rsid w:val="005A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5206">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0"/>
      <w:marRight w:val="0"/>
      <w:marTop w:val="0"/>
      <w:marBottom w:val="0"/>
      <w:divBdr>
        <w:top w:val="none" w:sz="0" w:space="0" w:color="auto"/>
        <w:left w:val="none" w:sz="0" w:space="0" w:color="auto"/>
        <w:bottom w:val="none" w:sz="0" w:space="0" w:color="auto"/>
        <w:right w:val="none" w:sz="0" w:space="0" w:color="auto"/>
      </w:divBdr>
    </w:div>
    <w:div w:id="780153587">
      <w:bodyDiv w:val="1"/>
      <w:marLeft w:val="0"/>
      <w:marRight w:val="0"/>
      <w:marTop w:val="0"/>
      <w:marBottom w:val="0"/>
      <w:divBdr>
        <w:top w:val="none" w:sz="0" w:space="0" w:color="auto"/>
        <w:left w:val="none" w:sz="0" w:space="0" w:color="auto"/>
        <w:bottom w:val="none" w:sz="0" w:space="0" w:color="auto"/>
        <w:right w:val="none" w:sz="0" w:space="0" w:color="auto"/>
      </w:divBdr>
      <w:divsChild>
        <w:div w:id="1719742121">
          <w:marLeft w:val="0"/>
          <w:marRight w:val="0"/>
          <w:marTop w:val="0"/>
          <w:marBottom w:val="0"/>
          <w:divBdr>
            <w:top w:val="none" w:sz="0" w:space="0" w:color="auto"/>
            <w:left w:val="none" w:sz="0" w:space="0" w:color="auto"/>
            <w:bottom w:val="none" w:sz="0" w:space="0" w:color="auto"/>
            <w:right w:val="none" w:sz="0" w:space="0" w:color="auto"/>
          </w:divBdr>
        </w:div>
      </w:divsChild>
    </w:div>
    <w:div w:id="1824392901">
      <w:bodyDiv w:val="1"/>
      <w:marLeft w:val="0"/>
      <w:marRight w:val="0"/>
      <w:marTop w:val="0"/>
      <w:marBottom w:val="0"/>
      <w:divBdr>
        <w:top w:val="none" w:sz="0" w:space="0" w:color="auto"/>
        <w:left w:val="none" w:sz="0" w:space="0" w:color="auto"/>
        <w:bottom w:val="none" w:sz="0" w:space="0" w:color="auto"/>
        <w:right w:val="none" w:sz="0" w:space="0" w:color="auto"/>
      </w:divBdr>
    </w:div>
    <w:div w:id="19466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D15C-756E-4E66-B4C8-82B8E621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Intercept-IT</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Reception</cp:lastModifiedBy>
  <cp:revision>5</cp:revision>
  <dcterms:created xsi:type="dcterms:W3CDTF">2014-06-24T05:42:00Z</dcterms:created>
  <dcterms:modified xsi:type="dcterms:W3CDTF">2015-07-06T06:22:00Z</dcterms:modified>
</cp:coreProperties>
</file>