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DFE" w:rsidRPr="00525DFE" w:rsidRDefault="00525DFE" w:rsidP="00525DFE">
      <w:pPr>
        <w:shd w:val="clear" w:color="auto" w:fill="FFFFCC"/>
        <w:spacing w:after="0" w:line="240" w:lineRule="auto"/>
        <w:rPr>
          <w:rFonts w:ascii="Arial" w:eastAsia="Times New Roman" w:hAnsi="Arial" w:cs="Arial"/>
          <w:vanish/>
          <w:sz w:val="24"/>
          <w:szCs w:val="24"/>
        </w:rPr>
      </w:pPr>
      <w:r w:rsidRPr="00525DFE">
        <w:rPr>
          <w:rFonts w:ascii="Arial" w:eastAsia="Times New Roman" w:hAnsi="Arial" w:cs="Arial"/>
          <w:b/>
          <w:bCs/>
          <w:vanish/>
          <w:sz w:val="24"/>
          <w:szCs w:val="24"/>
        </w:rPr>
        <w:t>If there are images in this attachment, they will not be displayed.</w:t>
      </w:r>
      <w:r w:rsidRPr="00525DFE">
        <w:rPr>
          <w:rFonts w:ascii="Arial" w:eastAsia="Times New Roman" w:hAnsi="Arial" w:cs="Arial"/>
          <w:vanish/>
          <w:sz w:val="24"/>
          <w:szCs w:val="24"/>
        </w:rPr>
        <w:t>  </w:t>
      </w:r>
      <w:hyperlink r:id="rId7" w:history="1">
        <w:r w:rsidRPr="00525DFE">
          <w:rPr>
            <w:rFonts w:ascii="Arial" w:eastAsia="Times New Roman" w:hAnsi="Arial" w:cs="Arial"/>
            <w:vanish/>
            <w:color w:val="0000FF"/>
            <w:sz w:val="24"/>
            <w:szCs w:val="24"/>
            <w:u w:val="single"/>
          </w:rPr>
          <w:t>Download the original attachment</w:t>
        </w:r>
      </w:hyperlink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0.1_graphic02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4DE314E" wp14:editId="3B166ABB">
            <wp:extent cx="9525" cy="9525"/>
            <wp:effectExtent l="19050" t="0" r="9525" b="0"/>
            <wp:docPr id="1" name="Picture 1" descr="Your browser may not support display of this imag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r browser may not support display of this image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25DFE">
        <w:rPr>
          <w:rFonts w:ascii="Garamond" w:eastAsia="Times New Roman" w:hAnsi="Garamond" w:cs="Times New Roman"/>
          <w:b/>
          <w:bCs/>
          <w:i/>
          <w:iCs/>
          <w:sz w:val="27"/>
          <w:szCs w:val="27"/>
          <w:u w:val="single"/>
        </w:rPr>
        <w:t>PERSONAL DATA</w:t>
      </w:r>
    </w:p>
    <w:p w:rsidR="00525DFE" w:rsidRPr="00525DFE" w:rsidRDefault="00525DFE" w:rsidP="00525DFE">
      <w:pPr>
        <w:spacing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>Date of Birth: 6 December 1979.</w:t>
      </w:r>
    </w:p>
    <w:p w:rsidR="00525DFE" w:rsidRPr="00525DFE" w:rsidRDefault="00525DFE" w:rsidP="00525DFE">
      <w:pPr>
        <w:spacing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>Place of Birth: Baghdad - Iraq.</w:t>
      </w:r>
    </w:p>
    <w:p w:rsidR="00525DFE" w:rsidRPr="00525DFE" w:rsidRDefault="00525DFE" w:rsidP="00525DFE">
      <w:pPr>
        <w:spacing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25DFE">
        <w:rPr>
          <w:rFonts w:ascii="Garamond" w:eastAsia="Times New Roman" w:hAnsi="Garamond" w:cs="Times New Roman"/>
          <w:sz w:val="27"/>
          <w:szCs w:val="27"/>
        </w:rPr>
        <w:t>Martial</w:t>
      </w:r>
      <w:proofErr w:type="spellEnd"/>
      <w:r w:rsidRPr="00525DFE">
        <w:rPr>
          <w:rFonts w:ascii="Garamond" w:eastAsia="Times New Roman" w:hAnsi="Garamond" w:cs="Times New Roman"/>
          <w:sz w:val="27"/>
          <w:szCs w:val="27"/>
        </w:rPr>
        <w:t xml:space="preserve"> Status: Single.</w:t>
      </w:r>
    </w:p>
    <w:p w:rsidR="00525DFE" w:rsidRPr="00525DFE" w:rsidRDefault="00525DFE" w:rsidP="00525DFE">
      <w:pPr>
        <w:spacing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>Gender: Male.</w:t>
      </w:r>
    </w:p>
    <w:p w:rsidR="00525DFE" w:rsidRPr="00525DFE" w:rsidRDefault="00525DFE" w:rsidP="00525DFE">
      <w:pPr>
        <w:spacing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>Nationality: Iraqi.</w:t>
      </w:r>
    </w:p>
    <w:p w:rsidR="00525DFE" w:rsidRPr="00525DFE" w:rsidRDefault="00525DFE" w:rsidP="00525DFE">
      <w:pPr>
        <w:spacing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>Languages: Arabic and English.</w:t>
      </w:r>
    </w:p>
    <w:p w:rsidR="00525DFE" w:rsidRPr="00525DFE" w:rsidRDefault="001D77CA" w:rsidP="00525DFE">
      <w:pPr>
        <w:spacing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7"/>
          <w:szCs w:val="27"/>
        </w:rPr>
        <w:t xml:space="preserve"> 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i/>
          <w:iCs/>
          <w:sz w:val="27"/>
          <w:szCs w:val="27"/>
          <w:u w:val="single"/>
        </w:rPr>
        <w:t>EDUCATION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 xml:space="preserve">1998-2003                       University of Technology                     Baghdad, Iraq </w:t>
      </w:r>
    </w:p>
    <w:p w:rsidR="00525DFE" w:rsidRPr="00525DFE" w:rsidRDefault="00525DFE" w:rsidP="00525DFE">
      <w:pPr>
        <w:spacing w:beforeAutospacing="1" w:after="100" w:afterAutospacing="1" w:line="240" w:lineRule="auto"/>
        <w:ind w:left="1560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 xml:space="preserve">B Sc.  </w:t>
      </w:r>
      <w:proofErr w:type="gramStart"/>
      <w:r w:rsidRPr="00525DFE">
        <w:rPr>
          <w:rFonts w:ascii="Garamond" w:eastAsia="Times New Roman" w:hAnsi="Garamond" w:cs="Times New Roman"/>
          <w:sz w:val="27"/>
          <w:szCs w:val="27"/>
        </w:rPr>
        <w:t>Electrical Engineer.</w:t>
      </w:r>
      <w:proofErr w:type="gramEnd"/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i/>
          <w:iCs/>
          <w:sz w:val="27"/>
          <w:szCs w:val="27"/>
          <w:u w:val="single"/>
        </w:rPr>
        <w:t>OBJECTIVE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 xml:space="preserve">To seek a long-term placement as an </w:t>
      </w:r>
      <w:r w:rsidRPr="00525DFE">
        <w:rPr>
          <w:rFonts w:ascii="Garamond" w:eastAsia="Times New Roman" w:hAnsi="Garamond" w:cs="Times New Roman"/>
          <w:b/>
          <w:bCs/>
          <w:sz w:val="27"/>
          <w:szCs w:val="27"/>
        </w:rPr>
        <w:t>Electrical</w:t>
      </w:r>
      <w:r w:rsidRPr="00525DFE">
        <w:rPr>
          <w:rFonts w:ascii="Garamond" w:eastAsia="Times New Roman" w:hAnsi="Garamond" w:cs="Times New Roman"/>
          <w:sz w:val="27"/>
          <w:szCs w:val="27"/>
        </w:rPr>
        <w:t xml:space="preserve"> </w:t>
      </w:r>
      <w:r w:rsidRPr="00525DFE">
        <w:rPr>
          <w:rFonts w:ascii="Garamond" w:eastAsia="Times New Roman" w:hAnsi="Garamond" w:cs="Times New Roman"/>
          <w:b/>
          <w:bCs/>
          <w:sz w:val="27"/>
          <w:szCs w:val="27"/>
        </w:rPr>
        <w:t>Engineer</w:t>
      </w:r>
      <w:r w:rsidRPr="00525DFE">
        <w:rPr>
          <w:rFonts w:ascii="Garamond" w:eastAsia="Times New Roman" w:hAnsi="Garamond" w:cs="Times New Roman"/>
          <w:sz w:val="27"/>
          <w:szCs w:val="27"/>
        </w:rPr>
        <w:t xml:space="preserve"> within a multinational organization in order to utilize my skills, expertise and extensive experience to the optimum level to further develop my career.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i/>
          <w:iCs/>
          <w:sz w:val="27"/>
          <w:szCs w:val="27"/>
          <w:u w:val="single"/>
        </w:rPr>
        <w:t xml:space="preserve">EXPERIENCE 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 xml:space="preserve">2008 - </w:t>
      </w:r>
      <w:proofErr w:type="gramStart"/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>up</w:t>
      </w:r>
      <w:proofErr w:type="gramEnd"/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 xml:space="preserve"> to date    full time         </w:t>
      </w:r>
      <w:proofErr w:type="spellStart"/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>Mehwal</w:t>
      </w:r>
      <w:proofErr w:type="spellEnd"/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 xml:space="preserve"> Bldg. Contracting     Ajman, UAE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 xml:space="preserve">Project Electrical Engineer 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Al-Jazzier Tower G+4P+25TYP+H.C Emirates City Ajman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>Job Profile: 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Supervision and design power systems, interior and exterior lighting systems, emergency generator systems, fire alarm systems, and security systems, audio and video systems.</w:t>
      </w:r>
      <w:proofErr w:type="gramEnd"/>
    </w:p>
    <w:p w:rsidR="00525DFE" w:rsidRPr="00525DFE" w:rsidRDefault="00525DFE" w:rsidP="0052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Reporting to the Project Manager and Consultant.</w:t>
      </w:r>
      <w:proofErr w:type="gramEnd"/>
    </w:p>
    <w:p w:rsidR="00525DFE" w:rsidRPr="00525DFE" w:rsidRDefault="00525DFE" w:rsidP="0052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lastRenderedPageBreak/>
        <w:t>Electrical control panels, design and installation.</w:t>
      </w:r>
      <w:proofErr w:type="gramEnd"/>
    </w:p>
    <w:p w:rsidR="00525DFE" w:rsidRPr="00525DFE" w:rsidRDefault="00525DFE" w:rsidP="0052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MDB, MCC, DB and Control panel installations.</w:t>
      </w:r>
      <w:proofErr w:type="gramEnd"/>
    </w:p>
    <w:p w:rsidR="00525DFE" w:rsidRPr="00525DFE" w:rsidRDefault="00525DFE" w:rsidP="0052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Testing and commissioning.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 xml:space="preserve">2007 - 2008     full time     </w:t>
      </w:r>
      <w:proofErr w:type="spellStart"/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>Najmat</w:t>
      </w:r>
      <w:proofErr w:type="spellEnd"/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 xml:space="preserve"> Al-</w:t>
      </w:r>
      <w:proofErr w:type="spellStart"/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>Safan</w:t>
      </w:r>
      <w:proofErr w:type="spellEnd"/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>       Dubai, UAE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>Project</w:t>
      </w:r>
      <w:r w:rsidRPr="00525DFE">
        <w:rPr>
          <w:rFonts w:ascii="Garamond" w:eastAsia="Times New Roman" w:hAnsi="Garamond" w:cs="Times New Roman"/>
          <w:b/>
          <w:bCs/>
          <w:sz w:val="15"/>
          <w:szCs w:val="15"/>
        </w:rPr>
        <w:t xml:space="preserve"> </w:t>
      </w: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>Electrical</w:t>
      </w:r>
      <w:r w:rsidRPr="00525DFE">
        <w:rPr>
          <w:rFonts w:ascii="Garamond" w:eastAsia="Times New Roman" w:hAnsi="Garamond" w:cs="Times New Roman"/>
          <w:b/>
          <w:bCs/>
          <w:sz w:val="15"/>
          <w:szCs w:val="15"/>
        </w:rPr>
        <w:t xml:space="preserve"> </w:t>
      </w: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>Engineer</w:t>
      </w:r>
      <w:r w:rsidRPr="00525DFE">
        <w:rPr>
          <w:rFonts w:ascii="Garamond" w:eastAsia="Times New Roman" w:hAnsi="Garamond" w:cs="Times New Roman"/>
          <w:b/>
          <w:bCs/>
          <w:sz w:val="15"/>
          <w:szCs w:val="15"/>
        </w:rPr>
        <w:t xml:space="preserve"> 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B+</w:t>
      </w: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G+14 Dubai Sport City</w:t>
      </w:r>
      <w:proofErr w:type="gramEnd"/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 xml:space="preserve"> (</w:t>
      </w:r>
      <w:r w:rsidRPr="00525DFE">
        <w:rPr>
          <w:rFonts w:ascii="Garamond" w:eastAsia="Times New Roman" w:hAnsi="Garamond" w:cs="Times New Roman"/>
          <w:sz w:val="24"/>
          <w:szCs w:val="24"/>
        </w:rPr>
        <w:t>Dubai</w:t>
      </w: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>)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>Job Profile:</w:t>
      </w:r>
      <w:r w:rsidRPr="00525DFE">
        <w:rPr>
          <w:rFonts w:ascii="Garamond" w:eastAsia="Times New Roman" w:hAnsi="Garamond" w:cs="Times New Roman"/>
          <w:b/>
          <w:bCs/>
          <w:sz w:val="15"/>
          <w:szCs w:val="15"/>
        </w:rPr>
        <w:t> 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Supervision and design power systems, interior and exterior lighting systems,</w:t>
      </w: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 xml:space="preserve"> </w:t>
      </w:r>
      <w:r w:rsidRPr="00525DFE">
        <w:rPr>
          <w:rFonts w:ascii="Garamond" w:eastAsia="Times New Roman" w:hAnsi="Garamond" w:cs="Times New Roman"/>
          <w:sz w:val="24"/>
          <w:szCs w:val="24"/>
        </w:rPr>
        <w:t>emergency generator systems, fire alarm systems, and security systems, audio and video systems.</w:t>
      </w:r>
      <w:proofErr w:type="gram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Reporting to the Project Manager and Consultant.</w:t>
      </w:r>
      <w:proofErr w:type="gram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Electrical control panels, design and installation.</w:t>
      </w:r>
      <w:proofErr w:type="gram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MDB, MCC, DB and Control panel installations.</w:t>
      </w:r>
      <w:proofErr w:type="gram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Testing and commissioning.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>2006 - 2007     full time          Al-</w:t>
      </w:r>
      <w:proofErr w:type="spellStart"/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>Barook</w:t>
      </w:r>
      <w:proofErr w:type="spellEnd"/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>  </w:t>
      </w:r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 xml:space="preserve">     Ajman, UAE 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>Project Electrical Engineer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 xml:space="preserve">Al </w:t>
      </w:r>
      <w:proofErr w:type="spellStart"/>
      <w:r w:rsidRPr="00525DFE">
        <w:rPr>
          <w:rFonts w:ascii="Garamond" w:eastAsia="Times New Roman" w:hAnsi="Garamond" w:cs="Times New Roman"/>
          <w:sz w:val="24"/>
          <w:szCs w:val="24"/>
        </w:rPr>
        <w:t>Jarf</w:t>
      </w:r>
      <w:proofErr w:type="spellEnd"/>
      <w:r w:rsidRPr="00525DFE">
        <w:rPr>
          <w:rFonts w:ascii="Garamond" w:eastAsia="Times New Roman" w:hAnsi="Garamond" w:cs="Times New Roman"/>
          <w:sz w:val="24"/>
          <w:szCs w:val="24"/>
        </w:rPr>
        <w:t xml:space="preserve"> industrial Area (Ajman)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Times New Roman" w:eastAsia="Times New Roman" w:hAnsi="Times New Roman" w:cs="Times New Roman"/>
          <w:sz w:val="24"/>
          <w:szCs w:val="24"/>
        </w:rPr>
        <w:t>            </w:t>
      </w:r>
      <w:proofErr w:type="spellStart"/>
      <w:r w:rsidRPr="00525DFE">
        <w:rPr>
          <w:rFonts w:ascii="Garamond" w:eastAsia="Times New Roman" w:hAnsi="Garamond" w:cs="Times New Roman"/>
          <w:sz w:val="24"/>
          <w:szCs w:val="24"/>
        </w:rPr>
        <w:t>Labour</w:t>
      </w:r>
      <w:proofErr w:type="spellEnd"/>
      <w:r w:rsidRPr="00525DFE">
        <w:rPr>
          <w:rFonts w:ascii="Garamond" w:eastAsia="Times New Roman" w:hAnsi="Garamond" w:cs="Times New Roman"/>
          <w:sz w:val="24"/>
          <w:szCs w:val="24"/>
        </w:rPr>
        <w:t xml:space="preserve"> camp + Showrooms + where house 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 xml:space="preserve">Al </w:t>
      </w:r>
      <w:proofErr w:type="spellStart"/>
      <w:r w:rsidRPr="00525DFE">
        <w:rPr>
          <w:rFonts w:ascii="Garamond" w:eastAsia="Times New Roman" w:hAnsi="Garamond" w:cs="Times New Roman"/>
          <w:sz w:val="24"/>
          <w:szCs w:val="24"/>
        </w:rPr>
        <w:t>Ashar</w:t>
      </w:r>
      <w:proofErr w:type="spellEnd"/>
      <w:r w:rsidRPr="00525DFE">
        <w:rPr>
          <w:rFonts w:ascii="Garamond" w:eastAsia="Times New Roman" w:hAnsi="Garamond" w:cs="Times New Roman"/>
          <w:sz w:val="24"/>
          <w:szCs w:val="24"/>
        </w:rPr>
        <w:t xml:space="preserve"> Building G+2B +10 (Ajman)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 xml:space="preserve">Al </w:t>
      </w:r>
      <w:proofErr w:type="spellStart"/>
      <w:r w:rsidRPr="00525DFE">
        <w:rPr>
          <w:rFonts w:ascii="Garamond" w:eastAsia="Times New Roman" w:hAnsi="Garamond" w:cs="Times New Roman"/>
          <w:sz w:val="24"/>
          <w:szCs w:val="24"/>
        </w:rPr>
        <w:t>Barook</w:t>
      </w:r>
      <w:proofErr w:type="spellEnd"/>
      <w:r w:rsidRPr="00525DFE">
        <w:rPr>
          <w:rFonts w:ascii="Garamond" w:eastAsia="Times New Roman" w:hAnsi="Garamond" w:cs="Times New Roman"/>
          <w:sz w:val="24"/>
          <w:szCs w:val="24"/>
        </w:rPr>
        <w:t xml:space="preserve"> Hotel G+7 (Ajman)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>Job Profile: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lastRenderedPageBreak/>
        <w:t>Supervision and design power systems, interior and exterior lighting systems, emergency generator systems, fire alarm systems, and security systems, audio and video systems.</w:t>
      </w:r>
      <w:proofErr w:type="gram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Reporting to the Project Manager and Consultant.</w:t>
      </w:r>
      <w:proofErr w:type="gram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Electrical control panels, design and installation.</w:t>
      </w:r>
      <w:proofErr w:type="gram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MDB, MCC, DB and Control panel installations.</w:t>
      </w:r>
      <w:proofErr w:type="gram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Testing and commissioning.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Preparing materials take off from drawing and ordered material from manufactures and suppliers.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 xml:space="preserve">2005 - 2006     full time          </w:t>
      </w:r>
      <w:proofErr w:type="spellStart"/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>AlSalam</w:t>
      </w:r>
      <w:proofErr w:type="spellEnd"/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 xml:space="preserve"> Electronics     Baghdad, Iraq 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>Control Engineer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Spain Embassy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IRAQNA Technical Department Al-</w:t>
      </w:r>
      <w:proofErr w:type="spellStart"/>
      <w:r w:rsidRPr="00525DFE">
        <w:rPr>
          <w:rFonts w:ascii="Garamond" w:eastAsia="Times New Roman" w:hAnsi="Garamond" w:cs="Times New Roman"/>
          <w:sz w:val="24"/>
          <w:szCs w:val="24"/>
        </w:rPr>
        <w:t>mansor</w:t>
      </w:r>
      <w:proofErr w:type="spell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IRAQNA IT Department Al-</w:t>
      </w:r>
      <w:proofErr w:type="spellStart"/>
      <w:r w:rsidRPr="00525DFE">
        <w:rPr>
          <w:rFonts w:ascii="Garamond" w:eastAsia="Times New Roman" w:hAnsi="Garamond" w:cs="Times New Roman"/>
          <w:sz w:val="24"/>
          <w:szCs w:val="24"/>
        </w:rPr>
        <w:t>mansor</w:t>
      </w:r>
      <w:proofErr w:type="spell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IRAQNA Technical Department Baghdad airport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IRAQNA Shop Centre Al-Mansur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>Job Profile: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Supervising the Installation, testing and commissioning of CCTV.</w:t>
      </w:r>
      <w:proofErr w:type="gram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Fire alarm system and Public address system, installations, testing &amp; commissioning.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Preparing materials take off from drawing and ordered material from manufactures and suppliers.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 xml:space="preserve">2004 - 2005     full time          ICCB         Baghdad, Iraq 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 xml:space="preserve">Site Electrical engineer 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Al-</w:t>
      </w:r>
      <w:proofErr w:type="spellStart"/>
      <w:r w:rsidRPr="00525DFE">
        <w:rPr>
          <w:rFonts w:ascii="Garamond" w:eastAsia="Times New Roman" w:hAnsi="Garamond" w:cs="Times New Roman"/>
          <w:sz w:val="24"/>
          <w:szCs w:val="24"/>
        </w:rPr>
        <w:t>Tadji</w:t>
      </w:r>
      <w:proofErr w:type="spellEnd"/>
      <w:r w:rsidRPr="00525DFE">
        <w:rPr>
          <w:rFonts w:ascii="Garamond" w:eastAsia="Times New Roman" w:hAnsi="Garamond" w:cs="Times New Roman"/>
          <w:sz w:val="24"/>
          <w:szCs w:val="24"/>
        </w:rPr>
        <w:t xml:space="preserve"> Army Base 48 Building G+</w:t>
      </w: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2 ,</w:t>
      </w:r>
      <w:proofErr w:type="gramEnd"/>
      <w:r w:rsidRPr="00525DFE">
        <w:rPr>
          <w:rFonts w:ascii="Garamond" w:eastAsia="Times New Roman" w:hAnsi="Garamond" w:cs="Times New Roman"/>
          <w:sz w:val="24"/>
          <w:szCs w:val="24"/>
        </w:rPr>
        <w:t xml:space="preserve"> </w:t>
      </w:r>
      <w:proofErr w:type="spellStart"/>
      <w:r w:rsidRPr="00525DFE">
        <w:rPr>
          <w:rFonts w:ascii="Garamond" w:eastAsia="Times New Roman" w:hAnsi="Garamond" w:cs="Times New Roman"/>
          <w:sz w:val="24"/>
          <w:szCs w:val="24"/>
        </w:rPr>
        <w:t>TAdji</w:t>
      </w:r>
      <w:proofErr w:type="spellEnd"/>
      <w:r w:rsidRPr="00525DFE">
        <w:rPr>
          <w:rFonts w:ascii="Garamond" w:eastAsia="Times New Roman" w:hAnsi="Garamond" w:cs="Times New Roman"/>
          <w:sz w:val="24"/>
          <w:szCs w:val="24"/>
        </w:rPr>
        <w:t xml:space="preserve">-Baghdad 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>Job Profile: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Supervision and design power systems, interior and exterior lighting systems, emergency generator systems, fire alarm systems, and security systems, audio and video systems.</w:t>
      </w:r>
      <w:proofErr w:type="gram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lastRenderedPageBreak/>
        <w:t>Reporting to the Project Manager and Consultant.</w:t>
      </w:r>
      <w:proofErr w:type="gram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Electrical control panels, design and installation.</w:t>
      </w:r>
      <w:proofErr w:type="gram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MDB, MCC, DB and Control panel installations.</w:t>
      </w:r>
      <w:proofErr w:type="gramEnd"/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Testing and commissioning.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Preparing materials take off from drawing and ordered material from manufactures and suppliers.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 xml:space="preserve">2003 - 2004     full time          </w:t>
      </w:r>
      <w:proofErr w:type="spellStart"/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>Midad</w:t>
      </w:r>
      <w:proofErr w:type="spellEnd"/>
      <w:r w:rsidRPr="00525DFE">
        <w:rPr>
          <w:rFonts w:ascii="Garamond" w:eastAsia="Times New Roman" w:hAnsi="Garamond" w:cs="Times New Roman"/>
          <w:color w:val="0000FF"/>
          <w:sz w:val="27"/>
          <w:szCs w:val="27"/>
        </w:rPr>
        <w:t xml:space="preserve"> Company      Baghdad, Iraq 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 xml:space="preserve">Site Electrical engineer 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Project: MEP (G+5</w:t>
      </w: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) ,</w:t>
      </w:r>
      <w:proofErr w:type="gramEnd"/>
      <w:r w:rsidRPr="00525DFE">
        <w:rPr>
          <w:rFonts w:ascii="Garamond" w:eastAsia="Times New Roman" w:hAnsi="Garamond" w:cs="Times New Roman"/>
          <w:sz w:val="24"/>
          <w:szCs w:val="24"/>
        </w:rPr>
        <w:t xml:space="preserve"> AL_ </w:t>
      </w:r>
      <w:proofErr w:type="spellStart"/>
      <w:r w:rsidRPr="00525DFE">
        <w:rPr>
          <w:rFonts w:ascii="Garamond" w:eastAsia="Times New Roman" w:hAnsi="Garamond" w:cs="Times New Roman"/>
          <w:sz w:val="24"/>
          <w:szCs w:val="24"/>
        </w:rPr>
        <w:t>Yarmok</w:t>
      </w:r>
      <w:proofErr w:type="spellEnd"/>
      <w:r w:rsidRPr="00525DFE">
        <w:rPr>
          <w:rFonts w:ascii="Garamond" w:eastAsia="Times New Roman" w:hAnsi="Garamond" w:cs="Times New Roman"/>
          <w:sz w:val="24"/>
          <w:szCs w:val="24"/>
        </w:rPr>
        <w:t xml:space="preserve"> city, Baghdad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sz w:val="24"/>
          <w:szCs w:val="24"/>
        </w:rPr>
        <w:t>Job Profile: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Site supervision &amp;Quality Control up to project handing over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Electrical wiring of buildings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Apply over all testing in order to give them the completion certificate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i/>
          <w:iCs/>
          <w:sz w:val="27"/>
          <w:szCs w:val="27"/>
          <w:u w:val="single"/>
        </w:rPr>
        <w:t>SKILLS &amp; TRAINING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AutoCAD&amp; Photoshop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Window 98/Me/ 2000/ XP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Office 97/2000/XP/XP 2003 - Word, PowerPoint, Excel, &amp; FrontPage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Networking </w:t>
      </w:r>
      <w:r w:rsidR="001D77C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25DFE">
        <w:rPr>
          <w:rFonts w:ascii="Garamond" w:eastAsia="Times New Roman" w:hAnsi="Garamond" w:cs="Times New Roman"/>
          <w:sz w:val="24"/>
          <w:szCs w:val="24"/>
        </w:rPr>
        <w:t xml:space="preserve"> &amp; Web Designing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 xml:space="preserve">Training in different workshops, Welding, Carpentry, Foundry, </w:t>
      </w:r>
      <w:proofErr w:type="spellStart"/>
      <w:r w:rsidRPr="00525DFE">
        <w:rPr>
          <w:rFonts w:ascii="Garamond" w:eastAsia="Times New Roman" w:hAnsi="Garamond" w:cs="Times New Roman"/>
          <w:sz w:val="24"/>
          <w:szCs w:val="24"/>
        </w:rPr>
        <w:t>Smit</w:t>
      </w:r>
      <w:bookmarkStart w:id="1" w:name="_GoBack"/>
      <w:bookmarkEnd w:id="1"/>
      <w:r w:rsidRPr="00525DFE">
        <w:rPr>
          <w:rFonts w:ascii="Garamond" w:eastAsia="Times New Roman" w:hAnsi="Garamond" w:cs="Times New Roman"/>
          <w:sz w:val="24"/>
          <w:szCs w:val="24"/>
        </w:rPr>
        <w:t>hery</w:t>
      </w:r>
      <w:proofErr w:type="spellEnd"/>
      <w:r w:rsidRPr="00525DFE">
        <w:rPr>
          <w:rFonts w:ascii="Garamond" w:eastAsia="Times New Roman" w:hAnsi="Garamond" w:cs="Times New Roman"/>
          <w:sz w:val="24"/>
          <w:szCs w:val="24"/>
        </w:rPr>
        <w:t>, Sheet metal, Cars, Turnery, Filing, Electrical Installations, Motor winding.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25DFE">
        <w:rPr>
          <w:rFonts w:ascii="Garamond" w:eastAsia="Times New Roman" w:hAnsi="Garamond" w:cs="Times New Roman"/>
          <w:sz w:val="24"/>
          <w:szCs w:val="24"/>
        </w:rPr>
        <w:t>Computers</w:t>
      </w:r>
      <w:r w:rsidR="001D77CA">
        <w:rPr>
          <w:rFonts w:ascii="Garamond" w:eastAsia="Times New Roman" w:hAnsi="Garamond" w:cs="Times New Roman"/>
          <w:sz w:val="24"/>
          <w:szCs w:val="24"/>
        </w:rPr>
        <w:t xml:space="preserve"> </w:t>
      </w:r>
      <w:r w:rsidRPr="00525DFE">
        <w:rPr>
          <w:rFonts w:ascii="Garamond" w:eastAsia="Times New Roman" w:hAnsi="Garamond" w:cs="Times New Roman"/>
          <w:sz w:val="24"/>
          <w:szCs w:val="24"/>
        </w:rPr>
        <w:t xml:space="preserve"> maintenance</w:t>
      </w:r>
      <w:proofErr w:type="gramEnd"/>
      <w:r w:rsidRPr="00525DFE">
        <w:rPr>
          <w:rFonts w:ascii="Garamond" w:eastAsia="Times New Roman" w:hAnsi="Garamond" w:cs="Times New Roman"/>
          <w:sz w:val="24"/>
          <w:szCs w:val="24"/>
        </w:rPr>
        <w:t xml:space="preserve">. 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Electrical Circuit Design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>Power System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4"/>
          <w:szCs w:val="24"/>
        </w:rPr>
        <w:t xml:space="preserve">Electrical &amp; Communication 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i/>
          <w:iCs/>
          <w:sz w:val="27"/>
          <w:szCs w:val="27"/>
          <w:u w:val="single"/>
        </w:rPr>
        <w:lastRenderedPageBreak/>
        <w:t>SUMMARY</w:t>
      </w:r>
    </w:p>
    <w:p w:rsidR="00525DFE" w:rsidRPr="00525DFE" w:rsidRDefault="00525DFE" w:rsidP="0052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>Qualified Electrical Engineer with high excellent sales skills</w:t>
      </w:r>
    </w:p>
    <w:p w:rsidR="00525DFE" w:rsidRPr="00525DFE" w:rsidRDefault="00525DFE" w:rsidP="0052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>Consistency in quality work and dedication</w:t>
      </w:r>
    </w:p>
    <w:p w:rsidR="00525DFE" w:rsidRPr="00525DFE" w:rsidRDefault="00525DFE" w:rsidP="0052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>Computer Literate</w:t>
      </w:r>
    </w:p>
    <w:p w:rsidR="00525DFE" w:rsidRPr="00525DFE" w:rsidRDefault="00525DFE" w:rsidP="0052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>Member of the Iraqi Engineers Union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br/>
        <w:t> 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i/>
          <w:iCs/>
          <w:sz w:val="27"/>
          <w:szCs w:val="27"/>
          <w:u w:val="single"/>
        </w:rPr>
        <w:t>Language Skills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>Arabic &amp; English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b/>
          <w:bCs/>
          <w:i/>
          <w:iCs/>
          <w:sz w:val="27"/>
          <w:szCs w:val="27"/>
          <w:u w:val="single"/>
        </w:rPr>
        <w:t>Hobbies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25DFE" w:rsidRPr="00525DFE" w:rsidRDefault="00525DFE" w:rsidP="0052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>Listening to Music</w:t>
      </w:r>
    </w:p>
    <w:p w:rsidR="00525DFE" w:rsidRPr="00525DFE" w:rsidRDefault="00525DFE" w:rsidP="00525DF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25DFE">
        <w:rPr>
          <w:rFonts w:ascii="Garamond" w:eastAsia="Times New Roman" w:hAnsi="Garamond" w:cs="Times New Roman"/>
          <w:sz w:val="27"/>
          <w:szCs w:val="27"/>
        </w:rPr>
        <w:t>Internet Browsing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25DFE">
        <w:rPr>
          <w:rFonts w:ascii="Times New Roman" w:eastAsia="Times New Roman" w:hAnsi="Times New Roman" w:cs="Times New Roman"/>
          <w:sz w:val="24"/>
          <w:szCs w:val="24"/>
        </w:rPr>
        <w:br/>
        <w:t> </w:t>
      </w:r>
    </w:p>
    <w:p w:rsidR="002F15D4" w:rsidRDefault="002F15D4"/>
    <w:sectPr w:rsidR="002F15D4" w:rsidSect="001D77CA">
      <w:headerReference w:type="default" r:id="rId9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A14" w:rsidRDefault="00875A14" w:rsidP="001D77CA">
      <w:pPr>
        <w:spacing w:after="0" w:line="240" w:lineRule="auto"/>
      </w:pPr>
      <w:r>
        <w:separator/>
      </w:r>
    </w:p>
  </w:endnote>
  <w:endnote w:type="continuationSeparator" w:id="0">
    <w:p w:rsidR="00875A14" w:rsidRDefault="00875A14" w:rsidP="001D7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A14" w:rsidRDefault="00875A14" w:rsidP="001D77CA">
      <w:pPr>
        <w:spacing w:after="0" w:line="240" w:lineRule="auto"/>
      </w:pPr>
      <w:r>
        <w:separator/>
      </w:r>
    </w:p>
  </w:footnote>
  <w:footnote w:type="continuationSeparator" w:id="0">
    <w:p w:rsidR="00875A14" w:rsidRDefault="00875A14" w:rsidP="001D7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7CA" w:rsidRDefault="001D77CA" w:rsidP="001D77CA">
    <w:pPr>
      <w:spacing w:after="0"/>
      <w:ind w:left="495" w:hanging="495"/>
      <w:rPr>
        <w:rFonts w:ascii="Tahoma" w:hAnsi="Tahoma" w:cs="Tahoma"/>
        <w:b/>
        <w:bCs/>
        <w:color w:val="000000"/>
        <w:sz w:val="18"/>
        <w:szCs w:val="18"/>
        <w:lang w:val="en-IN" w:eastAsia="en-IN"/>
      </w:rPr>
    </w:pPr>
    <w:r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Gulfjobseeker.com CV No:</w:t>
    </w:r>
    <w:r w:rsidRPr="001D77CA">
      <w:t xml:space="preserve"> </w:t>
    </w:r>
    <w:r w:rsidRPr="001D77CA">
      <w:rPr>
        <w:rFonts w:ascii="Tahoma" w:hAnsi="Tahoma" w:cs="Tahoma"/>
        <w:b/>
        <w:bCs/>
        <w:color w:val="000000"/>
        <w:sz w:val="18"/>
        <w:szCs w:val="18"/>
        <w:lang w:val="en-IN" w:eastAsia="en-IN"/>
      </w:rPr>
      <w:t>643230</w:t>
    </w:r>
  </w:p>
  <w:p w:rsidR="001D77CA" w:rsidRDefault="001D77CA" w:rsidP="001D77CA">
    <w:pPr>
      <w:spacing w:after="0"/>
      <w:ind w:left="495" w:hanging="495"/>
      <w:rPr>
        <w:rFonts w:ascii="Tahoma" w:hAnsi="Tahoma" w:cs="Tahoma"/>
        <w:b/>
        <w:bCs/>
        <w:color w:val="000000"/>
        <w:sz w:val="18"/>
        <w:szCs w:val="18"/>
      </w:rPr>
    </w:pPr>
    <w:r>
      <w:rPr>
        <w:rFonts w:ascii="Tahoma" w:hAnsi="Tahoma" w:cs="Tahoma"/>
        <w:b/>
        <w:bCs/>
        <w:color w:val="000000"/>
        <w:sz w:val="18"/>
        <w:szCs w:val="18"/>
      </w:rPr>
      <w:t xml:space="preserve">Mobile </w:t>
    </w:r>
    <w:r>
      <w:rPr>
        <w:rFonts w:ascii="Tahoma" w:hAnsi="Tahoma" w:cs="Tahoma"/>
        <w:bCs/>
        <w:color w:val="000000"/>
        <w:sz w:val="18"/>
        <w:szCs w:val="18"/>
      </w:rPr>
      <w:t>+</w:t>
    </w:r>
    <w:proofErr w:type="gramStart"/>
    <w:r>
      <w:rPr>
        <w:rFonts w:ascii="Tahoma" w:hAnsi="Tahoma" w:cs="Tahoma"/>
        <w:bCs/>
        <w:color w:val="000000"/>
        <w:sz w:val="18"/>
        <w:szCs w:val="18"/>
      </w:rPr>
      <w:t>971505905010</w:t>
    </w:r>
    <w:r>
      <w:rPr>
        <w:rFonts w:ascii="Tahoma" w:hAnsi="Tahoma" w:cs="Tahoma"/>
        <w:b/>
        <w:bCs/>
        <w:color w:val="000000"/>
        <w:sz w:val="18"/>
        <w:szCs w:val="18"/>
      </w:rPr>
      <w:t xml:space="preserve">  </w:t>
    </w:r>
    <w:proofErr w:type="spellStart"/>
    <w:r>
      <w:rPr>
        <w:rFonts w:ascii="Tahoma" w:hAnsi="Tahoma" w:cs="Tahoma"/>
        <w:bCs/>
        <w:color w:val="000000"/>
        <w:sz w:val="18"/>
        <w:szCs w:val="18"/>
      </w:rPr>
      <w:t>cvdatabase</w:t>
    </w:r>
    <w:proofErr w:type="spellEnd"/>
    <w:proofErr w:type="gramEnd"/>
    <w:r>
      <w:rPr>
        <w:rFonts w:ascii="Tahoma" w:hAnsi="Tahoma" w:cs="Tahoma"/>
        <w:bCs/>
        <w:color w:val="000000"/>
        <w:sz w:val="18"/>
        <w:szCs w:val="18"/>
      </w:rPr>
      <w:t>[@]gulfjobseeker.com</w:t>
    </w:r>
  </w:p>
  <w:p w:rsidR="001D77CA" w:rsidRDefault="001D77CA" w:rsidP="001D77CA">
    <w:pPr>
      <w:spacing w:after="0"/>
      <w:ind w:left="495" w:hanging="495"/>
      <w:rPr>
        <w:rFonts w:ascii="Tahoma" w:hAnsi="Tahoma" w:cs="Tahoma"/>
        <w:bCs/>
        <w:color w:val="000000"/>
        <w:sz w:val="18"/>
        <w:szCs w:val="18"/>
      </w:rPr>
    </w:pPr>
  </w:p>
  <w:p w:rsidR="001D77CA" w:rsidRDefault="001D77CA" w:rsidP="001D77CA">
    <w:pPr>
      <w:spacing w:after="0"/>
      <w:ind w:left="495" w:hanging="495"/>
      <w:rPr>
        <w:rFonts w:ascii="Tahoma" w:hAnsi="Tahoma" w:cs="Tahoma"/>
        <w:bCs/>
        <w:color w:val="000000"/>
        <w:sz w:val="18"/>
        <w:szCs w:val="18"/>
      </w:rPr>
    </w:pPr>
    <w:r>
      <w:rPr>
        <w:rFonts w:ascii="Tahoma" w:hAnsi="Tahoma" w:cs="Tahoma"/>
        <w:bCs/>
        <w:color w:val="000000"/>
        <w:sz w:val="18"/>
        <w:szCs w:val="18"/>
      </w:rPr>
      <w:t>To contact this candidate use this link</w:t>
    </w:r>
  </w:p>
  <w:p w:rsidR="001D77CA" w:rsidRDefault="001D77CA" w:rsidP="001D77CA">
    <w:pPr>
      <w:pStyle w:val="Header"/>
    </w:pPr>
    <w:hyperlink r:id="rId1" w:history="1">
      <w:r>
        <w:rPr>
          <w:rStyle w:val="Hyperlink"/>
          <w:rFonts w:ascii="Tahoma" w:hAnsi="Tahoma" w:cs="Tahoma"/>
          <w:bCs/>
          <w:color w:val="000000"/>
          <w:sz w:val="18"/>
          <w:szCs w:val="18"/>
        </w:rPr>
        <w:t>http://www.gulfjobseeker.com/feedback/contactjs.php</w:t>
      </w:r>
    </w:hyperlink>
  </w:p>
  <w:p w:rsidR="001D77CA" w:rsidRDefault="001D77CA" w:rsidP="001D77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DFE"/>
    <w:rsid w:val="00010351"/>
    <w:rsid w:val="001D77CA"/>
    <w:rsid w:val="002F15D4"/>
    <w:rsid w:val="00525DFE"/>
    <w:rsid w:val="0087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D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CA"/>
  </w:style>
  <w:style w:type="paragraph" w:styleId="Footer">
    <w:name w:val="footer"/>
    <w:basedOn w:val="Normal"/>
    <w:link w:val="FooterChar"/>
    <w:uiPriority w:val="99"/>
    <w:unhideWhenUsed/>
    <w:rsid w:val="001D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D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D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DF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7CA"/>
  </w:style>
  <w:style w:type="paragraph" w:styleId="Footer">
    <w:name w:val="footer"/>
    <w:basedOn w:val="Normal"/>
    <w:link w:val="FooterChar"/>
    <w:uiPriority w:val="99"/>
    <w:unhideWhenUsed/>
    <w:rsid w:val="001D77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7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4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EEEEEE"/>
                <w:right w:val="none" w:sz="0" w:space="0" w:color="auto"/>
              </w:divBdr>
            </w:div>
          </w:divsChild>
        </w:div>
        <w:div w:id="16131286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79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5014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56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243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4546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64239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700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726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4910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5121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673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71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2200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42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08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128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17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32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672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0784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2381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202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39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10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05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455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61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13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mail.google.com/mail/?view=att&amp;th=1241ac3d0c15527e&amp;attid=0.1&amp;disp=attd&amp;z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ulfjobseeker.com/feedback/contactjs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Khushali</cp:lastModifiedBy>
  <cp:revision>2</cp:revision>
  <dcterms:created xsi:type="dcterms:W3CDTF">2015-09-03T13:57:00Z</dcterms:created>
  <dcterms:modified xsi:type="dcterms:W3CDTF">2015-09-03T13:57:00Z</dcterms:modified>
</cp:coreProperties>
</file>