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6259"/>
      </w:tblGrid>
      <w:tr w:rsidR="008C20D0" w:rsidRPr="00E83CFB" w:rsidTr="00474164">
        <w:tc>
          <w:tcPr>
            <w:tcW w:w="3798" w:type="dxa"/>
            <w:shd w:val="clear" w:color="auto" w:fill="365F91" w:themeFill="accent1" w:themeFillShade="BF"/>
          </w:tcPr>
          <w:p w:rsidR="008C20D0" w:rsidRPr="00E83CFB" w:rsidRDefault="00EA04C0" w:rsidP="00474164">
            <w:pPr>
              <w:jc w:val="center"/>
              <w:rPr>
                <w:sz w:val="12"/>
              </w:rPr>
            </w:pPr>
            <w:r w:rsidRPr="00EA04C0">
              <w:rPr>
                <w:noProof/>
              </w:rPr>
              <w:pict>
                <v:rect id="Rectangle 5" o:spid="_x0000_s1026" style="position:absolute;left:0;text-align:left;margin-left:37.35pt;margin-top:-1.2pt;width:96.7pt;height:105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" filled="f" strokecolor="white [3212]" strokeweight="2pt">
                  <v:textbox>
                    <w:txbxContent>
                      <w:p w:rsidR="008C20D0" w:rsidRPr="008C5969" w:rsidRDefault="00D37DA1" w:rsidP="008C20D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1019810" cy="1273004"/>
                              <wp:effectExtent l="0" t="0" r="8890" b="381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9810" cy="1273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8C20D0" w:rsidRPr="00E83CFB">
              <w:br/>
            </w:r>
            <w:r w:rsidR="008C20D0" w:rsidRPr="00E83CFB">
              <w:br/>
            </w:r>
            <w:r w:rsidR="008C20D0" w:rsidRPr="00E83CFB">
              <w:br/>
            </w:r>
            <w:r w:rsidR="008C20D0" w:rsidRPr="00E83CFB">
              <w:br/>
            </w:r>
            <w:r w:rsidR="008C20D0" w:rsidRPr="00E83CFB">
              <w:br/>
            </w:r>
            <w:r w:rsidR="008C20D0" w:rsidRPr="00E83CFB">
              <w:br/>
            </w:r>
          </w:p>
          <w:p w:rsidR="00D37DA1" w:rsidRDefault="00D37DA1" w:rsidP="00474164">
            <w:pPr>
              <w:jc w:val="center"/>
              <w:rPr>
                <w:rFonts w:asciiTheme="majorHAnsi" w:hAnsiTheme="majorHAnsi" w:cs="Calibri"/>
                <w:color w:val="FFFFFF" w:themeColor="background1"/>
                <w:spacing w:val="-3"/>
                <w:sz w:val="32"/>
                <w:szCs w:val="20"/>
                <w:lang w:val="en-GB"/>
              </w:rPr>
            </w:pPr>
          </w:p>
          <w:p w:rsidR="00D119C5" w:rsidRDefault="008C20D0" w:rsidP="00474164">
            <w:pPr>
              <w:jc w:val="center"/>
              <w:rPr>
                <w:rFonts w:asciiTheme="majorHAnsi" w:hAnsiTheme="majorHAnsi" w:cs="Calibri"/>
                <w:color w:val="FFFFFF" w:themeColor="background1"/>
                <w:spacing w:val="-3"/>
                <w:sz w:val="32"/>
                <w:szCs w:val="20"/>
                <w:lang w:val="en-GB"/>
              </w:rPr>
            </w:pPr>
            <w:proofErr w:type="spellStart"/>
            <w:r w:rsidRPr="00E83CFB">
              <w:rPr>
                <w:rFonts w:asciiTheme="majorHAnsi" w:hAnsiTheme="majorHAnsi" w:cs="Calibri"/>
                <w:color w:val="FFFFFF" w:themeColor="background1"/>
                <w:spacing w:val="-3"/>
                <w:sz w:val="32"/>
                <w:szCs w:val="20"/>
                <w:lang w:val="en-GB"/>
              </w:rPr>
              <w:t>Rohith</w:t>
            </w:r>
            <w:proofErr w:type="spellEnd"/>
          </w:p>
          <w:p w:rsidR="00062A19" w:rsidRPr="00E83CFB" w:rsidRDefault="00D119C5" w:rsidP="00474164">
            <w:pPr>
              <w:jc w:val="center"/>
              <w:rPr>
                <w:rFonts w:ascii="Cambria" w:hAnsi="Cambria"/>
                <w:bCs/>
                <w:color w:val="FFFFFF" w:themeColor="background1"/>
                <w:sz w:val="32"/>
                <w:lang w:val="en-GB"/>
              </w:rPr>
            </w:pPr>
            <w:hyperlink r:id="rId6" w:history="1">
              <w:r w:rsidRPr="00F61150">
                <w:rPr>
                  <w:rStyle w:val="Hyperlink"/>
                  <w:rFonts w:asciiTheme="majorHAnsi" w:hAnsiTheme="majorHAnsi" w:cs="Calibri"/>
                  <w:spacing w:val="-3"/>
                  <w:sz w:val="32"/>
                  <w:szCs w:val="20"/>
                  <w:lang w:val="en-GB"/>
                </w:rPr>
                <w:t>Rohith.116360@2freemail.com</w:t>
              </w:r>
            </w:hyperlink>
            <w:r>
              <w:rPr>
                <w:rFonts w:asciiTheme="majorHAnsi" w:hAnsiTheme="majorHAnsi" w:cs="Calibri"/>
                <w:color w:val="FFFFFF" w:themeColor="background1"/>
                <w:spacing w:val="-3"/>
                <w:sz w:val="32"/>
                <w:szCs w:val="20"/>
                <w:lang w:val="en-GB"/>
              </w:rPr>
              <w:t xml:space="preserve"> </w:t>
            </w:r>
            <w:r w:rsidR="008C20D0" w:rsidRPr="00E83CFB">
              <w:rPr>
                <w:rFonts w:asciiTheme="majorHAnsi" w:hAnsiTheme="majorHAnsi" w:cs="Calibri"/>
                <w:color w:val="FFFFFF" w:themeColor="background1"/>
                <w:spacing w:val="-3"/>
                <w:sz w:val="32"/>
                <w:szCs w:val="20"/>
                <w:lang w:val="en-GB"/>
              </w:rPr>
              <w:t xml:space="preserve"> </w:t>
            </w:r>
          </w:p>
          <w:p w:rsidR="00062A19" w:rsidRPr="00E83CFB" w:rsidRDefault="006D2753" w:rsidP="00474164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ACCOUNTS, </w:t>
            </w:r>
            <w:r w:rsidR="008B6426" w:rsidRPr="00E83CFB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>FINANCE</w:t>
            </w:r>
            <w:r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 &amp; TAXATION</w:t>
            </w:r>
            <w:r w:rsidR="008B6426" w:rsidRPr="00E83CFB">
              <w:rPr>
                <w:rFonts w:asciiTheme="majorHAnsi" w:hAnsiTheme="majorHAns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D973D8" w:rsidRPr="00E83CFB" w:rsidRDefault="00D973D8" w:rsidP="00474164">
            <w:pPr>
              <w:jc w:val="center"/>
              <w:rPr>
                <w:rFonts w:asciiTheme="majorHAnsi" w:hAnsiTheme="majorHAnsi" w:cs="Calibri"/>
                <w:b/>
                <w:i/>
                <w:color w:val="FFFFFF" w:themeColor="background1"/>
                <w:sz w:val="18"/>
                <w:szCs w:val="20"/>
              </w:rPr>
            </w:pPr>
            <w:r w:rsidRPr="00E83CFB">
              <w:rPr>
                <w:rFonts w:asciiTheme="majorHAnsi" w:hAnsiTheme="majorHAnsi"/>
                <w:i/>
                <w:color w:val="FFFFFF" w:themeColor="background1"/>
                <w:sz w:val="20"/>
              </w:rPr>
              <w:t xml:space="preserve">High-impact change agent with a significant </w:t>
            </w:r>
            <w:r w:rsidR="008C4EC9" w:rsidRPr="00E83CFB">
              <w:rPr>
                <w:rFonts w:asciiTheme="majorHAnsi" w:hAnsiTheme="majorHAnsi"/>
                <w:i/>
                <w:color w:val="FFFFFF" w:themeColor="background1"/>
                <w:sz w:val="20"/>
              </w:rPr>
              <w:t>cap</w:t>
            </w:r>
            <w:r w:rsidRPr="00E83CFB">
              <w:rPr>
                <w:rFonts w:asciiTheme="majorHAnsi" w:hAnsiTheme="majorHAnsi"/>
                <w:i/>
                <w:color w:val="FFFFFF" w:themeColor="background1"/>
                <w:sz w:val="20"/>
              </w:rPr>
              <w:t>ability to identify initiatives and facilitate action-driven plans to support financial growth and objectives</w:t>
            </w:r>
          </w:p>
          <w:p w:rsidR="00B17793" w:rsidRPr="00E83CFB" w:rsidRDefault="00EA04C0" w:rsidP="00474164">
            <w:pPr>
              <w:jc w:val="center"/>
              <w:rPr>
                <w:rFonts w:asciiTheme="majorHAnsi" w:hAnsiTheme="majorHAnsi" w:cs="Calibri"/>
                <w:color w:val="FFFFFF" w:themeColor="background1"/>
                <w:sz w:val="12"/>
                <w:szCs w:val="20"/>
              </w:rPr>
            </w:pPr>
            <w:r w:rsidRPr="00EA04C0">
              <w:rPr>
                <w:rFonts w:asciiTheme="majorHAnsi" w:eastAsiaTheme="minorEastAsia" w:hAnsiTheme="majorHAnsi"/>
                <w:b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20D0" w:rsidRPr="00E83CFB" w:rsidRDefault="008C20D0" w:rsidP="00685766">
            <w:pPr>
              <w:jc w:val="center"/>
              <w:rPr>
                <w:rFonts w:ascii="Tahoma" w:hAnsi="Tahoma" w:cs="Tahoma"/>
                <w:color w:val="FFFFFF" w:themeColor="background1"/>
                <w:sz w:val="2"/>
                <w:szCs w:val="18"/>
              </w:rPr>
            </w:pPr>
            <w:r w:rsidRPr="00E83CFB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br/>
            </w:r>
          </w:p>
          <w:p w:rsidR="008C20D0" w:rsidRPr="00E83CFB" w:rsidRDefault="008C20D0" w:rsidP="00474164">
            <w:pPr>
              <w:rPr>
                <w:rFonts w:ascii="Tahoma" w:hAnsi="Tahoma" w:cs="Tahoma"/>
                <w:color w:val="F0563D"/>
                <w:sz w:val="6"/>
                <w:szCs w:val="28"/>
              </w:rPr>
            </w:pPr>
          </w:p>
          <w:p w:rsidR="008C20D0" w:rsidRPr="00E83CFB" w:rsidRDefault="008C20D0" w:rsidP="00474164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E83CFB">
              <w:rPr>
                <w:rFonts w:ascii="Tahoma" w:hAnsi="Tahoma" w:cs="Tahoma"/>
                <w:noProof/>
                <w:color w:val="F0563D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77421" cy="204718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_icon.jp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97" cy="21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Core Competencies</w:t>
            </w:r>
          </w:p>
          <w:p w:rsidR="008C20D0" w:rsidRPr="00E83CFB" w:rsidRDefault="008C20D0" w:rsidP="00474164">
            <w:pPr>
              <w:rPr>
                <w:rFonts w:ascii="Tahoma" w:hAnsi="Tahoma" w:cs="Tahoma"/>
                <w:color w:val="FFFFFF" w:themeColor="background1"/>
                <w:sz w:val="6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04"/>
              <w:gridCol w:w="1399"/>
            </w:tblGrid>
            <w:tr w:rsidR="008C20D0" w:rsidRPr="00E83CFB" w:rsidTr="00474164">
              <w:trPr>
                <w:trHeight w:val="294"/>
              </w:trPr>
              <w:tc>
                <w:tcPr>
                  <w:tcW w:w="2104" w:type="dxa"/>
                  <w:hideMark/>
                </w:tcPr>
                <w:p w:rsidR="008C20D0" w:rsidRPr="00E83CFB" w:rsidRDefault="00817852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Negotiation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336"/>
              </w:trPr>
              <w:tc>
                <w:tcPr>
                  <w:tcW w:w="2104" w:type="dxa"/>
                  <w:hideMark/>
                </w:tcPr>
                <w:p w:rsidR="008C20D0" w:rsidRPr="00E83CFB" w:rsidRDefault="00422691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Taxation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336"/>
              </w:trPr>
              <w:tc>
                <w:tcPr>
                  <w:tcW w:w="2104" w:type="dxa"/>
                  <w:hideMark/>
                </w:tcPr>
                <w:p w:rsidR="008C20D0" w:rsidRPr="00E83CFB" w:rsidRDefault="00D064B1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Transaction Processing / Management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284"/>
              </w:trPr>
              <w:tc>
                <w:tcPr>
                  <w:tcW w:w="2104" w:type="dxa"/>
                  <w:hideMark/>
                </w:tcPr>
                <w:p w:rsidR="008C20D0" w:rsidRPr="00E83CFB" w:rsidRDefault="00CC0188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Audit</w:t>
                  </w:r>
                  <w:r w:rsidR="00024589"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(</w:t>
                  </w:r>
                  <w:r w:rsidR="00024589" w:rsidRPr="00E83CFB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Internal / External)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E27E26">
              <w:trPr>
                <w:trHeight w:val="279"/>
              </w:trPr>
              <w:tc>
                <w:tcPr>
                  <w:tcW w:w="2104" w:type="dxa"/>
                  <w:hideMark/>
                </w:tcPr>
                <w:p w:rsidR="008C20D0" w:rsidRPr="00E83CFB" w:rsidRDefault="00153843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eastAsia="Times New Roman" w:hAnsiTheme="majorHAnsi" w:cs="Arial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Office Administration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9D76C9">
              <w:trPr>
                <w:trHeight w:val="387"/>
              </w:trPr>
              <w:tc>
                <w:tcPr>
                  <w:tcW w:w="2104" w:type="dxa"/>
                </w:tcPr>
                <w:p w:rsidR="008C20D0" w:rsidRPr="00E83CFB" w:rsidRDefault="00BB207D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Logistics Management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336"/>
              </w:trPr>
              <w:tc>
                <w:tcPr>
                  <w:tcW w:w="2104" w:type="dxa"/>
                </w:tcPr>
                <w:p w:rsidR="008C20D0" w:rsidRPr="00E83CFB" w:rsidRDefault="0069691A" w:rsidP="00474164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  <w:szCs w:val="20"/>
                    </w:rPr>
                    <w:t>Inventory Management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1161"/>
              </w:trPr>
              <w:tc>
                <w:tcPr>
                  <w:tcW w:w="2104" w:type="dxa"/>
                </w:tcPr>
                <w:p w:rsidR="008C20D0" w:rsidRPr="00E83CFB" w:rsidRDefault="00C0540D" w:rsidP="008C20D0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Vendor / Client Relationship Management</w:t>
                  </w:r>
                </w:p>
                <w:p w:rsidR="00B74458" w:rsidRPr="00E83CFB" w:rsidRDefault="0058128B" w:rsidP="008C20D0">
                  <w:pPr>
                    <w:ind w:left="-108"/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</w:pPr>
                  <w:r w:rsidRPr="00E83CFB">
                    <w:rPr>
                      <w:rFonts w:asciiTheme="majorHAnsi" w:hAnsiTheme="majorHAnsi"/>
                      <w:b/>
                      <w:color w:val="FFFFFF" w:themeColor="background1"/>
                      <w:sz w:val="20"/>
                    </w:rPr>
                    <w:t>MIS Reporting &amp; Documentation</w:t>
                  </w:r>
                </w:p>
              </w:tc>
              <w:tc>
                <w:tcPr>
                  <w:tcW w:w="1399" w:type="dxa"/>
                </w:tcPr>
                <w:p w:rsidR="008C20D0" w:rsidRPr="00E83CFB" w:rsidRDefault="008C20D0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492F" w:rsidRPr="00E83CFB" w:rsidRDefault="0072492F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8"/>
                      <w:szCs w:val="18"/>
                    </w:rPr>
                  </w:pPr>
                </w:p>
                <w:p w:rsidR="00C0540D" w:rsidRPr="00E83CFB" w:rsidRDefault="00C0540D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8"/>
                      <w:szCs w:val="18"/>
                    </w:rPr>
                  </w:pPr>
                </w:p>
                <w:p w:rsidR="00C0540D" w:rsidRPr="00E83CFB" w:rsidRDefault="00C0540D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8"/>
                      <w:szCs w:val="18"/>
                    </w:rPr>
                  </w:pPr>
                </w:p>
                <w:p w:rsidR="00C0540D" w:rsidRPr="00E83CFB" w:rsidRDefault="00C0540D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8"/>
                      <w:szCs w:val="18"/>
                    </w:rPr>
                  </w:pPr>
                </w:p>
                <w:p w:rsidR="00C0540D" w:rsidRPr="00E83CFB" w:rsidRDefault="00C0540D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8"/>
                      <w:szCs w:val="18"/>
                    </w:rPr>
                  </w:pPr>
                </w:p>
                <w:p w:rsidR="008C20D0" w:rsidRPr="00E83CFB" w:rsidRDefault="008C20D0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18"/>
                      <w:szCs w:val="18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20D0" w:rsidRPr="00E83CFB" w:rsidRDefault="008C20D0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18"/>
                      <w:szCs w:val="18"/>
                    </w:rPr>
                  </w:pPr>
                </w:p>
                <w:p w:rsidR="008C20D0" w:rsidRPr="00E83CFB" w:rsidRDefault="008C20D0" w:rsidP="00474164">
                  <w:pPr>
                    <w:rPr>
                      <w:rFonts w:ascii="Tahoma" w:hAnsi="Tahoma" w:cs="Tahoma"/>
                      <w:noProof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:rsidR="008C20D0" w:rsidRPr="00E83CFB" w:rsidRDefault="008C20D0" w:rsidP="00474164">
            <w:pPr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E83CFB">
              <w:rPr>
                <w:noProof/>
                <w:lang w:val="en-GB" w:eastAsia="en-GB"/>
              </w:rPr>
              <w:drawing>
                <wp:inline distT="0" distB="0" distL="0" distR="0">
                  <wp:extent cx="198755" cy="230505"/>
                  <wp:effectExtent l="0" t="0" r="0" b="0"/>
                  <wp:docPr id="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Soft Skills</w:t>
            </w:r>
          </w:p>
          <w:p w:rsidR="008C20D0" w:rsidRPr="00E83CFB" w:rsidRDefault="008C20D0" w:rsidP="00474164">
            <w:pPr>
              <w:rPr>
                <w:rFonts w:ascii="Tahoma" w:hAnsi="Tahoma" w:cs="Tahoma"/>
                <w:color w:val="FFFFFF" w:themeColor="background1"/>
                <w:sz w:val="6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5"/>
              <w:gridCol w:w="1373"/>
            </w:tblGrid>
            <w:tr w:rsidR="008C20D0" w:rsidRPr="00E83CFB" w:rsidTr="00602164">
              <w:trPr>
                <w:trHeight w:val="243"/>
              </w:trPr>
              <w:tc>
                <w:tcPr>
                  <w:tcW w:w="2065" w:type="dxa"/>
                  <w:hideMark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Motivator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602164">
              <w:trPr>
                <w:trHeight w:val="270"/>
              </w:trPr>
              <w:tc>
                <w:tcPr>
                  <w:tcW w:w="2065" w:type="dxa"/>
                  <w:hideMark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Communicator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602164">
              <w:trPr>
                <w:trHeight w:val="279"/>
              </w:trPr>
              <w:tc>
                <w:tcPr>
                  <w:tcW w:w="2065" w:type="dxa"/>
                  <w:hideMark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Change Agent              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305"/>
              </w:trPr>
              <w:tc>
                <w:tcPr>
                  <w:tcW w:w="2065" w:type="dxa"/>
                  <w:hideMark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Collaborator                       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602164">
              <w:trPr>
                <w:trHeight w:val="225"/>
              </w:trPr>
              <w:tc>
                <w:tcPr>
                  <w:tcW w:w="2065" w:type="dxa"/>
                  <w:hideMark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  <w:t>Innovator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602164">
              <w:trPr>
                <w:trHeight w:val="252"/>
              </w:trPr>
              <w:tc>
                <w:tcPr>
                  <w:tcW w:w="2065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</w:rPr>
                    <w:t>Intuitive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20D0" w:rsidRPr="00E83CFB" w:rsidTr="00474164">
              <w:trPr>
                <w:trHeight w:val="360"/>
              </w:trPr>
              <w:tc>
                <w:tcPr>
                  <w:tcW w:w="2065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Team Management </w:t>
                  </w:r>
                </w:p>
              </w:tc>
              <w:tc>
                <w:tcPr>
                  <w:tcW w:w="1373" w:type="dxa"/>
                </w:tcPr>
                <w:p w:rsidR="008C20D0" w:rsidRPr="00E83CFB" w:rsidRDefault="008C20D0" w:rsidP="00474164">
                  <w:pPr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E83CFB">
                    <w:rPr>
                      <w:rFonts w:asciiTheme="majorHAnsi" w:hAnsiTheme="majorHAnsi" w:cs="Tahoma"/>
                      <w:b/>
                      <w:noProof/>
                      <w:color w:val="FFFFFF" w:themeColor="background1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7239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%.jpg"/>
                                <pic:cNvPicPr/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0D0" w:rsidRPr="00E83CFB" w:rsidRDefault="008C20D0" w:rsidP="00474164">
            <w:pPr>
              <w:rPr>
                <w:sz w:val="10"/>
              </w:rPr>
            </w:pPr>
          </w:p>
          <w:p w:rsidR="008C20D0" w:rsidRPr="00E83CFB" w:rsidRDefault="008C20D0" w:rsidP="00474164">
            <w:pPr>
              <w:rPr>
                <w:sz w:val="2"/>
              </w:rPr>
            </w:pPr>
          </w:p>
          <w:p w:rsidR="008C20D0" w:rsidRPr="00E83CFB" w:rsidRDefault="008C20D0" w:rsidP="00474164">
            <w:pPr>
              <w:rPr>
                <w:rFonts w:asciiTheme="majorHAnsi" w:hAnsiTheme="majorHAnsi" w:cs="Tahoma"/>
                <w:b/>
                <w:color w:val="FFFFFF" w:themeColor="background1"/>
                <w:sz w:val="28"/>
                <w:szCs w:val="28"/>
              </w:rPr>
            </w:pPr>
            <w:r w:rsidRPr="00E83CFB">
              <w:rPr>
                <w:noProof/>
                <w:sz w:val="32"/>
                <w:lang w:val="en-GB" w:eastAsia="en-GB"/>
              </w:rPr>
              <w:drawing>
                <wp:inline distT="0" distB="0" distL="0" distR="0">
                  <wp:extent cx="206151" cy="236699"/>
                  <wp:effectExtent l="0" t="0" r="381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Timeline</w:t>
            </w:r>
          </w:p>
          <w:p w:rsidR="008C20D0" w:rsidRPr="00E83CFB" w:rsidRDefault="008C20D0" w:rsidP="00474164">
            <w:pPr>
              <w:rPr>
                <w:rFonts w:ascii="Tahoma" w:hAnsi="Tahoma" w:cs="Tahoma"/>
                <w:color w:val="FFFFFF" w:themeColor="background1"/>
                <w:sz w:val="2"/>
                <w:szCs w:val="28"/>
              </w:rPr>
            </w:pPr>
          </w:p>
          <w:p w:rsidR="008C20D0" w:rsidRPr="00E83CFB" w:rsidRDefault="00EA04C0" w:rsidP="00474164">
            <w:pPr>
              <w:jc w:val="center"/>
            </w:pPr>
            <w:r w:rsidRPr="00EA04C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.55pt;margin-top:.4pt;width:170.85pt;height:68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">
                  <v:textbox>
                    <w:txbxContent>
                      <w:p w:rsidR="008C20D0" w:rsidRDefault="00130FF3" w:rsidP="008C20D0">
                        <w:pPr>
                          <w:jc w:val="center"/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</w:pPr>
                        <w:r w:rsidRPr="00807295"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  <w:t xml:space="preserve">Nov’11 - </w:t>
                        </w:r>
                        <w:r w:rsidR="00370F86"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  <w:t>Feb</w:t>
                        </w:r>
                        <w:r w:rsidRPr="00807295"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  <w:t>’1</w:t>
                        </w:r>
                        <w:r w:rsidR="00782227"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  <w:p w:rsidR="00E97423" w:rsidRPr="00C07C45" w:rsidRDefault="00E97423" w:rsidP="008C20D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1160891" cy="524786"/>
                              <wp:effectExtent l="0" t="0" r="1270" b="889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1555" cy="5250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C20D0" w:rsidRPr="00E83CFB" w:rsidRDefault="008C20D0" w:rsidP="00A9316D">
            <w:pPr>
              <w:rPr>
                <w:sz w:val="16"/>
              </w:rPr>
            </w:pPr>
          </w:p>
          <w:p w:rsidR="008C20D0" w:rsidRPr="00E83CFB" w:rsidRDefault="008C20D0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130FF3" w:rsidRPr="00E83CFB" w:rsidRDefault="00130FF3" w:rsidP="00474164">
            <w:pPr>
              <w:rPr>
                <w:sz w:val="2"/>
              </w:rPr>
            </w:pPr>
          </w:p>
          <w:p w:rsidR="00130FF3" w:rsidRDefault="00130FF3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EA04C0" w:rsidP="00474164">
            <w:pPr>
              <w:rPr>
                <w:sz w:val="2"/>
              </w:rPr>
            </w:pPr>
            <w:r w:rsidRPr="00EA04C0">
              <w:rPr>
                <w:noProof/>
              </w:rPr>
              <w:pict>
                <v:shape id="Text Box 2" o:spid="_x0000_s1027" type="#_x0000_t202" style="position:absolute;margin-left:1.5pt;margin-top:.8pt;width:175.9pt;height:8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">
                  <v:textbox>
                    <w:txbxContent>
                      <w:p w:rsidR="008C20D0" w:rsidRDefault="00E53E3A" w:rsidP="00286625">
                        <w:pPr>
                          <w:jc w:val="center"/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</w:pPr>
                        <w:r w:rsidRPr="006D58F1">
                          <w:rPr>
                            <w:rFonts w:asciiTheme="majorHAnsi" w:eastAsiaTheme="minorEastAsia" w:hAnsiTheme="majorHAnsi"/>
                            <w:b/>
                            <w:sz w:val="20"/>
                            <w:szCs w:val="20"/>
                          </w:rPr>
                          <w:t>Aug’08 to Oct’11</w:t>
                        </w:r>
                      </w:p>
                      <w:p w:rsidR="00286625" w:rsidRDefault="00286625" w:rsidP="008C20D0">
                        <w:pPr>
                          <w:jc w:val="center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866692" cy="63788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8334" cy="6390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Pr="00E83CFB" w:rsidRDefault="00782227" w:rsidP="00474164">
            <w:pPr>
              <w:rPr>
                <w:sz w:val="2"/>
              </w:rPr>
            </w:pPr>
          </w:p>
          <w:p w:rsidR="00130FF3" w:rsidRPr="00E83CFB" w:rsidRDefault="00130FF3" w:rsidP="00474164">
            <w:pPr>
              <w:rPr>
                <w:sz w:val="2"/>
              </w:rPr>
            </w:pPr>
          </w:p>
          <w:p w:rsidR="00AB24BC" w:rsidRPr="00E83CFB" w:rsidRDefault="00AB24BC" w:rsidP="00AB24BC">
            <w:pPr>
              <w:jc w:val="both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E83CFB">
              <w:rPr>
                <w:rFonts w:asciiTheme="majorHAnsi" w:hAnsiTheme="majorHAnsi" w:cs="Tahoma"/>
                <w:noProof/>
                <w:color w:val="365F91" w:themeColor="accent1" w:themeShade="BF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48717" cy="248717"/>
                  <wp:effectExtent l="0" t="0" r="0" b="0"/>
                  <wp:docPr id="1033" name="Picture 9" descr="Z:\Approved_ResDev_Repository\Formats\Visual Resume Formats 2015-16\Icons\it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Z:\Approved_ResDev_Repository\Formats\Visual Resume Formats 2015-16\Icons\it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36" cy="2474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IT Skills</w:t>
            </w:r>
          </w:p>
          <w:p w:rsidR="00AB24BC" w:rsidRPr="00E83CFB" w:rsidRDefault="00AB24BC" w:rsidP="008513BF">
            <w:pPr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E83CFB">
              <w:rPr>
                <w:rFonts w:asciiTheme="majorHAnsi" w:hAnsiTheme="majorHAnsi"/>
                <w:color w:val="FFFFFF" w:themeColor="background1"/>
                <w:sz w:val="20"/>
              </w:rPr>
              <w:t>MS Office</w:t>
            </w:r>
            <w:r w:rsidR="007439BA" w:rsidRPr="00E83CFB">
              <w:rPr>
                <w:rFonts w:asciiTheme="majorHAnsi" w:hAnsiTheme="majorHAnsi"/>
                <w:color w:val="FFFFFF" w:themeColor="background1"/>
                <w:sz w:val="20"/>
              </w:rPr>
              <w:t xml:space="preserve"> (</w:t>
            </w:r>
            <w:r w:rsidRPr="00E83CFB">
              <w:rPr>
                <w:rFonts w:asciiTheme="majorHAnsi" w:hAnsiTheme="majorHAnsi"/>
                <w:color w:val="FFFFFF" w:themeColor="background1"/>
                <w:sz w:val="20"/>
              </w:rPr>
              <w:t xml:space="preserve">Excel, </w:t>
            </w:r>
            <w:r w:rsidR="007439BA" w:rsidRPr="00E83CFB">
              <w:rPr>
                <w:rFonts w:asciiTheme="majorHAnsi" w:hAnsiTheme="majorHAnsi"/>
                <w:color w:val="FFFFFF" w:themeColor="background1"/>
                <w:sz w:val="20"/>
              </w:rPr>
              <w:t>Word &amp;</w:t>
            </w:r>
            <w:r w:rsidRPr="00E83CFB">
              <w:rPr>
                <w:rFonts w:asciiTheme="majorHAnsi" w:hAnsiTheme="majorHAnsi"/>
                <w:color w:val="FFFFFF" w:themeColor="background1"/>
                <w:sz w:val="20"/>
              </w:rPr>
              <w:t>Outlook</w:t>
            </w:r>
            <w:r w:rsidR="007439BA" w:rsidRPr="00E83CFB">
              <w:rPr>
                <w:rFonts w:asciiTheme="majorHAnsi" w:hAnsiTheme="majorHAnsi"/>
                <w:color w:val="FFFFFF" w:themeColor="background1"/>
                <w:sz w:val="20"/>
              </w:rPr>
              <w:t>)</w:t>
            </w:r>
          </w:p>
          <w:p w:rsidR="00AB24BC" w:rsidRPr="00E83CFB" w:rsidRDefault="007439BA" w:rsidP="008513BF">
            <w:pPr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E83CFB">
              <w:rPr>
                <w:rFonts w:asciiTheme="majorHAnsi" w:hAnsiTheme="majorHAnsi"/>
                <w:color w:val="FFFFFF" w:themeColor="background1"/>
                <w:sz w:val="20"/>
              </w:rPr>
              <w:t>Accounting Software (</w:t>
            </w:r>
            <w:r w:rsidR="00AB24BC" w:rsidRPr="00E83CFB">
              <w:rPr>
                <w:rFonts w:asciiTheme="majorHAnsi" w:hAnsiTheme="majorHAnsi"/>
                <w:color w:val="FFFFFF" w:themeColor="background1"/>
                <w:sz w:val="20"/>
              </w:rPr>
              <w:t>Tally ERP</w:t>
            </w:r>
            <w:r w:rsidRPr="00E83CFB">
              <w:rPr>
                <w:rFonts w:asciiTheme="majorHAnsi" w:hAnsiTheme="majorHAnsi"/>
                <w:color w:val="FFFFFF" w:themeColor="background1"/>
                <w:sz w:val="20"/>
              </w:rPr>
              <w:t>)</w:t>
            </w: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9316D" w:rsidRPr="00E83CFB" w:rsidRDefault="00A9316D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Pr="00E83CFB" w:rsidRDefault="00AB24BC" w:rsidP="00474164">
            <w:pPr>
              <w:rPr>
                <w:sz w:val="2"/>
              </w:rPr>
            </w:pPr>
          </w:p>
          <w:p w:rsidR="00AB24BC" w:rsidRDefault="00AB24BC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782227" w:rsidRDefault="00782227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  <w:bookmarkStart w:id="0" w:name="_GoBack"/>
            <w:bookmarkEnd w:id="0"/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Default="00822DBE" w:rsidP="00474164">
            <w:pPr>
              <w:rPr>
                <w:sz w:val="2"/>
              </w:rPr>
            </w:pPr>
          </w:p>
          <w:p w:rsidR="00822DBE" w:rsidRPr="00E83CFB" w:rsidRDefault="00822DBE" w:rsidP="00474164">
            <w:pPr>
              <w:rPr>
                <w:sz w:val="2"/>
              </w:rPr>
            </w:pPr>
          </w:p>
          <w:p w:rsidR="008C20D0" w:rsidRPr="00E83CFB" w:rsidRDefault="008C20D0" w:rsidP="00474164">
            <w:pPr>
              <w:ind w:right="-108"/>
              <w:rPr>
                <w:rFonts w:asciiTheme="majorHAnsi" w:hAnsiTheme="majorHAnsi" w:cs="Tahoma"/>
                <w:color w:val="FFFFFF" w:themeColor="background1"/>
                <w:sz w:val="8"/>
                <w:szCs w:val="20"/>
                <w:lang w:eastAsia="en-GB"/>
              </w:rPr>
            </w:pPr>
            <w:r w:rsidRPr="00E83CFB">
              <w:rPr>
                <w:noProof/>
                <w:color w:val="F0563D"/>
                <w:lang w:val="en-GB" w:eastAsia="en-GB"/>
              </w:rPr>
              <w:drawing>
                <wp:inline distT="0" distB="0" distL="0" distR="0">
                  <wp:extent cx="180605" cy="20839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_icons-grey.jpg"/>
                          <pic:cNvPicPr/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4" cy="21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Personal Details</w:t>
            </w:r>
            <w:r w:rsidRPr="00E83CFB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br/>
            </w:r>
          </w:p>
          <w:p w:rsidR="008C20D0" w:rsidRPr="00E83CFB" w:rsidRDefault="008C20D0" w:rsidP="00576CAD">
            <w:pPr>
              <w:jc w:val="both"/>
              <w:rPr>
                <w:rFonts w:asciiTheme="majorHAnsi" w:hAnsiTheme="majorHAnsi" w:cs="Tahoma"/>
                <w:color w:val="FFFFFF" w:themeColor="background1"/>
                <w:sz w:val="20"/>
                <w:szCs w:val="20"/>
                <w:shd w:val="clear" w:color="auto" w:fill="0000FF"/>
              </w:rPr>
            </w:pPr>
            <w:r w:rsidRPr="00E83CFB"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  <w:t xml:space="preserve">Date of Birth: </w:t>
            </w:r>
            <w:r w:rsidR="00103CDC" w:rsidRPr="00E83CFB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>27</w:t>
            </w:r>
            <w:r w:rsidR="00103CDC" w:rsidRPr="00E83CFB">
              <w:rPr>
                <w:rFonts w:asciiTheme="majorHAnsi" w:hAnsiTheme="majorHAnsi" w:cs="Tahoma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103CDC" w:rsidRPr="00E83CFB">
              <w:rPr>
                <w:rFonts w:asciiTheme="majorHAnsi" w:hAnsiTheme="majorHAnsi" w:cs="Tahoma"/>
                <w:color w:val="FFFFFF" w:themeColor="background1"/>
                <w:sz w:val="20"/>
                <w:szCs w:val="20"/>
              </w:rPr>
              <w:t xml:space="preserve"> May 1988</w:t>
            </w:r>
            <w:r w:rsidRPr="00E83CFB"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  <w:br/>
              <w:t xml:space="preserve">Languages Known: </w:t>
            </w:r>
            <w:r w:rsidR="00EC6933" w:rsidRPr="00E83CFB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English, Hindi, Kannada, Konkani and Tulu</w:t>
            </w:r>
            <w:r w:rsidRPr="00E83CFB">
              <w:rPr>
                <w:rFonts w:asciiTheme="majorHAnsi" w:hAnsiTheme="majorHAnsi" w:cs="Tahoma"/>
                <w:b/>
                <w:color w:val="FFFFFF" w:themeColor="background1"/>
                <w:sz w:val="20"/>
                <w:szCs w:val="20"/>
              </w:rPr>
              <w:br/>
            </w:r>
          </w:p>
          <w:p w:rsidR="008C20D0" w:rsidRPr="00E83CFB" w:rsidRDefault="008C20D0" w:rsidP="00474164">
            <w:pPr>
              <w:rPr>
                <w:rFonts w:asciiTheme="majorHAnsi" w:hAnsiTheme="majorHAnsi" w:cs="Tahoma"/>
                <w:b/>
                <w:color w:val="FFFFFF" w:themeColor="background1"/>
                <w:sz w:val="10"/>
                <w:szCs w:val="20"/>
              </w:rPr>
            </w:pPr>
          </w:p>
        </w:tc>
        <w:tc>
          <w:tcPr>
            <w:tcW w:w="6887" w:type="dxa"/>
            <w:shd w:val="clear" w:color="auto" w:fill="FFFFFF" w:themeFill="background1"/>
          </w:tcPr>
          <w:p w:rsidR="00622F00" w:rsidRPr="00E83CFB" w:rsidRDefault="00622F00" w:rsidP="00DD42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i/>
                <w:color w:val="595959" w:themeColor="text1" w:themeTint="A6"/>
                <w:sz w:val="28"/>
                <w:szCs w:val="28"/>
              </w:rPr>
            </w:pPr>
            <w:r w:rsidRPr="00E83CFB">
              <w:rPr>
                <w:rFonts w:ascii="Cambria" w:hAnsi="Cambria"/>
                <w:i/>
                <w:sz w:val="20"/>
                <w:szCs w:val="20"/>
              </w:rPr>
              <w:lastRenderedPageBreak/>
              <w:t>Accomplished, ambitious and dedicated professional with</w:t>
            </w:r>
            <w:r w:rsidR="00226DEC" w:rsidRPr="00E83CFB">
              <w:rPr>
                <w:rFonts w:ascii="Cambria" w:hAnsi="Cambria"/>
                <w:i/>
                <w:sz w:val="20"/>
                <w:szCs w:val="20"/>
              </w:rPr>
              <w:t xml:space="preserve"> expertise </w:t>
            </w:r>
            <w:r w:rsidR="00DD4222" w:rsidRPr="00E83CFB">
              <w:rPr>
                <w:rFonts w:ascii="Cambria" w:hAnsi="Cambria"/>
                <w:i/>
                <w:sz w:val="20"/>
                <w:szCs w:val="20"/>
              </w:rPr>
              <w:t xml:space="preserve">in </w:t>
            </w:r>
            <w:r w:rsidR="00DD4222" w:rsidRPr="00E83CFB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monitoring preparation of statutory books of Accounts, Bank Reconciliation, and Consolidated Reports in compliance with time &amp; accuracy norms; targeting assignments in Accounts, </w:t>
            </w:r>
            <w:r w:rsidR="00A23A64" w:rsidRPr="00E83CFB">
              <w:rPr>
                <w:rFonts w:asciiTheme="majorHAnsi" w:hAnsiTheme="majorHAnsi"/>
                <w:i/>
                <w:color w:val="000000" w:themeColor="text1"/>
                <w:sz w:val="20"/>
              </w:rPr>
              <w:t>Finance</w:t>
            </w:r>
            <w:r w:rsidR="00A23A64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and </w:t>
            </w:r>
            <w:r w:rsidR="00DD4222" w:rsidRPr="00E83CFB">
              <w:rPr>
                <w:rFonts w:asciiTheme="majorHAnsi" w:hAnsiTheme="majorHAnsi"/>
                <w:i/>
                <w:color w:val="000000" w:themeColor="text1"/>
                <w:sz w:val="20"/>
              </w:rPr>
              <w:t>Taxation with an organization of repute preferably in UAE</w:t>
            </w:r>
          </w:p>
          <w:p w:rsidR="00622F00" w:rsidRPr="00E83CFB" w:rsidRDefault="00622F00" w:rsidP="00474164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595959" w:themeColor="text1" w:themeTint="A6"/>
                <w:sz w:val="12"/>
                <w:szCs w:val="28"/>
              </w:rPr>
            </w:pPr>
          </w:p>
          <w:p w:rsidR="000423B6" w:rsidRPr="00E83CFB" w:rsidRDefault="008C20D0" w:rsidP="00F93131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808080" w:themeColor="background1" w:themeShade="80"/>
                <w:sz w:val="6"/>
                <w:szCs w:val="20"/>
                <w:lang w:eastAsia="en-GB"/>
              </w:rPr>
            </w:pPr>
            <w:r w:rsidRPr="00E83CFB">
              <w:rPr>
                <w:rFonts w:asciiTheme="majorHAnsi" w:hAnsiTheme="majorHAnsi" w:cs="Tahoma"/>
                <w:noProof/>
                <w:color w:val="595959" w:themeColor="text1" w:themeTint="A6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6535" cy="22677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_icon-grey.jpg"/>
                          <pic:cNvPicPr/>
                        </pic:nvPicPr>
                        <pic:blipFill>
                          <a:blip r:embed="rId1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27" cy="22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  <w:p w:rsidR="006169B6" w:rsidRPr="00E83CFB" w:rsidRDefault="00F26C1C" w:rsidP="0091325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An enterprising leader with skills in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ensuring </w:t>
            </w:r>
            <w:r w:rsidR="006169B6" w:rsidRPr="00E83CFB">
              <w:rPr>
                <w:rFonts w:asciiTheme="majorHAnsi" w:hAnsiTheme="majorHAnsi"/>
                <w:sz w:val="20"/>
                <w:szCs w:val="20"/>
              </w:rPr>
              <w:t xml:space="preserve">optimum inventory levels for achieving cost savings without hampering the process and preparing reports for the same; </w:t>
            </w:r>
            <w:r w:rsidR="00F24A9F" w:rsidRPr="00E83CFB">
              <w:rPr>
                <w:rFonts w:asciiTheme="majorHAnsi" w:hAnsiTheme="majorHAnsi"/>
                <w:sz w:val="20"/>
                <w:szCs w:val="20"/>
              </w:rPr>
              <w:t xml:space="preserve">offering </w:t>
            </w:r>
            <w:r w:rsidR="00F24A9F" w:rsidRPr="00E83CFB">
              <w:rPr>
                <w:rFonts w:asciiTheme="majorHAnsi" w:hAnsiTheme="majorHAnsi"/>
                <w:b/>
                <w:sz w:val="20"/>
                <w:szCs w:val="20"/>
              </w:rPr>
              <w:t>over 8</w:t>
            </w:r>
            <w:r w:rsidR="0057113C"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 years</w:t>
            </w:r>
            <w:r w:rsidR="0057113C" w:rsidRPr="00E83CFB">
              <w:rPr>
                <w:rFonts w:asciiTheme="majorHAnsi" w:hAnsiTheme="majorHAnsi"/>
                <w:sz w:val="20"/>
                <w:szCs w:val="20"/>
              </w:rPr>
              <w:t xml:space="preserve"> of firm experience</w:t>
            </w:r>
          </w:p>
          <w:p w:rsidR="00935CF4" w:rsidRPr="00E83CFB" w:rsidRDefault="00935CF4" w:rsidP="0091325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Consistent success in maximizing financial performance</w:t>
            </w:r>
            <w:r w:rsidR="00BF4279" w:rsidRPr="00E83CFB">
              <w:rPr>
                <w:rFonts w:asciiTheme="majorHAnsi" w:hAnsiTheme="majorHAnsi"/>
                <w:sz w:val="20"/>
                <w:szCs w:val="20"/>
              </w:rPr>
              <w:t xml:space="preserve"> with the help of</w:t>
            </w:r>
            <w:r w:rsidR="007822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6EB6" w:rsidRPr="00E83CFB">
              <w:rPr>
                <w:rFonts w:asciiTheme="majorHAnsi" w:hAnsiTheme="majorHAnsi"/>
                <w:sz w:val="20"/>
                <w:szCs w:val="20"/>
              </w:rPr>
              <w:t>capabi</w:t>
            </w:r>
            <w:r w:rsidR="005D5CB5" w:rsidRPr="00E83CFB">
              <w:rPr>
                <w:rFonts w:asciiTheme="majorHAnsi" w:hAnsiTheme="majorHAnsi"/>
                <w:sz w:val="20"/>
                <w:szCs w:val="20"/>
              </w:rPr>
              <w:t>lities</w:t>
            </w:r>
            <w:r w:rsidR="007822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in driving financial growt</w:t>
            </w:r>
            <w:r w:rsidR="006F3832" w:rsidRPr="00E83CFB">
              <w:rPr>
                <w:rFonts w:asciiTheme="majorHAnsi" w:hAnsiTheme="majorHAnsi"/>
                <w:sz w:val="20"/>
                <w:szCs w:val="20"/>
              </w:rPr>
              <w:t xml:space="preserve">h and 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generating revenues </w:t>
            </w:r>
          </w:p>
          <w:p w:rsidR="00DE72F9" w:rsidRPr="00E83CFB" w:rsidRDefault="00A56168" w:rsidP="0091325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Proficient in </w:t>
            </w:r>
            <w:r w:rsidR="00BF34ED"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providing </w:t>
            </w:r>
            <w:r w:rsidR="00BF34ED" w:rsidRPr="00E83CFB">
              <w:rPr>
                <w:rFonts w:asciiTheme="majorHAnsi" w:hAnsiTheme="majorHAnsi"/>
                <w:sz w:val="20"/>
                <w:szCs w:val="20"/>
              </w:rPr>
              <w:t xml:space="preserve">financial expertise </w:t>
            </w:r>
            <w:r w:rsidR="00C57A1E" w:rsidRPr="00E83CFB">
              <w:rPr>
                <w:rFonts w:asciiTheme="majorHAnsi" w:hAnsiTheme="majorHAnsi"/>
                <w:sz w:val="20"/>
                <w:szCs w:val="20"/>
              </w:rPr>
              <w:t xml:space="preserve">to support operations, </w:t>
            </w:r>
            <w:r w:rsidR="00BF34ED" w:rsidRPr="00E83CFB">
              <w:rPr>
                <w:rFonts w:asciiTheme="majorHAnsi" w:hAnsiTheme="majorHAnsi"/>
                <w:sz w:val="20"/>
                <w:szCs w:val="20"/>
              </w:rPr>
              <w:t xml:space="preserve">resolve challenges </w:t>
            </w:r>
            <w:r w:rsidR="0072102C" w:rsidRPr="00E83CFB">
              <w:rPr>
                <w:rFonts w:asciiTheme="majorHAnsi" w:hAnsiTheme="majorHAnsi"/>
                <w:sz w:val="20"/>
                <w:szCs w:val="20"/>
              </w:rPr>
              <w:t>such as</w:t>
            </w:r>
            <w:r w:rsidR="00BF34ED" w:rsidRPr="00E83CFB">
              <w:rPr>
                <w:rFonts w:asciiTheme="majorHAnsi" w:hAnsiTheme="majorHAnsi"/>
                <w:sz w:val="20"/>
                <w:szCs w:val="20"/>
              </w:rPr>
              <w:t xml:space="preserve"> fund management, forecasting, budgeting, and financial transactions</w:t>
            </w:r>
          </w:p>
          <w:p w:rsidR="00063845" w:rsidRPr="00E83CFB" w:rsidRDefault="005D3C3F" w:rsidP="0091325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Actively </w:t>
            </w:r>
            <w:r w:rsidR="008C4EC9" w:rsidRPr="00E83CFB">
              <w:rPr>
                <w:rFonts w:asciiTheme="majorHAnsi" w:hAnsiTheme="majorHAnsi"/>
                <w:b/>
                <w:sz w:val="20"/>
                <w:szCs w:val="20"/>
              </w:rPr>
              <w:t>engaged</w:t>
            </w: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 in the preparing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the financial projections, financial model and valuation for the transaction services</w:t>
            </w:r>
          </w:p>
          <w:p w:rsidR="005D3C3F" w:rsidRPr="00E83CFB" w:rsidRDefault="005D3C3F" w:rsidP="0091325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Competent at assigning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duties to staff</w:t>
            </w:r>
            <w:r w:rsidR="00A8112B" w:rsidRPr="00E83CFB">
              <w:rPr>
                <w:rFonts w:asciiTheme="majorHAnsi" w:hAnsiTheme="majorHAnsi"/>
                <w:sz w:val="20"/>
                <w:szCs w:val="20"/>
              </w:rPr>
              <w:t>, redesigning office administrative pro</w:t>
            </w:r>
            <w:r w:rsidR="00627F8E" w:rsidRPr="00E83CFB">
              <w:rPr>
                <w:rFonts w:asciiTheme="majorHAnsi" w:hAnsiTheme="majorHAnsi"/>
                <w:sz w:val="20"/>
                <w:szCs w:val="20"/>
              </w:rPr>
              <w:t>cedures to mod</w:t>
            </w:r>
            <w:r w:rsidR="00FA0862" w:rsidRPr="00E83CFB">
              <w:rPr>
                <w:rFonts w:asciiTheme="majorHAnsi" w:hAnsiTheme="majorHAnsi"/>
                <w:sz w:val="20"/>
                <w:szCs w:val="20"/>
              </w:rPr>
              <w:t>ernize functions and eliminating</w:t>
            </w:r>
            <w:r w:rsidR="00A8112B" w:rsidRPr="00E83CFB">
              <w:rPr>
                <w:rFonts w:asciiTheme="majorHAnsi" w:hAnsiTheme="majorHAnsi"/>
                <w:sz w:val="20"/>
                <w:szCs w:val="20"/>
              </w:rPr>
              <w:t xml:space="preserve"> redundancy and expedite workflow</w:t>
            </w:r>
          </w:p>
          <w:p w:rsidR="007345C1" w:rsidRPr="00E83CFB" w:rsidRDefault="008A318F" w:rsidP="0091325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Strong</w:t>
            </w:r>
            <w:r w:rsidR="008C4EC9"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 work-</w:t>
            </w: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ethic with capacity to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function well under pressure and display high level of competence in a rapidly evolving work environment</w:t>
            </w:r>
          </w:p>
          <w:p w:rsidR="004F4A75" w:rsidRPr="00E83CFB" w:rsidRDefault="004F4A75" w:rsidP="00474164">
            <w:pPr>
              <w:spacing w:after="60"/>
              <w:jc w:val="both"/>
              <w:rPr>
                <w:rFonts w:asciiTheme="majorHAnsi" w:hAnsiTheme="majorHAnsi"/>
                <w:sz w:val="20"/>
              </w:rPr>
            </w:pPr>
          </w:p>
          <w:p w:rsidR="008C20D0" w:rsidRPr="00E83CFB" w:rsidRDefault="008C20D0" w:rsidP="00474164">
            <w:pPr>
              <w:ind w:right="-108"/>
              <w:rPr>
                <w:rFonts w:asciiTheme="majorHAnsi" w:hAnsiTheme="majorHAnsi"/>
                <w:sz w:val="2"/>
              </w:rPr>
            </w:pPr>
            <w:r w:rsidRPr="00E83CFB">
              <w:rPr>
                <w:rFonts w:asciiTheme="majorHAnsi" w:hAnsiTheme="majorHAnsi" w:cs="Tahoma"/>
                <w:noProof/>
                <w:color w:val="F0563D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48717" cy="28698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icon.jpg"/>
                          <pic:cNvPicPr/>
                        </pic:nvPicPr>
                        <pic:blipFill>
                          <a:blip r:embed="rId1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9" cy="28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Education</w:t>
            </w:r>
            <w:r w:rsidRPr="00E83CFB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br/>
            </w:r>
          </w:p>
          <w:p w:rsidR="00103CDC" w:rsidRPr="00E83CFB" w:rsidRDefault="00103CDC" w:rsidP="0017547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Theme="majorHAnsi" w:hAnsiTheme="majorHAnsi"/>
                <w:color w:val="000000" w:themeColor="text1"/>
                <w:sz w:val="20"/>
              </w:rPr>
            </w:pPr>
            <w:r w:rsidRPr="00E83CFB">
              <w:rPr>
                <w:rFonts w:asciiTheme="majorHAnsi" w:hAnsiTheme="majorHAnsi"/>
                <w:color w:val="000000" w:themeColor="text1"/>
                <w:sz w:val="20"/>
              </w:rPr>
              <w:t xml:space="preserve">B.Com. from </w:t>
            </w:r>
            <w:r w:rsidRPr="00E83C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St. Philomena College, Mangalore University, </w:t>
            </w:r>
            <w:r w:rsidR="00D37DA1" w:rsidRPr="00D37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Mangalore</w:t>
            </w:r>
            <w:r w:rsidRPr="00E83C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in 2008</w:t>
            </w:r>
          </w:p>
          <w:p w:rsidR="000D5D02" w:rsidRPr="00E83CFB" w:rsidRDefault="000D5D02" w:rsidP="0017547E">
            <w:pPr>
              <w:pStyle w:val="ListParagraph"/>
              <w:numPr>
                <w:ilvl w:val="0"/>
                <w:numId w:val="6"/>
              </w:numPr>
              <w:ind w:right="-108"/>
              <w:rPr>
                <w:rFonts w:asciiTheme="majorHAnsi" w:hAnsiTheme="majorHAnsi"/>
                <w:color w:val="000000" w:themeColor="text1"/>
                <w:sz w:val="20"/>
              </w:rPr>
            </w:pPr>
            <w:r w:rsidRPr="00E83CFB">
              <w:rPr>
                <w:rFonts w:asciiTheme="majorHAnsi" w:hAnsiTheme="majorHAnsi"/>
                <w:color w:val="000000" w:themeColor="text1"/>
                <w:sz w:val="20"/>
              </w:rPr>
              <w:t xml:space="preserve">PUC </w:t>
            </w:r>
            <w:r w:rsidR="00BF1971" w:rsidRPr="00E83CFB">
              <w:rPr>
                <w:rFonts w:asciiTheme="majorHAnsi" w:hAnsiTheme="majorHAnsi"/>
                <w:color w:val="000000" w:themeColor="text1"/>
                <w:sz w:val="20"/>
              </w:rPr>
              <w:t xml:space="preserve">Certification </w:t>
            </w:r>
            <w:r w:rsidRPr="00E83CFB">
              <w:rPr>
                <w:rFonts w:asciiTheme="majorHAnsi" w:hAnsiTheme="majorHAnsi"/>
                <w:color w:val="000000" w:themeColor="text1"/>
                <w:sz w:val="20"/>
              </w:rPr>
              <w:t xml:space="preserve">from </w:t>
            </w:r>
            <w:r w:rsidRPr="00E83C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Carmel Convent PU College, </w:t>
            </w:r>
            <w:r w:rsidR="00D37DA1" w:rsidRPr="00D37D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Mangalore</w:t>
            </w:r>
            <w:r w:rsidRPr="00E83CF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in 2005</w:t>
            </w:r>
          </w:p>
          <w:p w:rsidR="008C20D0" w:rsidRPr="00E83CFB" w:rsidRDefault="008C20D0" w:rsidP="00474164">
            <w:pPr>
              <w:ind w:right="-108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C20D0" w:rsidRPr="00E83CFB" w:rsidRDefault="008C20D0" w:rsidP="00474164">
            <w:pPr>
              <w:rPr>
                <w:rFonts w:ascii="Cambria" w:hAnsi="Cambria"/>
                <w:b/>
                <w:sz w:val="4"/>
                <w:szCs w:val="24"/>
              </w:rPr>
            </w:pPr>
            <w:r w:rsidRPr="00E83CFB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248717" cy="2869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_icons-grey.jpg"/>
                          <pic:cNvPicPr/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9" cy="28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CFB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Work Experience</w:t>
            </w:r>
            <w:r w:rsidRPr="00E83CFB">
              <w:rPr>
                <w:rFonts w:asciiTheme="majorHAnsi" w:hAnsiTheme="majorHAnsi" w:cs="Tahoma"/>
                <w:color w:val="0976A9"/>
                <w:sz w:val="28"/>
                <w:szCs w:val="28"/>
              </w:rPr>
              <w:br/>
            </w:r>
          </w:p>
          <w:p w:rsidR="008C20D0" w:rsidRPr="00D37DA1" w:rsidRDefault="00370F86" w:rsidP="00474164">
            <w:pPr>
              <w:shd w:val="clear" w:color="auto" w:fill="DBE5F1" w:themeFill="accent1" w:themeFillTint="33"/>
              <w:jc w:val="center"/>
              <w:rPr>
                <w:rFonts w:asciiTheme="majorHAnsi" w:eastAsiaTheme="minorEastAsia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sz w:val="20"/>
                <w:szCs w:val="20"/>
              </w:rPr>
              <w:t>Nov’11 - Feb</w:t>
            </w:r>
            <w:r w:rsidR="002C1C38">
              <w:rPr>
                <w:rFonts w:asciiTheme="majorHAnsi" w:eastAsiaTheme="minorEastAsia" w:hAnsiTheme="majorHAnsi"/>
                <w:b/>
                <w:sz w:val="20"/>
                <w:szCs w:val="20"/>
              </w:rPr>
              <w:t>’17</w:t>
            </w:r>
            <w:r w:rsidR="001732C5" w:rsidRPr="00E83CFB"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 with </w:t>
            </w:r>
            <w:proofErr w:type="spellStart"/>
            <w:r w:rsidR="001732C5" w:rsidRPr="00E83CFB">
              <w:rPr>
                <w:rFonts w:asciiTheme="majorHAnsi" w:hAnsiTheme="majorHAnsi"/>
                <w:b/>
                <w:sz w:val="20"/>
                <w:szCs w:val="20"/>
              </w:rPr>
              <w:t>Entuple</w:t>
            </w:r>
            <w:proofErr w:type="spellEnd"/>
            <w:r w:rsidR="001732C5" w:rsidRPr="00E83CFB">
              <w:rPr>
                <w:rFonts w:asciiTheme="majorHAnsi" w:hAnsiTheme="majorHAnsi"/>
                <w:b/>
                <w:sz w:val="20"/>
                <w:szCs w:val="20"/>
              </w:rPr>
              <w:t xml:space="preserve"> Technologies Private </w:t>
            </w:r>
            <w:r w:rsidR="001732C5" w:rsidRPr="00D37D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Limited, </w:t>
            </w:r>
            <w:r w:rsidR="00D37DA1" w:rsidRPr="00D37D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Bangalore</w:t>
            </w:r>
            <w:r w:rsidR="001732C5" w:rsidRPr="00D37D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as </w:t>
            </w:r>
            <w:r w:rsidR="00A719E4" w:rsidRPr="00D37DA1">
              <w:rPr>
                <w:rFonts w:asciiTheme="majorHAnsi" w:eastAsiaTheme="minorEastAsia" w:hAnsiTheme="majorHAnsi"/>
                <w:b/>
                <w:color w:val="000000" w:themeColor="text1"/>
                <w:sz w:val="20"/>
                <w:szCs w:val="20"/>
              </w:rPr>
              <w:t>Coo</w:t>
            </w:r>
            <w:r w:rsidR="00807295" w:rsidRPr="00D37DA1">
              <w:rPr>
                <w:rFonts w:asciiTheme="majorHAnsi" w:eastAsiaTheme="minorEastAsia" w:hAnsiTheme="majorHAnsi"/>
                <w:b/>
                <w:color w:val="000000" w:themeColor="text1"/>
                <w:sz w:val="20"/>
                <w:szCs w:val="20"/>
              </w:rPr>
              <w:t xml:space="preserve">rdinator - </w:t>
            </w:r>
            <w:r w:rsidR="00A719E4" w:rsidRPr="00D37DA1">
              <w:rPr>
                <w:rFonts w:asciiTheme="majorHAnsi" w:eastAsiaTheme="minorEastAsia" w:hAnsiTheme="majorHAnsi"/>
                <w:b/>
                <w:color w:val="000000" w:themeColor="text1"/>
                <w:sz w:val="20"/>
                <w:szCs w:val="20"/>
              </w:rPr>
              <w:t>Accounts, Administration and Logistics</w:t>
            </w:r>
          </w:p>
          <w:p w:rsidR="00F344E1" w:rsidRPr="00E83CFB" w:rsidRDefault="00F344E1" w:rsidP="00F344E1">
            <w:pP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83CF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  <w:t>Key Result Areas:</w:t>
            </w:r>
          </w:p>
          <w:p w:rsidR="000D4778" w:rsidRPr="00E83CFB" w:rsidRDefault="005A1FBF" w:rsidP="00204F02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Produced</w:t>
            </w:r>
            <w:r w:rsidR="002C1C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B49" w:rsidRPr="00E83CFB">
              <w:rPr>
                <w:rFonts w:asciiTheme="majorHAnsi" w:hAnsiTheme="majorHAnsi"/>
                <w:sz w:val="20"/>
                <w:szCs w:val="20"/>
              </w:rPr>
              <w:t xml:space="preserve">Purchase Order, Sales Order, </w:t>
            </w:r>
            <w:proofErr w:type="spellStart"/>
            <w:r w:rsidR="00B27B49" w:rsidRPr="00E83CFB">
              <w:rPr>
                <w:rFonts w:asciiTheme="majorHAnsi" w:hAnsiTheme="majorHAnsi"/>
                <w:sz w:val="20"/>
                <w:szCs w:val="20"/>
              </w:rPr>
              <w:t>Proforma</w:t>
            </w:r>
            <w:proofErr w:type="spellEnd"/>
            <w:r w:rsidR="00B27B49" w:rsidRPr="00E83C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0ADA" w:rsidRPr="00E83CFB">
              <w:rPr>
                <w:rFonts w:asciiTheme="majorHAnsi" w:hAnsiTheme="majorHAnsi"/>
                <w:sz w:val="20"/>
                <w:szCs w:val="20"/>
              </w:rPr>
              <w:t xml:space="preserve">Invoice, Sales Invoice </w:t>
            </w:r>
            <w:r w:rsidR="00B27B49" w:rsidRPr="00E83CFB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E06280" w:rsidRPr="00E83CFB">
              <w:rPr>
                <w:rFonts w:asciiTheme="majorHAnsi" w:hAnsiTheme="majorHAnsi"/>
                <w:sz w:val="20"/>
                <w:szCs w:val="20"/>
              </w:rPr>
              <w:t xml:space="preserve">Dispatch </w:t>
            </w:r>
            <w:r w:rsidR="00B27B49" w:rsidRPr="00E83CFB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="00E06280" w:rsidRPr="00E83CFB">
              <w:rPr>
                <w:rFonts w:asciiTheme="majorHAnsi" w:hAnsiTheme="majorHAnsi"/>
                <w:sz w:val="20"/>
                <w:szCs w:val="20"/>
              </w:rPr>
              <w:t>Material</w:t>
            </w:r>
          </w:p>
          <w:p w:rsidR="00CC18E4" w:rsidRPr="00E83CFB" w:rsidRDefault="005A1FBF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Made</w:t>
            </w:r>
            <w:r w:rsidR="000B446F" w:rsidRPr="00E83CFB">
              <w:rPr>
                <w:rFonts w:asciiTheme="majorHAnsi" w:hAnsiTheme="majorHAnsi"/>
                <w:sz w:val="20"/>
                <w:szCs w:val="20"/>
              </w:rPr>
              <w:t xml:space="preserve"> effective use of cost analysis tools in support of strategic sourcing process, procurement costs, cost reduction metrics and bottom line performance indicators </w:t>
            </w:r>
          </w:p>
          <w:p w:rsidR="000D4778" w:rsidRPr="00D37DA1" w:rsidRDefault="00CC18E4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Organized</w:t>
            </w:r>
            <w:r w:rsidR="002C1C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D37DA1">
              <w:rPr>
                <w:rFonts w:asciiTheme="majorHAnsi" w:hAnsiTheme="majorHAnsi"/>
                <w:sz w:val="20"/>
                <w:szCs w:val="20"/>
              </w:rPr>
              <w:t xml:space="preserve">maintained fixed asset register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D37DA1">
              <w:rPr>
                <w:rFonts w:asciiTheme="majorHAnsi" w:hAnsiTheme="majorHAnsi"/>
                <w:sz w:val="20"/>
                <w:szCs w:val="20"/>
              </w:rPr>
              <w:t xml:space="preserve">physical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 xml:space="preserve">verification of </w:t>
            </w:r>
            <w:r w:rsidRPr="00D37DA1">
              <w:rPr>
                <w:rFonts w:asciiTheme="majorHAnsi" w:hAnsiTheme="majorHAnsi"/>
                <w:sz w:val="20"/>
                <w:szCs w:val="20"/>
              </w:rPr>
              <w:t xml:space="preserve">assets on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>quarterly basis</w:t>
            </w:r>
          </w:p>
          <w:p w:rsidR="00933E20" w:rsidRPr="00D37DA1" w:rsidRDefault="00E2352E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Supervised</w:t>
            </w:r>
            <w:r w:rsidR="00933E20" w:rsidRPr="00D37DA1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2352E" w:rsidRPr="00D37DA1" w:rsidRDefault="00933E20" w:rsidP="00933E20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 xml:space="preserve">Overall </w:t>
            </w:r>
            <w:r w:rsidR="00E2352E" w:rsidRPr="00D37DA1">
              <w:rPr>
                <w:rFonts w:asciiTheme="majorHAnsi" w:hAnsiTheme="majorHAnsi"/>
                <w:sz w:val="20"/>
                <w:szCs w:val="20"/>
              </w:rPr>
              <w:t>forecasting, budgeting, procurement, distribution and consumption of resources; supervising the housekeeping activities; ensuring availability of stationery and other essential items</w:t>
            </w:r>
          </w:p>
          <w:p w:rsidR="00933E20" w:rsidRPr="00D37DA1" w:rsidRDefault="00933E20" w:rsidP="00933E20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Logistics operation ensuring timely execution while adhering transit guidelines</w:t>
            </w:r>
          </w:p>
          <w:p w:rsidR="004B103C" w:rsidRPr="00D37DA1" w:rsidRDefault="004B103C" w:rsidP="0026645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Performed:</w:t>
            </w:r>
          </w:p>
          <w:p w:rsidR="00266450" w:rsidRPr="00D37DA1" w:rsidRDefault="00B0631D" w:rsidP="003E6A02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Physical v</w:t>
            </w:r>
            <w:r w:rsidR="004B103C" w:rsidRPr="00D37DA1">
              <w:rPr>
                <w:rFonts w:asciiTheme="majorHAnsi" w:hAnsiTheme="majorHAnsi"/>
                <w:sz w:val="20"/>
                <w:szCs w:val="20"/>
              </w:rPr>
              <w:t xml:space="preserve">erification </w:t>
            </w:r>
            <w:r w:rsidR="00266450" w:rsidRPr="00D37DA1">
              <w:rPr>
                <w:rFonts w:asciiTheme="majorHAnsi" w:hAnsiTheme="majorHAnsi"/>
                <w:sz w:val="20"/>
                <w:szCs w:val="20"/>
              </w:rPr>
              <w:t>of bills &amp; assets, quarterly</w:t>
            </w:r>
          </w:p>
          <w:p w:rsidR="00C21B98" w:rsidRPr="00D37DA1" w:rsidRDefault="00EC5925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Ensured</w:t>
            </w:r>
            <w:r w:rsidR="00C21B98" w:rsidRPr="00D37DA1">
              <w:rPr>
                <w:rFonts w:asciiTheme="majorHAnsi" w:hAnsiTheme="majorHAnsi"/>
                <w:sz w:val="20"/>
                <w:szCs w:val="20"/>
              </w:rPr>
              <w:t xml:space="preserve"> proper:</w:t>
            </w:r>
          </w:p>
          <w:p w:rsidR="00FD0FF1" w:rsidRPr="00D37DA1" w:rsidRDefault="00370F86" w:rsidP="00391A5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Computation and payment</w:t>
            </w:r>
            <w:r w:rsidR="00FD0FF1" w:rsidRPr="00D37DA1">
              <w:rPr>
                <w:rFonts w:asciiTheme="majorHAnsi" w:hAnsiTheme="majorHAnsi"/>
                <w:sz w:val="20"/>
                <w:szCs w:val="20"/>
              </w:rPr>
              <w:t xml:space="preserve"> of PF, PT, VAT, ST, ESI and TDS</w:t>
            </w:r>
          </w:p>
          <w:p w:rsidR="00C21B98" w:rsidRPr="00D37DA1" w:rsidRDefault="00C21B98" w:rsidP="00B4232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 xml:space="preserve">Follow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>up for the payment</w:t>
            </w:r>
            <w:r w:rsidR="00CC6D6B" w:rsidRPr="00D37DA1">
              <w:rPr>
                <w:rFonts w:asciiTheme="majorHAnsi" w:hAnsiTheme="majorHAnsi"/>
                <w:sz w:val="20"/>
                <w:szCs w:val="20"/>
              </w:rPr>
              <w:t xml:space="preserve"> with the client</w:t>
            </w:r>
          </w:p>
          <w:p w:rsidR="000D4778" w:rsidRPr="00E83CFB" w:rsidRDefault="000D4778" w:rsidP="00B4232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Checking of vouchers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B2FFB" w:rsidRPr="00E83CFB">
              <w:rPr>
                <w:rFonts w:asciiTheme="majorHAnsi" w:hAnsiTheme="majorHAnsi"/>
                <w:sz w:val="20"/>
                <w:szCs w:val="20"/>
              </w:rPr>
              <w:t xml:space="preserve">recording </w:t>
            </w:r>
            <w:r w:rsidR="00720D09" w:rsidRPr="00E83CFB">
              <w:rPr>
                <w:rFonts w:asciiTheme="majorHAnsi" w:hAnsiTheme="majorHAnsi"/>
                <w:sz w:val="20"/>
                <w:szCs w:val="20"/>
              </w:rPr>
              <w:t>along with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settlement of </w:t>
            </w:r>
            <w:r w:rsidR="00B42321" w:rsidRPr="00E83CFB">
              <w:rPr>
                <w:rFonts w:asciiTheme="majorHAnsi" w:hAnsiTheme="majorHAnsi"/>
                <w:sz w:val="20"/>
                <w:szCs w:val="20"/>
              </w:rPr>
              <w:t xml:space="preserve">employees 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reimbursements</w:t>
            </w:r>
          </w:p>
          <w:p w:rsidR="006F162F" w:rsidRPr="00E83CFB" w:rsidRDefault="006F162F" w:rsidP="00B4232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Collection of </w:t>
            </w:r>
            <w:r w:rsidR="00F42326" w:rsidRPr="00E83CFB">
              <w:rPr>
                <w:rFonts w:asciiTheme="majorHAnsi" w:hAnsiTheme="majorHAnsi"/>
                <w:sz w:val="20"/>
                <w:szCs w:val="20"/>
              </w:rPr>
              <w:t xml:space="preserve">expired bank guarantee 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and submission of the same to Bank for margin release</w:t>
            </w:r>
          </w:p>
          <w:p w:rsidR="00204F02" w:rsidRPr="00E83CFB" w:rsidRDefault="00204F02" w:rsidP="00B42321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Recording of all day-to-day transactions i.e., Purchase &amp; Sales, Income &amp; Expenditure in Tally ERP</w:t>
            </w:r>
          </w:p>
          <w:p w:rsidR="000D4778" w:rsidRPr="00E83CFB" w:rsidRDefault="00A8140A" w:rsidP="00024DF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Safeguarded</w:t>
            </w:r>
            <w:r w:rsidR="00365EAD" w:rsidRPr="00E83CFB">
              <w:rPr>
                <w:rFonts w:asciiTheme="majorHAnsi" w:hAnsiTheme="majorHAnsi"/>
                <w:sz w:val="20"/>
                <w:szCs w:val="20"/>
              </w:rPr>
              <w:t xml:space="preserve"> proper verification </w:t>
            </w:r>
            <w:r w:rsidR="00035152" w:rsidRPr="00E83CFB">
              <w:rPr>
                <w:rFonts w:asciiTheme="majorHAnsi" w:hAnsiTheme="majorHAnsi"/>
                <w:sz w:val="20"/>
                <w:szCs w:val="20"/>
              </w:rPr>
              <w:t xml:space="preserve">of payroll </w:t>
            </w:r>
            <w:r w:rsidR="000D4778" w:rsidRPr="00E83CFB">
              <w:rPr>
                <w:rFonts w:asciiTheme="majorHAnsi" w:hAnsiTheme="majorHAnsi"/>
                <w:sz w:val="20"/>
                <w:szCs w:val="20"/>
              </w:rPr>
              <w:t xml:space="preserve">as per Income Tax </w:t>
            </w:r>
            <w:r w:rsidR="006B6292" w:rsidRPr="00E83CFB">
              <w:rPr>
                <w:rFonts w:asciiTheme="majorHAnsi" w:hAnsiTheme="majorHAnsi"/>
                <w:sz w:val="20"/>
                <w:szCs w:val="20"/>
              </w:rPr>
              <w:t xml:space="preserve">Compliance </w:t>
            </w:r>
            <w:r w:rsidR="000D4778" w:rsidRPr="00E83CFB">
              <w:rPr>
                <w:rFonts w:asciiTheme="majorHAnsi" w:hAnsiTheme="majorHAnsi"/>
                <w:sz w:val="20"/>
                <w:szCs w:val="20"/>
              </w:rPr>
              <w:t xml:space="preserve">and Salary </w:t>
            </w:r>
            <w:r w:rsidR="006B6292" w:rsidRPr="00E83CFB">
              <w:rPr>
                <w:rFonts w:asciiTheme="majorHAnsi" w:hAnsiTheme="majorHAnsi"/>
                <w:sz w:val="20"/>
                <w:szCs w:val="20"/>
              </w:rPr>
              <w:t>Disbursement</w:t>
            </w:r>
          </w:p>
          <w:p w:rsidR="00E84CDE" w:rsidRPr="009E5C42" w:rsidRDefault="00A8140A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lastRenderedPageBreak/>
              <w:t>Negotiated price, finalized</w:t>
            </w:r>
            <w:r w:rsidR="00E84CDE" w:rsidRPr="00E83CFB">
              <w:rPr>
                <w:rFonts w:asciiTheme="majorHAnsi" w:hAnsiTheme="majorHAnsi"/>
                <w:sz w:val="20"/>
                <w:szCs w:val="20"/>
              </w:rPr>
              <w:t xml:space="preserve"> vendor quotes </w:t>
            </w:r>
            <w:r w:rsidR="005435FF" w:rsidRPr="00E83CFB">
              <w:rPr>
                <w:rFonts w:asciiTheme="majorHAnsi" w:hAnsiTheme="majorHAnsi"/>
                <w:sz w:val="20"/>
                <w:szCs w:val="20"/>
              </w:rPr>
              <w:t>&amp;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conducted</w:t>
            </w:r>
            <w:r w:rsidR="00E84CDE" w:rsidRPr="00E83CFB">
              <w:rPr>
                <w:rFonts w:asciiTheme="majorHAnsi" w:hAnsiTheme="majorHAnsi"/>
                <w:sz w:val="20"/>
                <w:szCs w:val="20"/>
              </w:rPr>
              <w:t xml:space="preserve"> periodic </w:t>
            </w:r>
            <w:r w:rsidR="00E84CDE" w:rsidRPr="009E5C42">
              <w:rPr>
                <w:rFonts w:asciiTheme="majorHAnsi" w:hAnsiTheme="majorHAnsi"/>
                <w:sz w:val="20"/>
                <w:szCs w:val="20"/>
              </w:rPr>
              <w:t xml:space="preserve">evaluation of vendor performance </w:t>
            </w:r>
            <w:r w:rsidR="003B7B3E" w:rsidRPr="009E5C42">
              <w:rPr>
                <w:rFonts w:asciiTheme="majorHAnsi" w:hAnsiTheme="majorHAnsi"/>
                <w:sz w:val="20"/>
                <w:szCs w:val="20"/>
              </w:rPr>
              <w:t>on account of</w:t>
            </w:r>
            <w:r w:rsidR="00E84CDE" w:rsidRPr="009E5C42">
              <w:rPr>
                <w:rFonts w:asciiTheme="majorHAnsi" w:hAnsiTheme="majorHAnsi"/>
                <w:sz w:val="20"/>
                <w:szCs w:val="20"/>
              </w:rPr>
              <w:t xml:space="preserve"> delivery and service</w:t>
            </w:r>
          </w:p>
          <w:p w:rsidR="002029EB" w:rsidRPr="009E5C42" w:rsidRDefault="002029EB" w:rsidP="002029E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E5C42">
              <w:rPr>
                <w:rFonts w:asciiTheme="majorHAnsi" w:hAnsiTheme="majorHAnsi"/>
                <w:sz w:val="20"/>
                <w:szCs w:val="20"/>
              </w:rPr>
              <w:t>Recording goods inward and outward; allocation of goods in ward in stores and physical verification of inventory monthly</w:t>
            </w:r>
          </w:p>
          <w:p w:rsidR="000D4778" w:rsidRPr="009E5C42" w:rsidRDefault="00561036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E5C42">
              <w:rPr>
                <w:rFonts w:asciiTheme="majorHAnsi" w:hAnsiTheme="majorHAnsi"/>
                <w:sz w:val="20"/>
                <w:szCs w:val="20"/>
              </w:rPr>
              <w:t>Supported</w:t>
            </w:r>
            <w:r w:rsidR="002C1C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4778" w:rsidRPr="009E5C42">
              <w:rPr>
                <w:rFonts w:asciiTheme="majorHAnsi" w:hAnsiTheme="majorHAnsi"/>
                <w:sz w:val="20"/>
                <w:szCs w:val="20"/>
              </w:rPr>
              <w:t xml:space="preserve">Audit </w:t>
            </w:r>
            <w:r w:rsidR="00E22749" w:rsidRPr="009E5C42">
              <w:rPr>
                <w:rFonts w:asciiTheme="majorHAnsi" w:hAnsiTheme="majorHAnsi"/>
                <w:sz w:val="20"/>
                <w:szCs w:val="20"/>
              </w:rPr>
              <w:t xml:space="preserve">Team </w:t>
            </w:r>
            <w:r w:rsidR="000D4778" w:rsidRPr="009E5C42">
              <w:rPr>
                <w:rFonts w:asciiTheme="majorHAnsi" w:hAnsiTheme="majorHAnsi"/>
                <w:sz w:val="20"/>
                <w:szCs w:val="20"/>
              </w:rPr>
              <w:t xml:space="preserve">at the time of </w:t>
            </w:r>
            <w:r w:rsidR="004C0752" w:rsidRPr="009E5C42">
              <w:rPr>
                <w:rFonts w:asciiTheme="majorHAnsi" w:hAnsiTheme="majorHAnsi"/>
                <w:sz w:val="20"/>
                <w:szCs w:val="20"/>
              </w:rPr>
              <w:t xml:space="preserve">external and internal </w:t>
            </w:r>
            <w:r w:rsidR="00CA31D6" w:rsidRPr="009E5C42">
              <w:rPr>
                <w:rFonts w:asciiTheme="majorHAnsi" w:hAnsiTheme="majorHAnsi"/>
                <w:sz w:val="20"/>
                <w:szCs w:val="20"/>
              </w:rPr>
              <w:t>audit</w:t>
            </w:r>
          </w:p>
          <w:p w:rsidR="004C0752" w:rsidRPr="009E5C42" w:rsidRDefault="00561036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E5C42">
              <w:rPr>
                <w:rFonts w:asciiTheme="majorHAnsi" w:hAnsiTheme="majorHAnsi"/>
                <w:sz w:val="20"/>
                <w:szCs w:val="20"/>
              </w:rPr>
              <w:t>Conducted</w:t>
            </w:r>
            <w:r w:rsidR="004C0752" w:rsidRPr="009E5C42">
              <w:rPr>
                <w:rFonts w:asciiTheme="majorHAnsi" w:hAnsiTheme="majorHAnsi"/>
                <w:sz w:val="20"/>
                <w:szCs w:val="20"/>
              </w:rPr>
              <w:t xml:space="preserve"> internal process audits &amp; process reviews for </w:t>
            </w:r>
            <w:r w:rsidR="00E83CFB" w:rsidRPr="009E5C42">
              <w:rPr>
                <w:rFonts w:asciiTheme="majorHAnsi" w:hAnsiTheme="majorHAnsi"/>
                <w:sz w:val="20"/>
                <w:szCs w:val="20"/>
              </w:rPr>
              <w:t>certifying</w:t>
            </w:r>
            <w:r w:rsidR="004C0752" w:rsidRPr="009E5C42">
              <w:rPr>
                <w:rFonts w:asciiTheme="majorHAnsi" w:hAnsiTheme="majorHAnsi"/>
                <w:sz w:val="20"/>
                <w:szCs w:val="20"/>
              </w:rPr>
              <w:t xml:space="preserve"> strict adherence to the process parameters / systems as per defined guidelines</w:t>
            </w:r>
          </w:p>
          <w:p w:rsidR="002029EB" w:rsidRPr="009E5C42" w:rsidRDefault="002029EB" w:rsidP="002029E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E5C42">
              <w:rPr>
                <w:rFonts w:asciiTheme="majorHAnsi" w:hAnsiTheme="majorHAnsi"/>
                <w:sz w:val="20"/>
                <w:szCs w:val="20"/>
              </w:rPr>
              <w:t>Establishing good relationship with bank; applying loan for the company; maintaining documents for applying loan; follow up for the sanction of loan</w:t>
            </w:r>
          </w:p>
          <w:p w:rsidR="00975040" w:rsidRPr="00E83CFB" w:rsidRDefault="00561036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Prepared, examined</w:t>
            </w:r>
            <w:r w:rsidR="000D4778" w:rsidRPr="00E83CFB">
              <w:rPr>
                <w:rFonts w:asciiTheme="majorHAnsi" w:hAnsiTheme="majorHAnsi"/>
                <w:sz w:val="20"/>
                <w:szCs w:val="20"/>
              </w:rPr>
              <w:t>, and</w:t>
            </w:r>
            <w:r w:rsidR="007822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5CF4" w:rsidRPr="00E83CFB">
              <w:rPr>
                <w:rFonts w:asciiTheme="majorHAnsi" w:hAnsiTheme="majorHAnsi"/>
                <w:sz w:val="20"/>
                <w:szCs w:val="20"/>
              </w:rPr>
              <w:t>analyzed</w:t>
            </w:r>
            <w:r w:rsidR="00975040" w:rsidRPr="00E83CF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D4778" w:rsidRPr="00D37DA1" w:rsidRDefault="00975040" w:rsidP="0086143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Accounting </w:t>
            </w:r>
            <w:r w:rsidR="000D4778" w:rsidRPr="00E83CFB">
              <w:rPr>
                <w:rFonts w:asciiTheme="majorHAnsi" w:hAnsiTheme="majorHAnsi"/>
                <w:sz w:val="20"/>
                <w:szCs w:val="20"/>
              </w:rPr>
              <w:t xml:space="preserve">records, financial statements, and other financial reports to assess accuracy, completeness, and conformance to reporting and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>procedural standards</w:t>
            </w:r>
          </w:p>
          <w:p w:rsidR="00975040" w:rsidRPr="00D37DA1" w:rsidRDefault="00975040" w:rsidP="0086143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MIS Report, Cash Flow Statement</w:t>
            </w:r>
            <w:r w:rsidR="00B0631D" w:rsidRPr="00D37DA1">
              <w:rPr>
                <w:rFonts w:asciiTheme="majorHAnsi" w:hAnsiTheme="majorHAnsi"/>
                <w:sz w:val="20"/>
                <w:szCs w:val="20"/>
              </w:rPr>
              <w:t>, Inventory, Accounts Receivable and Payable</w:t>
            </w:r>
            <w:r w:rsidRPr="00D37DA1">
              <w:rPr>
                <w:rFonts w:asciiTheme="majorHAnsi" w:hAnsiTheme="majorHAnsi"/>
                <w:sz w:val="20"/>
                <w:szCs w:val="20"/>
              </w:rPr>
              <w:t xml:space="preserve"> and Sales Report</w:t>
            </w:r>
          </w:p>
          <w:p w:rsidR="00EA254B" w:rsidRPr="00D37DA1" w:rsidRDefault="00861433" w:rsidP="00EA254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>Documents for Bank Guarantee and keeping record of the issued Bank Guarantee, EMD and Security Deposit</w:t>
            </w:r>
          </w:p>
          <w:p w:rsidR="008961A1" w:rsidRPr="00E83CFB" w:rsidRDefault="00EA254B" w:rsidP="00EA254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37DA1">
              <w:rPr>
                <w:rFonts w:asciiTheme="majorHAnsi" w:hAnsiTheme="majorHAnsi"/>
                <w:sz w:val="20"/>
                <w:szCs w:val="20"/>
              </w:rPr>
              <w:t xml:space="preserve">Tables </w:t>
            </w:r>
            <w:r w:rsidR="000D4778" w:rsidRPr="00D37DA1">
              <w:rPr>
                <w:rFonts w:asciiTheme="majorHAnsi" w:hAnsiTheme="majorHAnsi"/>
                <w:sz w:val="20"/>
                <w:szCs w:val="20"/>
              </w:rPr>
              <w:t>of accounts</w:t>
            </w:r>
            <w:r w:rsidR="000D4778" w:rsidRPr="00E83CFB">
              <w:rPr>
                <w:rFonts w:asciiTheme="majorHAnsi" w:hAnsiTheme="majorHAnsi"/>
                <w:sz w:val="20"/>
                <w:szCs w:val="20"/>
              </w:rPr>
              <w:t>, and assign entries to proper accounts</w:t>
            </w:r>
          </w:p>
          <w:p w:rsidR="00223211" w:rsidRPr="00E83CFB" w:rsidRDefault="002C1C38" w:rsidP="00EA254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223211" w:rsidRPr="00E83CFB">
              <w:rPr>
                <w:rFonts w:asciiTheme="majorHAnsi" w:hAnsiTheme="majorHAnsi"/>
                <w:sz w:val="20"/>
                <w:szCs w:val="20"/>
              </w:rPr>
              <w:t>ax returns by certifying compliance with payment, reporting and other tax requirements</w:t>
            </w:r>
          </w:p>
          <w:p w:rsidR="001F33B7" w:rsidRPr="00E83CFB" w:rsidRDefault="001F33B7" w:rsidP="00EA254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Financial statements including trial balance, bank reconciliation reports, profit &amp; loss account</w:t>
            </w:r>
          </w:p>
          <w:p w:rsidR="00112BF2" w:rsidRDefault="00112BF2" w:rsidP="00EA254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Sales </w:t>
            </w:r>
            <w:r w:rsidR="00100C8B" w:rsidRPr="00E83CFB">
              <w:rPr>
                <w:rFonts w:asciiTheme="majorHAnsi" w:hAnsiTheme="majorHAnsi"/>
                <w:sz w:val="20"/>
                <w:szCs w:val="20"/>
              </w:rPr>
              <w:t xml:space="preserve">invoice 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and other necessary docum</w:t>
            </w:r>
            <w:r w:rsidR="008C4EC9" w:rsidRPr="00E83CFB">
              <w:rPr>
                <w:rFonts w:asciiTheme="majorHAnsi" w:hAnsiTheme="majorHAnsi"/>
                <w:sz w:val="20"/>
                <w:szCs w:val="20"/>
              </w:rPr>
              <w:t>ents for the delivery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proofErr w:type="spellStart"/>
            <w:r w:rsidRPr="00E83CFB">
              <w:rPr>
                <w:rFonts w:asciiTheme="majorHAnsi" w:hAnsiTheme="majorHAnsi"/>
                <w:sz w:val="20"/>
                <w:szCs w:val="20"/>
              </w:rPr>
              <w:t>Defence</w:t>
            </w:r>
            <w:proofErr w:type="spellEnd"/>
            <w:r w:rsidRPr="00E83CFB">
              <w:rPr>
                <w:rFonts w:asciiTheme="majorHAnsi" w:hAnsiTheme="majorHAnsi"/>
                <w:sz w:val="20"/>
                <w:szCs w:val="20"/>
              </w:rPr>
              <w:t xml:space="preserve"> and Govt</w:t>
            </w:r>
            <w:r w:rsidR="0005158F" w:rsidRPr="00E83CFB">
              <w:rPr>
                <w:rFonts w:asciiTheme="majorHAnsi" w:hAnsiTheme="majorHAnsi"/>
                <w:sz w:val="20"/>
                <w:szCs w:val="20"/>
              </w:rPr>
              <w:t>.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Organizations</w:t>
            </w:r>
            <w:r w:rsidR="00391A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91A58" w:rsidRPr="00E83CFB" w:rsidRDefault="00391A58" w:rsidP="00391A58">
            <w:pPr>
              <w:pStyle w:val="ListParagraph"/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ind w:left="81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1D6" w:rsidRPr="00E83CFB" w:rsidRDefault="005E01D6" w:rsidP="008150D5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Spearhe</w:t>
            </w:r>
            <w:r w:rsidR="00561036" w:rsidRPr="00E83CFB">
              <w:rPr>
                <w:rFonts w:asciiTheme="majorHAnsi" w:hAnsiTheme="majorHAnsi"/>
                <w:sz w:val="20"/>
                <w:szCs w:val="20"/>
              </w:rPr>
              <w:t>aded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entire functionalities of:</w:t>
            </w:r>
          </w:p>
          <w:p w:rsidR="00FA7A76" w:rsidRPr="00E83CFB" w:rsidRDefault="00FA7A76" w:rsidP="002D204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General administration work and general office maintenance</w:t>
            </w:r>
          </w:p>
          <w:p w:rsidR="00920278" w:rsidRPr="00E83CFB" w:rsidRDefault="000D4778" w:rsidP="002D204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Procurement of </w:t>
            </w:r>
            <w:r w:rsidR="00920278" w:rsidRPr="00E83CFB">
              <w:rPr>
                <w:rFonts w:asciiTheme="majorHAnsi" w:hAnsiTheme="majorHAnsi"/>
                <w:sz w:val="20"/>
                <w:szCs w:val="20"/>
              </w:rPr>
              <w:t>laptops and accessories for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the employees</w:t>
            </w:r>
          </w:p>
          <w:p w:rsidR="00920278" w:rsidRPr="00E83CFB" w:rsidRDefault="00920278" w:rsidP="002D204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Informing </w:t>
            </w:r>
            <w:r w:rsidR="003B32C0" w:rsidRPr="00E83CFB">
              <w:rPr>
                <w:rFonts w:asciiTheme="majorHAnsi" w:hAnsiTheme="majorHAnsi"/>
                <w:sz w:val="20"/>
                <w:szCs w:val="20"/>
              </w:rPr>
              <w:t>&amp;</w:t>
            </w:r>
            <w:r w:rsidR="002C1C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74BD" w:rsidRPr="00E83CFB">
              <w:rPr>
                <w:rFonts w:asciiTheme="majorHAnsi" w:hAnsiTheme="majorHAnsi"/>
                <w:sz w:val="20"/>
                <w:szCs w:val="20"/>
              </w:rPr>
              <w:t>suggesting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management about issues </w:t>
            </w:r>
            <w:r w:rsidR="007A74BD" w:rsidRPr="00E83CFB">
              <w:rPr>
                <w:rFonts w:asciiTheme="majorHAnsi" w:hAnsiTheme="majorHAnsi"/>
                <w:sz w:val="20"/>
                <w:szCs w:val="20"/>
              </w:rPr>
              <w:t>like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resou</w:t>
            </w:r>
            <w:r w:rsidR="003B32C0" w:rsidRPr="00E83CFB">
              <w:rPr>
                <w:rFonts w:asciiTheme="majorHAnsi" w:hAnsiTheme="majorHAnsi"/>
                <w:sz w:val="20"/>
                <w:szCs w:val="20"/>
              </w:rPr>
              <w:t>rce utilization, tax strategies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and the assumptions </w:t>
            </w:r>
            <w:r w:rsidR="00DC212C" w:rsidRPr="00E83CFB">
              <w:rPr>
                <w:rFonts w:asciiTheme="majorHAnsi" w:hAnsiTheme="majorHAnsi"/>
                <w:sz w:val="20"/>
                <w:szCs w:val="20"/>
              </w:rPr>
              <w:t>for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budget forecasts</w:t>
            </w:r>
          </w:p>
          <w:p w:rsidR="00973928" w:rsidRPr="00E83CFB" w:rsidRDefault="00973928" w:rsidP="002D204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Liaising with local &amp; foreign vendor payment and making vendor payment</w:t>
            </w:r>
            <w:r w:rsidR="00391A58">
              <w:rPr>
                <w:rFonts w:asciiTheme="majorHAnsi" w:hAnsiTheme="majorHAnsi"/>
                <w:sz w:val="20"/>
                <w:szCs w:val="20"/>
              </w:rPr>
              <w:t>,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pending report</w:t>
            </w:r>
          </w:p>
          <w:p w:rsidR="00AC222D" w:rsidRPr="00E83CFB" w:rsidRDefault="00AC222D" w:rsidP="002D204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Computation of </w:t>
            </w:r>
            <w:r w:rsidR="000978C1" w:rsidRPr="00E83CFB">
              <w:rPr>
                <w:rFonts w:asciiTheme="majorHAnsi" w:hAnsiTheme="majorHAnsi"/>
                <w:sz w:val="20"/>
                <w:szCs w:val="20"/>
              </w:rPr>
              <w:t xml:space="preserve">taxes owed, </w:t>
            </w:r>
            <w:r w:rsidR="002C1C38">
              <w:rPr>
                <w:rFonts w:asciiTheme="majorHAnsi" w:hAnsiTheme="majorHAnsi"/>
                <w:sz w:val="20"/>
                <w:szCs w:val="20"/>
              </w:rPr>
              <w:t>F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or</w:t>
            </w:r>
            <w:r w:rsidR="002C1C38">
              <w:rPr>
                <w:rFonts w:asciiTheme="majorHAnsi" w:hAnsiTheme="majorHAnsi"/>
                <w:sz w:val="20"/>
                <w:szCs w:val="20"/>
              </w:rPr>
              <w:t>-E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>x gain, loss a</w:t>
            </w:r>
            <w:r w:rsidR="00221131" w:rsidRPr="00E83CFB">
              <w:rPr>
                <w:rFonts w:asciiTheme="majorHAnsi" w:hAnsiTheme="majorHAnsi"/>
                <w:sz w:val="20"/>
                <w:szCs w:val="20"/>
              </w:rPr>
              <w:t>nd salary arrears,</w:t>
            </w:r>
            <w:r w:rsidRPr="00E83CFB">
              <w:rPr>
                <w:rFonts w:asciiTheme="majorHAnsi" w:hAnsiTheme="majorHAnsi"/>
                <w:sz w:val="20"/>
                <w:szCs w:val="20"/>
              </w:rPr>
              <w:t xml:space="preserve"> if any</w:t>
            </w:r>
          </w:p>
          <w:p w:rsidR="00685D04" w:rsidRPr="00E83CFB" w:rsidRDefault="00024DFF" w:rsidP="00685D04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Foreign outward remittance</w:t>
            </w:r>
          </w:p>
          <w:p w:rsidR="001F33B7" w:rsidRPr="00E83CFB" w:rsidRDefault="001F33B7" w:rsidP="001F33B7">
            <w:pPr>
              <w:pStyle w:val="ListParagraph"/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ind w:left="81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85D04" w:rsidRPr="00E83CFB" w:rsidRDefault="00685D04" w:rsidP="00685D04">
            <w:p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Highlight</w:t>
            </w:r>
            <w:r w:rsidR="00A23A64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685D04" w:rsidRPr="00E83CFB" w:rsidRDefault="002C1C38" w:rsidP="00685D04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Received “Best</w:t>
            </w:r>
            <w:r w:rsidR="00E962B2" w:rsidRPr="00E83CFB">
              <w:rPr>
                <w:rFonts w:asciiTheme="majorHAnsi" w:hAnsiTheme="majorHAnsi"/>
                <w:sz w:val="20"/>
                <w:szCs w:val="20"/>
              </w:rPr>
              <w:t xml:space="preserve"> Performer Award” </w:t>
            </w:r>
            <w:r w:rsidR="00232DB0" w:rsidRPr="00E83CFB">
              <w:rPr>
                <w:rFonts w:asciiTheme="majorHAnsi" w:hAnsiTheme="majorHAnsi"/>
                <w:sz w:val="20"/>
                <w:szCs w:val="20"/>
              </w:rPr>
              <w:t>from the organization for 2 consecutive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2DB0" w:rsidRPr="00E83CFB">
              <w:rPr>
                <w:rFonts w:asciiTheme="majorHAnsi" w:hAnsiTheme="majorHAnsi"/>
                <w:sz w:val="20"/>
                <w:szCs w:val="20"/>
              </w:rPr>
              <w:t xml:space="preserve">years </w:t>
            </w:r>
            <w:r w:rsidR="00370F86">
              <w:rPr>
                <w:rFonts w:asciiTheme="majorHAnsi" w:hAnsiTheme="majorHAnsi"/>
                <w:sz w:val="20"/>
                <w:szCs w:val="20"/>
              </w:rPr>
              <w:t xml:space="preserve">in 2015 &amp; </w:t>
            </w:r>
            <w:r w:rsidR="00D37DA1">
              <w:rPr>
                <w:rFonts w:asciiTheme="majorHAnsi" w:hAnsiTheme="majorHAnsi"/>
                <w:sz w:val="20"/>
                <w:szCs w:val="20"/>
              </w:rPr>
              <w:t>2016</w:t>
            </w:r>
          </w:p>
          <w:p w:rsidR="00685D04" w:rsidRPr="00E83CFB" w:rsidRDefault="00745F5A" w:rsidP="00685D04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Merit of solely </w:t>
            </w:r>
            <w:r w:rsidR="00DC2EE8" w:rsidRPr="00E83CFB">
              <w:rPr>
                <w:rFonts w:asciiTheme="majorHAnsi" w:hAnsiTheme="majorHAnsi"/>
                <w:sz w:val="20"/>
                <w:szCs w:val="20"/>
              </w:rPr>
              <w:t xml:space="preserve">managing </w:t>
            </w:r>
            <w:r w:rsidR="00685D04" w:rsidRPr="00E83CFB">
              <w:rPr>
                <w:rFonts w:asciiTheme="majorHAnsi" w:hAnsiTheme="majorHAnsi"/>
                <w:sz w:val="20"/>
                <w:szCs w:val="20"/>
              </w:rPr>
              <w:t>accounts of 100+</w:t>
            </w:r>
            <w:r w:rsidR="00970C46" w:rsidRPr="00E83CFB">
              <w:rPr>
                <w:rFonts w:asciiTheme="majorHAnsi" w:hAnsiTheme="majorHAnsi"/>
                <w:sz w:val="20"/>
                <w:szCs w:val="20"/>
              </w:rPr>
              <w:t xml:space="preserve"> employees in the organization</w:t>
            </w:r>
          </w:p>
          <w:p w:rsidR="006D58F1" w:rsidRPr="00E83CFB" w:rsidRDefault="00EA04C0" w:rsidP="00685D04">
            <w:p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D58F1" w:rsidRPr="00E83CFB" w:rsidRDefault="006D58F1" w:rsidP="000D4E3B">
            <w:pPr>
              <w:shd w:val="clear" w:color="auto" w:fill="DBE5F1" w:themeFill="accent1" w:themeFillTint="33"/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E83CFB"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Aug’08 to Oct’11 with </w:t>
            </w:r>
            <w:r w:rsidRPr="00E83CFB">
              <w:rPr>
                <w:rFonts w:asciiTheme="majorHAnsi" w:hAnsiTheme="majorHAnsi"/>
                <w:b/>
                <w:sz w:val="20"/>
                <w:szCs w:val="20"/>
              </w:rPr>
              <w:t>Cargo Placement and Shipping Agencies Private Limited</w:t>
            </w:r>
            <w:r w:rsidRPr="00D37D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D37DA1" w:rsidRPr="00D37D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Bangalore</w:t>
            </w:r>
            <w:r w:rsidRPr="00D37D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as </w:t>
            </w:r>
            <w:r w:rsidRPr="00E83CFB">
              <w:rPr>
                <w:rFonts w:asciiTheme="majorHAnsi" w:eastAsiaTheme="minorEastAsia" w:hAnsiTheme="majorHAnsi"/>
                <w:b/>
                <w:sz w:val="20"/>
                <w:szCs w:val="20"/>
              </w:rPr>
              <w:t>Accounts Assistant (Operational Assistant)</w:t>
            </w:r>
          </w:p>
          <w:p w:rsidR="008C20D0" w:rsidRPr="00E83CFB" w:rsidRDefault="008C20D0" w:rsidP="00474164">
            <w:pPr>
              <w:ind w:right="-108"/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E83CF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eastAsia="en-GB"/>
              </w:rPr>
              <w:t>Key Result Areas:</w:t>
            </w:r>
          </w:p>
          <w:p w:rsidR="00330F84" w:rsidRPr="00E83CFB" w:rsidRDefault="00546568" w:rsidP="0017547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>Formulated</w:t>
            </w:r>
            <w:r w:rsidR="00330F84" w:rsidRPr="00E83CF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17547E" w:rsidRPr="00E83CFB" w:rsidRDefault="00330F84" w:rsidP="009F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Cash </w:t>
            </w:r>
            <w:r w:rsidR="009F574A" w:rsidRPr="00E83CFB">
              <w:rPr>
                <w:rFonts w:asciiTheme="majorHAnsi" w:hAnsiTheme="majorHAnsi"/>
                <w:sz w:val="20"/>
                <w:szCs w:val="20"/>
              </w:rPr>
              <w:t xml:space="preserve">&amp; bank statement and also maintained cash and bank balance            </w:t>
            </w:r>
          </w:p>
          <w:p w:rsidR="0017547E" w:rsidRPr="00E83CFB" w:rsidRDefault="00330F84" w:rsidP="009F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Invoice </w:t>
            </w:r>
            <w:r w:rsidR="0017547E" w:rsidRPr="00E83CFB">
              <w:rPr>
                <w:rFonts w:asciiTheme="majorHAnsi" w:hAnsiTheme="majorHAnsi"/>
                <w:sz w:val="20"/>
                <w:szCs w:val="20"/>
              </w:rPr>
              <w:t>and bills as per the quotations received from the clients</w:t>
            </w:r>
          </w:p>
          <w:p w:rsidR="0017547E" w:rsidRPr="00E83CFB" w:rsidRDefault="00330F84" w:rsidP="009F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450"/>
                <w:tab w:val="left" w:pos="1433"/>
                <w:tab w:val="left" w:pos="2070"/>
                <w:tab w:val="left" w:pos="3546"/>
                <w:tab w:val="left" w:pos="5826"/>
                <w:tab w:val="left" w:pos="7741"/>
                <w:tab w:val="left" w:pos="7920"/>
              </w:tabs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83CFB">
              <w:rPr>
                <w:rFonts w:asciiTheme="majorHAnsi" w:hAnsiTheme="majorHAnsi"/>
                <w:sz w:val="20"/>
                <w:szCs w:val="20"/>
              </w:rPr>
              <w:t xml:space="preserve">Cargo </w:t>
            </w:r>
            <w:r w:rsidR="0003441A" w:rsidRPr="00E83CFB">
              <w:rPr>
                <w:rFonts w:asciiTheme="majorHAnsi" w:hAnsiTheme="majorHAnsi"/>
                <w:sz w:val="20"/>
                <w:szCs w:val="20"/>
              </w:rPr>
              <w:t>arrival notices and informed</w:t>
            </w:r>
            <w:r w:rsidR="0017547E" w:rsidRPr="00E83CFB">
              <w:rPr>
                <w:rFonts w:asciiTheme="majorHAnsi" w:hAnsiTheme="majorHAnsi"/>
                <w:sz w:val="20"/>
                <w:szCs w:val="20"/>
              </w:rPr>
              <w:t xml:space="preserve"> the client’s arrival of cargo                                                                                                                                     </w:t>
            </w:r>
          </w:p>
          <w:p w:rsidR="008C20D0" w:rsidRPr="00E83CFB" w:rsidRDefault="008C20D0" w:rsidP="00311EC1">
            <w:pPr>
              <w:jc w:val="both"/>
              <w:rPr>
                <w:rFonts w:asciiTheme="majorHAnsi" w:hAnsiTheme="majorHAnsi"/>
                <w:sz w:val="12"/>
              </w:rPr>
            </w:pPr>
          </w:p>
          <w:p w:rsidR="008C20D0" w:rsidRPr="00E83CFB" w:rsidRDefault="008C20D0" w:rsidP="008C20D0">
            <w:pPr>
              <w:ind w:right="-108"/>
              <w:jc w:val="both"/>
              <w:rPr>
                <w:rFonts w:ascii="Tahoma" w:hAnsi="Tahoma" w:cs="Tahoma"/>
                <w:b/>
                <w:color w:val="808080" w:themeColor="background1" w:themeShade="80"/>
                <w:sz w:val="2"/>
                <w:szCs w:val="20"/>
              </w:rPr>
            </w:pPr>
          </w:p>
        </w:tc>
      </w:tr>
    </w:tbl>
    <w:p w:rsidR="008C20D0" w:rsidRPr="00E83CFB" w:rsidRDefault="008C20D0" w:rsidP="00E0393F">
      <w:pPr>
        <w:shd w:val="clear" w:color="auto" w:fill="365F91" w:themeFill="accent1" w:themeFillShade="BF"/>
        <w:tabs>
          <w:tab w:val="left" w:pos="323"/>
        </w:tabs>
        <w:spacing w:after="0" w:line="240" w:lineRule="auto"/>
        <w:ind w:left="-90"/>
        <w:rPr>
          <w:rFonts w:asciiTheme="majorHAnsi" w:hAnsiTheme="majorHAnsi"/>
          <w:b/>
          <w:sz w:val="6"/>
          <w:szCs w:val="36"/>
        </w:rPr>
      </w:pPr>
      <w:r w:rsidRPr="00E83CFB">
        <w:rPr>
          <w:rFonts w:asciiTheme="majorHAnsi" w:hAnsiTheme="majorHAnsi"/>
          <w:b/>
          <w:sz w:val="36"/>
          <w:szCs w:val="36"/>
        </w:rPr>
        <w:lastRenderedPageBreak/>
        <w:tab/>
      </w:r>
    </w:p>
    <w:p w:rsidR="008C20D0" w:rsidRPr="00E83CFB" w:rsidRDefault="008C20D0" w:rsidP="008C20D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FB0551" w:rsidRPr="00E83CFB" w:rsidRDefault="00FB0551"/>
    <w:p w:rsidR="00D119C5" w:rsidRPr="00E83CFB" w:rsidRDefault="00D119C5"/>
    <w:sectPr w:rsidR="00D119C5" w:rsidRPr="00E83CFB" w:rsidSect="00FF644B">
      <w:pgSz w:w="11909" w:h="16834" w:code="9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8.05pt" o:bullet="t">
        <v:imagedata r:id="rId1" o:title="bullet"/>
      </v:shape>
    </w:pict>
  </w:numPicBullet>
  <w:abstractNum w:abstractNumId="0">
    <w:nsid w:val="00000005"/>
    <w:multiLevelType w:val="hybridMultilevel"/>
    <w:tmpl w:val="AE6E3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10E"/>
    <w:multiLevelType w:val="hybridMultilevel"/>
    <w:tmpl w:val="2E7818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5464A"/>
    <w:multiLevelType w:val="hybridMultilevel"/>
    <w:tmpl w:val="7A021360"/>
    <w:lvl w:ilvl="0" w:tplc="2CA65CDE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6CA"/>
    <w:multiLevelType w:val="hybridMultilevel"/>
    <w:tmpl w:val="275675B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28E791D"/>
    <w:multiLevelType w:val="hybridMultilevel"/>
    <w:tmpl w:val="2CE82DA2"/>
    <w:lvl w:ilvl="0" w:tplc="F1D060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2B"/>
    <w:multiLevelType w:val="hybridMultilevel"/>
    <w:tmpl w:val="2B50FA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A0248E"/>
    <w:multiLevelType w:val="hybridMultilevel"/>
    <w:tmpl w:val="52586B8E"/>
    <w:lvl w:ilvl="0" w:tplc="911EC3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0187A"/>
    <w:multiLevelType w:val="hybridMultilevel"/>
    <w:tmpl w:val="876E3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1EA4"/>
    <w:multiLevelType w:val="hybridMultilevel"/>
    <w:tmpl w:val="5636B316"/>
    <w:lvl w:ilvl="0" w:tplc="F1D060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2362C"/>
    <w:multiLevelType w:val="hybridMultilevel"/>
    <w:tmpl w:val="CAB288C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8821B33"/>
    <w:multiLevelType w:val="hybridMultilevel"/>
    <w:tmpl w:val="6A0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0D0"/>
    <w:rsid w:val="00006780"/>
    <w:rsid w:val="00022F14"/>
    <w:rsid w:val="00024589"/>
    <w:rsid w:val="00024DFF"/>
    <w:rsid w:val="0003245E"/>
    <w:rsid w:val="0003441A"/>
    <w:rsid w:val="00035152"/>
    <w:rsid w:val="000423B6"/>
    <w:rsid w:val="00043974"/>
    <w:rsid w:val="00046118"/>
    <w:rsid w:val="000467BE"/>
    <w:rsid w:val="00050823"/>
    <w:rsid w:val="0005158F"/>
    <w:rsid w:val="00062A19"/>
    <w:rsid w:val="00063845"/>
    <w:rsid w:val="00081706"/>
    <w:rsid w:val="000919FB"/>
    <w:rsid w:val="000943C1"/>
    <w:rsid w:val="000955D1"/>
    <w:rsid w:val="000978C1"/>
    <w:rsid w:val="000B3A77"/>
    <w:rsid w:val="000B446F"/>
    <w:rsid w:val="000D4778"/>
    <w:rsid w:val="000D4E3B"/>
    <w:rsid w:val="000D5D02"/>
    <w:rsid w:val="000E38B1"/>
    <w:rsid w:val="000F183B"/>
    <w:rsid w:val="00100C8B"/>
    <w:rsid w:val="00103CDC"/>
    <w:rsid w:val="001117AE"/>
    <w:rsid w:val="00112BF2"/>
    <w:rsid w:val="00130B1E"/>
    <w:rsid w:val="00130FF3"/>
    <w:rsid w:val="00153843"/>
    <w:rsid w:val="001732C5"/>
    <w:rsid w:val="0017547E"/>
    <w:rsid w:val="001963C3"/>
    <w:rsid w:val="001B7815"/>
    <w:rsid w:val="001D762A"/>
    <w:rsid w:val="001F33B7"/>
    <w:rsid w:val="002021B2"/>
    <w:rsid w:val="002029EB"/>
    <w:rsid w:val="00204EB7"/>
    <w:rsid w:val="00204F02"/>
    <w:rsid w:val="00221131"/>
    <w:rsid w:val="00223211"/>
    <w:rsid w:val="00226DEC"/>
    <w:rsid w:val="00232DB0"/>
    <w:rsid w:val="00236269"/>
    <w:rsid w:val="00245DD9"/>
    <w:rsid w:val="00262057"/>
    <w:rsid w:val="00266450"/>
    <w:rsid w:val="00286625"/>
    <w:rsid w:val="00287B8D"/>
    <w:rsid w:val="0029281C"/>
    <w:rsid w:val="002938F4"/>
    <w:rsid w:val="002A6A49"/>
    <w:rsid w:val="002C1C38"/>
    <w:rsid w:val="002D204C"/>
    <w:rsid w:val="002F27E4"/>
    <w:rsid w:val="003030E7"/>
    <w:rsid w:val="00311EC1"/>
    <w:rsid w:val="00313555"/>
    <w:rsid w:val="00330F84"/>
    <w:rsid w:val="00346F34"/>
    <w:rsid w:val="00351D8E"/>
    <w:rsid w:val="00365EAD"/>
    <w:rsid w:val="003671AD"/>
    <w:rsid w:val="003677BB"/>
    <w:rsid w:val="00370F86"/>
    <w:rsid w:val="003849EF"/>
    <w:rsid w:val="00391A58"/>
    <w:rsid w:val="003A01C0"/>
    <w:rsid w:val="003B32C0"/>
    <w:rsid w:val="003B7B3E"/>
    <w:rsid w:val="003C57B8"/>
    <w:rsid w:val="003E6A02"/>
    <w:rsid w:val="00403912"/>
    <w:rsid w:val="0041133D"/>
    <w:rsid w:val="00422691"/>
    <w:rsid w:val="0043714E"/>
    <w:rsid w:val="00441E5D"/>
    <w:rsid w:val="0047608B"/>
    <w:rsid w:val="004818C7"/>
    <w:rsid w:val="004939EE"/>
    <w:rsid w:val="00496E81"/>
    <w:rsid w:val="004A2BDA"/>
    <w:rsid w:val="004B103C"/>
    <w:rsid w:val="004C0752"/>
    <w:rsid w:val="004C6489"/>
    <w:rsid w:val="004D33A8"/>
    <w:rsid w:val="004E4E50"/>
    <w:rsid w:val="004F4A75"/>
    <w:rsid w:val="004F6995"/>
    <w:rsid w:val="004F71E9"/>
    <w:rsid w:val="00502D10"/>
    <w:rsid w:val="005404E2"/>
    <w:rsid w:val="005435FF"/>
    <w:rsid w:val="00546568"/>
    <w:rsid w:val="005557C0"/>
    <w:rsid w:val="00561036"/>
    <w:rsid w:val="0057113C"/>
    <w:rsid w:val="00576CAD"/>
    <w:rsid w:val="0058128B"/>
    <w:rsid w:val="005856E7"/>
    <w:rsid w:val="00585E30"/>
    <w:rsid w:val="005A1FBF"/>
    <w:rsid w:val="005A64AF"/>
    <w:rsid w:val="005D3C3F"/>
    <w:rsid w:val="005D5CB5"/>
    <w:rsid w:val="005E01D6"/>
    <w:rsid w:val="005E03CB"/>
    <w:rsid w:val="005F5FAC"/>
    <w:rsid w:val="00602164"/>
    <w:rsid w:val="006169B6"/>
    <w:rsid w:val="00622F00"/>
    <w:rsid w:val="00625C41"/>
    <w:rsid w:val="00627F8E"/>
    <w:rsid w:val="00647F53"/>
    <w:rsid w:val="006530B3"/>
    <w:rsid w:val="006667CC"/>
    <w:rsid w:val="00676673"/>
    <w:rsid w:val="00684AB3"/>
    <w:rsid w:val="00685766"/>
    <w:rsid w:val="00685D04"/>
    <w:rsid w:val="0069691A"/>
    <w:rsid w:val="006A6912"/>
    <w:rsid w:val="006A7529"/>
    <w:rsid w:val="006B4168"/>
    <w:rsid w:val="006B6292"/>
    <w:rsid w:val="006C3CDE"/>
    <w:rsid w:val="006D2753"/>
    <w:rsid w:val="006D58F1"/>
    <w:rsid w:val="006F162F"/>
    <w:rsid w:val="006F3832"/>
    <w:rsid w:val="00700CDA"/>
    <w:rsid w:val="007145C0"/>
    <w:rsid w:val="00716BB8"/>
    <w:rsid w:val="00720D09"/>
    <w:rsid w:val="0072102C"/>
    <w:rsid w:val="00722806"/>
    <w:rsid w:val="0072492F"/>
    <w:rsid w:val="007345C1"/>
    <w:rsid w:val="0074172C"/>
    <w:rsid w:val="007439BA"/>
    <w:rsid w:val="00745F5A"/>
    <w:rsid w:val="0076688B"/>
    <w:rsid w:val="00782227"/>
    <w:rsid w:val="007A2536"/>
    <w:rsid w:val="007A74BD"/>
    <w:rsid w:val="007C3864"/>
    <w:rsid w:val="007C6EB6"/>
    <w:rsid w:val="007E77C9"/>
    <w:rsid w:val="007F69CD"/>
    <w:rsid w:val="00803476"/>
    <w:rsid w:val="00804906"/>
    <w:rsid w:val="00807295"/>
    <w:rsid w:val="008150D5"/>
    <w:rsid w:val="00817852"/>
    <w:rsid w:val="00822DBE"/>
    <w:rsid w:val="00826C05"/>
    <w:rsid w:val="00827CF8"/>
    <w:rsid w:val="00842239"/>
    <w:rsid w:val="008513BF"/>
    <w:rsid w:val="00851E20"/>
    <w:rsid w:val="00861433"/>
    <w:rsid w:val="00871FCD"/>
    <w:rsid w:val="008961A1"/>
    <w:rsid w:val="008A318F"/>
    <w:rsid w:val="008B5DA5"/>
    <w:rsid w:val="008B6426"/>
    <w:rsid w:val="008C20D0"/>
    <w:rsid w:val="008C4EC9"/>
    <w:rsid w:val="008D5549"/>
    <w:rsid w:val="00904D78"/>
    <w:rsid w:val="00906815"/>
    <w:rsid w:val="0091315A"/>
    <w:rsid w:val="00913252"/>
    <w:rsid w:val="00920278"/>
    <w:rsid w:val="009219CC"/>
    <w:rsid w:val="0092270C"/>
    <w:rsid w:val="00933D53"/>
    <w:rsid w:val="00933E20"/>
    <w:rsid w:val="00935CF4"/>
    <w:rsid w:val="009672CA"/>
    <w:rsid w:val="00970C46"/>
    <w:rsid w:val="00973928"/>
    <w:rsid w:val="00975040"/>
    <w:rsid w:val="0097529C"/>
    <w:rsid w:val="00985D8A"/>
    <w:rsid w:val="009A1532"/>
    <w:rsid w:val="009C22AE"/>
    <w:rsid w:val="009C72BA"/>
    <w:rsid w:val="009D0517"/>
    <w:rsid w:val="009D09F3"/>
    <w:rsid w:val="009D76C9"/>
    <w:rsid w:val="009E3DE4"/>
    <w:rsid w:val="009E5C42"/>
    <w:rsid w:val="009F574A"/>
    <w:rsid w:val="00A10479"/>
    <w:rsid w:val="00A23A64"/>
    <w:rsid w:val="00A365E7"/>
    <w:rsid w:val="00A51DCB"/>
    <w:rsid w:val="00A56168"/>
    <w:rsid w:val="00A719E4"/>
    <w:rsid w:val="00A8112B"/>
    <w:rsid w:val="00A8140A"/>
    <w:rsid w:val="00A9316D"/>
    <w:rsid w:val="00AB24BC"/>
    <w:rsid w:val="00AB2FFB"/>
    <w:rsid w:val="00AC222D"/>
    <w:rsid w:val="00AC551F"/>
    <w:rsid w:val="00AD3C56"/>
    <w:rsid w:val="00AF280C"/>
    <w:rsid w:val="00B0631D"/>
    <w:rsid w:val="00B1014A"/>
    <w:rsid w:val="00B17793"/>
    <w:rsid w:val="00B2402A"/>
    <w:rsid w:val="00B27B49"/>
    <w:rsid w:val="00B31405"/>
    <w:rsid w:val="00B33E58"/>
    <w:rsid w:val="00B42321"/>
    <w:rsid w:val="00B65750"/>
    <w:rsid w:val="00B74458"/>
    <w:rsid w:val="00B81D1D"/>
    <w:rsid w:val="00B83B56"/>
    <w:rsid w:val="00BA0DF9"/>
    <w:rsid w:val="00BB207D"/>
    <w:rsid w:val="00BE261E"/>
    <w:rsid w:val="00BF1971"/>
    <w:rsid w:val="00BF34ED"/>
    <w:rsid w:val="00BF4279"/>
    <w:rsid w:val="00C0540D"/>
    <w:rsid w:val="00C21B98"/>
    <w:rsid w:val="00C25BA1"/>
    <w:rsid w:val="00C26200"/>
    <w:rsid w:val="00C57A1E"/>
    <w:rsid w:val="00C92277"/>
    <w:rsid w:val="00CA31D6"/>
    <w:rsid w:val="00CA4B04"/>
    <w:rsid w:val="00CA6919"/>
    <w:rsid w:val="00CB6434"/>
    <w:rsid w:val="00CC0188"/>
    <w:rsid w:val="00CC18E4"/>
    <w:rsid w:val="00CC6D6B"/>
    <w:rsid w:val="00D064B1"/>
    <w:rsid w:val="00D119C5"/>
    <w:rsid w:val="00D12B19"/>
    <w:rsid w:val="00D138BA"/>
    <w:rsid w:val="00D279C5"/>
    <w:rsid w:val="00D37DA1"/>
    <w:rsid w:val="00D60ADA"/>
    <w:rsid w:val="00D973D8"/>
    <w:rsid w:val="00DA01FE"/>
    <w:rsid w:val="00DB3E82"/>
    <w:rsid w:val="00DC212C"/>
    <w:rsid w:val="00DC2EE8"/>
    <w:rsid w:val="00DD4222"/>
    <w:rsid w:val="00DE72F9"/>
    <w:rsid w:val="00E0393F"/>
    <w:rsid w:val="00E06280"/>
    <w:rsid w:val="00E11A2C"/>
    <w:rsid w:val="00E22749"/>
    <w:rsid w:val="00E2352E"/>
    <w:rsid w:val="00E26502"/>
    <w:rsid w:val="00E27E26"/>
    <w:rsid w:val="00E30E93"/>
    <w:rsid w:val="00E33693"/>
    <w:rsid w:val="00E4447D"/>
    <w:rsid w:val="00E53E3A"/>
    <w:rsid w:val="00E54309"/>
    <w:rsid w:val="00E649AD"/>
    <w:rsid w:val="00E83CFB"/>
    <w:rsid w:val="00E84CDE"/>
    <w:rsid w:val="00E856FF"/>
    <w:rsid w:val="00E91A51"/>
    <w:rsid w:val="00E9507A"/>
    <w:rsid w:val="00E962B2"/>
    <w:rsid w:val="00E97423"/>
    <w:rsid w:val="00EA04C0"/>
    <w:rsid w:val="00EA254B"/>
    <w:rsid w:val="00EB418E"/>
    <w:rsid w:val="00EC03AC"/>
    <w:rsid w:val="00EC5925"/>
    <w:rsid w:val="00EC6933"/>
    <w:rsid w:val="00EE691D"/>
    <w:rsid w:val="00F13EC5"/>
    <w:rsid w:val="00F15B7D"/>
    <w:rsid w:val="00F24A9F"/>
    <w:rsid w:val="00F26C1C"/>
    <w:rsid w:val="00F344E1"/>
    <w:rsid w:val="00F410AD"/>
    <w:rsid w:val="00F42326"/>
    <w:rsid w:val="00F4721B"/>
    <w:rsid w:val="00F809B5"/>
    <w:rsid w:val="00F93131"/>
    <w:rsid w:val="00FA0862"/>
    <w:rsid w:val="00FA7A76"/>
    <w:rsid w:val="00FB00AE"/>
    <w:rsid w:val="00FB0551"/>
    <w:rsid w:val="00FD0FF1"/>
    <w:rsid w:val="00FE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7547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17547E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D3C3F"/>
  </w:style>
  <w:style w:type="character" w:styleId="CommentReference">
    <w:name w:val="annotation reference"/>
    <w:basedOn w:val="DefaultParagraphFont"/>
    <w:uiPriority w:val="99"/>
    <w:semiHidden/>
    <w:unhideWhenUsed/>
    <w:rsid w:val="00A2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64"/>
    <w:rPr>
      <w:b/>
      <w:bCs/>
      <w:sz w:val="20"/>
      <w:szCs w:val="20"/>
    </w:rPr>
  </w:style>
  <w:style w:type="character" w:customStyle="1" w:styleId="il">
    <w:name w:val="il"/>
    <w:basedOn w:val="DefaultParagraphFont"/>
    <w:rsid w:val="0037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0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7547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17547E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D3C3F"/>
  </w:style>
  <w:style w:type="character" w:styleId="CommentReference">
    <w:name w:val="annotation reference"/>
    <w:basedOn w:val="DefaultParagraphFont"/>
    <w:uiPriority w:val="99"/>
    <w:semiHidden/>
    <w:unhideWhenUsed/>
    <w:rsid w:val="00A2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6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Rohith.116360@2freemail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Lamba</dc:creator>
  <cp:lastModifiedBy>hrdesk2</cp:lastModifiedBy>
  <cp:revision>6</cp:revision>
  <dcterms:created xsi:type="dcterms:W3CDTF">2017-01-29T11:17:00Z</dcterms:created>
  <dcterms:modified xsi:type="dcterms:W3CDTF">2017-06-08T13:41:00Z</dcterms:modified>
</cp:coreProperties>
</file>