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2"/>
        <w:gridCol w:w="3476"/>
      </w:tblGrid>
      <w:tr w:rsidR="00003E3E" w:rsidTr="00003E3E">
        <w:trPr>
          <w:trHeight w:val="278"/>
        </w:trPr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E3E" w:rsidRDefault="00003E3E" w:rsidP="00B8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Elephant" w:hAnsi="Elephant" w:cs="Elephant"/>
                <w:b/>
                <w:bCs/>
                <w:color w:val="000000"/>
                <w:sz w:val="49"/>
                <w:szCs w:val="49"/>
              </w:rPr>
              <w:t xml:space="preserve">NASIR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E3E" w:rsidRDefault="00003E3E" w:rsidP="00B8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mpact" w:hAnsi="Impact" w:cs="Impact"/>
                <w:color w:val="000000"/>
                <w:sz w:val="45"/>
                <w:szCs w:val="45"/>
              </w:rPr>
              <w:t xml:space="preserve">            </w:t>
            </w:r>
          </w:p>
        </w:tc>
      </w:tr>
      <w:tr w:rsidR="00003E3E" w:rsidTr="00003E3E">
        <w:trPr>
          <w:trHeight w:val="26"/>
        </w:trPr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3E3E" w:rsidRDefault="00003E3E" w:rsidP="00E9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lephant" w:hAnsi="Elephant" w:cs="Elephant"/>
                <w:b/>
                <w:bCs/>
                <w:color w:val="000000"/>
                <w:sz w:val="49"/>
                <w:szCs w:val="4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8"/>
                <w:szCs w:val="38"/>
              </w:rPr>
              <w:t>Sr. QS / Contracts Engineer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3E3E" w:rsidRDefault="00003E3E" w:rsidP="00E9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Impact" w:hAnsi="Impact" w:cs="Impact"/>
                <w:color w:val="000000"/>
                <w:sz w:val="45"/>
                <w:szCs w:val="45"/>
              </w:rPr>
            </w:pPr>
          </w:p>
        </w:tc>
      </w:tr>
      <w:tr w:rsidR="00003E3E" w:rsidTr="00003E3E">
        <w:trPr>
          <w:trHeight w:val="248"/>
        </w:trPr>
        <w:tc>
          <w:tcPr>
            <w:tcW w:w="5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3E3E" w:rsidRDefault="00003E3E" w:rsidP="00E9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3E3E" w:rsidRDefault="00003E3E" w:rsidP="00E9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368" w:rsidRDefault="00776368" w:rsidP="00441CF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145E38">
        <w:rPr>
          <w:rFonts w:ascii="Times New Roman" w:hAnsi="Times New Roman"/>
          <w:b/>
          <w:bCs/>
          <w:sz w:val="28"/>
          <w:szCs w:val="28"/>
          <w:u w:val="single"/>
        </w:rPr>
        <w:t>Overview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7763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6368">
        <w:rPr>
          <w:rFonts w:ascii="Times New Roman" w:hAnsi="Times New Roman"/>
          <w:b/>
          <w:sz w:val="36"/>
          <w:szCs w:val="36"/>
        </w:rPr>
        <w:t xml:space="preserve"> </w:t>
      </w:r>
    </w:p>
    <w:p w:rsidR="00441CF0" w:rsidRDefault="00441CF0" w:rsidP="00441C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368" w:rsidRDefault="00261C58" w:rsidP="00776368">
      <w:pPr>
        <w:spacing w:line="240" w:lineRule="auto"/>
        <w:jc w:val="both"/>
        <w:rPr>
          <w:rFonts w:ascii="Times New Roman" w:hAnsi="Times New Roman"/>
          <w:sz w:val="4"/>
          <w:szCs w:val="4"/>
        </w:rPr>
      </w:pPr>
      <w:r w:rsidRPr="00441CF0">
        <w:rPr>
          <w:rFonts w:ascii="Times New Roman" w:hAnsi="Times New Roman"/>
          <w:sz w:val="24"/>
          <w:szCs w:val="24"/>
        </w:rPr>
        <w:t xml:space="preserve">A Civil Engineering Graduate with extensive practical work experience of more than </w:t>
      </w:r>
      <w:r w:rsidRPr="00441CF0">
        <w:rPr>
          <w:rFonts w:ascii="Times New Roman" w:hAnsi="Times New Roman"/>
          <w:b/>
          <w:sz w:val="24"/>
          <w:szCs w:val="24"/>
        </w:rPr>
        <w:t xml:space="preserve">18 </w:t>
      </w:r>
      <w:r w:rsidR="00776368" w:rsidRPr="00441CF0">
        <w:rPr>
          <w:rFonts w:ascii="Times New Roman" w:hAnsi="Times New Roman"/>
          <w:b/>
          <w:sz w:val="24"/>
          <w:szCs w:val="24"/>
        </w:rPr>
        <w:t>years (</w:t>
      </w:r>
      <w:r w:rsidRPr="00441CF0">
        <w:rPr>
          <w:rFonts w:ascii="Times New Roman" w:hAnsi="Times New Roman"/>
          <w:b/>
          <w:sz w:val="24"/>
          <w:szCs w:val="24"/>
        </w:rPr>
        <w:t xml:space="preserve">13 years in U.A.E. / Oman) </w:t>
      </w:r>
      <w:r w:rsidRPr="00441CF0">
        <w:rPr>
          <w:rFonts w:ascii="Times New Roman" w:hAnsi="Times New Roman"/>
          <w:bCs/>
          <w:sz w:val="24"/>
          <w:szCs w:val="24"/>
        </w:rPr>
        <w:t>works with</w:t>
      </w:r>
      <w:r w:rsidRPr="00441CF0">
        <w:rPr>
          <w:rFonts w:ascii="Times New Roman" w:hAnsi="Times New Roman"/>
          <w:b/>
          <w:sz w:val="24"/>
          <w:szCs w:val="24"/>
        </w:rPr>
        <w:t xml:space="preserve"> </w:t>
      </w:r>
      <w:r w:rsidRPr="00441CF0">
        <w:rPr>
          <w:rFonts w:ascii="Times New Roman" w:hAnsi="Times New Roman"/>
          <w:sz w:val="24"/>
          <w:szCs w:val="24"/>
        </w:rPr>
        <w:t>reputable</w:t>
      </w:r>
      <w:r w:rsidRPr="00441CF0">
        <w:rPr>
          <w:rFonts w:ascii="Times New Roman" w:hAnsi="Times New Roman"/>
          <w:b/>
          <w:sz w:val="24"/>
          <w:szCs w:val="24"/>
        </w:rPr>
        <w:t xml:space="preserve"> Contractor</w:t>
      </w:r>
      <w:r w:rsidR="0051095F" w:rsidRPr="00441CF0">
        <w:rPr>
          <w:rFonts w:ascii="Times New Roman" w:hAnsi="Times New Roman"/>
          <w:b/>
          <w:sz w:val="24"/>
          <w:szCs w:val="24"/>
        </w:rPr>
        <w:t>s</w:t>
      </w:r>
      <w:r w:rsidRPr="00441CF0">
        <w:rPr>
          <w:rFonts w:ascii="Times New Roman" w:hAnsi="Times New Roman"/>
          <w:b/>
          <w:sz w:val="24"/>
          <w:szCs w:val="24"/>
        </w:rPr>
        <w:t xml:space="preserve"> / Consultant / Developer </w:t>
      </w:r>
      <w:r w:rsidRPr="00441CF0">
        <w:rPr>
          <w:rFonts w:ascii="Times New Roman" w:hAnsi="Times New Roman"/>
          <w:sz w:val="24"/>
          <w:szCs w:val="24"/>
        </w:rPr>
        <w:t xml:space="preserve">in the areas of High Rise Buildings Construction. Duly proficient in </w:t>
      </w:r>
      <w:r w:rsidRPr="00441CF0">
        <w:rPr>
          <w:rFonts w:ascii="Times New Roman" w:hAnsi="Times New Roman"/>
          <w:b/>
          <w:sz w:val="24"/>
          <w:szCs w:val="24"/>
        </w:rPr>
        <w:t>Pre</w:t>
      </w:r>
      <w:r w:rsidRPr="00441CF0">
        <w:rPr>
          <w:rFonts w:ascii="Times New Roman" w:hAnsi="Times New Roman"/>
          <w:sz w:val="24"/>
          <w:szCs w:val="24"/>
        </w:rPr>
        <w:t xml:space="preserve"> &amp; </w:t>
      </w:r>
      <w:r w:rsidRPr="00441CF0">
        <w:rPr>
          <w:rFonts w:ascii="Times New Roman" w:hAnsi="Times New Roman"/>
          <w:b/>
          <w:sz w:val="24"/>
          <w:szCs w:val="24"/>
        </w:rPr>
        <w:t>Post Contract Estimations (</w:t>
      </w:r>
      <w:r w:rsidRPr="00441CF0">
        <w:rPr>
          <w:rFonts w:ascii="Times New Roman" w:hAnsi="Times New Roman"/>
          <w:bCs/>
          <w:sz w:val="24"/>
          <w:szCs w:val="24"/>
        </w:rPr>
        <w:t>fully conversant with</w:t>
      </w:r>
      <w:r w:rsidR="005440AC" w:rsidRPr="00441CF0">
        <w:rPr>
          <w:rFonts w:ascii="Times New Roman" w:hAnsi="Times New Roman"/>
          <w:bCs/>
          <w:sz w:val="24"/>
          <w:szCs w:val="24"/>
        </w:rPr>
        <w:t xml:space="preserve"> conditions of contracts</w:t>
      </w:r>
      <w:r w:rsidR="005440AC" w:rsidRPr="00441C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40AC" w:rsidRPr="00441CF0">
        <w:rPr>
          <w:rFonts w:ascii="Times New Roman" w:hAnsi="Times New Roman"/>
          <w:b/>
          <w:bCs/>
          <w:sz w:val="24"/>
          <w:szCs w:val="24"/>
        </w:rPr>
        <w:t>FIDIC</w:t>
      </w:r>
      <w:r w:rsidR="005440AC" w:rsidRPr="00441C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40AC" w:rsidRPr="00441CF0">
        <w:rPr>
          <w:rFonts w:ascii="Times New Roman" w:hAnsi="Times New Roman"/>
          <w:bCs/>
          <w:sz w:val="24"/>
          <w:szCs w:val="24"/>
        </w:rPr>
        <w:t>method of measurements</w:t>
      </w:r>
      <w:r w:rsidR="005440AC" w:rsidRPr="00441C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40AC" w:rsidRPr="00441CF0">
        <w:rPr>
          <w:rFonts w:ascii="Times New Roman" w:hAnsi="Times New Roman"/>
          <w:b/>
          <w:bCs/>
          <w:sz w:val="24"/>
          <w:szCs w:val="24"/>
        </w:rPr>
        <w:t>CESMM3, POMI</w:t>
      </w:r>
      <w:r w:rsidR="005440AC" w:rsidRPr="00441C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40AC" w:rsidRPr="00441CF0">
        <w:rPr>
          <w:rFonts w:ascii="Times New Roman" w:hAnsi="Times New Roman"/>
          <w:bCs/>
          <w:sz w:val="24"/>
          <w:szCs w:val="24"/>
        </w:rPr>
        <w:t>with their interpretations</w:t>
      </w:r>
      <w:r w:rsidR="005440AC" w:rsidRPr="00441CF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41CF0">
        <w:rPr>
          <w:rFonts w:ascii="Times New Roman" w:hAnsi="Times New Roman"/>
          <w:bCs/>
          <w:sz w:val="24"/>
          <w:szCs w:val="24"/>
        </w:rPr>
        <w:t xml:space="preserve"> </w:t>
      </w:r>
      <w:r w:rsidR="005440AC" w:rsidRPr="00441CF0">
        <w:rPr>
          <w:rFonts w:ascii="Times New Roman" w:hAnsi="Times New Roman"/>
          <w:bCs/>
          <w:sz w:val="24"/>
          <w:szCs w:val="24"/>
        </w:rPr>
        <w:t xml:space="preserve">&amp; </w:t>
      </w:r>
      <w:r w:rsidRPr="00441CF0">
        <w:rPr>
          <w:rFonts w:ascii="Times New Roman" w:hAnsi="Times New Roman"/>
          <w:b/>
          <w:bCs/>
          <w:sz w:val="24"/>
          <w:szCs w:val="24"/>
        </w:rPr>
        <w:t>RCC</w:t>
      </w:r>
      <w:r w:rsidRPr="00441CF0">
        <w:rPr>
          <w:rFonts w:ascii="Times New Roman" w:hAnsi="Times New Roman"/>
          <w:b/>
          <w:sz w:val="24"/>
          <w:szCs w:val="24"/>
        </w:rPr>
        <w:t xml:space="preserve"> Steel detailing</w:t>
      </w:r>
      <w:r w:rsidRPr="00441CF0">
        <w:rPr>
          <w:rFonts w:ascii="Times New Roman" w:hAnsi="Times New Roman"/>
          <w:sz w:val="24"/>
          <w:szCs w:val="24"/>
        </w:rPr>
        <w:t xml:space="preserve"> works</w:t>
      </w:r>
      <w:r w:rsidRPr="00441CF0">
        <w:rPr>
          <w:rFonts w:ascii="Times New Roman" w:hAnsi="Times New Roman"/>
          <w:b/>
          <w:sz w:val="24"/>
          <w:szCs w:val="24"/>
        </w:rPr>
        <w:t>)</w:t>
      </w:r>
      <w:r w:rsidRPr="00441CF0">
        <w:rPr>
          <w:rFonts w:ascii="Times New Roman" w:hAnsi="Times New Roman"/>
          <w:sz w:val="24"/>
          <w:szCs w:val="24"/>
        </w:rPr>
        <w:t xml:space="preserve"> having a proven track record in </w:t>
      </w:r>
      <w:r w:rsidRPr="00A02C35">
        <w:rPr>
          <w:rFonts w:ascii="Times New Roman" w:hAnsi="Times New Roman"/>
          <w:sz w:val="24"/>
          <w:szCs w:val="24"/>
        </w:rPr>
        <w:t xml:space="preserve">Budget Estimating &amp; Value Engineering to meet Client Budgetary Constraints, Dispute Resolution &amp; Negotiation of Contractor Claims and Final Account and review &amp; finalization of material Procurement &amp; Contract Agreements with contracting QS background. </w:t>
      </w:r>
      <w:r w:rsidRPr="00441CF0">
        <w:rPr>
          <w:rFonts w:ascii="Times New Roman" w:hAnsi="Times New Roman"/>
          <w:sz w:val="24"/>
          <w:szCs w:val="24"/>
        </w:rPr>
        <w:t>Possessing an excellent Evaluation skills, negotiation, problem solving, and dynamic, result oriented, pro-active, self-driven, sincere personality, motivated by performance</w:t>
      </w:r>
      <w:r w:rsidRPr="00314130">
        <w:rPr>
          <w:rFonts w:ascii="Times New Roman" w:hAnsi="Times New Roman"/>
          <w:sz w:val="24"/>
        </w:rPr>
        <w:t>.</w:t>
      </w:r>
    </w:p>
    <w:p w:rsidR="00261C58" w:rsidRPr="00897DD6" w:rsidRDefault="00261C58" w:rsidP="00206E3C">
      <w:pPr>
        <w:spacing w:after="0"/>
        <w:jc w:val="both"/>
        <w:rPr>
          <w:rFonts w:ascii="Times New Roman" w:hAnsi="Times New Roman"/>
          <w:sz w:val="14"/>
        </w:rPr>
      </w:pPr>
      <w:r w:rsidRPr="00145E38">
        <w:rPr>
          <w:rFonts w:ascii="Times New Roman" w:hAnsi="Times New Roman"/>
          <w:b/>
          <w:bCs/>
          <w:sz w:val="28"/>
          <w:szCs w:val="28"/>
          <w:u w:val="single"/>
        </w:rPr>
        <w:t>Strengths</w:t>
      </w:r>
    </w:p>
    <w:p w:rsidR="001D03A9" w:rsidRPr="00441CF0" w:rsidRDefault="001D03A9" w:rsidP="00441CF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61C58" w:rsidRDefault="00261C58" w:rsidP="00261C58">
      <w:pPr>
        <w:spacing w:after="0" w:line="240" w:lineRule="auto"/>
        <w:rPr>
          <w:rFonts w:ascii="Times New Roman" w:hAnsi="Times New Roman"/>
          <w:sz w:val="24"/>
        </w:rPr>
      </w:pPr>
      <w:r w:rsidRPr="00E62E0E">
        <w:rPr>
          <w:rFonts w:ascii="Times New Roman" w:hAnsi="Times New Roman"/>
          <w:sz w:val="24"/>
        </w:rPr>
        <w:t>►</w:t>
      </w:r>
      <w:r>
        <w:rPr>
          <w:rFonts w:ascii="Times New Roman" w:hAnsi="Times New Roman"/>
          <w:sz w:val="24"/>
        </w:rPr>
        <w:t xml:space="preserve"> </w:t>
      </w:r>
      <w:r w:rsidRPr="00E62E0E">
        <w:rPr>
          <w:rFonts w:ascii="Times New Roman" w:hAnsi="Times New Roman"/>
          <w:sz w:val="24"/>
        </w:rPr>
        <w:t>Analytical Skills</w:t>
      </w:r>
      <w:r>
        <w:rPr>
          <w:rFonts w:ascii="Times New Roman" w:hAnsi="Times New Roman"/>
          <w:sz w:val="24"/>
        </w:rPr>
        <w:t xml:space="preserve">                        </w:t>
      </w:r>
      <w:r w:rsidRPr="00E62E0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</w:t>
      </w:r>
      <w:r w:rsidRPr="00E62E0E">
        <w:rPr>
          <w:rFonts w:ascii="Times New Roman" w:hAnsi="Times New Roman"/>
          <w:sz w:val="24"/>
        </w:rPr>
        <w:t>► Effective Negotiator</w:t>
      </w:r>
    </w:p>
    <w:p w:rsidR="00261C58" w:rsidRDefault="00261C58" w:rsidP="00261C58">
      <w:pPr>
        <w:spacing w:after="0" w:line="240" w:lineRule="auto"/>
        <w:rPr>
          <w:rFonts w:ascii="Times New Roman" w:hAnsi="Times New Roman"/>
          <w:sz w:val="24"/>
        </w:rPr>
      </w:pPr>
      <w:r w:rsidRPr="00E62E0E">
        <w:rPr>
          <w:rFonts w:ascii="Times New Roman" w:hAnsi="Times New Roman" w:cs="Arial"/>
          <w:sz w:val="24"/>
        </w:rPr>
        <w:t>►</w:t>
      </w:r>
      <w:r>
        <w:rPr>
          <w:rFonts w:ascii="Times New Roman" w:hAnsi="Times New Roman" w:cs="Arial"/>
          <w:sz w:val="24"/>
        </w:rPr>
        <w:t xml:space="preserve"> </w:t>
      </w:r>
      <w:r w:rsidRPr="00E62E0E">
        <w:rPr>
          <w:rFonts w:ascii="Times New Roman" w:hAnsi="Times New Roman"/>
          <w:sz w:val="24"/>
        </w:rPr>
        <w:t>Engineering Background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r w:rsidRPr="00E62E0E">
        <w:rPr>
          <w:rFonts w:ascii="Times New Roman" w:hAnsi="Times New Roman" w:cs="Arial"/>
          <w:sz w:val="24"/>
        </w:rPr>
        <w:t>►</w:t>
      </w:r>
      <w:r>
        <w:rPr>
          <w:rFonts w:ascii="Times New Roman" w:hAnsi="Times New Roman" w:cs="Arial"/>
          <w:sz w:val="24"/>
        </w:rPr>
        <w:t xml:space="preserve"> </w:t>
      </w:r>
      <w:r w:rsidRPr="00E62E0E">
        <w:rPr>
          <w:rFonts w:ascii="Times New Roman" w:hAnsi="Times New Roman"/>
          <w:sz w:val="24"/>
        </w:rPr>
        <w:t>Reliable-Effective-Honest</w:t>
      </w:r>
    </w:p>
    <w:p w:rsidR="00261C58" w:rsidRPr="00441CF0" w:rsidRDefault="00261C58" w:rsidP="00441CF0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E62E0E">
        <w:rPr>
          <w:rFonts w:ascii="Times New Roman" w:hAnsi="Times New Roman" w:cs="Arial"/>
          <w:sz w:val="24"/>
        </w:rPr>
        <w:t>►</w:t>
      </w:r>
      <w:r>
        <w:rPr>
          <w:rFonts w:ascii="Times New Roman" w:hAnsi="Times New Roman" w:cs="Arial"/>
          <w:sz w:val="24"/>
        </w:rPr>
        <w:t xml:space="preserve"> </w:t>
      </w:r>
      <w:r w:rsidRPr="00E62E0E">
        <w:rPr>
          <w:rFonts w:ascii="Times New Roman" w:hAnsi="Times New Roman"/>
          <w:sz w:val="24"/>
        </w:rPr>
        <w:t>Quality Driven &amp; Cost Conscious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E62E0E">
        <w:rPr>
          <w:rFonts w:ascii="Times New Roman" w:hAnsi="Times New Roman" w:cs="Arial"/>
          <w:sz w:val="24"/>
        </w:rPr>
        <w:t>►</w:t>
      </w:r>
      <w:r>
        <w:rPr>
          <w:rFonts w:ascii="Times New Roman" w:hAnsi="Times New Roman" w:cs="Arial"/>
          <w:sz w:val="24"/>
        </w:rPr>
        <w:t xml:space="preserve"> </w:t>
      </w:r>
      <w:r w:rsidRPr="00E62E0E">
        <w:rPr>
          <w:rFonts w:ascii="Times New Roman" w:hAnsi="Times New Roman"/>
          <w:sz w:val="24"/>
        </w:rPr>
        <w:t>Excellent Communication Skills</w:t>
      </w:r>
      <w:r w:rsidRPr="00D219A7">
        <w:rPr>
          <w:rFonts w:ascii="Times New Roman" w:hAnsi="Times New Roman"/>
          <w:sz w:val="2"/>
          <w:szCs w:val="2"/>
        </w:rPr>
        <w:t xml:space="preserve"> </w:t>
      </w:r>
      <w:r w:rsidRPr="00441CF0">
        <w:rPr>
          <w:rFonts w:ascii="Times New Roman" w:hAnsi="Times New Roman"/>
          <w:sz w:val="4"/>
          <w:szCs w:val="4"/>
        </w:rPr>
        <w:t xml:space="preserve">     </w:t>
      </w:r>
    </w:p>
    <w:p w:rsidR="00441CF0" w:rsidRDefault="00441CF0" w:rsidP="00206E3C">
      <w:pPr>
        <w:spacing w:after="0" w:line="240" w:lineRule="auto"/>
        <w:rPr>
          <w:rFonts w:ascii="Times New Roman" w:hAnsi="Times New Roman"/>
          <w:b/>
          <w:bCs/>
          <w:sz w:val="8"/>
          <w:szCs w:val="8"/>
          <w:u w:val="single"/>
        </w:rPr>
      </w:pPr>
    </w:p>
    <w:p w:rsidR="00261C58" w:rsidRDefault="00261C58" w:rsidP="00206E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45E38">
        <w:rPr>
          <w:rFonts w:ascii="Times New Roman" w:hAnsi="Times New Roman"/>
          <w:b/>
          <w:bCs/>
          <w:sz w:val="28"/>
          <w:szCs w:val="28"/>
          <w:u w:val="single"/>
        </w:rPr>
        <w:t>Qualification</w:t>
      </w:r>
    </w:p>
    <w:p w:rsidR="00206E3C" w:rsidRPr="00F4793A" w:rsidRDefault="00206E3C" w:rsidP="00206E3C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u w:val="single"/>
        </w:rPr>
      </w:pPr>
    </w:p>
    <w:p w:rsidR="00261C58" w:rsidRPr="00314130" w:rsidRDefault="00261C58" w:rsidP="00261C58">
      <w:pPr>
        <w:pStyle w:val="Achievement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/>
          <w:spacing w:val="0"/>
          <w:sz w:val="24"/>
        </w:rPr>
      </w:pPr>
      <w:r w:rsidRPr="00314130">
        <w:rPr>
          <w:rFonts w:ascii="Times New Roman" w:hAnsi="Times New Roman"/>
          <w:b/>
          <w:i/>
          <w:spacing w:val="0"/>
          <w:sz w:val="24"/>
        </w:rPr>
        <w:t xml:space="preserve">BACHELOR OF </w:t>
      </w:r>
      <w:r w:rsidRPr="00314130">
        <w:rPr>
          <w:rFonts w:ascii="Times New Roman" w:hAnsi="Times New Roman"/>
          <w:b/>
          <w:i/>
          <w:spacing w:val="0"/>
          <w:sz w:val="24"/>
          <w:szCs w:val="24"/>
        </w:rPr>
        <w:t>ENGINEERING</w:t>
      </w:r>
      <w:r w:rsidRPr="00314130">
        <w:rPr>
          <w:rFonts w:ascii="Times New Roman" w:hAnsi="Times New Roman"/>
          <w:b/>
          <w:spacing w:val="0"/>
          <w:sz w:val="24"/>
        </w:rPr>
        <w:t xml:space="preserve"> (Civil)    </w:t>
      </w:r>
      <w:r w:rsidRPr="00314130">
        <w:rPr>
          <w:rFonts w:ascii="Times New Roman" w:hAnsi="Times New Roman"/>
          <w:spacing w:val="0"/>
          <w:sz w:val="24"/>
        </w:rPr>
        <w:t>199</w:t>
      </w:r>
      <w:r w:rsidR="00FE2BD8">
        <w:rPr>
          <w:rFonts w:ascii="Times New Roman" w:hAnsi="Times New Roman"/>
          <w:spacing w:val="0"/>
          <w:sz w:val="24"/>
        </w:rPr>
        <w:t>4</w:t>
      </w:r>
      <w:r w:rsidRPr="00314130">
        <w:rPr>
          <w:rFonts w:ascii="Times New Roman" w:hAnsi="Times New Roman"/>
          <w:spacing w:val="0"/>
          <w:sz w:val="24"/>
        </w:rPr>
        <w:t>, Gulbarga University, Karnataka, INDIA</w:t>
      </w:r>
    </w:p>
    <w:p w:rsidR="00261C58" w:rsidRPr="00B94B8D" w:rsidRDefault="00261C58" w:rsidP="00261C58">
      <w:pPr>
        <w:spacing w:after="0" w:line="240" w:lineRule="auto"/>
        <w:rPr>
          <w:rFonts w:ascii="Times New Roman" w:hAnsi="Times New Roman"/>
          <w:b/>
          <w:sz w:val="6"/>
        </w:rPr>
      </w:pPr>
    </w:p>
    <w:p w:rsidR="00261C58" w:rsidRDefault="00261C58" w:rsidP="00206E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45E38">
        <w:rPr>
          <w:rFonts w:ascii="Times New Roman" w:hAnsi="Times New Roman"/>
          <w:b/>
          <w:bCs/>
          <w:sz w:val="28"/>
          <w:szCs w:val="28"/>
          <w:u w:val="single"/>
        </w:rPr>
        <w:t>Skills</w:t>
      </w:r>
    </w:p>
    <w:p w:rsidR="002000E9" w:rsidRPr="002000E9" w:rsidRDefault="002000E9" w:rsidP="00206E3C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u w:val="single"/>
        </w:rPr>
      </w:pPr>
    </w:p>
    <w:p w:rsidR="00261C58" w:rsidRPr="0052259E" w:rsidRDefault="00261C58" w:rsidP="00261C58">
      <w:pPr>
        <w:pStyle w:val="Achievemen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spacing w:val="0"/>
          <w:sz w:val="24"/>
        </w:rPr>
      </w:pPr>
      <w:r w:rsidRPr="0052259E">
        <w:rPr>
          <w:rFonts w:ascii="Times New Roman" w:hAnsi="Times New Roman"/>
          <w:spacing w:val="0"/>
          <w:sz w:val="24"/>
          <w:szCs w:val="22"/>
        </w:rPr>
        <w:t>MS Office</w:t>
      </w:r>
      <w:r w:rsidRPr="0052259E">
        <w:rPr>
          <w:rFonts w:ascii="Times New Roman" w:hAnsi="Times New Roman"/>
          <w:spacing w:val="0"/>
          <w:sz w:val="24"/>
        </w:rPr>
        <w:t xml:space="preserve"> (Excel &amp; Word), </w:t>
      </w:r>
      <w:r w:rsidRPr="0052259E">
        <w:rPr>
          <w:rFonts w:ascii="Times New Roman" w:hAnsi="Times New Roman"/>
          <w:spacing w:val="0"/>
          <w:sz w:val="24"/>
          <w:szCs w:val="22"/>
        </w:rPr>
        <w:t>MS Project</w:t>
      </w:r>
      <w:r w:rsidRPr="0052259E">
        <w:rPr>
          <w:rFonts w:ascii="Times New Roman" w:hAnsi="Times New Roman"/>
          <w:spacing w:val="0"/>
          <w:sz w:val="24"/>
        </w:rPr>
        <w:t xml:space="preserve"> - Fully conversant</w:t>
      </w:r>
      <w:r w:rsidRPr="0052259E">
        <w:rPr>
          <w:rFonts w:ascii="Times New Roman" w:hAnsi="Times New Roman"/>
          <w:sz w:val="24"/>
        </w:rPr>
        <w:t xml:space="preserve"> </w:t>
      </w:r>
    </w:p>
    <w:p w:rsidR="00261C58" w:rsidRDefault="00261C58" w:rsidP="00261C58">
      <w:pPr>
        <w:pStyle w:val="Achievemen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spacing w:val="0"/>
          <w:sz w:val="24"/>
        </w:rPr>
      </w:pPr>
      <w:r w:rsidRPr="0052259E">
        <w:rPr>
          <w:rFonts w:ascii="Times New Roman" w:hAnsi="Times New Roman"/>
          <w:spacing w:val="0"/>
          <w:sz w:val="24"/>
        </w:rPr>
        <w:t>Holder of Driving Licenses f</w:t>
      </w:r>
      <w:r>
        <w:rPr>
          <w:rFonts w:ascii="Times New Roman" w:hAnsi="Times New Roman"/>
          <w:spacing w:val="0"/>
          <w:sz w:val="24"/>
        </w:rPr>
        <w:t>rom</w:t>
      </w:r>
      <w:r w:rsidRPr="0052259E">
        <w:rPr>
          <w:rFonts w:ascii="Times New Roman" w:hAnsi="Times New Roman"/>
          <w:spacing w:val="0"/>
          <w:sz w:val="24"/>
        </w:rPr>
        <w:t xml:space="preserve"> UAE, Oman and India </w:t>
      </w:r>
    </w:p>
    <w:p w:rsidR="00F4793A" w:rsidRPr="00F4793A" w:rsidRDefault="00261C58" w:rsidP="00F4793A">
      <w:pPr>
        <w:pStyle w:val="Achievement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pacing w:val="0"/>
          <w:sz w:val="24"/>
        </w:rPr>
        <w:t>Able to work independently or cohesively as team</w:t>
      </w:r>
    </w:p>
    <w:p w:rsidR="00F4793A" w:rsidRPr="00F4793A" w:rsidRDefault="00F4793A" w:rsidP="00F4793A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bCs/>
          <w:sz w:val="12"/>
          <w:szCs w:val="12"/>
          <w:u w:val="single"/>
        </w:rPr>
      </w:pPr>
    </w:p>
    <w:p w:rsidR="00261C58" w:rsidRPr="00145E38" w:rsidRDefault="00261C58" w:rsidP="00F4793A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45E38">
        <w:rPr>
          <w:rFonts w:ascii="Times New Roman" w:hAnsi="Times New Roman"/>
          <w:b/>
          <w:bCs/>
          <w:sz w:val="28"/>
          <w:szCs w:val="28"/>
          <w:u w:val="single"/>
        </w:rPr>
        <w:t>Languages Known</w:t>
      </w:r>
    </w:p>
    <w:p w:rsidR="001D03A9" w:rsidRPr="00441CF0" w:rsidRDefault="001D03A9" w:rsidP="00441CF0">
      <w:pPr>
        <w:spacing w:after="0" w:line="240" w:lineRule="auto"/>
        <w:ind w:left="360"/>
        <w:rPr>
          <w:rFonts w:ascii="Arial Black" w:hAnsi="Arial Black"/>
          <w:sz w:val="8"/>
          <w:szCs w:val="8"/>
          <w:u w:val="single"/>
        </w:rPr>
      </w:pPr>
    </w:p>
    <w:p w:rsidR="00261C58" w:rsidRPr="00835026" w:rsidRDefault="00261C58" w:rsidP="00261C5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Arial Black" w:hAnsi="Arial Black"/>
          <w:sz w:val="24"/>
          <w:u w:val="single"/>
        </w:rPr>
      </w:pPr>
      <w:r>
        <w:rPr>
          <w:rFonts w:ascii="Times New Roman" w:hAnsi="Times New Roman"/>
          <w:sz w:val="24"/>
        </w:rPr>
        <w:t>English / Urdu / Hindi  -  Fluent in speaking, reading and writing</w:t>
      </w:r>
    </w:p>
    <w:p w:rsidR="004463B6" w:rsidRPr="004463B6" w:rsidRDefault="00261C58" w:rsidP="004463B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A50438">
        <w:rPr>
          <w:rFonts w:ascii="Times New Roman" w:hAnsi="Times New Roman"/>
          <w:sz w:val="24"/>
        </w:rPr>
        <w:t>Arabic – Read and write only</w:t>
      </w:r>
    </w:p>
    <w:p w:rsidR="00B84259" w:rsidRPr="004463B6" w:rsidRDefault="00B84259" w:rsidP="004463B6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u w:val="single"/>
        </w:rPr>
      </w:pPr>
    </w:p>
    <w:p w:rsidR="00261C58" w:rsidRDefault="00261C58" w:rsidP="004463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45E38">
        <w:rPr>
          <w:rFonts w:ascii="Times New Roman" w:hAnsi="Times New Roman"/>
          <w:b/>
          <w:bCs/>
          <w:sz w:val="28"/>
          <w:szCs w:val="28"/>
          <w:u w:val="single"/>
        </w:rPr>
        <w:t xml:space="preserve">Experience:  (In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Gulf</w:t>
      </w:r>
      <w:r w:rsidRPr="00145E38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2000E9" w:rsidRPr="002000E9" w:rsidRDefault="002000E9" w:rsidP="004463B6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340"/>
        <w:gridCol w:w="1260"/>
        <w:gridCol w:w="1260"/>
        <w:gridCol w:w="2160"/>
      </w:tblGrid>
      <w:tr w:rsidR="00F0642D" w:rsidRPr="00580BFD" w:rsidTr="00003E3E">
        <w:trPr>
          <w:trHeight w:hRule="exact" w:val="685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F0642D" w:rsidRPr="00580BFD" w:rsidRDefault="00F0642D" w:rsidP="00625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BFD">
              <w:rPr>
                <w:rFonts w:ascii="Times New Roman" w:hAnsi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1260" w:type="dxa"/>
            <w:vAlign w:val="center"/>
          </w:tcPr>
          <w:p w:rsidR="00F0642D" w:rsidRPr="00580BFD" w:rsidRDefault="00F0642D" w:rsidP="00337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BFD">
              <w:rPr>
                <w:rFonts w:ascii="Times New Roman" w:hAnsi="Times New Roman"/>
                <w:b/>
                <w:sz w:val="24"/>
                <w:szCs w:val="24"/>
              </w:rPr>
              <w:t>Nature / Type</w:t>
            </w:r>
          </w:p>
        </w:tc>
        <w:tc>
          <w:tcPr>
            <w:tcW w:w="1260" w:type="dxa"/>
            <w:vAlign w:val="center"/>
          </w:tcPr>
          <w:p w:rsidR="00F0642D" w:rsidRPr="00580BFD" w:rsidRDefault="00F0642D" w:rsidP="00591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BFD">
              <w:rPr>
                <w:rFonts w:ascii="Times New Roman" w:hAnsi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Held </w:t>
            </w:r>
          </w:p>
        </w:tc>
        <w:tc>
          <w:tcPr>
            <w:tcW w:w="2160" w:type="dxa"/>
            <w:vAlign w:val="center"/>
          </w:tcPr>
          <w:p w:rsidR="00F0642D" w:rsidRPr="00580BFD" w:rsidRDefault="00F0642D" w:rsidP="00337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BFD">
              <w:rPr>
                <w:rFonts w:ascii="Times New Roman" w:hAnsi="Times New Roman"/>
                <w:b/>
                <w:sz w:val="24"/>
                <w:szCs w:val="24"/>
              </w:rPr>
              <w:t>Work Period</w:t>
            </w:r>
          </w:p>
        </w:tc>
      </w:tr>
      <w:tr w:rsidR="0059168F" w:rsidRPr="00580BFD" w:rsidTr="00667951">
        <w:trPr>
          <w:trHeight w:hRule="exact" w:val="712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9168F" w:rsidRPr="00580BFD" w:rsidRDefault="00003E3E" w:rsidP="003379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D3D9925" wp14:editId="5F28DA6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-330835</wp:posOffset>
                  </wp:positionV>
                  <wp:extent cx="1127760" cy="426720"/>
                  <wp:effectExtent l="0" t="0" r="0" b="0"/>
                  <wp:wrapTopAndBottom/>
                  <wp:docPr id="5" name="Picture 5" descr="Z:\RANA\de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ANA\de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9168F" w:rsidRPr="004463B6" w:rsidRDefault="00CA34A3" w:rsidP="00B8425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463B6">
              <w:rPr>
                <w:rFonts w:ascii="Times New Roman" w:hAnsi="Times New Roman"/>
                <w:b/>
                <w:sz w:val="23"/>
                <w:szCs w:val="23"/>
              </w:rPr>
              <w:t>Dewan Architecture &amp; Engineers</w:t>
            </w:r>
            <w:r w:rsidR="001D03A9">
              <w:rPr>
                <w:rFonts w:ascii="Times New Roman" w:hAnsi="Times New Roman"/>
                <w:b/>
                <w:sz w:val="23"/>
                <w:szCs w:val="23"/>
              </w:rPr>
              <w:t xml:space="preserve"> (DAE)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Project QS</w:t>
            </w:r>
          </w:p>
        </w:tc>
        <w:tc>
          <w:tcPr>
            <w:tcW w:w="2160" w:type="dxa"/>
            <w:vAlign w:val="center"/>
          </w:tcPr>
          <w:p w:rsidR="0059168F" w:rsidRPr="00580BFD" w:rsidRDefault="0059168F" w:rsidP="001D03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Cs/>
                <w:sz w:val="20"/>
                <w:szCs w:val="20"/>
              </w:rPr>
              <w:t>Jul. 2010</w:t>
            </w:r>
            <w:r w:rsidR="00206E3C">
              <w:rPr>
                <w:rFonts w:ascii="Times New Roman" w:hAnsi="Times New Roman"/>
                <w:bCs/>
                <w:sz w:val="20"/>
                <w:szCs w:val="20"/>
              </w:rPr>
              <w:t xml:space="preserve">  to  </w:t>
            </w:r>
            <w:r w:rsidR="001D03A9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r w:rsidR="00206E3C">
              <w:rPr>
                <w:rFonts w:ascii="Times New Roman" w:hAnsi="Times New Roman"/>
                <w:bCs/>
                <w:sz w:val="20"/>
                <w:szCs w:val="20"/>
              </w:rPr>
              <w:t xml:space="preserve"> 2012</w:t>
            </w:r>
          </w:p>
        </w:tc>
      </w:tr>
      <w:tr w:rsidR="0059168F" w:rsidRPr="00580BFD" w:rsidTr="00667951">
        <w:trPr>
          <w:trHeight w:hRule="exact" w:val="775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9168F" w:rsidRPr="00580BFD" w:rsidRDefault="000C7823" w:rsidP="003379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11323696" wp14:editId="4E64DAE1">
                  <wp:extent cx="1047750" cy="390525"/>
                  <wp:effectExtent l="57150" t="57150" r="19050" b="28575"/>
                  <wp:docPr id="3" name="Picture 3" descr="C:\Documents and Settings\nasira\My Documents\My Pictures\secure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sira\My Documents\My Pictures\secure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atte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9168F" w:rsidRPr="004463B6" w:rsidRDefault="00CA34A3" w:rsidP="00B8425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463B6">
              <w:rPr>
                <w:rFonts w:ascii="Times New Roman" w:hAnsi="Times New Roman"/>
                <w:b/>
                <w:sz w:val="23"/>
                <w:szCs w:val="23"/>
              </w:rPr>
              <w:t xml:space="preserve">Best Homes </w:t>
            </w:r>
            <w:r w:rsidR="001D03A9">
              <w:rPr>
                <w:rFonts w:ascii="Times New Roman" w:hAnsi="Times New Roman"/>
                <w:b/>
                <w:sz w:val="23"/>
                <w:szCs w:val="23"/>
              </w:rPr>
              <w:t>Emirates (BHE)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Developer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Projects QS</w:t>
            </w:r>
          </w:p>
        </w:tc>
        <w:tc>
          <w:tcPr>
            <w:tcW w:w="21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Cs/>
                <w:sz w:val="20"/>
                <w:szCs w:val="20"/>
              </w:rPr>
              <w:t>Dec 2006 to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80BFD">
              <w:rPr>
                <w:rFonts w:ascii="Times New Roman" w:hAnsi="Times New Roman"/>
                <w:bCs/>
                <w:sz w:val="20"/>
                <w:szCs w:val="20"/>
              </w:rPr>
              <w:t>Mar  2010</w:t>
            </w:r>
          </w:p>
        </w:tc>
      </w:tr>
      <w:tr w:rsidR="0059168F" w:rsidRPr="00580BFD" w:rsidTr="00667951">
        <w:trPr>
          <w:trHeight w:hRule="exact" w:val="532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9168F" w:rsidRPr="00580BFD" w:rsidRDefault="00CA34A3" w:rsidP="003379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 wp14:anchorId="7055DC72" wp14:editId="28F6ED3D">
                  <wp:extent cx="1104898" cy="333375"/>
                  <wp:effectExtent l="0" t="0" r="0" b="0"/>
                  <wp:docPr id="1" name="Picture 1" descr="Strabag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bag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33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CA34A3" w:rsidRPr="004463B6" w:rsidRDefault="00CA34A3" w:rsidP="00B8425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463B6">
              <w:rPr>
                <w:rFonts w:ascii="Times New Roman" w:hAnsi="Times New Roman"/>
                <w:b/>
                <w:sz w:val="23"/>
                <w:szCs w:val="23"/>
              </w:rPr>
              <w:t>Strabag - Oman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Contractor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Project QS</w:t>
            </w:r>
          </w:p>
        </w:tc>
        <w:tc>
          <w:tcPr>
            <w:tcW w:w="21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Cs/>
                <w:sz w:val="20"/>
                <w:szCs w:val="20"/>
              </w:rPr>
              <w:t>Jun 2005 to Dec 2006</w:t>
            </w:r>
          </w:p>
        </w:tc>
      </w:tr>
      <w:tr w:rsidR="0059168F" w:rsidRPr="00580BFD" w:rsidTr="00667951">
        <w:trPr>
          <w:trHeight w:hRule="exact" w:val="64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9168F" w:rsidRPr="00580BFD" w:rsidRDefault="00CA34A3" w:rsidP="003379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A6C66A4" wp14:editId="3BAA7F94">
                  <wp:extent cx="1104900" cy="409575"/>
                  <wp:effectExtent l="0" t="0" r="0" b="0"/>
                  <wp:docPr id="2" name="Picture 2" descr="C:\Documents and Settings\nasira\My Documents\My Pictures\logo-al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nasira\My Documents\My Pictures\logo-al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9168F" w:rsidRPr="004463B6" w:rsidRDefault="00CA34A3" w:rsidP="00B8425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463B6">
              <w:rPr>
                <w:rFonts w:ascii="Times New Roman" w:hAnsi="Times New Roman"/>
                <w:b/>
                <w:sz w:val="23"/>
                <w:szCs w:val="23"/>
              </w:rPr>
              <w:t>Al Jaber Grinaker &amp; LTA- (ALEC)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Contractor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Junior QS</w:t>
            </w:r>
          </w:p>
        </w:tc>
        <w:tc>
          <w:tcPr>
            <w:tcW w:w="21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Cs/>
                <w:sz w:val="20"/>
                <w:szCs w:val="20"/>
              </w:rPr>
              <w:t>Mar 2003 to May 2005</w:t>
            </w:r>
          </w:p>
        </w:tc>
      </w:tr>
      <w:tr w:rsidR="0059168F" w:rsidRPr="00580BFD" w:rsidTr="00667951">
        <w:trPr>
          <w:trHeight w:hRule="exact" w:val="73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9168F" w:rsidRPr="00580BFD" w:rsidRDefault="00CA34A3" w:rsidP="003379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76F2AF7D" wp14:editId="574352F5">
                  <wp:extent cx="1162050" cy="428625"/>
                  <wp:effectExtent l="0" t="0" r="0" b="0"/>
                  <wp:docPr id="4" name="Picture 4" descr="C:\Documents and Settings\nasira\My Documents\My Pictures\fn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nasira\My Documents\My Pictures\fn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9168F" w:rsidRPr="004463B6" w:rsidRDefault="00CA34A3" w:rsidP="00B8425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463B6">
              <w:rPr>
                <w:rFonts w:ascii="Times New Roman" w:hAnsi="Times New Roman"/>
                <w:b/>
                <w:sz w:val="23"/>
                <w:szCs w:val="23"/>
              </w:rPr>
              <w:t>Fujairah National Construction (FNC)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Contractor</w:t>
            </w:r>
          </w:p>
        </w:tc>
        <w:tc>
          <w:tcPr>
            <w:tcW w:w="1260" w:type="dxa"/>
            <w:vAlign w:val="center"/>
          </w:tcPr>
          <w:p w:rsidR="0059168F" w:rsidRPr="00580BFD" w:rsidRDefault="0059168F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BFD">
              <w:rPr>
                <w:rFonts w:ascii="Times New Roman" w:hAnsi="Times New Roman"/>
                <w:b/>
                <w:sz w:val="20"/>
                <w:szCs w:val="20"/>
              </w:rPr>
              <w:t>Site Engr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59168F" w:rsidRPr="00580BFD" w:rsidRDefault="007340A5" w:rsidP="00B84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168F">
              <w:rPr>
                <w:rFonts w:ascii="Times New Roman" w:hAnsi="Times New Roman"/>
                <w:sz w:val="20"/>
                <w:szCs w:val="20"/>
              </w:rPr>
              <w:t xml:space="preserve">Dec 1998 </w:t>
            </w:r>
            <w:r w:rsidR="0059168F" w:rsidRPr="00580BFD">
              <w:rPr>
                <w:rFonts w:ascii="Times New Roman" w:hAnsi="Times New Roman"/>
                <w:bCs/>
                <w:sz w:val="20"/>
                <w:szCs w:val="20"/>
              </w:rPr>
              <w:t>to Mar 2003</w:t>
            </w:r>
          </w:p>
        </w:tc>
      </w:tr>
    </w:tbl>
    <w:p w:rsidR="007E3E77" w:rsidRDefault="007E3E77" w:rsidP="00575F8F">
      <w:pPr>
        <w:spacing w:after="0"/>
        <w:rPr>
          <w:rFonts w:ascii="Times New Roman" w:hAnsi="Times New Roman"/>
          <w:b/>
          <w:sz w:val="24"/>
        </w:rPr>
      </w:pPr>
    </w:p>
    <w:p w:rsidR="001D03A9" w:rsidRDefault="001D03A9" w:rsidP="00575F8F">
      <w:pPr>
        <w:spacing w:after="0"/>
        <w:rPr>
          <w:rFonts w:ascii="Times New Roman" w:hAnsi="Times New Roman"/>
          <w:b/>
          <w:sz w:val="24"/>
        </w:rPr>
      </w:pPr>
    </w:p>
    <w:p w:rsidR="00575F8F" w:rsidRDefault="00575F8F" w:rsidP="00575F8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(I)</w:t>
      </w:r>
    </w:p>
    <w:p w:rsidR="00403E61" w:rsidRDefault="00403E61" w:rsidP="00261C58">
      <w:pPr>
        <w:spacing w:after="0"/>
        <w:rPr>
          <w:rFonts w:ascii="Times New Roman" w:hAnsi="Times New Roman"/>
          <w:b/>
          <w:sz w:val="24"/>
        </w:rPr>
      </w:pPr>
    </w:p>
    <w:p w:rsidR="00261C58" w:rsidRDefault="00261C58" w:rsidP="00261C58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Company</w:t>
      </w:r>
      <w:r>
        <w:rPr>
          <w:rFonts w:ascii="Times New Roman" w:hAnsi="Times New Roman"/>
          <w:b/>
          <w:sz w:val="24"/>
        </w:rPr>
        <w:t xml:space="preserve">   </w:t>
      </w:r>
      <w:r w:rsidR="00A02C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003E3E">
        <w:rPr>
          <w:rFonts w:ascii="Times New Roman" w:hAnsi="Times New Roman"/>
          <w:b/>
          <w:sz w:val="24"/>
        </w:rPr>
        <w:t xml:space="preserve"> </w:t>
      </w:r>
      <w:r w:rsidR="002418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:        </w:t>
      </w:r>
      <w:r w:rsidR="002418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Dewan Architects &amp; Engineers </w:t>
      </w:r>
      <w:r w:rsidRPr="00403E61">
        <w:rPr>
          <w:rFonts w:ascii="Times New Roman" w:hAnsi="Times New Roman"/>
          <w:sz w:val="24"/>
        </w:rPr>
        <w:t xml:space="preserve">– </w:t>
      </w:r>
      <w:r w:rsidRPr="00403E61">
        <w:rPr>
          <w:rFonts w:ascii="Times New Roman" w:hAnsi="Times New Roman"/>
          <w:bCs/>
          <w:sz w:val="24"/>
        </w:rPr>
        <w:t>(Consultant</w:t>
      </w:r>
      <w:r w:rsidRPr="00403E61">
        <w:rPr>
          <w:rFonts w:ascii="Times New Roman" w:hAnsi="Times New Roman"/>
        </w:rPr>
        <w:t>)</w:t>
      </w:r>
      <w:r w:rsidRPr="00403E61">
        <w:rPr>
          <w:rFonts w:ascii="Times New Roman" w:hAnsi="Times New Roman"/>
          <w:b/>
        </w:rPr>
        <w:t xml:space="preserve">       </w:t>
      </w:r>
      <w:r w:rsidR="00403E61">
        <w:rPr>
          <w:rFonts w:ascii="Times New Roman" w:hAnsi="Times New Roman"/>
          <w:b/>
        </w:rPr>
        <w:t xml:space="preserve">  </w:t>
      </w:r>
      <w:r w:rsidR="00241848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Jul</w:t>
      </w:r>
      <w:r w:rsidRPr="00CB095F">
        <w:rPr>
          <w:rFonts w:ascii="Times New Roman" w:hAnsi="Times New Roman"/>
          <w:b/>
        </w:rPr>
        <w:t>. 20</w:t>
      </w:r>
      <w:r>
        <w:rPr>
          <w:rFonts w:ascii="Times New Roman" w:hAnsi="Times New Roman"/>
          <w:b/>
        </w:rPr>
        <w:t>10</w:t>
      </w:r>
      <w:r w:rsidR="00403E61">
        <w:rPr>
          <w:rFonts w:ascii="Times New Roman" w:hAnsi="Times New Roman"/>
          <w:b/>
        </w:rPr>
        <w:t>-Sep. 2012</w:t>
      </w:r>
    </w:p>
    <w:p w:rsidR="00261C58" w:rsidRDefault="00261C58" w:rsidP="00261C58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Designation</w:t>
      </w:r>
      <w:r>
        <w:rPr>
          <w:rFonts w:ascii="Times New Roman" w:hAnsi="Times New Roman"/>
          <w:b/>
          <w:sz w:val="24"/>
        </w:rPr>
        <w:t xml:space="preserve"> </w:t>
      </w:r>
      <w:r w:rsidR="00241848">
        <w:rPr>
          <w:rFonts w:ascii="Times New Roman" w:hAnsi="Times New Roman"/>
          <w:b/>
          <w:sz w:val="24"/>
        </w:rPr>
        <w:t xml:space="preserve"> </w:t>
      </w:r>
      <w:r w:rsidR="00A02C35">
        <w:rPr>
          <w:rFonts w:ascii="Times New Roman" w:hAnsi="Times New Roman"/>
          <w:b/>
          <w:sz w:val="24"/>
        </w:rPr>
        <w:t xml:space="preserve"> </w:t>
      </w:r>
      <w:r w:rsidR="00E1796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     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Project QS (PQS)</w:t>
      </w:r>
    </w:p>
    <w:p w:rsidR="00952F4E" w:rsidRDefault="00952F4E" w:rsidP="00952F4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Report to       :       </w:t>
      </w:r>
      <w:r w:rsidR="008E33CF">
        <w:rPr>
          <w:rFonts w:ascii="Times New Roman" w:hAnsi="Times New Roman"/>
          <w:b/>
          <w:sz w:val="24"/>
        </w:rPr>
        <w:t xml:space="preserve">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Project Director</w:t>
      </w:r>
    </w:p>
    <w:p w:rsidR="00F4793A" w:rsidRPr="00F4793A" w:rsidRDefault="00F4793A" w:rsidP="00D4408B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D4408B" w:rsidRDefault="00D4408B" w:rsidP="00D4408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3673E">
        <w:rPr>
          <w:rFonts w:ascii="Times New Roman" w:hAnsi="Times New Roman"/>
          <w:b/>
          <w:sz w:val="24"/>
          <w:u w:val="single"/>
        </w:rPr>
        <w:t>Project Handled</w:t>
      </w:r>
      <w:r w:rsidRPr="00BF48F4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  </w:t>
      </w:r>
    </w:p>
    <w:p w:rsidR="00D4408B" w:rsidRPr="00830E5C" w:rsidRDefault="00D4408B" w:rsidP="00D4408B">
      <w:pPr>
        <w:spacing w:after="0" w:line="240" w:lineRule="auto"/>
        <w:jc w:val="both"/>
        <w:rPr>
          <w:rFonts w:ascii="Times New Roman" w:hAnsi="Times New Roman"/>
          <w:b/>
          <w:sz w:val="12"/>
        </w:rPr>
      </w:pPr>
    </w:p>
    <w:p w:rsidR="00D4408B" w:rsidRDefault="00D4408B" w:rsidP="00D4408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Client                   </w:t>
      </w:r>
      <w:r w:rsidR="00003E3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:  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Abu Dhabi Educational Council, (ADEC)</w:t>
      </w:r>
    </w:p>
    <w:p w:rsidR="00D4408B" w:rsidRPr="004B1049" w:rsidRDefault="00D4408B" w:rsidP="00D4408B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Project Name      </w:t>
      </w:r>
      <w:r w:rsidR="000F295C">
        <w:rPr>
          <w:rFonts w:ascii="Times New Roman" w:hAnsi="Times New Roman"/>
          <w:b/>
          <w:sz w:val="24"/>
        </w:rPr>
        <w:t xml:space="preserve"> </w:t>
      </w:r>
      <w:r w:rsidR="00003E3E">
        <w:rPr>
          <w:rFonts w:ascii="Times New Roman" w:hAnsi="Times New Roman"/>
          <w:b/>
          <w:sz w:val="24"/>
        </w:rPr>
        <w:t xml:space="preserve">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:  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Abu Dhabi Future School Program, (Package-5), Al Ain   </w:t>
      </w:r>
    </w:p>
    <w:p w:rsidR="00D4408B" w:rsidRDefault="00D4408B" w:rsidP="00D4408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Employer             </w:t>
      </w:r>
      <w:r w:rsidR="00003E3E">
        <w:rPr>
          <w:rFonts w:ascii="Times New Roman" w:hAnsi="Times New Roman"/>
          <w:b/>
          <w:sz w:val="24"/>
        </w:rPr>
        <w:t xml:space="preserve">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: 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Musanada</w:t>
      </w:r>
    </w:p>
    <w:p w:rsidR="00D4408B" w:rsidRDefault="00D4408B" w:rsidP="00D4408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Project Manager   :  </w:t>
      </w:r>
      <w:r w:rsidR="00403E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Morganti Int’l </w:t>
      </w:r>
    </w:p>
    <w:p w:rsidR="00D4408B" w:rsidRPr="00830E5C" w:rsidRDefault="00D4408B" w:rsidP="00D4408B">
      <w:pPr>
        <w:spacing w:after="0" w:line="240" w:lineRule="auto"/>
        <w:jc w:val="both"/>
        <w:rPr>
          <w:rFonts w:ascii="Times New Roman" w:hAnsi="Times New Roman"/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  <w:gridCol w:w="1800"/>
        <w:gridCol w:w="1980"/>
      </w:tblGrid>
      <w:tr w:rsidR="00D4408B" w:rsidRPr="00580BFD" w:rsidTr="000F295C">
        <w:trPr>
          <w:trHeight w:val="440"/>
        </w:trPr>
        <w:tc>
          <w:tcPr>
            <w:tcW w:w="27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Name of School</w:t>
            </w:r>
          </w:p>
        </w:tc>
        <w:tc>
          <w:tcPr>
            <w:tcW w:w="243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Contract Value</w:t>
            </w:r>
          </w:p>
        </w:tc>
        <w:tc>
          <w:tcPr>
            <w:tcW w:w="18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Built-up Area</w:t>
            </w:r>
          </w:p>
        </w:tc>
        <w:tc>
          <w:tcPr>
            <w:tcW w:w="198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Contractor</w:t>
            </w:r>
          </w:p>
        </w:tc>
      </w:tr>
      <w:tr w:rsidR="00D4408B" w:rsidRPr="00580BFD" w:rsidTr="000F295C">
        <w:trPr>
          <w:trHeight w:val="215"/>
        </w:trPr>
        <w:tc>
          <w:tcPr>
            <w:tcW w:w="27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/>
                <w:sz w:val="24"/>
                <w:u w:val="single"/>
              </w:rPr>
              <w:t>Al Daher-B,</w:t>
            </w:r>
          </w:p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Plot No. 01, Street 25</w:t>
            </w:r>
          </w:p>
        </w:tc>
        <w:tc>
          <w:tcPr>
            <w:tcW w:w="243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AED, 92.00 Million</w:t>
            </w:r>
          </w:p>
        </w:tc>
        <w:tc>
          <w:tcPr>
            <w:tcW w:w="18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18,306 m2</w:t>
            </w:r>
          </w:p>
        </w:tc>
        <w:tc>
          <w:tcPr>
            <w:tcW w:w="198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System Construct</w:t>
            </w:r>
          </w:p>
        </w:tc>
      </w:tr>
      <w:tr w:rsidR="00D4408B" w:rsidRPr="00580BFD" w:rsidTr="000F295C">
        <w:tc>
          <w:tcPr>
            <w:tcW w:w="27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/>
                <w:sz w:val="24"/>
                <w:u w:val="single"/>
              </w:rPr>
              <w:t>Mezyad-B,</w:t>
            </w:r>
          </w:p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Plot No. 18, Street 05</w:t>
            </w:r>
          </w:p>
        </w:tc>
        <w:tc>
          <w:tcPr>
            <w:tcW w:w="243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AED, 95.50 Million</w:t>
            </w:r>
          </w:p>
        </w:tc>
        <w:tc>
          <w:tcPr>
            <w:tcW w:w="18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18,594 m2</w:t>
            </w:r>
          </w:p>
        </w:tc>
        <w:tc>
          <w:tcPr>
            <w:tcW w:w="198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System Construct</w:t>
            </w:r>
          </w:p>
        </w:tc>
      </w:tr>
      <w:tr w:rsidR="00D4408B" w:rsidRPr="00580BFD" w:rsidTr="000F295C">
        <w:tc>
          <w:tcPr>
            <w:tcW w:w="27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/>
                <w:sz w:val="24"/>
                <w:u w:val="single"/>
              </w:rPr>
              <w:t>Um Ghafa-B,</w:t>
            </w:r>
          </w:p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Plot No. 08, Street 04</w:t>
            </w:r>
          </w:p>
        </w:tc>
        <w:tc>
          <w:tcPr>
            <w:tcW w:w="243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AED, 92.20 Million</w:t>
            </w:r>
          </w:p>
        </w:tc>
        <w:tc>
          <w:tcPr>
            <w:tcW w:w="18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18,036 m2</w:t>
            </w:r>
          </w:p>
        </w:tc>
        <w:tc>
          <w:tcPr>
            <w:tcW w:w="198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System Construct</w:t>
            </w:r>
          </w:p>
        </w:tc>
      </w:tr>
      <w:tr w:rsidR="00D4408B" w:rsidRPr="00580BFD" w:rsidTr="000F295C">
        <w:tc>
          <w:tcPr>
            <w:tcW w:w="27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/>
                <w:sz w:val="24"/>
                <w:u w:val="single"/>
              </w:rPr>
              <w:t>Um Ghafa-C,</w:t>
            </w:r>
          </w:p>
          <w:p w:rsidR="00D4408B" w:rsidRPr="00580BFD" w:rsidRDefault="00D4408B" w:rsidP="00337998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Plot No. 27, Street 50</w:t>
            </w:r>
          </w:p>
        </w:tc>
        <w:tc>
          <w:tcPr>
            <w:tcW w:w="243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AED, 92.30 Million</w:t>
            </w:r>
          </w:p>
        </w:tc>
        <w:tc>
          <w:tcPr>
            <w:tcW w:w="180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18,594 m2</w:t>
            </w:r>
          </w:p>
        </w:tc>
        <w:tc>
          <w:tcPr>
            <w:tcW w:w="198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System Construct</w:t>
            </w:r>
          </w:p>
        </w:tc>
      </w:tr>
      <w:tr w:rsidR="00D4408B" w:rsidRPr="00580BFD" w:rsidTr="000F295C">
        <w:trPr>
          <w:trHeight w:val="350"/>
        </w:trPr>
        <w:tc>
          <w:tcPr>
            <w:tcW w:w="2700" w:type="dxa"/>
            <w:vAlign w:val="center"/>
          </w:tcPr>
          <w:p w:rsidR="00D4408B" w:rsidRPr="00DC63CA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63CA">
              <w:rPr>
                <w:rFonts w:ascii="Times New Roman" w:hAnsi="Times New Roman"/>
                <w:b/>
                <w:sz w:val="24"/>
              </w:rPr>
              <w:t>Package-5</w:t>
            </w:r>
          </w:p>
        </w:tc>
        <w:tc>
          <w:tcPr>
            <w:tcW w:w="2430" w:type="dxa"/>
            <w:vAlign w:val="center"/>
          </w:tcPr>
          <w:p w:rsidR="00D4408B" w:rsidRPr="00DC63CA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63CA">
              <w:rPr>
                <w:rFonts w:ascii="Times New Roman" w:hAnsi="Times New Roman"/>
                <w:b/>
                <w:sz w:val="24"/>
              </w:rPr>
              <w:t>AED, 372,000,000.00</w:t>
            </w:r>
          </w:p>
        </w:tc>
        <w:tc>
          <w:tcPr>
            <w:tcW w:w="1800" w:type="dxa"/>
            <w:vAlign w:val="center"/>
          </w:tcPr>
          <w:p w:rsidR="00D4408B" w:rsidRPr="00DC63CA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63CA">
              <w:rPr>
                <w:rFonts w:ascii="Times New Roman" w:hAnsi="Times New Roman"/>
                <w:b/>
                <w:sz w:val="24"/>
              </w:rPr>
              <w:t>73,530.00 m2</w:t>
            </w:r>
          </w:p>
        </w:tc>
        <w:tc>
          <w:tcPr>
            <w:tcW w:w="1980" w:type="dxa"/>
            <w:vAlign w:val="center"/>
          </w:tcPr>
          <w:p w:rsidR="00D4408B" w:rsidRPr="00580BFD" w:rsidRDefault="00D4408B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</w:tbl>
    <w:p w:rsidR="005C0F4D" w:rsidRPr="005C0F4D" w:rsidRDefault="005C0F4D" w:rsidP="00952F4E">
      <w:pPr>
        <w:spacing w:after="0"/>
        <w:jc w:val="both"/>
        <w:rPr>
          <w:rFonts w:ascii="Times New Roman" w:hAnsi="Times New Roman"/>
          <w:b/>
          <w:sz w:val="4"/>
          <w:szCs w:val="4"/>
        </w:rPr>
      </w:pPr>
    </w:p>
    <w:p w:rsidR="00E1796F" w:rsidRDefault="00E1796F" w:rsidP="00952F4E">
      <w:pPr>
        <w:spacing w:after="0"/>
        <w:jc w:val="both"/>
        <w:rPr>
          <w:rFonts w:ascii="Times New Roman" w:hAnsi="Times New Roman"/>
          <w:b/>
          <w:sz w:val="24"/>
        </w:rPr>
      </w:pPr>
    </w:p>
    <w:p w:rsidR="00BF7B84" w:rsidRDefault="00952F4E" w:rsidP="00BF1AF5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</w:rPr>
      </w:pPr>
      <w:r w:rsidRPr="00D27239">
        <w:rPr>
          <w:rFonts w:ascii="Times New Roman" w:hAnsi="Times New Roman"/>
          <w:b/>
          <w:sz w:val="24"/>
          <w:u w:val="single"/>
        </w:rPr>
        <w:t xml:space="preserve">Job </w:t>
      </w:r>
      <w:r w:rsidR="00D27239" w:rsidRPr="00D27239">
        <w:rPr>
          <w:rFonts w:ascii="Times New Roman" w:hAnsi="Times New Roman"/>
          <w:b/>
          <w:sz w:val="24"/>
          <w:u w:val="single"/>
        </w:rPr>
        <w:t>Profile</w:t>
      </w:r>
      <w:r w:rsidR="00D27239">
        <w:rPr>
          <w:rFonts w:ascii="Times New Roman" w:hAnsi="Times New Roman"/>
          <w:b/>
          <w:sz w:val="24"/>
        </w:rPr>
        <w:t>:</w:t>
      </w:r>
      <w:r w:rsidR="00BF1AF5">
        <w:rPr>
          <w:rFonts w:ascii="Times New Roman" w:hAnsi="Times New Roman"/>
          <w:b/>
          <w:sz w:val="24"/>
        </w:rPr>
        <w:t xml:space="preserve">    </w:t>
      </w:r>
    </w:p>
    <w:p w:rsidR="00BF7B84" w:rsidRDefault="00BF7B84" w:rsidP="00BF1AF5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i/>
        </w:rPr>
      </w:pP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Responsible for managing all project costs from commencement to completion.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Attend meetings and liaising with stakeholders on commercial matters.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Monitor the cost of site resources.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Inspecting and then valuing completed work.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Review Interim Payment Certificate.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Complete a review and evaluation of Contractor’s submitted claims for Variations.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Carry out analysis of Provisional Sums for recommendation of expenditure.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Carry out analysis of Prime Costs Sums for recommendation of expenditure.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Complete assessment of Value Engineering proposals received from Contractors.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Produce monthly cost and value reports, quarterly reports and cash flow information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Assist the project team in the preparation of any technical reports / recommendation as required</w:t>
      </w:r>
    </w:p>
    <w:p w:rsidR="00F1596B" w:rsidRPr="00F1596B" w:rsidRDefault="00F1596B" w:rsidP="00F1596B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by</w:t>
      </w:r>
      <w:r w:rsidRPr="00F1596B">
        <w:rPr>
          <w:rFonts w:ascii="Times New Roman" w:hAnsi="Times New Roman"/>
          <w:i/>
        </w:rPr>
        <w:t xml:space="preserve"> the Client for any project specific issues.</w:t>
      </w:r>
    </w:p>
    <w:p w:rsidR="00F1596B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Attend meetings with Client (as required).</w:t>
      </w:r>
    </w:p>
    <w:p w:rsidR="00F4793A" w:rsidRPr="00F1596B" w:rsidRDefault="00F1596B" w:rsidP="00F159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F1596B">
        <w:rPr>
          <w:rFonts w:ascii="Times New Roman" w:hAnsi="Times New Roman"/>
          <w:i/>
        </w:rPr>
        <w:t>Discuss with the Client any potential concerns regarding significant claims and variations</w:t>
      </w:r>
    </w:p>
    <w:p w:rsidR="00F1596B" w:rsidRDefault="00F1596B" w:rsidP="00261C58">
      <w:pPr>
        <w:spacing w:after="0"/>
        <w:rPr>
          <w:rFonts w:ascii="Times New Roman" w:hAnsi="Times New Roman"/>
          <w:b/>
          <w:sz w:val="24"/>
        </w:rPr>
      </w:pPr>
    </w:p>
    <w:p w:rsidR="00261C58" w:rsidRDefault="00261C58" w:rsidP="00261C5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(II)</w:t>
      </w:r>
    </w:p>
    <w:p w:rsidR="00241848" w:rsidRPr="00241848" w:rsidRDefault="00241848" w:rsidP="00403E61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261C58" w:rsidRPr="00E62E0E" w:rsidRDefault="00261C58" w:rsidP="00403E61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Company</w:t>
      </w:r>
      <w:r w:rsidRPr="00E62E0E">
        <w:rPr>
          <w:rFonts w:ascii="Times New Roman" w:hAnsi="Times New Roman"/>
          <w:b/>
          <w:sz w:val="24"/>
        </w:rPr>
        <w:tab/>
        <w:t xml:space="preserve">: </w:t>
      </w:r>
      <w:r w:rsidR="00952F4E">
        <w:rPr>
          <w:rFonts w:ascii="Times New Roman" w:hAnsi="Times New Roman"/>
          <w:b/>
          <w:sz w:val="24"/>
        </w:rPr>
        <w:t xml:space="preserve"> </w:t>
      </w:r>
      <w:r w:rsidRPr="00CD07E4">
        <w:rPr>
          <w:rFonts w:ascii="Times New Roman" w:hAnsi="Times New Roman"/>
          <w:b/>
          <w:sz w:val="24"/>
        </w:rPr>
        <w:t xml:space="preserve">Best Homes </w:t>
      </w:r>
      <w:r w:rsidRPr="00CD07E4">
        <w:rPr>
          <w:rFonts w:ascii="Times New Roman" w:hAnsi="Times New Roman"/>
          <w:bCs/>
          <w:i/>
          <w:sz w:val="24"/>
        </w:rPr>
        <w:t>– (Developer)</w:t>
      </w:r>
      <w:r w:rsidRPr="00E62E0E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                         </w:t>
      </w:r>
      <w:r w:rsidR="00952F4E">
        <w:rPr>
          <w:rFonts w:ascii="Times New Roman" w:hAnsi="Times New Roman"/>
          <w:b/>
          <w:sz w:val="24"/>
        </w:rPr>
        <w:t xml:space="preserve">       </w:t>
      </w:r>
      <w:r w:rsidR="00506A12">
        <w:rPr>
          <w:rFonts w:ascii="Times New Roman" w:hAnsi="Times New Roman"/>
          <w:b/>
          <w:sz w:val="24"/>
        </w:rPr>
        <w:t xml:space="preserve">           </w:t>
      </w:r>
      <w:r w:rsidRPr="00CB095F">
        <w:rPr>
          <w:rFonts w:ascii="Times New Roman" w:hAnsi="Times New Roman"/>
          <w:b/>
        </w:rPr>
        <w:t>Dec. 2006</w:t>
      </w:r>
      <w:r>
        <w:rPr>
          <w:rFonts w:ascii="Times New Roman" w:hAnsi="Times New Roman"/>
          <w:b/>
        </w:rPr>
        <w:t xml:space="preserve"> </w:t>
      </w:r>
      <w:r w:rsidR="008E33CF">
        <w:rPr>
          <w:rFonts w:ascii="Times New Roman" w:hAnsi="Times New Roman"/>
          <w:b/>
        </w:rPr>
        <w:t>- Mar</w:t>
      </w:r>
      <w:r>
        <w:rPr>
          <w:rFonts w:ascii="Times New Roman" w:hAnsi="Times New Roman"/>
          <w:b/>
        </w:rPr>
        <w:t>. 2010</w:t>
      </w:r>
    </w:p>
    <w:p w:rsidR="00261C58" w:rsidRPr="00314130" w:rsidRDefault="00261C58" w:rsidP="00403E6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14130">
        <w:rPr>
          <w:rFonts w:ascii="Times New Roman" w:hAnsi="Times New Roman"/>
          <w:sz w:val="20"/>
        </w:rPr>
        <w:t>(</w:t>
      </w:r>
      <w:r w:rsidRPr="0099389D">
        <w:rPr>
          <w:rFonts w:ascii="Times New Roman" w:hAnsi="Times New Roman"/>
          <w:i/>
          <w:sz w:val="20"/>
          <w:szCs w:val="20"/>
        </w:rPr>
        <w:t>Best Homes is a reputable new Home Community Developer, with over 40 years of hands-on experience in building new home communities throughout the globe</w:t>
      </w:r>
      <w:r w:rsidRPr="00145E38">
        <w:rPr>
          <w:rFonts w:ascii="Times New Roman" w:hAnsi="Times New Roman"/>
          <w:i/>
        </w:rPr>
        <w:t>)</w:t>
      </w:r>
      <w:r w:rsidRPr="00314130">
        <w:rPr>
          <w:rFonts w:ascii="Times New Roman" w:hAnsi="Times New Roman"/>
          <w:sz w:val="20"/>
        </w:rPr>
        <w:t xml:space="preserve"> </w:t>
      </w:r>
    </w:p>
    <w:p w:rsidR="00261C58" w:rsidRPr="004921B4" w:rsidRDefault="00261C58" w:rsidP="00261C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B1450" w:rsidRPr="00952F4E" w:rsidRDefault="006B1450" w:rsidP="006B14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2224">
        <w:rPr>
          <w:rFonts w:ascii="Times New Roman" w:hAnsi="Times New Roman"/>
          <w:i/>
        </w:rPr>
        <w:t>M/s. Best Homes</w:t>
      </w:r>
      <w:r>
        <w:rPr>
          <w:rFonts w:ascii="Times New Roman" w:hAnsi="Times New Roman"/>
          <w:i/>
        </w:rPr>
        <w:t xml:space="preserve"> have always</w:t>
      </w:r>
      <w:r w:rsidRPr="00D02224">
        <w:rPr>
          <w:rFonts w:ascii="Times New Roman" w:hAnsi="Times New Roman"/>
          <w:i/>
        </w:rPr>
        <w:t xml:space="preserve"> exclude the quantity surveyor</w:t>
      </w:r>
      <w:r>
        <w:rPr>
          <w:rFonts w:ascii="Times New Roman" w:hAnsi="Times New Roman"/>
          <w:i/>
        </w:rPr>
        <w:t xml:space="preserve"> (QS) </w:t>
      </w:r>
      <w:r w:rsidRPr="00D02224">
        <w:rPr>
          <w:rFonts w:ascii="Times New Roman" w:hAnsi="Times New Roman"/>
          <w:i/>
        </w:rPr>
        <w:t>from</w:t>
      </w:r>
      <w:r>
        <w:rPr>
          <w:rFonts w:ascii="Times New Roman" w:hAnsi="Times New Roman"/>
          <w:i/>
        </w:rPr>
        <w:t xml:space="preserve"> the Consultant’s Supervision Contract scope </w:t>
      </w:r>
      <w:r w:rsidRPr="00D02224"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  <w:i/>
        </w:rPr>
        <w:t>appointed</w:t>
      </w:r>
      <w:r w:rsidRPr="00D0222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me as their Projects QS.</w:t>
      </w:r>
      <w:r w:rsidRPr="00D02224">
        <w:rPr>
          <w:rFonts w:ascii="Times New Roman" w:hAnsi="Times New Roman"/>
          <w:i/>
        </w:rPr>
        <w:t xml:space="preserve"> The responsibility as Employer’s quantity surveyor</w:t>
      </w:r>
      <w:r>
        <w:rPr>
          <w:rFonts w:ascii="Times New Roman" w:hAnsi="Times New Roman"/>
          <w:i/>
        </w:rPr>
        <w:t xml:space="preserve"> is </w:t>
      </w:r>
      <w:r w:rsidRPr="00D02224">
        <w:rPr>
          <w:rFonts w:ascii="Times New Roman" w:hAnsi="Times New Roman"/>
          <w:i/>
        </w:rPr>
        <w:t>to provide all of the post-contract services</w:t>
      </w:r>
      <w:r>
        <w:rPr>
          <w:rFonts w:ascii="Times New Roman" w:hAnsi="Times New Roman"/>
          <w:i/>
        </w:rPr>
        <w:t xml:space="preserve"> to Vice President</w:t>
      </w:r>
      <w:r w:rsidRPr="00D02224">
        <w:rPr>
          <w:rFonts w:ascii="Times New Roman" w:hAnsi="Times New Roman"/>
          <w:i/>
        </w:rPr>
        <w:t xml:space="preserve"> as described below</w:t>
      </w:r>
      <w:r>
        <w:rPr>
          <w:rFonts w:ascii="Times New Roman" w:hAnsi="Times New Roman"/>
          <w:i/>
        </w:rPr>
        <w:t>.</w:t>
      </w:r>
    </w:p>
    <w:p w:rsidR="006B1450" w:rsidRPr="005C0F4D" w:rsidRDefault="006B1450" w:rsidP="006B1450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/>
          <w:b/>
          <w:sz w:val="16"/>
          <w:szCs w:val="16"/>
        </w:rPr>
      </w:pPr>
    </w:p>
    <w:p w:rsidR="00261C58" w:rsidRDefault="00261C58" w:rsidP="00952F4E">
      <w:pPr>
        <w:spacing w:after="0" w:line="240" w:lineRule="auto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Designation</w:t>
      </w:r>
      <w:r w:rsidRPr="004B517F"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="00952F4E">
        <w:rPr>
          <w:rFonts w:ascii="Times New Roman" w:hAnsi="Times New Roman"/>
          <w:sz w:val="24"/>
        </w:rPr>
        <w:t xml:space="preserve"> </w:t>
      </w:r>
      <w:r w:rsidRPr="00CD07E4">
        <w:rPr>
          <w:rFonts w:ascii="Times New Roman" w:hAnsi="Times New Roman"/>
          <w:b/>
          <w:sz w:val="24"/>
        </w:rPr>
        <w:t>Client’s P</w:t>
      </w:r>
      <w:r>
        <w:rPr>
          <w:rFonts w:ascii="Times New Roman" w:hAnsi="Times New Roman"/>
          <w:b/>
          <w:sz w:val="24"/>
        </w:rPr>
        <w:t xml:space="preserve">rojects </w:t>
      </w:r>
      <w:r w:rsidRPr="00CD07E4">
        <w:rPr>
          <w:rFonts w:ascii="Times New Roman" w:hAnsi="Times New Roman"/>
          <w:b/>
          <w:sz w:val="24"/>
        </w:rPr>
        <w:t>QS Engineer</w:t>
      </w:r>
    </w:p>
    <w:p w:rsidR="00952F4E" w:rsidRDefault="00952F4E" w:rsidP="00952F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 to        :  Vice President</w:t>
      </w:r>
    </w:p>
    <w:p w:rsidR="00261C58" w:rsidRDefault="00261C58" w:rsidP="00705EA8">
      <w:pPr>
        <w:spacing w:before="24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4B1049">
        <w:rPr>
          <w:rFonts w:ascii="Times New Roman" w:hAnsi="Times New Roman"/>
          <w:b/>
          <w:sz w:val="24"/>
          <w:u w:val="single"/>
        </w:rPr>
        <w:lastRenderedPageBreak/>
        <w:t>Project</w:t>
      </w:r>
      <w:r w:rsidR="00952F4E">
        <w:rPr>
          <w:rFonts w:ascii="Times New Roman" w:hAnsi="Times New Roman"/>
          <w:b/>
          <w:sz w:val="24"/>
          <w:u w:val="single"/>
        </w:rPr>
        <w:t>s</w:t>
      </w:r>
      <w:r w:rsidRPr="004B1049">
        <w:rPr>
          <w:rFonts w:ascii="Times New Roman" w:hAnsi="Times New Roman"/>
          <w:b/>
          <w:sz w:val="24"/>
          <w:u w:val="single"/>
        </w:rPr>
        <w:t xml:space="preserve"> Handled:</w:t>
      </w:r>
    </w:p>
    <w:p w:rsidR="000F295C" w:rsidRPr="000F295C" w:rsidRDefault="000F295C" w:rsidP="00952F4E">
      <w:pPr>
        <w:spacing w:after="0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710"/>
        <w:gridCol w:w="1890"/>
        <w:gridCol w:w="2610"/>
      </w:tblGrid>
      <w:tr w:rsidR="00261C58" w:rsidRPr="00580BFD" w:rsidTr="000F295C">
        <w:trPr>
          <w:trHeight w:val="530"/>
        </w:trPr>
        <w:tc>
          <w:tcPr>
            <w:tcW w:w="2970" w:type="dxa"/>
            <w:vAlign w:val="center"/>
          </w:tcPr>
          <w:p w:rsidR="00261C58" w:rsidRPr="00580BFD" w:rsidRDefault="00261C58" w:rsidP="00952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Name of Project</w:t>
            </w:r>
          </w:p>
        </w:tc>
        <w:tc>
          <w:tcPr>
            <w:tcW w:w="171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Contract Value</w:t>
            </w:r>
          </w:p>
        </w:tc>
        <w:tc>
          <w:tcPr>
            <w:tcW w:w="189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Consultant</w:t>
            </w:r>
          </w:p>
        </w:tc>
        <w:tc>
          <w:tcPr>
            <w:tcW w:w="261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b/>
                <w:sz w:val="24"/>
              </w:rPr>
              <w:t>Contractor</w:t>
            </w:r>
          </w:p>
        </w:tc>
      </w:tr>
      <w:tr w:rsidR="00261C58" w:rsidRPr="00580BFD" w:rsidTr="000F295C">
        <w:trPr>
          <w:trHeight w:val="962"/>
        </w:trPr>
        <w:tc>
          <w:tcPr>
            <w:tcW w:w="2970" w:type="dxa"/>
            <w:vAlign w:val="center"/>
          </w:tcPr>
          <w:p w:rsidR="00261C58" w:rsidRPr="00580BFD" w:rsidRDefault="00261C58" w:rsidP="00AF5FE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/>
                <w:sz w:val="24"/>
                <w:u w:val="single"/>
              </w:rPr>
              <w:t>Global Lake View</w:t>
            </w:r>
          </w:p>
          <w:p w:rsidR="00261C58" w:rsidRPr="00580BFD" w:rsidRDefault="00261C58" w:rsidP="00AF5FE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(5B+G+35 Storied)</w:t>
            </w:r>
          </w:p>
          <w:p w:rsidR="00261C58" w:rsidRPr="00580BFD" w:rsidRDefault="00261C58" w:rsidP="00AF5FE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Plot E1, JLT-Dubai</w:t>
            </w:r>
          </w:p>
        </w:tc>
        <w:tc>
          <w:tcPr>
            <w:tcW w:w="171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 xml:space="preserve">AED, </w:t>
            </w:r>
          </w:p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210 Millions</w:t>
            </w:r>
          </w:p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M/s. WS Atkins</w:t>
            </w:r>
          </w:p>
        </w:tc>
        <w:tc>
          <w:tcPr>
            <w:tcW w:w="261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M/s. China State Construction Engineering Corporation</w:t>
            </w:r>
          </w:p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(CSCEC)</w:t>
            </w:r>
          </w:p>
        </w:tc>
      </w:tr>
      <w:tr w:rsidR="00261C58" w:rsidRPr="00580BFD" w:rsidTr="000F295C">
        <w:tc>
          <w:tcPr>
            <w:tcW w:w="2970" w:type="dxa"/>
            <w:vAlign w:val="center"/>
          </w:tcPr>
          <w:p w:rsidR="00261C58" w:rsidRPr="00580BFD" w:rsidRDefault="00261C58" w:rsidP="00AF5FE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580BFD">
              <w:rPr>
                <w:rFonts w:ascii="Times New Roman" w:hAnsi="Times New Roman"/>
                <w:b/>
                <w:sz w:val="24"/>
                <w:u w:val="single"/>
              </w:rPr>
              <w:t>Global Golf Residence</w:t>
            </w:r>
          </w:p>
          <w:p w:rsidR="00261C58" w:rsidRPr="00580BFD" w:rsidRDefault="00261C58" w:rsidP="00AF5F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0BFD">
              <w:rPr>
                <w:rFonts w:ascii="Times New Roman" w:hAnsi="Times New Roman"/>
                <w:sz w:val="24"/>
              </w:rPr>
              <w:t>(5 B+G+ 24 F+HC)</w:t>
            </w:r>
          </w:p>
          <w:p w:rsidR="00261C58" w:rsidRPr="00580BFD" w:rsidRDefault="00261C58" w:rsidP="00AF5FE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0BFD">
              <w:rPr>
                <w:rFonts w:ascii="Times New Roman" w:hAnsi="Times New Roman"/>
                <w:sz w:val="24"/>
              </w:rPr>
              <w:t>Plot No. 682-145 (R3A-10), Sports City</w:t>
            </w:r>
          </w:p>
        </w:tc>
        <w:tc>
          <w:tcPr>
            <w:tcW w:w="171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 xml:space="preserve">AED, </w:t>
            </w:r>
          </w:p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180 Millions</w:t>
            </w:r>
          </w:p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M/s. Dimensions</w:t>
            </w:r>
          </w:p>
        </w:tc>
        <w:tc>
          <w:tcPr>
            <w:tcW w:w="2610" w:type="dxa"/>
            <w:vAlign w:val="center"/>
          </w:tcPr>
          <w:p w:rsidR="00261C58" w:rsidRPr="00580BFD" w:rsidRDefault="00261C58" w:rsidP="00337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BFD">
              <w:rPr>
                <w:rFonts w:ascii="Times New Roman" w:hAnsi="Times New Roman"/>
                <w:bCs/>
                <w:sz w:val="24"/>
              </w:rPr>
              <w:t>M/s. DUBCO</w:t>
            </w:r>
          </w:p>
        </w:tc>
      </w:tr>
    </w:tbl>
    <w:p w:rsidR="006B1450" w:rsidRDefault="006B1450" w:rsidP="005C0F4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/>
          <w:b/>
          <w:sz w:val="24"/>
        </w:rPr>
      </w:pPr>
    </w:p>
    <w:p w:rsidR="00BF7B84" w:rsidRPr="00D27239" w:rsidRDefault="00261C58" w:rsidP="005C0F4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/>
          <w:b/>
          <w:sz w:val="24"/>
          <w:u w:val="single"/>
        </w:rPr>
      </w:pPr>
      <w:r w:rsidRPr="00D27239">
        <w:rPr>
          <w:rFonts w:ascii="Times New Roman" w:hAnsi="Times New Roman"/>
          <w:b/>
          <w:sz w:val="24"/>
          <w:u w:val="single"/>
        </w:rPr>
        <w:t xml:space="preserve">Job </w:t>
      </w:r>
      <w:r w:rsidR="00BF7B84" w:rsidRPr="00D27239">
        <w:rPr>
          <w:rFonts w:ascii="Times New Roman" w:hAnsi="Times New Roman"/>
          <w:b/>
          <w:sz w:val="24"/>
          <w:u w:val="single"/>
        </w:rPr>
        <w:t>Profile:</w:t>
      </w:r>
      <w:r w:rsidRPr="00D27239">
        <w:rPr>
          <w:rFonts w:ascii="Times New Roman" w:hAnsi="Times New Roman"/>
          <w:b/>
          <w:sz w:val="24"/>
        </w:rPr>
        <w:tab/>
      </w:r>
    </w:p>
    <w:p w:rsidR="00BF1AF5" w:rsidRPr="00BF1AF5" w:rsidRDefault="00BF7B84" w:rsidP="00BF7B84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/>
          <w:i/>
          <w:sz w:val="4"/>
          <w:szCs w:val="4"/>
        </w:rPr>
      </w:pPr>
      <w:r>
        <w:rPr>
          <w:rFonts w:ascii="Times New Roman" w:hAnsi="Times New Roman"/>
          <w:i/>
        </w:rPr>
        <w:t xml:space="preserve">       </w:t>
      </w:r>
    </w:p>
    <w:p w:rsidR="00BF7B84" w:rsidRPr="00003E3E" w:rsidRDefault="00BF7B84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Checking, amending &amp; certifying Interim payment certificates, Variations, and negotiations on any additional cost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BF7B84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Checking and agreeing of the Final Account, Settlement of financial disputes, Advice on and resolving contractual issues.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 w:cs="Arial"/>
          <w:i/>
          <w:sz w:val="10"/>
          <w:szCs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rial"/>
          <w:i/>
          <w:szCs w:val="20"/>
        </w:rPr>
      </w:pPr>
      <w:r w:rsidRPr="00003E3E">
        <w:rPr>
          <w:rFonts w:ascii="Times New Roman" w:hAnsi="Times New Roman" w:cs="Arial"/>
          <w:i/>
          <w:szCs w:val="20"/>
        </w:rPr>
        <w:t xml:space="preserve">Checking and reporting on insurance policies, bonds and guaranties, reporting on accidents, fire and the like claims 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Production of financial report, forecasts and cash-flow projections and reporting to head office  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632B20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Coordination with Consultant / Main contractor and Sub-Contractor’s in all construction activities. 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Follow up of Progress &amp; monitoring Of Contractor’s performance compliance &amp; meet with quality requirement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Follow up day to day Construction activity, material Submittals, Shop Drawing Submittals &amp; Approvals from Consultant.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Attend the Weekly progress meeting, Financial Meeting, MEP Coordination meeting, QAQC meeting and Site safety meeting with Consultant and Contractors.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Writing letters to consultant / Main Contractor / subcontractor (Direct with Client) which relates in daily progress of work. </w:t>
      </w:r>
    </w:p>
    <w:p w:rsidR="00632B20" w:rsidRPr="00632B20" w:rsidRDefault="00632B20" w:rsidP="00D27239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Monitor and review of Engineer Instructions, Site Instructions, and Non-conformance report raised proposed disposition, corrective action and closeouts. </w:t>
      </w:r>
    </w:p>
    <w:p w:rsidR="00632B20" w:rsidRPr="00632B20" w:rsidRDefault="00632B20" w:rsidP="00632B20">
      <w:pPr>
        <w:spacing w:after="0"/>
        <w:rPr>
          <w:rFonts w:ascii="Arial Black" w:hAnsi="Arial Black"/>
          <w:sz w:val="12"/>
          <w:szCs w:val="12"/>
          <w:u w:val="single"/>
        </w:rPr>
      </w:pPr>
    </w:p>
    <w:p w:rsidR="00261C58" w:rsidRPr="00241848" w:rsidRDefault="00261C58" w:rsidP="00632B20">
      <w:pPr>
        <w:spacing w:after="0"/>
        <w:rPr>
          <w:rFonts w:ascii="Arial Black" w:hAnsi="Arial Black"/>
          <w:sz w:val="24"/>
        </w:rPr>
      </w:pPr>
      <w:r w:rsidRPr="00241848">
        <w:rPr>
          <w:rFonts w:ascii="Arial Black" w:hAnsi="Arial Black"/>
          <w:sz w:val="24"/>
        </w:rPr>
        <w:t>(II)</w:t>
      </w:r>
    </w:p>
    <w:p w:rsidR="003C62E7" w:rsidRPr="003C62E7" w:rsidRDefault="003C62E7" w:rsidP="00632B2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61C58" w:rsidRPr="00E62E0E" w:rsidRDefault="00261C58" w:rsidP="00632B20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Company</w:t>
      </w:r>
      <w:r w:rsidRPr="00E62E0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E62E0E">
        <w:rPr>
          <w:rFonts w:ascii="Times New Roman" w:hAnsi="Times New Roman"/>
          <w:b/>
          <w:sz w:val="24"/>
        </w:rPr>
        <w:t xml:space="preserve">: </w:t>
      </w:r>
      <w:r w:rsidRPr="00E62E0E">
        <w:rPr>
          <w:rFonts w:ascii="Times New Roman" w:hAnsi="Times New Roman"/>
          <w:b/>
          <w:sz w:val="24"/>
        </w:rPr>
        <w:tab/>
      </w:r>
      <w:r w:rsidRPr="00CD07E4">
        <w:rPr>
          <w:rFonts w:ascii="Times New Roman" w:hAnsi="Times New Roman"/>
          <w:b/>
          <w:sz w:val="24"/>
        </w:rPr>
        <w:t>Strabag, Oman</w:t>
      </w:r>
      <w:r>
        <w:rPr>
          <w:rFonts w:ascii="Times New Roman" w:hAnsi="Times New Roman"/>
          <w:b/>
          <w:sz w:val="24"/>
        </w:rPr>
        <w:t xml:space="preserve"> -</w:t>
      </w:r>
      <w:r w:rsidRPr="00E62E0E">
        <w:rPr>
          <w:rFonts w:ascii="Times New Roman" w:hAnsi="Times New Roman"/>
          <w:b/>
          <w:sz w:val="24"/>
        </w:rPr>
        <w:t xml:space="preserve"> </w:t>
      </w:r>
      <w:r w:rsidRPr="0099389D">
        <w:rPr>
          <w:rFonts w:ascii="Times New Roman" w:hAnsi="Times New Roman"/>
          <w:bCs/>
          <w:i/>
          <w:iCs/>
          <w:sz w:val="24"/>
        </w:rPr>
        <w:t>(Contractor)</w:t>
      </w:r>
      <w:r w:rsidRPr="00E62E0E">
        <w:rPr>
          <w:rFonts w:ascii="Times New Roman" w:hAnsi="Times New Roman"/>
          <w:b/>
          <w:sz w:val="24"/>
        </w:rPr>
        <w:t xml:space="preserve"> </w:t>
      </w:r>
      <w:r w:rsidR="00E1796F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 </w:t>
      </w:r>
      <w:r w:rsidR="00506A12">
        <w:rPr>
          <w:rFonts w:ascii="Times New Roman" w:hAnsi="Times New Roman"/>
          <w:b/>
          <w:sz w:val="24"/>
        </w:rPr>
        <w:t xml:space="preserve">              </w:t>
      </w:r>
      <w:r w:rsidRPr="00CB095F">
        <w:rPr>
          <w:rFonts w:ascii="Times New Roman" w:hAnsi="Times New Roman"/>
          <w:b/>
        </w:rPr>
        <w:t>Jun 2005</w:t>
      </w:r>
      <w:r w:rsidR="008E33CF">
        <w:rPr>
          <w:rFonts w:ascii="Times New Roman" w:hAnsi="Times New Roman"/>
          <w:b/>
        </w:rPr>
        <w:t xml:space="preserve"> </w:t>
      </w:r>
      <w:r w:rsidRPr="00CB095F">
        <w:rPr>
          <w:rFonts w:ascii="Times New Roman" w:hAnsi="Times New Roman"/>
          <w:b/>
        </w:rPr>
        <w:t>-</w:t>
      </w:r>
      <w:r w:rsidR="008E33CF">
        <w:rPr>
          <w:rFonts w:ascii="Times New Roman" w:hAnsi="Times New Roman"/>
          <w:b/>
        </w:rPr>
        <w:t xml:space="preserve"> </w:t>
      </w:r>
      <w:r w:rsidRPr="00CB095F">
        <w:rPr>
          <w:rFonts w:ascii="Times New Roman" w:hAnsi="Times New Roman"/>
          <w:b/>
        </w:rPr>
        <w:t>Dec 2006</w:t>
      </w:r>
      <w:r>
        <w:rPr>
          <w:rFonts w:ascii="Times New Roman" w:hAnsi="Times New Roman"/>
          <w:b/>
          <w:sz w:val="24"/>
        </w:rPr>
        <w:tab/>
      </w:r>
    </w:p>
    <w:p w:rsidR="00241848" w:rsidRPr="00241848" w:rsidRDefault="00241848" w:rsidP="00241848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1A3DA9" w:rsidRDefault="00261C58" w:rsidP="00B84259">
      <w:pPr>
        <w:jc w:val="both"/>
        <w:rPr>
          <w:rFonts w:ascii="Times New Roman" w:hAnsi="Times New Roman"/>
          <w:i/>
          <w:sz w:val="20"/>
        </w:rPr>
      </w:pPr>
      <w:r w:rsidRPr="001A3DA9">
        <w:rPr>
          <w:rFonts w:ascii="Times New Roman" w:hAnsi="Times New Roman"/>
          <w:i/>
          <w:sz w:val="20"/>
        </w:rPr>
        <w:t>(</w:t>
      </w:r>
      <w:r w:rsidRPr="001A3DA9">
        <w:rPr>
          <w:rFonts w:ascii="Times New Roman" w:hAnsi="Times New Roman"/>
          <w:i/>
          <w:sz w:val="20"/>
          <w:szCs w:val="16"/>
        </w:rPr>
        <w:t>A significant European construction company employed in all the fields of the construction industry works internationally</w:t>
      </w:r>
      <w:r w:rsidRPr="001A3DA9">
        <w:rPr>
          <w:rFonts w:ascii="Times New Roman" w:hAnsi="Times New Roman" w:cs="Arial"/>
          <w:i/>
          <w:sz w:val="20"/>
          <w:szCs w:val="20"/>
        </w:rPr>
        <w:t>)</w:t>
      </w:r>
      <w:r w:rsidRPr="001A3DA9">
        <w:rPr>
          <w:rFonts w:ascii="Times New Roman" w:hAnsi="Times New Roman"/>
          <w:i/>
          <w:sz w:val="20"/>
        </w:rPr>
        <w:t xml:space="preserve"> </w:t>
      </w:r>
    </w:p>
    <w:p w:rsidR="00261C58" w:rsidRDefault="00261C58" w:rsidP="00952F4E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Designation</w:t>
      </w:r>
      <w:r w:rsidRPr="004B51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 w:rsidRPr="00CD07E4">
        <w:rPr>
          <w:rFonts w:ascii="Times New Roman" w:hAnsi="Times New Roman"/>
          <w:b/>
          <w:sz w:val="24"/>
        </w:rPr>
        <w:t>Project Quantity Surveyor (PQS)</w:t>
      </w:r>
    </w:p>
    <w:p w:rsidR="00952F4E" w:rsidRDefault="00952F4E" w:rsidP="00952F4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Report to                    :          Project Manager </w:t>
      </w:r>
    </w:p>
    <w:p w:rsidR="00952F4E" w:rsidRPr="006B1450" w:rsidRDefault="00952F4E" w:rsidP="00952F4E">
      <w:pPr>
        <w:spacing w:after="0"/>
        <w:rPr>
          <w:rFonts w:ascii="Times New Roman" w:hAnsi="Times New Roman"/>
          <w:b/>
          <w:sz w:val="8"/>
          <w:szCs w:val="8"/>
        </w:rPr>
      </w:pPr>
    </w:p>
    <w:p w:rsidR="00261C58" w:rsidRPr="00CB095F" w:rsidRDefault="00261C58" w:rsidP="00952F4E">
      <w:pPr>
        <w:spacing w:after="0"/>
        <w:rPr>
          <w:rFonts w:ascii="Times New Roman" w:hAnsi="Times New Roman"/>
          <w:sz w:val="24"/>
        </w:rPr>
      </w:pPr>
      <w:r w:rsidRPr="004B517F">
        <w:rPr>
          <w:rFonts w:ascii="Times New Roman" w:hAnsi="Times New Roman"/>
          <w:b/>
          <w:sz w:val="24"/>
        </w:rPr>
        <w:t>Project Handled</w:t>
      </w:r>
      <w:r w:rsidRPr="004B517F"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 w:rsidRPr="00F4367A">
        <w:rPr>
          <w:rFonts w:ascii="Times New Roman" w:hAnsi="Times New Roman"/>
          <w:b/>
          <w:sz w:val="24"/>
        </w:rPr>
        <w:t>SOHAR METHANOL PROJECT</w:t>
      </w:r>
      <w:r w:rsidRPr="00CB095F">
        <w:rPr>
          <w:rFonts w:ascii="Times New Roman" w:hAnsi="Times New Roman"/>
          <w:sz w:val="24"/>
        </w:rPr>
        <w:t>, Sohar - Oman</w:t>
      </w:r>
    </w:p>
    <w:p w:rsidR="00261C58" w:rsidRPr="00472F96" w:rsidRDefault="00261C58" w:rsidP="00261C58">
      <w:pPr>
        <w:spacing w:after="0"/>
        <w:ind w:left="2160" w:firstLine="720"/>
        <w:rPr>
          <w:rFonts w:ascii="Times New Roman" w:hAnsi="Times New Roman"/>
          <w:sz w:val="24"/>
        </w:rPr>
      </w:pPr>
      <w:r w:rsidRPr="00472F96">
        <w:rPr>
          <w:rFonts w:ascii="Times New Roman" w:hAnsi="Times New Roman"/>
          <w:sz w:val="24"/>
        </w:rPr>
        <w:t>Contract Value</w:t>
      </w:r>
      <w:r>
        <w:rPr>
          <w:rFonts w:ascii="Times New Roman" w:hAnsi="Times New Roman"/>
          <w:sz w:val="24"/>
        </w:rPr>
        <w:t>:</w:t>
      </w:r>
      <w:r w:rsidRPr="00472F9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472F96">
        <w:rPr>
          <w:rFonts w:ascii="Times New Roman" w:hAnsi="Times New Roman"/>
          <w:sz w:val="24"/>
        </w:rPr>
        <w:t xml:space="preserve">AED </w:t>
      </w:r>
      <w:r>
        <w:rPr>
          <w:rFonts w:ascii="Times New Roman" w:hAnsi="Times New Roman"/>
          <w:sz w:val="24"/>
        </w:rPr>
        <w:t>468</w:t>
      </w:r>
      <w:r w:rsidRPr="00472F96">
        <w:rPr>
          <w:rFonts w:ascii="Times New Roman" w:hAnsi="Times New Roman"/>
          <w:sz w:val="24"/>
        </w:rPr>
        <w:t xml:space="preserve"> Millions</w:t>
      </w:r>
    </w:p>
    <w:p w:rsidR="00261C58" w:rsidRPr="00472F96" w:rsidRDefault="00261C58" w:rsidP="00261C58">
      <w:pPr>
        <w:spacing w:after="0"/>
        <w:ind w:left="2160" w:firstLine="720"/>
        <w:rPr>
          <w:rFonts w:ascii="Times New Roman" w:hAnsi="Times New Roman"/>
          <w:sz w:val="24"/>
        </w:rPr>
      </w:pPr>
      <w:r w:rsidRPr="00472F96">
        <w:rPr>
          <w:rFonts w:ascii="Times New Roman" w:hAnsi="Times New Roman"/>
          <w:sz w:val="24"/>
        </w:rPr>
        <w:t xml:space="preserve">Consultant     </w:t>
      </w:r>
      <w:r>
        <w:rPr>
          <w:rFonts w:ascii="Times New Roman" w:hAnsi="Times New Roman"/>
          <w:sz w:val="24"/>
        </w:rPr>
        <w:t xml:space="preserve"> </w:t>
      </w:r>
      <w:r w:rsidRPr="00472F96">
        <w:rPr>
          <w:rFonts w:ascii="Times New Roman" w:hAnsi="Times New Roman"/>
          <w:sz w:val="24"/>
        </w:rPr>
        <w:t xml:space="preserve"> : </w:t>
      </w:r>
      <w:r>
        <w:rPr>
          <w:rFonts w:ascii="Times New Roman" w:hAnsi="Times New Roman"/>
          <w:sz w:val="24"/>
        </w:rPr>
        <w:t xml:space="preserve">  </w:t>
      </w:r>
      <w:r w:rsidRPr="00472F96">
        <w:rPr>
          <w:rFonts w:ascii="Times New Roman" w:hAnsi="Times New Roman"/>
          <w:sz w:val="24"/>
        </w:rPr>
        <w:t xml:space="preserve">M/s. </w:t>
      </w:r>
      <w:r>
        <w:rPr>
          <w:rFonts w:ascii="Times New Roman" w:hAnsi="Times New Roman"/>
          <w:sz w:val="24"/>
        </w:rPr>
        <w:t>Oman Methanol Company LLC</w:t>
      </w:r>
    </w:p>
    <w:p w:rsidR="00261C58" w:rsidRDefault="00261C58" w:rsidP="00261C58">
      <w:pPr>
        <w:spacing w:after="0"/>
        <w:ind w:left="2160" w:firstLine="720"/>
        <w:rPr>
          <w:rFonts w:ascii="Times New Roman" w:hAnsi="Times New Roman"/>
        </w:rPr>
      </w:pPr>
      <w:r w:rsidRPr="00472F96">
        <w:rPr>
          <w:rFonts w:ascii="Times New Roman" w:hAnsi="Times New Roman"/>
          <w:sz w:val="24"/>
        </w:rPr>
        <w:t xml:space="preserve">Contractor       :  </w:t>
      </w:r>
      <w:r>
        <w:rPr>
          <w:rFonts w:ascii="Times New Roman" w:hAnsi="Times New Roman"/>
          <w:sz w:val="24"/>
        </w:rPr>
        <w:t xml:space="preserve"> </w:t>
      </w:r>
      <w:r w:rsidRPr="00472F96">
        <w:rPr>
          <w:rFonts w:ascii="Times New Roman" w:hAnsi="Times New Roman"/>
          <w:sz w:val="24"/>
        </w:rPr>
        <w:t xml:space="preserve">M/s.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Oman</w:t>
          </w:r>
        </w:smartTag>
      </w:smartTag>
      <w:r>
        <w:rPr>
          <w:rFonts w:ascii="Times New Roman" w:hAnsi="Times New Roman"/>
          <w:sz w:val="24"/>
        </w:rPr>
        <w:t xml:space="preserve"> Proman</w:t>
      </w:r>
    </w:p>
    <w:p w:rsidR="00F4793A" w:rsidRDefault="00F4793A" w:rsidP="00261C58">
      <w:pPr>
        <w:rPr>
          <w:rFonts w:ascii="Arial Black" w:hAnsi="Arial Black"/>
          <w:sz w:val="24"/>
          <w:u w:val="single"/>
        </w:rPr>
      </w:pPr>
    </w:p>
    <w:p w:rsidR="006B1450" w:rsidRPr="00241848" w:rsidRDefault="00261C58" w:rsidP="00261C58">
      <w:pPr>
        <w:rPr>
          <w:rFonts w:ascii="Arial Black" w:hAnsi="Arial Black"/>
          <w:sz w:val="8"/>
          <w:szCs w:val="8"/>
        </w:rPr>
      </w:pPr>
      <w:r w:rsidRPr="00241848">
        <w:rPr>
          <w:rFonts w:ascii="Arial Black" w:hAnsi="Arial Black"/>
          <w:sz w:val="24"/>
        </w:rPr>
        <w:t>(III)</w:t>
      </w:r>
    </w:p>
    <w:p w:rsidR="00241848" w:rsidRPr="00E62E0E" w:rsidRDefault="00BE2264" w:rsidP="00241848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lastRenderedPageBreak/>
        <w:t>Company</w:t>
      </w:r>
      <w:r>
        <w:rPr>
          <w:rFonts w:ascii="Times New Roman" w:hAnsi="Times New Roman"/>
          <w:b/>
          <w:sz w:val="24"/>
        </w:rPr>
        <w:t>:</w:t>
      </w:r>
      <w:r w:rsidR="00261C58" w:rsidRPr="00E62E0E">
        <w:rPr>
          <w:rFonts w:ascii="Times New Roman" w:hAnsi="Times New Roman"/>
          <w:b/>
          <w:sz w:val="24"/>
        </w:rPr>
        <w:tab/>
      </w:r>
      <w:r w:rsidR="00261C58" w:rsidRPr="00CB095F">
        <w:rPr>
          <w:rFonts w:ascii="Times New Roman" w:hAnsi="Times New Roman"/>
          <w:b/>
          <w:sz w:val="24"/>
        </w:rPr>
        <w:t>Al Jaber Grinaker-LTA (ALEC)</w:t>
      </w:r>
      <w:r w:rsidR="00261C58" w:rsidRPr="00CB095F">
        <w:rPr>
          <w:rFonts w:ascii="Times New Roman" w:hAnsi="Times New Roman"/>
          <w:sz w:val="24"/>
        </w:rPr>
        <w:t xml:space="preserve">, </w:t>
      </w:r>
      <w:r w:rsidR="00261C58" w:rsidRPr="00CB095F">
        <w:rPr>
          <w:rFonts w:ascii="Times New Roman" w:hAnsi="Times New Roman"/>
          <w:b/>
          <w:sz w:val="24"/>
        </w:rPr>
        <w:t>Dubai</w:t>
      </w:r>
      <w:r w:rsidR="00261C58">
        <w:rPr>
          <w:rFonts w:ascii="Times New Roman" w:hAnsi="Times New Roman"/>
          <w:sz w:val="24"/>
        </w:rPr>
        <w:t xml:space="preserve">. </w:t>
      </w:r>
      <w:r w:rsidR="00506A12">
        <w:rPr>
          <w:rFonts w:ascii="Times New Roman" w:hAnsi="Times New Roman"/>
          <w:sz w:val="24"/>
        </w:rPr>
        <w:t xml:space="preserve">  </w:t>
      </w:r>
      <w:r w:rsidR="00241848">
        <w:rPr>
          <w:rFonts w:ascii="Times New Roman" w:hAnsi="Times New Roman"/>
          <w:sz w:val="24"/>
        </w:rPr>
        <w:t xml:space="preserve">                            </w:t>
      </w:r>
      <w:r w:rsidR="00241848" w:rsidRPr="00CB095F">
        <w:rPr>
          <w:rFonts w:ascii="Times New Roman" w:hAnsi="Times New Roman"/>
          <w:b/>
        </w:rPr>
        <w:t>Mar 2003-May 2005</w:t>
      </w:r>
    </w:p>
    <w:p w:rsidR="00241848" w:rsidRPr="00241848" w:rsidRDefault="00506A12" w:rsidP="00403E61">
      <w:pPr>
        <w:spacing w:after="0"/>
        <w:rPr>
          <w:rFonts w:ascii="Times New Roman" w:hAnsi="Times New Roman"/>
          <w:sz w:val="12"/>
          <w:szCs w:val="12"/>
        </w:rPr>
      </w:pPr>
      <w:r w:rsidRPr="00241848">
        <w:rPr>
          <w:rFonts w:ascii="Times New Roman" w:hAnsi="Times New Roman"/>
          <w:sz w:val="12"/>
          <w:szCs w:val="12"/>
        </w:rPr>
        <w:t xml:space="preserve">             </w:t>
      </w:r>
      <w:r w:rsidR="00241848" w:rsidRPr="00241848">
        <w:rPr>
          <w:rFonts w:ascii="Times New Roman" w:hAnsi="Times New Roman"/>
          <w:sz w:val="12"/>
          <w:szCs w:val="12"/>
        </w:rPr>
        <w:t xml:space="preserve">   </w:t>
      </w:r>
      <w:r w:rsidRPr="00241848">
        <w:rPr>
          <w:rFonts w:ascii="Times New Roman" w:hAnsi="Times New Roman"/>
          <w:sz w:val="12"/>
          <w:szCs w:val="12"/>
        </w:rPr>
        <w:t xml:space="preserve">           </w:t>
      </w:r>
    </w:p>
    <w:p w:rsidR="00261C58" w:rsidRPr="00663557" w:rsidRDefault="00261C58" w:rsidP="00403E61">
      <w:pPr>
        <w:spacing w:after="0"/>
        <w:rPr>
          <w:rFonts w:ascii="Times New Roman" w:hAnsi="Times New Roman"/>
          <w:i/>
          <w:sz w:val="6"/>
        </w:rPr>
      </w:pPr>
      <w:r w:rsidRPr="00136502">
        <w:rPr>
          <w:rFonts w:ascii="Times New Roman" w:hAnsi="Times New Roman"/>
          <w:i/>
          <w:sz w:val="20"/>
        </w:rPr>
        <w:t>(A partnership between Abu Dhabi based </w:t>
      </w:r>
      <w:hyperlink r:id="rId15" w:tgtFrame="_blank" w:history="1">
        <w:r w:rsidRPr="00136502">
          <w:rPr>
            <w:rStyle w:val="Hyperlink"/>
            <w:rFonts w:ascii="Times New Roman" w:hAnsi="Times New Roman"/>
            <w:i/>
            <w:sz w:val="20"/>
            <w:szCs w:val="16"/>
          </w:rPr>
          <w:t>Al Jaber</w:t>
        </w:r>
      </w:hyperlink>
      <w:r w:rsidRPr="00136502">
        <w:rPr>
          <w:rFonts w:ascii="Times New Roman" w:hAnsi="Times New Roman"/>
          <w:i/>
          <w:sz w:val="20"/>
        </w:rPr>
        <w:t xml:space="preserve"> and South African based </w:t>
      </w:r>
      <w:hyperlink r:id="rId16" w:tgtFrame="_blank" w:history="1">
        <w:r w:rsidRPr="00136502">
          <w:rPr>
            <w:rStyle w:val="Hyperlink"/>
            <w:rFonts w:ascii="Times New Roman" w:hAnsi="Times New Roman"/>
            <w:i/>
            <w:sz w:val="20"/>
            <w:szCs w:val="16"/>
          </w:rPr>
          <w:t>Grinaker-LTA</w:t>
        </w:r>
      </w:hyperlink>
      <w:r w:rsidRPr="00136502">
        <w:rPr>
          <w:rFonts w:ascii="Times New Roman" w:hAnsi="Times New Roman"/>
          <w:i/>
          <w:sz w:val="20"/>
        </w:rPr>
        <w:t>, ALEC has evolved and grown to become a highly respected player in the</w:t>
      </w:r>
      <w:r>
        <w:rPr>
          <w:rFonts w:ascii="Times New Roman" w:hAnsi="Times New Roman"/>
          <w:i/>
          <w:sz w:val="20"/>
        </w:rPr>
        <w:t xml:space="preserve"> </w:t>
      </w:r>
      <w:r w:rsidRPr="00136502">
        <w:rPr>
          <w:rFonts w:ascii="Times New Roman" w:hAnsi="Times New Roman"/>
          <w:i/>
          <w:sz w:val="20"/>
        </w:rPr>
        <w:t>UAE construction market.)</w:t>
      </w:r>
      <w:r>
        <w:rPr>
          <w:rFonts w:ascii="Times New Roman" w:hAnsi="Times New Roman"/>
          <w:i/>
          <w:sz w:val="6"/>
        </w:rPr>
        <w:tab/>
      </w:r>
    </w:p>
    <w:p w:rsidR="00403E61" w:rsidRDefault="00403E61" w:rsidP="006D5F57">
      <w:pPr>
        <w:spacing w:after="0"/>
        <w:rPr>
          <w:rFonts w:ascii="Times New Roman" w:hAnsi="Times New Roman"/>
          <w:b/>
          <w:sz w:val="24"/>
        </w:rPr>
      </w:pPr>
    </w:p>
    <w:p w:rsidR="00261C58" w:rsidRDefault="00261C58" w:rsidP="006D5F57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Designation</w:t>
      </w:r>
      <w:r w:rsidRPr="004B51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 w:rsidRPr="0052410D">
        <w:rPr>
          <w:rFonts w:ascii="Times New Roman" w:hAnsi="Times New Roman"/>
          <w:b/>
          <w:sz w:val="24"/>
        </w:rPr>
        <w:t xml:space="preserve">Junior </w:t>
      </w:r>
      <w:r w:rsidRPr="001F1321">
        <w:rPr>
          <w:rFonts w:ascii="Times New Roman" w:hAnsi="Times New Roman"/>
          <w:b/>
          <w:sz w:val="24"/>
        </w:rPr>
        <w:t>Quantity Surveyor (Q.S)</w:t>
      </w:r>
    </w:p>
    <w:p w:rsidR="006D5F57" w:rsidRPr="004B517F" w:rsidRDefault="006D5F57" w:rsidP="006D5F57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Report to                    :           Project QS</w:t>
      </w:r>
    </w:p>
    <w:p w:rsidR="006D5F57" w:rsidRPr="006D5F57" w:rsidRDefault="006D5F57" w:rsidP="006D5F57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261C58" w:rsidRPr="00CB095F" w:rsidRDefault="00261C58" w:rsidP="006D5F57">
      <w:pPr>
        <w:spacing w:after="0"/>
        <w:rPr>
          <w:rFonts w:ascii="Times New Roman" w:hAnsi="Times New Roman"/>
          <w:sz w:val="24"/>
        </w:rPr>
      </w:pPr>
      <w:r w:rsidRPr="004B517F">
        <w:rPr>
          <w:rFonts w:ascii="Times New Roman" w:hAnsi="Times New Roman"/>
          <w:b/>
          <w:sz w:val="24"/>
        </w:rPr>
        <w:t>Project Handled</w:t>
      </w:r>
      <w:r w:rsidRPr="004B517F"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 w:rsidRPr="000F295C">
        <w:rPr>
          <w:rFonts w:ascii="Times New Roman" w:hAnsi="Times New Roman"/>
          <w:b/>
          <w:sz w:val="24"/>
          <w:u w:val="single"/>
        </w:rPr>
        <w:t>(1)</w:t>
      </w:r>
      <w:r w:rsidRPr="000F295C">
        <w:rPr>
          <w:rFonts w:ascii="Times New Roman" w:hAnsi="Times New Roman"/>
          <w:sz w:val="24"/>
          <w:u w:val="single"/>
        </w:rPr>
        <w:t xml:space="preserve">   </w:t>
      </w:r>
      <w:r w:rsidRPr="000F295C">
        <w:rPr>
          <w:rFonts w:ascii="Times New Roman" w:hAnsi="Times New Roman"/>
          <w:b/>
          <w:sz w:val="24"/>
          <w:u w:val="single"/>
        </w:rPr>
        <w:t>Madinat Jumeirah-</w:t>
      </w:r>
      <w:r w:rsidRPr="000F295C">
        <w:rPr>
          <w:rFonts w:ascii="Times New Roman" w:hAnsi="Times New Roman"/>
          <w:sz w:val="24"/>
          <w:u w:val="single"/>
        </w:rPr>
        <w:t xml:space="preserve"> (Phase-3) Dubai</w:t>
      </w:r>
      <w:r>
        <w:rPr>
          <w:rFonts w:ascii="Times New Roman" w:hAnsi="Times New Roman"/>
          <w:sz w:val="24"/>
        </w:rPr>
        <w:t>.</w:t>
      </w:r>
    </w:p>
    <w:p w:rsidR="00C97369" w:rsidRPr="00472F96" w:rsidRDefault="00C97369" w:rsidP="00C97369">
      <w:pPr>
        <w:spacing w:after="0" w:line="240" w:lineRule="auto"/>
        <w:ind w:left="2160" w:firstLine="720"/>
        <w:rPr>
          <w:rFonts w:ascii="Times New Roman" w:hAnsi="Times New Roman"/>
          <w:sz w:val="24"/>
        </w:rPr>
      </w:pPr>
      <w:r w:rsidRPr="00472F96">
        <w:rPr>
          <w:rFonts w:ascii="Times New Roman" w:hAnsi="Times New Roman"/>
          <w:sz w:val="24"/>
        </w:rPr>
        <w:t xml:space="preserve">Contract Value:  AED </w:t>
      </w:r>
      <w:r>
        <w:rPr>
          <w:rFonts w:ascii="Times New Roman" w:hAnsi="Times New Roman"/>
          <w:sz w:val="24"/>
        </w:rPr>
        <w:t>382</w:t>
      </w:r>
      <w:r w:rsidRPr="00472F96">
        <w:rPr>
          <w:rFonts w:ascii="Times New Roman" w:hAnsi="Times New Roman"/>
          <w:sz w:val="24"/>
        </w:rPr>
        <w:t xml:space="preserve"> Millions</w:t>
      </w:r>
    </w:p>
    <w:p w:rsidR="00C97369" w:rsidRPr="00472F96" w:rsidRDefault="006E0D5C" w:rsidP="00C97369">
      <w:pPr>
        <w:spacing w:after="0" w:line="240" w:lineRule="auto"/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Client</w:t>
      </w:r>
      <w:r w:rsidR="00C97369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</w:t>
      </w:r>
      <w:r w:rsidR="00C97369">
        <w:rPr>
          <w:rFonts w:ascii="Times New Roman" w:hAnsi="Times New Roman"/>
          <w:sz w:val="24"/>
        </w:rPr>
        <w:t xml:space="preserve"> :  M/s. </w:t>
      </w:r>
      <w:r w:rsidR="00C97369" w:rsidRPr="00603FD5">
        <w:rPr>
          <w:rFonts w:ascii="Times New Roman" w:hAnsi="Times New Roman"/>
          <w:sz w:val="24"/>
        </w:rPr>
        <w:t>Mirage Mille</w:t>
      </w:r>
    </w:p>
    <w:p w:rsidR="00261C58" w:rsidRDefault="00261C58" w:rsidP="000F295C">
      <w:pPr>
        <w:spacing w:after="0" w:line="240" w:lineRule="auto"/>
        <w:ind w:left="2160" w:firstLine="720"/>
        <w:rPr>
          <w:rFonts w:ascii="Times New Roman" w:hAnsi="Times New Roman"/>
          <w:sz w:val="24"/>
        </w:rPr>
      </w:pPr>
      <w:r w:rsidRPr="00472F96">
        <w:rPr>
          <w:rFonts w:ascii="Times New Roman" w:hAnsi="Times New Roman"/>
          <w:sz w:val="24"/>
        </w:rPr>
        <w:t xml:space="preserve">Consultant       : </w:t>
      </w:r>
      <w:r>
        <w:rPr>
          <w:rFonts w:ascii="Times New Roman" w:hAnsi="Times New Roman"/>
          <w:sz w:val="24"/>
        </w:rPr>
        <w:t xml:space="preserve"> </w:t>
      </w:r>
      <w:r w:rsidRPr="00472F96">
        <w:rPr>
          <w:rFonts w:ascii="Times New Roman" w:hAnsi="Times New Roman"/>
          <w:sz w:val="24"/>
        </w:rPr>
        <w:t xml:space="preserve">M/s. </w:t>
      </w:r>
      <w:r>
        <w:rPr>
          <w:rFonts w:ascii="Times New Roman" w:hAnsi="Times New Roman"/>
          <w:sz w:val="24"/>
        </w:rPr>
        <w:t>DSA &amp; LC Consultants</w:t>
      </w:r>
    </w:p>
    <w:p w:rsidR="00261C58" w:rsidRPr="00663557" w:rsidRDefault="00261C58" w:rsidP="006D5F57">
      <w:pPr>
        <w:spacing w:after="0"/>
        <w:jc w:val="both"/>
        <w:rPr>
          <w:rFonts w:ascii="Times New Roman" w:hAnsi="Times New Roman"/>
          <w:sz w:val="8"/>
        </w:rPr>
      </w:pPr>
    </w:p>
    <w:p w:rsidR="000F295C" w:rsidRPr="000F295C" w:rsidRDefault="000F295C" w:rsidP="000F295C">
      <w:pPr>
        <w:spacing w:after="0"/>
        <w:ind w:left="2160" w:firstLine="720"/>
        <w:rPr>
          <w:rFonts w:ascii="Times New Roman" w:hAnsi="Times New Roman"/>
          <w:b/>
          <w:sz w:val="4"/>
          <w:szCs w:val="4"/>
          <w:u w:val="single"/>
        </w:rPr>
      </w:pPr>
    </w:p>
    <w:p w:rsidR="00752827" w:rsidRDefault="00261C58" w:rsidP="000F295C">
      <w:pPr>
        <w:spacing w:after="0"/>
        <w:ind w:left="2160" w:firstLine="720"/>
        <w:rPr>
          <w:rFonts w:ascii="Times New Roman" w:hAnsi="Times New Roman"/>
          <w:sz w:val="8"/>
          <w:szCs w:val="8"/>
        </w:rPr>
      </w:pPr>
      <w:r w:rsidRPr="000F295C">
        <w:rPr>
          <w:rFonts w:ascii="Times New Roman" w:hAnsi="Times New Roman"/>
          <w:b/>
          <w:sz w:val="24"/>
          <w:u w:val="single"/>
        </w:rPr>
        <w:t>(2)</w:t>
      </w:r>
      <w:r w:rsidRPr="000F295C">
        <w:rPr>
          <w:rFonts w:ascii="Times New Roman" w:hAnsi="Times New Roman"/>
          <w:sz w:val="24"/>
          <w:u w:val="single"/>
        </w:rPr>
        <w:t xml:space="preserve">   </w:t>
      </w:r>
      <w:r w:rsidRPr="000F295C">
        <w:rPr>
          <w:rFonts w:ascii="Times New Roman" w:hAnsi="Times New Roman"/>
          <w:b/>
          <w:sz w:val="24"/>
          <w:u w:val="single"/>
        </w:rPr>
        <w:t xml:space="preserve">Mall of </w:t>
      </w:r>
      <w:r w:rsidR="000F295C">
        <w:rPr>
          <w:rFonts w:ascii="Times New Roman" w:hAnsi="Times New Roman"/>
          <w:b/>
          <w:sz w:val="24"/>
          <w:u w:val="single"/>
        </w:rPr>
        <w:t xml:space="preserve">the </w:t>
      </w:r>
      <w:r w:rsidRPr="000F295C">
        <w:rPr>
          <w:rFonts w:ascii="Times New Roman" w:hAnsi="Times New Roman"/>
          <w:b/>
          <w:sz w:val="24"/>
          <w:u w:val="single"/>
        </w:rPr>
        <w:t>Emirates Hotel,</w:t>
      </w:r>
      <w:r w:rsidRPr="000F295C">
        <w:rPr>
          <w:rFonts w:ascii="Times New Roman" w:hAnsi="Times New Roman"/>
          <w:sz w:val="24"/>
          <w:u w:val="single"/>
        </w:rPr>
        <w:t xml:space="preserve"> Dubai</w:t>
      </w:r>
      <w:r>
        <w:rPr>
          <w:rFonts w:ascii="Times New Roman" w:hAnsi="Times New Roman"/>
          <w:sz w:val="24"/>
        </w:rPr>
        <w:t>.</w:t>
      </w:r>
    </w:p>
    <w:p w:rsidR="00C97369" w:rsidRDefault="00C97369" w:rsidP="00C97369">
      <w:pPr>
        <w:spacing w:after="0"/>
        <w:ind w:left="2160" w:firstLine="720"/>
        <w:rPr>
          <w:rFonts w:ascii="Times New Roman" w:hAnsi="Times New Roman"/>
          <w:sz w:val="24"/>
        </w:rPr>
      </w:pPr>
      <w:r w:rsidRPr="00472F96">
        <w:rPr>
          <w:rFonts w:ascii="Times New Roman" w:hAnsi="Times New Roman"/>
          <w:sz w:val="24"/>
        </w:rPr>
        <w:t xml:space="preserve">Contract Value: </w:t>
      </w:r>
      <w:r w:rsidR="006E0D5C">
        <w:rPr>
          <w:rFonts w:ascii="Times New Roman" w:hAnsi="Times New Roman"/>
          <w:sz w:val="24"/>
        </w:rPr>
        <w:t xml:space="preserve"> </w:t>
      </w:r>
      <w:r w:rsidRPr="00472F96">
        <w:rPr>
          <w:rFonts w:ascii="Times New Roman" w:hAnsi="Times New Roman"/>
          <w:sz w:val="24"/>
        </w:rPr>
        <w:t xml:space="preserve">AED </w:t>
      </w:r>
      <w:r>
        <w:rPr>
          <w:rFonts w:ascii="Times New Roman" w:hAnsi="Times New Roman"/>
          <w:sz w:val="24"/>
        </w:rPr>
        <w:t>208</w:t>
      </w:r>
      <w:r w:rsidRPr="00472F96">
        <w:rPr>
          <w:rFonts w:ascii="Times New Roman" w:hAnsi="Times New Roman"/>
          <w:sz w:val="24"/>
        </w:rPr>
        <w:t xml:space="preserve"> Millions</w:t>
      </w:r>
    </w:p>
    <w:p w:rsidR="00C97369" w:rsidRDefault="006E0D5C" w:rsidP="00C97369">
      <w:pPr>
        <w:spacing w:after="0"/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Client       </w:t>
      </w:r>
      <w:r w:rsidR="00C97369">
        <w:rPr>
          <w:rFonts w:ascii="Times New Roman" w:hAnsi="Times New Roman"/>
          <w:sz w:val="24"/>
        </w:rPr>
        <w:t xml:space="preserve">       :  M/s. MAF Holding</w:t>
      </w:r>
    </w:p>
    <w:p w:rsidR="00261C58" w:rsidRDefault="00261C58" w:rsidP="000F295C">
      <w:pPr>
        <w:spacing w:after="0"/>
        <w:ind w:left="2160" w:firstLine="720"/>
        <w:rPr>
          <w:rFonts w:ascii="Times New Roman" w:hAnsi="Times New Roman"/>
          <w:sz w:val="24"/>
        </w:rPr>
      </w:pPr>
      <w:r w:rsidRPr="00472F96">
        <w:rPr>
          <w:rFonts w:ascii="Times New Roman" w:hAnsi="Times New Roman"/>
          <w:sz w:val="24"/>
        </w:rPr>
        <w:t xml:space="preserve">Consultant       : </w:t>
      </w:r>
      <w:r>
        <w:rPr>
          <w:rFonts w:ascii="Times New Roman" w:hAnsi="Times New Roman"/>
          <w:sz w:val="24"/>
        </w:rPr>
        <w:t xml:space="preserve"> </w:t>
      </w:r>
      <w:r w:rsidRPr="00472F96">
        <w:rPr>
          <w:rFonts w:ascii="Times New Roman" w:hAnsi="Times New Roman"/>
          <w:sz w:val="24"/>
        </w:rPr>
        <w:t xml:space="preserve">M/s. </w:t>
      </w:r>
      <w:r>
        <w:rPr>
          <w:rFonts w:ascii="Times New Roman" w:hAnsi="Times New Roman"/>
          <w:sz w:val="24"/>
        </w:rPr>
        <w:t>Mott MacDonald</w:t>
      </w:r>
    </w:p>
    <w:p w:rsidR="006B1450" w:rsidRPr="006B1450" w:rsidRDefault="006B1450" w:rsidP="00261C58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8"/>
          <w:szCs w:val="8"/>
        </w:rPr>
      </w:pPr>
    </w:p>
    <w:p w:rsidR="00BF7B84" w:rsidRPr="00D27239" w:rsidRDefault="00261C58" w:rsidP="00261C58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u w:val="single"/>
        </w:rPr>
      </w:pPr>
      <w:r w:rsidRPr="00D27239">
        <w:rPr>
          <w:rFonts w:ascii="Times New Roman" w:hAnsi="Times New Roman"/>
          <w:b/>
          <w:sz w:val="24"/>
          <w:u w:val="single"/>
        </w:rPr>
        <w:t xml:space="preserve">Job </w:t>
      </w:r>
      <w:r w:rsidR="000F295C" w:rsidRPr="00D27239">
        <w:rPr>
          <w:rFonts w:ascii="Times New Roman" w:hAnsi="Times New Roman"/>
          <w:b/>
          <w:sz w:val="24"/>
          <w:u w:val="single"/>
        </w:rPr>
        <w:t>Profile:</w:t>
      </w:r>
      <w:r w:rsidRPr="00D27239">
        <w:rPr>
          <w:rFonts w:ascii="Times New Roman" w:hAnsi="Times New Roman"/>
          <w:b/>
          <w:sz w:val="24"/>
        </w:rPr>
        <w:tab/>
      </w:r>
    </w:p>
    <w:p w:rsidR="00BF7B84" w:rsidRPr="00403E61" w:rsidRDefault="00BF7B84" w:rsidP="00261C58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8"/>
          <w:szCs w:val="8"/>
        </w:rPr>
      </w:pPr>
    </w:p>
    <w:p w:rsidR="00241848" w:rsidRPr="00241848" w:rsidRDefault="00241848" w:rsidP="00D27239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i/>
          <w:sz w:val="12"/>
          <w:szCs w:val="12"/>
        </w:rPr>
      </w:pP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  <w:r w:rsidRPr="00003E3E">
        <w:rPr>
          <w:rFonts w:ascii="Times New Roman" w:hAnsi="Times New Roman"/>
          <w:i/>
        </w:rPr>
        <w:t>Visiting site on daily basis to record progress &amp; possible variations for measurement</w:t>
      </w:r>
      <w:r w:rsidR="00D27239" w:rsidRPr="00003E3E">
        <w:rPr>
          <w:rFonts w:ascii="Times New Roman" w:hAnsi="Times New Roman"/>
          <w:i/>
        </w:rPr>
        <w:t xml:space="preserve"> communicating</w:t>
      </w:r>
      <w:r w:rsidRPr="00003E3E">
        <w:rPr>
          <w:rFonts w:ascii="Times New Roman" w:hAnsi="Times New Roman"/>
          <w:b/>
          <w:sz w:val="24"/>
        </w:rPr>
        <w:t xml:space="preserve"> </w:t>
      </w:r>
      <w:r w:rsidRPr="00003E3E">
        <w:rPr>
          <w:rFonts w:ascii="Times New Roman" w:hAnsi="Times New Roman"/>
          <w:i/>
        </w:rPr>
        <w:t>with site Fo</w:t>
      </w:r>
      <w:r w:rsidR="00D27239" w:rsidRPr="00003E3E">
        <w:rPr>
          <w:rFonts w:ascii="Times New Roman" w:hAnsi="Times New Roman"/>
          <w:i/>
        </w:rPr>
        <w:t>remen &amp; Engineers on daily basis</w:t>
      </w:r>
    </w:p>
    <w:p w:rsidR="00D27239" w:rsidRPr="00D27239" w:rsidRDefault="00D27239" w:rsidP="00D27239">
      <w:pPr>
        <w:tabs>
          <w:tab w:val="center" w:pos="2160"/>
        </w:tabs>
        <w:spacing w:after="0" w:line="360" w:lineRule="auto"/>
        <w:ind w:left="2880" w:hanging="2880"/>
        <w:jc w:val="both"/>
        <w:rPr>
          <w:rFonts w:ascii="Times New Roman" w:hAnsi="Times New Roman"/>
          <w:i/>
          <w:sz w:val="8"/>
          <w:szCs w:val="8"/>
        </w:rPr>
      </w:pP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Measurement of work completed from Drawings/Schedules issued</w:t>
      </w: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Measurement of work from variations / instructions</w:t>
      </w: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Measurement of work not shown on drawings taken from physical daily site inspections </w:t>
      </w:r>
    </w:p>
    <w:p w:rsidR="00261C58" w:rsidRPr="002D3703" w:rsidRDefault="00261C58" w:rsidP="00003E3E">
      <w:pPr>
        <w:tabs>
          <w:tab w:val="center" w:pos="2160"/>
        </w:tabs>
        <w:spacing w:after="0" w:line="240" w:lineRule="auto"/>
        <w:ind w:left="2880"/>
        <w:jc w:val="both"/>
        <w:rPr>
          <w:rFonts w:ascii="Times New Roman" w:hAnsi="Times New Roman"/>
          <w:i/>
          <w:sz w:val="8"/>
          <w:szCs w:val="8"/>
        </w:rPr>
      </w:pP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Reporting any discrepancies between actual construction and drawings</w:t>
      </w:r>
    </w:p>
    <w:p w:rsidR="00261C58" w:rsidRPr="00003E3E" w:rsidRDefault="007E3E77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R</w:t>
      </w:r>
      <w:r w:rsidR="00261C58" w:rsidRPr="00003E3E">
        <w:rPr>
          <w:rFonts w:ascii="Times New Roman" w:hAnsi="Times New Roman"/>
          <w:i/>
        </w:rPr>
        <w:t>eporting any revisions / changes that have not been recorded on drawings / instructions</w:t>
      </w:r>
    </w:p>
    <w:p w:rsidR="00BF7B84" w:rsidRPr="00D27239" w:rsidRDefault="00BF7B84" w:rsidP="00D27239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i/>
          <w:sz w:val="10"/>
          <w:szCs w:val="10"/>
        </w:rPr>
      </w:pPr>
    </w:p>
    <w:p w:rsidR="00261C58" w:rsidRPr="00003E3E" w:rsidRDefault="00BF7B84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Converting all items measured for progress valuations to a final measure agreement of quantities with</w:t>
      </w:r>
      <w:r w:rsidR="00003E3E">
        <w:rPr>
          <w:rFonts w:ascii="Times New Roman" w:hAnsi="Times New Roman"/>
          <w:i/>
        </w:rPr>
        <w:t xml:space="preserve"> </w:t>
      </w:r>
      <w:r w:rsidRPr="00003E3E">
        <w:rPr>
          <w:rFonts w:ascii="Times New Roman" w:hAnsi="Times New Roman"/>
          <w:i/>
        </w:rPr>
        <w:t>PQS representative</w:t>
      </w:r>
    </w:p>
    <w:p w:rsidR="00261C58" w:rsidRPr="002D3703" w:rsidRDefault="00261C58" w:rsidP="00003E3E">
      <w:pPr>
        <w:tabs>
          <w:tab w:val="center" w:pos="2160"/>
        </w:tabs>
        <w:spacing w:after="0" w:line="360" w:lineRule="auto"/>
        <w:ind w:left="2880"/>
        <w:jc w:val="both"/>
        <w:rPr>
          <w:rFonts w:ascii="Times New Roman" w:hAnsi="Times New Roman"/>
          <w:i/>
          <w:sz w:val="8"/>
          <w:szCs w:val="8"/>
        </w:rPr>
      </w:pP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Preparation of tender documents, for suppliers and sub-contractors</w:t>
      </w: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Evaluation, comparison of quotation &amp; negotiation Measurement for tender enquiries</w:t>
      </w:r>
    </w:p>
    <w:p w:rsidR="00261C58" w:rsidRPr="006B1450" w:rsidRDefault="00261C58" w:rsidP="00003E3E">
      <w:pPr>
        <w:tabs>
          <w:tab w:val="center" w:pos="2160"/>
        </w:tabs>
        <w:spacing w:after="0" w:line="360" w:lineRule="auto"/>
        <w:ind w:left="2880"/>
        <w:jc w:val="both"/>
        <w:rPr>
          <w:rFonts w:ascii="Times New Roman" w:hAnsi="Times New Roman"/>
          <w:i/>
          <w:sz w:val="8"/>
          <w:szCs w:val="8"/>
        </w:rPr>
      </w:pP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Measurement for monthly payments </w:t>
      </w: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Collection of contra charges from site</w:t>
      </w: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Measurement for final accounts</w:t>
      </w: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Measurement required for budgets/estimates</w:t>
      </w:r>
    </w:p>
    <w:p w:rsidR="00261C58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Labor productivity measurements </w:t>
      </w:r>
    </w:p>
    <w:p w:rsidR="00F4793A" w:rsidRPr="00003E3E" w:rsidRDefault="00261C58" w:rsidP="00003E3E">
      <w:pPr>
        <w:pStyle w:val="ListParagraph"/>
        <w:numPr>
          <w:ilvl w:val="0"/>
          <w:numId w:val="7"/>
        </w:numPr>
        <w:tabs>
          <w:tab w:val="center" w:pos="2160"/>
        </w:tabs>
        <w:spacing w:after="0" w:line="36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Checks as required for monthly reconciliation and reporting</w:t>
      </w:r>
    </w:p>
    <w:p w:rsidR="00403E61" w:rsidRPr="00241848" w:rsidRDefault="00F4793A" w:rsidP="00F4793A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Arial Black" w:hAnsi="Arial Black"/>
          <w:sz w:val="12"/>
          <w:szCs w:val="12"/>
        </w:rPr>
      </w:pPr>
      <w:r w:rsidRPr="00F4793A">
        <w:rPr>
          <w:rFonts w:ascii="Arial Black" w:hAnsi="Arial Black"/>
          <w:sz w:val="24"/>
        </w:rPr>
        <w:t xml:space="preserve"> </w:t>
      </w:r>
    </w:p>
    <w:p w:rsidR="00261C58" w:rsidRPr="00241848" w:rsidRDefault="00261C58" w:rsidP="00F4793A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Arial Black" w:hAnsi="Arial Black"/>
          <w:sz w:val="24"/>
        </w:rPr>
      </w:pPr>
      <w:r w:rsidRPr="00241848">
        <w:rPr>
          <w:rFonts w:ascii="Arial Black" w:hAnsi="Arial Black"/>
          <w:sz w:val="24"/>
        </w:rPr>
        <w:t>(IV)</w:t>
      </w:r>
    </w:p>
    <w:p w:rsidR="00403E61" w:rsidRPr="00241848" w:rsidRDefault="00403E61" w:rsidP="00F4793A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F1596B" w:rsidRDefault="00261C58" w:rsidP="00B84259">
      <w:pPr>
        <w:spacing w:after="0" w:line="240" w:lineRule="auto"/>
        <w:rPr>
          <w:rFonts w:ascii="Times New Roman" w:hAnsi="Times New Roman"/>
          <w:i/>
          <w:sz w:val="20"/>
        </w:rPr>
      </w:pPr>
      <w:r w:rsidRPr="004B517F">
        <w:rPr>
          <w:rFonts w:ascii="Times New Roman" w:hAnsi="Times New Roman"/>
          <w:b/>
          <w:sz w:val="24"/>
        </w:rPr>
        <w:t>Company</w:t>
      </w:r>
      <w:r w:rsidRPr="00E62E0E">
        <w:rPr>
          <w:rFonts w:ascii="Times New Roman" w:hAnsi="Times New Roman"/>
          <w:b/>
          <w:sz w:val="24"/>
        </w:rPr>
        <w:tab/>
        <w:t xml:space="preserve">: </w:t>
      </w:r>
      <w:r w:rsidR="00E1796F">
        <w:rPr>
          <w:rFonts w:ascii="Times New Roman" w:hAnsi="Times New Roman"/>
          <w:b/>
          <w:sz w:val="24"/>
        </w:rPr>
        <w:t xml:space="preserve">  </w:t>
      </w:r>
      <w:r w:rsidR="000F29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Fujairah National Const. (FNC)</w:t>
      </w:r>
      <w:r w:rsidRPr="00CB095F">
        <w:rPr>
          <w:rFonts w:ascii="Times New Roman" w:hAnsi="Times New Roman"/>
          <w:sz w:val="24"/>
        </w:rPr>
        <w:t xml:space="preserve">, </w:t>
      </w:r>
      <w:r w:rsidRPr="00CB095F">
        <w:rPr>
          <w:rFonts w:ascii="Times New Roman" w:hAnsi="Times New Roman"/>
          <w:b/>
          <w:sz w:val="24"/>
        </w:rPr>
        <w:t>Dubai</w:t>
      </w:r>
      <w:r>
        <w:rPr>
          <w:rFonts w:ascii="Times New Roman" w:hAnsi="Times New Roman"/>
          <w:sz w:val="24"/>
        </w:rPr>
        <w:t xml:space="preserve">. </w:t>
      </w:r>
      <w:r w:rsidR="005C0F4D">
        <w:rPr>
          <w:rFonts w:ascii="Times New Roman" w:hAnsi="Times New Roman"/>
          <w:sz w:val="24"/>
        </w:rPr>
        <w:t xml:space="preserve">   </w:t>
      </w:r>
      <w:r w:rsidR="00E1796F">
        <w:rPr>
          <w:rFonts w:ascii="Times New Roman" w:hAnsi="Times New Roman"/>
          <w:sz w:val="24"/>
        </w:rPr>
        <w:t xml:space="preserve">        </w:t>
      </w:r>
      <w:r w:rsidR="00506A12">
        <w:rPr>
          <w:rFonts w:ascii="Times New Roman" w:hAnsi="Times New Roman"/>
          <w:sz w:val="24"/>
        </w:rPr>
        <w:t xml:space="preserve">             </w:t>
      </w:r>
      <w:r w:rsidR="000F295C">
        <w:rPr>
          <w:rFonts w:ascii="Times New Roman" w:hAnsi="Times New Roman"/>
          <w:b/>
        </w:rPr>
        <w:t xml:space="preserve">Dec. 1998 </w:t>
      </w:r>
      <w:r w:rsidRPr="00CB095F">
        <w:rPr>
          <w:rFonts w:ascii="Times New Roman" w:hAnsi="Times New Roman"/>
          <w:b/>
        </w:rPr>
        <w:t>-</w:t>
      </w:r>
      <w:r w:rsidR="000F295C">
        <w:rPr>
          <w:rFonts w:ascii="Times New Roman" w:hAnsi="Times New Roman"/>
          <w:b/>
        </w:rPr>
        <w:t xml:space="preserve"> </w:t>
      </w:r>
      <w:r w:rsidRPr="00CB095F">
        <w:rPr>
          <w:rFonts w:ascii="Times New Roman" w:hAnsi="Times New Roman"/>
          <w:b/>
        </w:rPr>
        <w:t>Ma</w:t>
      </w:r>
      <w:r>
        <w:rPr>
          <w:rFonts w:ascii="Times New Roman" w:hAnsi="Times New Roman"/>
          <w:b/>
        </w:rPr>
        <w:t>r</w:t>
      </w:r>
      <w:r w:rsidRPr="00CB095F">
        <w:rPr>
          <w:rFonts w:ascii="Times New Roman" w:hAnsi="Times New Roman"/>
          <w:b/>
        </w:rPr>
        <w:t xml:space="preserve"> 200</w:t>
      </w:r>
      <w:r>
        <w:rPr>
          <w:rFonts w:ascii="Times New Roman" w:hAnsi="Times New Roman"/>
          <w:b/>
        </w:rPr>
        <w:t>3</w:t>
      </w:r>
      <w:r w:rsidR="00E1796F">
        <w:rPr>
          <w:rFonts w:ascii="Times New Roman" w:hAnsi="Times New Roman"/>
          <w:i/>
          <w:sz w:val="20"/>
        </w:rPr>
        <w:t xml:space="preserve"> </w:t>
      </w:r>
    </w:p>
    <w:p w:rsidR="00F1596B" w:rsidRDefault="00F1596B" w:rsidP="00B84259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261C58" w:rsidRPr="00B84259" w:rsidRDefault="00261C58" w:rsidP="00B84259">
      <w:pPr>
        <w:spacing w:after="0" w:line="240" w:lineRule="auto"/>
        <w:rPr>
          <w:rFonts w:ascii="Times New Roman" w:hAnsi="Times New Roman"/>
          <w:i/>
          <w:sz w:val="20"/>
        </w:rPr>
      </w:pPr>
      <w:r w:rsidRPr="00136502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Leading Construction Company engaged in High Rise Buildings&amp; Industrial Sheds)</w:t>
      </w:r>
    </w:p>
    <w:p w:rsidR="00403E61" w:rsidRPr="00241848" w:rsidRDefault="00403E61" w:rsidP="006D5F57">
      <w:pPr>
        <w:spacing w:after="0"/>
        <w:rPr>
          <w:rFonts w:ascii="Times New Roman" w:hAnsi="Times New Roman"/>
          <w:b/>
          <w:sz w:val="8"/>
          <w:szCs w:val="8"/>
        </w:rPr>
      </w:pPr>
    </w:p>
    <w:p w:rsidR="00F1596B" w:rsidRDefault="00F1596B" w:rsidP="006D5F57">
      <w:pPr>
        <w:spacing w:after="0"/>
        <w:rPr>
          <w:rFonts w:ascii="Times New Roman" w:hAnsi="Times New Roman"/>
          <w:b/>
          <w:sz w:val="24"/>
        </w:rPr>
      </w:pPr>
    </w:p>
    <w:p w:rsidR="00F1596B" w:rsidRDefault="00F1596B" w:rsidP="006D5F57">
      <w:pPr>
        <w:spacing w:after="0"/>
        <w:rPr>
          <w:rFonts w:ascii="Times New Roman" w:hAnsi="Times New Roman"/>
          <w:b/>
          <w:sz w:val="24"/>
        </w:rPr>
      </w:pPr>
    </w:p>
    <w:p w:rsidR="00261C58" w:rsidRPr="004B517F" w:rsidRDefault="00261C58" w:rsidP="006D5F57">
      <w:pPr>
        <w:spacing w:after="0"/>
        <w:rPr>
          <w:rFonts w:ascii="Times New Roman" w:hAnsi="Times New Roman"/>
          <w:b/>
          <w:i/>
          <w:sz w:val="24"/>
        </w:rPr>
      </w:pPr>
      <w:r w:rsidRPr="004B517F">
        <w:rPr>
          <w:rFonts w:ascii="Times New Roman" w:hAnsi="Times New Roman"/>
          <w:b/>
          <w:sz w:val="24"/>
        </w:rPr>
        <w:t>Designation</w:t>
      </w:r>
      <w:r w:rsidRPr="004B51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 w:rsidR="006D5F57">
        <w:rPr>
          <w:rFonts w:ascii="Times New Roman" w:hAnsi="Times New Roman"/>
          <w:sz w:val="24"/>
        </w:rPr>
        <w:t xml:space="preserve"> </w:t>
      </w:r>
      <w:r w:rsidRPr="001F1321">
        <w:rPr>
          <w:rFonts w:ascii="Times New Roman" w:hAnsi="Times New Roman"/>
          <w:b/>
          <w:sz w:val="24"/>
        </w:rPr>
        <w:t>Site Engineer</w:t>
      </w:r>
    </w:p>
    <w:p w:rsidR="002000E9" w:rsidRDefault="006D5F57" w:rsidP="002000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 to                    :           Project Engineer</w:t>
      </w:r>
    </w:p>
    <w:p w:rsidR="00261C58" w:rsidRPr="00CB095F" w:rsidRDefault="00261C58" w:rsidP="002000E9">
      <w:pPr>
        <w:rPr>
          <w:rFonts w:ascii="Times New Roman" w:hAnsi="Times New Roman"/>
          <w:sz w:val="24"/>
        </w:rPr>
      </w:pPr>
      <w:r w:rsidRPr="004B517F">
        <w:rPr>
          <w:rFonts w:ascii="Times New Roman" w:hAnsi="Times New Roman"/>
          <w:b/>
          <w:sz w:val="24"/>
        </w:rPr>
        <w:t>Project Handled</w:t>
      </w:r>
      <w:r w:rsidRPr="004B517F"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 w:rsidR="00667951">
        <w:rPr>
          <w:rFonts w:ascii="Times New Roman" w:hAnsi="Times New Roman"/>
          <w:sz w:val="24"/>
        </w:rPr>
        <w:t xml:space="preserve"> </w:t>
      </w:r>
      <w:r w:rsidRPr="00933835">
        <w:rPr>
          <w:rFonts w:ascii="Times New Roman" w:hAnsi="Times New Roman"/>
          <w:b/>
          <w:sz w:val="24"/>
        </w:rPr>
        <w:t>G+20</w:t>
      </w:r>
      <w:r>
        <w:rPr>
          <w:rFonts w:ascii="Times New Roman" w:hAnsi="Times New Roman"/>
          <w:b/>
          <w:sz w:val="24"/>
        </w:rPr>
        <w:t xml:space="preserve">, </w:t>
      </w:r>
      <w:r w:rsidRPr="00933835">
        <w:rPr>
          <w:rFonts w:ascii="Times New Roman" w:hAnsi="Times New Roman"/>
          <w:b/>
          <w:sz w:val="24"/>
        </w:rPr>
        <w:t>Beach Resort at Fujairah</w:t>
      </w:r>
      <w:r>
        <w:rPr>
          <w:rFonts w:ascii="Times New Roman" w:hAnsi="Times New Roman"/>
          <w:sz w:val="24"/>
        </w:rPr>
        <w:t>, U.A.E.</w:t>
      </w:r>
    </w:p>
    <w:p w:rsidR="00261C58" w:rsidRDefault="00C82805" w:rsidP="00C97369">
      <w:pPr>
        <w:spacing w:after="0"/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261C58" w:rsidRPr="00472F96">
        <w:rPr>
          <w:rFonts w:ascii="Times New Roman" w:hAnsi="Times New Roman"/>
          <w:sz w:val="24"/>
        </w:rPr>
        <w:t>C</w:t>
      </w:r>
      <w:r w:rsidR="00261C58">
        <w:rPr>
          <w:rFonts w:ascii="Times New Roman" w:hAnsi="Times New Roman"/>
          <w:sz w:val="24"/>
        </w:rPr>
        <w:t xml:space="preserve">lient       </w:t>
      </w:r>
      <w:r w:rsidR="00A02C35">
        <w:rPr>
          <w:rFonts w:ascii="Times New Roman" w:hAnsi="Times New Roman"/>
          <w:sz w:val="24"/>
        </w:rPr>
        <w:t xml:space="preserve"> :  </w:t>
      </w:r>
      <w:r w:rsidR="00261C58">
        <w:rPr>
          <w:rFonts w:ascii="Times New Roman" w:hAnsi="Times New Roman"/>
          <w:sz w:val="24"/>
        </w:rPr>
        <w:t xml:space="preserve">M/s. </w:t>
      </w:r>
      <w:r w:rsidR="00261C58" w:rsidRPr="00933835">
        <w:rPr>
          <w:rFonts w:ascii="Times New Roman" w:hAnsi="Times New Roman"/>
          <w:sz w:val="24"/>
        </w:rPr>
        <w:t>Emirates Airlines</w:t>
      </w:r>
    </w:p>
    <w:p w:rsidR="000F295C" w:rsidRPr="00472F96" w:rsidRDefault="00C82805" w:rsidP="00C97369">
      <w:pPr>
        <w:spacing w:after="0"/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02C35" w:rsidRPr="00472F96">
        <w:rPr>
          <w:rFonts w:ascii="Times New Roman" w:hAnsi="Times New Roman"/>
          <w:sz w:val="24"/>
        </w:rPr>
        <w:t>Consultant:</w:t>
      </w:r>
      <w:r w:rsidR="000F295C" w:rsidRPr="00472F96">
        <w:rPr>
          <w:rFonts w:ascii="Times New Roman" w:hAnsi="Times New Roman"/>
          <w:sz w:val="24"/>
        </w:rPr>
        <w:t xml:space="preserve"> </w:t>
      </w:r>
      <w:r w:rsidR="000F295C">
        <w:rPr>
          <w:rFonts w:ascii="Times New Roman" w:hAnsi="Times New Roman"/>
          <w:sz w:val="24"/>
        </w:rPr>
        <w:t xml:space="preserve"> </w:t>
      </w:r>
      <w:r w:rsidR="000F295C" w:rsidRPr="00472F96">
        <w:rPr>
          <w:rFonts w:ascii="Times New Roman" w:hAnsi="Times New Roman"/>
          <w:sz w:val="24"/>
        </w:rPr>
        <w:t xml:space="preserve">M/s. </w:t>
      </w:r>
      <w:r w:rsidR="000F295C">
        <w:rPr>
          <w:rFonts w:ascii="Times New Roman" w:hAnsi="Times New Roman"/>
          <w:sz w:val="24"/>
        </w:rPr>
        <w:t xml:space="preserve">Archon </w:t>
      </w:r>
    </w:p>
    <w:p w:rsidR="004B02AA" w:rsidRDefault="00261C58" w:rsidP="00261C58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Job Profile</w:t>
      </w:r>
      <w:r w:rsidRPr="004B517F">
        <w:rPr>
          <w:rFonts w:ascii="Times New Roman" w:hAnsi="Times New Roman"/>
          <w:b/>
          <w:sz w:val="24"/>
        </w:rPr>
        <w:t>:</w:t>
      </w:r>
    </w:p>
    <w:p w:rsidR="0062530D" w:rsidRPr="0062530D" w:rsidRDefault="0062530D" w:rsidP="00261C58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4"/>
          <w:szCs w:val="4"/>
        </w:rPr>
      </w:pPr>
    </w:p>
    <w:p w:rsidR="00403E61" w:rsidRPr="00403E61" w:rsidRDefault="00403E61" w:rsidP="00403E61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i/>
          <w:sz w:val="8"/>
          <w:szCs w:val="8"/>
        </w:rPr>
      </w:pPr>
    </w:p>
    <w:p w:rsidR="00261C58" w:rsidRPr="00003E3E" w:rsidRDefault="00261C58" w:rsidP="00003E3E">
      <w:pPr>
        <w:pStyle w:val="ListParagraph"/>
        <w:numPr>
          <w:ilvl w:val="0"/>
          <w:numId w:val="8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Mainly responsible for structural steel work execution as per drawings and specifications </w:t>
      </w:r>
    </w:p>
    <w:p w:rsidR="00261C58" w:rsidRPr="00913B86" w:rsidRDefault="00261C58" w:rsidP="00003E3E">
      <w:pPr>
        <w:tabs>
          <w:tab w:val="center" w:pos="2160"/>
        </w:tabs>
        <w:spacing w:after="0" w:line="240" w:lineRule="auto"/>
        <w:ind w:left="2880"/>
        <w:jc w:val="both"/>
        <w:rPr>
          <w:rFonts w:ascii="Times New Roman" w:hAnsi="Times New Roman"/>
          <w:b/>
          <w:sz w:val="10"/>
        </w:rPr>
      </w:pPr>
    </w:p>
    <w:p w:rsidR="004B02AA" w:rsidRPr="00003E3E" w:rsidRDefault="00261C58" w:rsidP="00003E3E">
      <w:pPr>
        <w:pStyle w:val="ListParagraph"/>
        <w:numPr>
          <w:ilvl w:val="0"/>
          <w:numId w:val="8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Checking and verifying the steel shop drawings and bar bending sch</w:t>
      </w:r>
      <w:r w:rsidR="004B02AA" w:rsidRPr="00003E3E">
        <w:rPr>
          <w:rFonts w:ascii="Times New Roman" w:hAnsi="Times New Roman"/>
          <w:i/>
        </w:rPr>
        <w:t>edules before submitting to the</w:t>
      </w:r>
      <w:r w:rsidR="00003E3E">
        <w:rPr>
          <w:rFonts w:ascii="Times New Roman" w:hAnsi="Times New Roman"/>
          <w:i/>
        </w:rPr>
        <w:t xml:space="preserve"> </w:t>
      </w:r>
      <w:r w:rsidRPr="00003E3E">
        <w:rPr>
          <w:rFonts w:ascii="Times New Roman" w:hAnsi="Times New Roman"/>
          <w:i/>
        </w:rPr>
        <w:t>Consultant</w:t>
      </w:r>
    </w:p>
    <w:p w:rsidR="00261C58" w:rsidRPr="00913B86" w:rsidRDefault="00261C58" w:rsidP="00003E3E">
      <w:pPr>
        <w:tabs>
          <w:tab w:val="center" w:pos="2160"/>
        </w:tabs>
        <w:spacing w:after="0" w:line="240" w:lineRule="auto"/>
        <w:ind w:left="2880"/>
        <w:jc w:val="both"/>
        <w:rPr>
          <w:rFonts w:ascii="Times New Roman" w:hAnsi="Times New Roman"/>
          <w:i/>
          <w:sz w:val="10"/>
        </w:rPr>
      </w:pPr>
    </w:p>
    <w:p w:rsidR="00632B20" w:rsidRPr="00003E3E" w:rsidRDefault="00261C58" w:rsidP="00003E3E">
      <w:pPr>
        <w:pStyle w:val="ListParagraph"/>
        <w:numPr>
          <w:ilvl w:val="0"/>
          <w:numId w:val="8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Coordinate with the Steel supplier regarding the delivery of the materia</w:t>
      </w:r>
      <w:r w:rsidR="004B02AA" w:rsidRPr="00003E3E">
        <w:rPr>
          <w:rFonts w:ascii="Times New Roman" w:hAnsi="Times New Roman"/>
          <w:i/>
        </w:rPr>
        <w:t>l</w:t>
      </w:r>
      <w:r w:rsidR="00632B20" w:rsidRPr="00003E3E">
        <w:rPr>
          <w:rFonts w:ascii="Times New Roman" w:hAnsi="Times New Roman"/>
          <w:i/>
        </w:rPr>
        <w:t xml:space="preserve"> as per the program of the site</w:t>
      </w:r>
      <w:r w:rsidR="00003E3E">
        <w:rPr>
          <w:rFonts w:ascii="Times New Roman" w:hAnsi="Times New Roman"/>
          <w:i/>
        </w:rPr>
        <w:t xml:space="preserve"> </w:t>
      </w:r>
      <w:r w:rsidR="00632B20" w:rsidRPr="00003E3E">
        <w:rPr>
          <w:rFonts w:ascii="Times New Roman" w:hAnsi="Times New Roman"/>
          <w:i/>
        </w:rPr>
        <w:t xml:space="preserve">work. </w:t>
      </w:r>
    </w:p>
    <w:p w:rsidR="00261C58" w:rsidRPr="00913B86" w:rsidRDefault="00261C58" w:rsidP="00003E3E">
      <w:pPr>
        <w:tabs>
          <w:tab w:val="center" w:pos="2160"/>
        </w:tabs>
        <w:spacing w:after="0" w:line="240" w:lineRule="auto"/>
        <w:ind w:left="2880"/>
        <w:jc w:val="both"/>
        <w:rPr>
          <w:rFonts w:ascii="Times New Roman" w:hAnsi="Times New Roman"/>
          <w:i/>
          <w:sz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8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Preparation of Submittal’s / Progress report for Consultant’s review / Certification of works, Planning &amp;</w:t>
      </w:r>
      <w:r w:rsidR="00003E3E">
        <w:rPr>
          <w:rFonts w:ascii="Times New Roman" w:hAnsi="Times New Roman"/>
          <w:i/>
        </w:rPr>
        <w:t xml:space="preserve"> </w:t>
      </w:r>
      <w:r w:rsidRPr="00003E3E">
        <w:rPr>
          <w:rFonts w:ascii="Times New Roman" w:hAnsi="Times New Roman"/>
          <w:i/>
        </w:rPr>
        <w:t>arrangements and site problem evaluations.</w:t>
      </w:r>
    </w:p>
    <w:p w:rsidR="00261C58" w:rsidRPr="00913B86" w:rsidRDefault="00261C58" w:rsidP="00003E3E">
      <w:pPr>
        <w:tabs>
          <w:tab w:val="center" w:pos="2160"/>
        </w:tabs>
        <w:spacing w:after="0" w:line="240" w:lineRule="auto"/>
        <w:ind w:left="2880"/>
        <w:jc w:val="both"/>
        <w:rPr>
          <w:rFonts w:ascii="Times New Roman" w:hAnsi="Times New Roman"/>
          <w:i/>
          <w:sz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8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  <w:position w:val="-6"/>
        </w:rPr>
        <w:t>Sound knowledge in Calculating Quantities</w:t>
      </w:r>
      <w:r w:rsidRPr="00003E3E">
        <w:rPr>
          <w:rFonts w:ascii="Times New Roman" w:hAnsi="Times New Roman"/>
          <w:i/>
        </w:rPr>
        <w:t xml:space="preserve"> </w:t>
      </w:r>
    </w:p>
    <w:p w:rsidR="00261C58" w:rsidRPr="00913B86" w:rsidRDefault="00261C58" w:rsidP="00003E3E">
      <w:pPr>
        <w:tabs>
          <w:tab w:val="center" w:pos="2160"/>
        </w:tabs>
        <w:spacing w:after="0" w:line="240" w:lineRule="auto"/>
        <w:ind w:left="2880"/>
        <w:jc w:val="both"/>
        <w:rPr>
          <w:rFonts w:ascii="Times New Roman" w:hAnsi="Times New Roman"/>
          <w:i/>
          <w:sz w:val="10"/>
        </w:rPr>
      </w:pPr>
    </w:p>
    <w:p w:rsidR="00261C58" w:rsidRPr="00003E3E" w:rsidRDefault="00261C58" w:rsidP="00003E3E">
      <w:pPr>
        <w:pStyle w:val="ListParagraph"/>
        <w:numPr>
          <w:ilvl w:val="0"/>
          <w:numId w:val="8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>Check and certify the running bills for payments to the sub-contractor.</w:t>
      </w:r>
    </w:p>
    <w:p w:rsidR="00261C58" w:rsidRPr="00913B86" w:rsidRDefault="00261C58" w:rsidP="00003E3E">
      <w:pPr>
        <w:tabs>
          <w:tab w:val="center" w:pos="2160"/>
        </w:tabs>
        <w:spacing w:after="0" w:line="240" w:lineRule="auto"/>
        <w:ind w:left="2880"/>
        <w:jc w:val="both"/>
        <w:rPr>
          <w:rFonts w:ascii="Times New Roman" w:hAnsi="Times New Roman"/>
          <w:i/>
          <w:sz w:val="10"/>
        </w:rPr>
      </w:pPr>
    </w:p>
    <w:p w:rsidR="00632B20" w:rsidRPr="00003E3E" w:rsidRDefault="00261C58" w:rsidP="00003E3E">
      <w:pPr>
        <w:pStyle w:val="ListParagraph"/>
        <w:numPr>
          <w:ilvl w:val="0"/>
          <w:numId w:val="8"/>
        </w:num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03E3E">
        <w:rPr>
          <w:rFonts w:ascii="Times New Roman" w:hAnsi="Times New Roman"/>
          <w:i/>
        </w:rPr>
        <w:t xml:space="preserve">Building rapport with consultant &amp; management developing contacts </w:t>
      </w:r>
      <w:r w:rsidR="004B02AA" w:rsidRPr="00003E3E">
        <w:rPr>
          <w:rFonts w:ascii="Times New Roman" w:hAnsi="Times New Roman"/>
          <w:i/>
        </w:rPr>
        <w:t xml:space="preserve">for betterment of company, this </w:t>
      </w:r>
      <w:r w:rsidR="00632B20" w:rsidRPr="00003E3E">
        <w:rPr>
          <w:rFonts w:ascii="Times New Roman" w:hAnsi="Times New Roman"/>
          <w:i/>
        </w:rPr>
        <w:t>contributed in cost effective &amp; quality construction.</w:t>
      </w:r>
    </w:p>
    <w:p w:rsidR="00241848" w:rsidRPr="00241848" w:rsidRDefault="00241848" w:rsidP="00241848">
      <w:pPr>
        <w:spacing w:after="0"/>
        <w:rPr>
          <w:rFonts w:ascii="Arial Black" w:hAnsi="Arial Black"/>
          <w:sz w:val="16"/>
          <w:szCs w:val="16"/>
          <w:u w:val="single"/>
        </w:rPr>
      </w:pPr>
    </w:p>
    <w:p w:rsidR="0062530D" w:rsidRPr="00241848" w:rsidRDefault="00241848" w:rsidP="00261C58">
      <w:pPr>
        <w:rPr>
          <w:rFonts w:ascii="Arial Black" w:hAnsi="Arial Black"/>
          <w:sz w:val="24"/>
        </w:rPr>
      </w:pPr>
      <w:r w:rsidRPr="00241848">
        <w:rPr>
          <w:rFonts w:ascii="Arial Black" w:hAnsi="Arial Black"/>
          <w:sz w:val="24"/>
        </w:rPr>
        <w:t xml:space="preserve"> </w:t>
      </w:r>
      <w:r w:rsidR="00261C58" w:rsidRPr="00241848">
        <w:rPr>
          <w:rFonts w:ascii="Arial Black" w:hAnsi="Arial Black"/>
          <w:sz w:val="24"/>
        </w:rPr>
        <w:t>(VI)</w:t>
      </w:r>
    </w:p>
    <w:p w:rsidR="00261C58" w:rsidRPr="00E62E0E" w:rsidRDefault="00261C58" w:rsidP="00B84259">
      <w:pPr>
        <w:spacing w:after="0"/>
        <w:rPr>
          <w:rFonts w:ascii="Times New Roman" w:hAnsi="Times New Roman"/>
          <w:b/>
          <w:sz w:val="24"/>
        </w:rPr>
      </w:pPr>
      <w:r w:rsidRPr="004B517F">
        <w:rPr>
          <w:rFonts w:ascii="Times New Roman" w:hAnsi="Times New Roman"/>
          <w:b/>
          <w:sz w:val="24"/>
        </w:rPr>
        <w:t>Company</w:t>
      </w:r>
      <w:r w:rsidRPr="00E62E0E">
        <w:rPr>
          <w:rFonts w:ascii="Times New Roman" w:hAnsi="Times New Roman"/>
          <w:b/>
          <w:sz w:val="24"/>
        </w:rPr>
        <w:tab/>
        <w:t xml:space="preserve">: </w:t>
      </w:r>
      <w:r w:rsidRPr="00E62E0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SEACON Construction, Hyderabad</w:t>
      </w:r>
      <w:r w:rsidRPr="00CB095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India</w:t>
      </w:r>
      <w:r>
        <w:rPr>
          <w:rFonts w:ascii="Times New Roman" w:hAnsi="Times New Roman"/>
          <w:sz w:val="24"/>
        </w:rPr>
        <w:t xml:space="preserve">.            </w:t>
      </w:r>
      <w:r>
        <w:rPr>
          <w:rFonts w:ascii="Times New Roman" w:hAnsi="Times New Roman"/>
          <w:b/>
        </w:rPr>
        <w:t>From</w:t>
      </w:r>
      <w:r w:rsidRPr="00CB095F">
        <w:rPr>
          <w:rFonts w:ascii="Times New Roman" w:hAnsi="Times New Roman"/>
          <w:b/>
        </w:rPr>
        <w:t xml:space="preserve"> 1993-</w:t>
      </w:r>
      <w:r>
        <w:rPr>
          <w:rFonts w:ascii="Times New Roman" w:hAnsi="Times New Roman"/>
          <w:b/>
        </w:rPr>
        <w:t>1998</w:t>
      </w:r>
    </w:p>
    <w:p w:rsidR="00261C58" w:rsidRPr="0052013E" w:rsidRDefault="00E1796F" w:rsidP="00B84259">
      <w:pPr>
        <w:spacing w:after="0"/>
        <w:jc w:val="both"/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i/>
          <w:sz w:val="20"/>
        </w:rPr>
        <w:t xml:space="preserve">                                           </w:t>
      </w:r>
      <w:r w:rsidR="00261C58" w:rsidRPr="00136502">
        <w:rPr>
          <w:rFonts w:ascii="Times New Roman" w:hAnsi="Times New Roman"/>
          <w:i/>
          <w:sz w:val="20"/>
        </w:rPr>
        <w:t>(</w:t>
      </w:r>
      <w:r w:rsidR="00261C58">
        <w:rPr>
          <w:rFonts w:ascii="Times New Roman" w:hAnsi="Times New Roman"/>
          <w:i/>
          <w:sz w:val="20"/>
        </w:rPr>
        <w:t>Leading Property Developers and Real Estate Consultant)</w:t>
      </w:r>
    </w:p>
    <w:p w:rsidR="00B84259" w:rsidRDefault="00B84259" w:rsidP="00261C58">
      <w:pPr>
        <w:rPr>
          <w:rFonts w:ascii="Times New Roman" w:hAnsi="Times New Roman"/>
          <w:b/>
          <w:sz w:val="24"/>
        </w:rPr>
      </w:pPr>
    </w:p>
    <w:p w:rsidR="00261C58" w:rsidRPr="004B517F" w:rsidRDefault="00261C58" w:rsidP="00261C58">
      <w:pPr>
        <w:rPr>
          <w:rFonts w:ascii="Times New Roman" w:hAnsi="Times New Roman"/>
          <w:b/>
          <w:i/>
          <w:sz w:val="24"/>
        </w:rPr>
      </w:pPr>
      <w:r w:rsidRPr="004B517F">
        <w:rPr>
          <w:rFonts w:ascii="Times New Roman" w:hAnsi="Times New Roman"/>
          <w:b/>
          <w:sz w:val="24"/>
        </w:rPr>
        <w:t>Designation</w:t>
      </w:r>
      <w:r w:rsidRPr="004B51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 w:rsidRPr="00500DEC">
        <w:rPr>
          <w:rFonts w:ascii="Times New Roman" w:hAnsi="Times New Roman"/>
          <w:b/>
          <w:sz w:val="24"/>
        </w:rPr>
        <w:t>Site Engineer</w:t>
      </w:r>
    </w:p>
    <w:p w:rsidR="00261C58" w:rsidRDefault="00261C58" w:rsidP="00261C58">
      <w:pPr>
        <w:rPr>
          <w:rFonts w:ascii="Times New Roman" w:hAnsi="Times New Roman"/>
          <w:sz w:val="24"/>
        </w:rPr>
      </w:pPr>
      <w:r w:rsidRPr="004B517F">
        <w:rPr>
          <w:rFonts w:ascii="Times New Roman" w:hAnsi="Times New Roman"/>
          <w:b/>
          <w:sz w:val="24"/>
        </w:rPr>
        <w:t>Project Handled</w:t>
      </w:r>
      <w:r w:rsidRPr="004B517F">
        <w:rPr>
          <w:rFonts w:ascii="Times New Roman" w:hAnsi="Times New Roman"/>
          <w:sz w:val="24"/>
        </w:rPr>
        <w:tab/>
      </w:r>
      <w:r w:rsidRPr="004B517F">
        <w:rPr>
          <w:rFonts w:ascii="Times New Roman" w:hAnsi="Times New Roman"/>
          <w:b/>
          <w:sz w:val="24"/>
        </w:rPr>
        <w:t>:</w:t>
      </w:r>
      <w:r w:rsidRPr="004B517F">
        <w:rPr>
          <w:rFonts w:ascii="Times New Roman" w:hAnsi="Times New Roman"/>
          <w:sz w:val="24"/>
        </w:rPr>
        <w:t xml:space="preserve"> </w:t>
      </w:r>
      <w:r w:rsidRPr="004B51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→ </w:t>
      </w:r>
      <w:r>
        <w:rPr>
          <w:rFonts w:ascii="Times New Roman" w:hAnsi="Times New Roman"/>
          <w:b/>
          <w:sz w:val="24"/>
        </w:rPr>
        <w:t xml:space="preserve">The Retreat Point (Resort), </w:t>
      </w:r>
      <w:smartTag w:uri="urn:schemas-microsoft-com:office:smarttags" w:element="place">
        <w:smartTag w:uri="urn:schemas-microsoft-com:office:smarttags" w:element="City">
          <w:r w:rsidRPr="000F1216">
            <w:rPr>
              <w:rFonts w:ascii="Times New Roman" w:hAnsi="Times New Roman"/>
              <w:sz w:val="24"/>
            </w:rPr>
            <w:t>Hyderabad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261C58" w:rsidRPr="00E51031" w:rsidRDefault="00261C58" w:rsidP="00261C58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→ </w:t>
      </w:r>
      <w:r w:rsidRPr="00E51031">
        <w:rPr>
          <w:rFonts w:ascii="Times New Roman" w:hAnsi="Times New Roman"/>
          <w:b/>
          <w:sz w:val="24"/>
        </w:rPr>
        <w:t xml:space="preserve">Seacon Prime Ansar </w:t>
      </w:r>
      <w:r>
        <w:rPr>
          <w:rFonts w:ascii="Times New Roman" w:hAnsi="Times New Roman"/>
          <w:b/>
          <w:sz w:val="24"/>
        </w:rPr>
        <w:t>(G+5 Bldg.</w:t>
      </w:r>
      <w:r w:rsidRPr="00E51031">
        <w:rPr>
          <w:rFonts w:ascii="Times New Roman" w:hAnsi="Times New Roman"/>
          <w:b/>
          <w:sz w:val="24"/>
        </w:rPr>
        <w:t xml:space="preserve">), </w:t>
      </w:r>
      <w:r>
        <w:rPr>
          <w:rFonts w:ascii="Times New Roman" w:hAnsi="Times New Roman"/>
          <w:b/>
          <w:sz w:val="24"/>
        </w:rPr>
        <w:t>Hyderabad</w:t>
      </w:r>
      <w:r w:rsidRPr="00E51031">
        <w:rPr>
          <w:rFonts w:ascii="Times New Roman" w:hAnsi="Times New Roman"/>
          <w:sz w:val="24"/>
        </w:rPr>
        <w:t>, India.</w:t>
      </w:r>
    </w:p>
    <w:p w:rsidR="00261C58" w:rsidRPr="00E51031" w:rsidRDefault="005C0F4D" w:rsidP="00261C58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61C58">
        <w:rPr>
          <w:rFonts w:ascii="Times New Roman" w:hAnsi="Times New Roman"/>
          <w:sz w:val="24"/>
        </w:rPr>
        <w:t xml:space="preserve">→ </w:t>
      </w:r>
      <w:r w:rsidR="00261C58" w:rsidRPr="00E51031">
        <w:rPr>
          <w:rFonts w:ascii="Times New Roman" w:hAnsi="Times New Roman"/>
          <w:b/>
          <w:sz w:val="24"/>
        </w:rPr>
        <w:t xml:space="preserve">Seacon </w:t>
      </w:r>
      <w:r w:rsidR="00261C58">
        <w:rPr>
          <w:rFonts w:ascii="Times New Roman" w:hAnsi="Times New Roman"/>
          <w:b/>
          <w:sz w:val="24"/>
        </w:rPr>
        <w:t>Siddique</w:t>
      </w:r>
      <w:r w:rsidR="00261C58" w:rsidRPr="00E51031">
        <w:rPr>
          <w:rFonts w:ascii="Times New Roman" w:hAnsi="Times New Roman"/>
          <w:b/>
          <w:sz w:val="24"/>
        </w:rPr>
        <w:t xml:space="preserve"> </w:t>
      </w:r>
      <w:r w:rsidR="00261C58">
        <w:rPr>
          <w:rFonts w:ascii="Times New Roman" w:hAnsi="Times New Roman"/>
          <w:b/>
          <w:sz w:val="24"/>
        </w:rPr>
        <w:t>(G+5 Bldg.</w:t>
      </w:r>
      <w:r w:rsidR="00261C58" w:rsidRPr="00E51031">
        <w:rPr>
          <w:rFonts w:ascii="Times New Roman" w:hAnsi="Times New Roman"/>
          <w:b/>
          <w:sz w:val="24"/>
        </w:rPr>
        <w:t xml:space="preserve">), </w:t>
      </w:r>
      <w:r w:rsidR="00261C58">
        <w:rPr>
          <w:rFonts w:ascii="Times New Roman" w:hAnsi="Times New Roman"/>
          <w:b/>
          <w:sz w:val="24"/>
        </w:rPr>
        <w:t>Hyderabad</w:t>
      </w:r>
      <w:r w:rsidR="00261C58" w:rsidRPr="00E51031">
        <w:rPr>
          <w:rFonts w:ascii="Times New Roman" w:hAnsi="Times New Roman"/>
          <w:sz w:val="24"/>
        </w:rPr>
        <w:t>, India.</w:t>
      </w:r>
    </w:p>
    <w:p w:rsidR="00261C58" w:rsidRPr="005C0F4D" w:rsidRDefault="00261C58" w:rsidP="006E0D5C">
      <w:pPr>
        <w:tabs>
          <w:tab w:val="center" w:pos="2160"/>
        </w:tabs>
        <w:spacing w:after="0" w:line="240" w:lineRule="auto"/>
        <w:ind w:left="2880" w:hanging="2880"/>
        <w:jc w:val="both"/>
        <w:rPr>
          <w:rFonts w:ascii="Times New Roman" w:hAnsi="Times New Roman"/>
          <w:i/>
        </w:rPr>
      </w:pPr>
      <w:r w:rsidRPr="00500DEC">
        <w:rPr>
          <w:rFonts w:ascii="Times New Roman" w:hAnsi="Times New Roman"/>
          <w:b/>
          <w:sz w:val="24"/>
        </w:rPr>
        <w:t>Job Profile</w:t>
      </w:r>
      <w:r>
        <w:rPr>
          <w:b/>
          <w:sz w:val="24"/>
        </w:rPr>
        <w:tab/>
      </w:r>
      <w:r w:rsidRPr="004B517F">
        <w:rPr>
          <w:b/>
          <w:sz w:val="24"/>
        </w:rPr>
        <w:t>:</w:t>
      </w:r>
      <w:r>
        <w:rPr>
          <w:b/>
          <w:sz w:val="24"/>
        </w:rPr>
        <w:tab/>
      </w:r>
      <w:r w:rsidRPr="005C0F4D">
        <w:rPr>
          <w:rFonts w:ascii="Times New Roman" w:eastAsia="Times New Roman" w:hAnsi="Times New Roman"/>
          <w:i/>
          <w:szCs w:val="20"/>
        </w:rPr>
        <w:t>Planning, supervision of site operations, man management on site &amp; monitoring daily progress, co-ordination between department engineers &amp; sub-contractors and certifying sub-contractor invoices</w:t>
      </w:r>
      <w:r w:rsidRPr="005C0F4D">
        <w:rPr>
          <w:rFonts w:ascii="Times New Roman" w:eastAsia="Times New Roman" w:hAnsi="Times New Roman"/>
          <w:i/>
          <w:spacing w:val="-5"/>
          <w:szCs w:val="20"/>
        </w:rPr>
        <w:t>.</w:t>
      </w:r>
    </w:p>
    <w:p w:rsidR="0062530D" w:rsidRPr="0062530D" w:rsidRDefault="0062530D" w:rsidP="00261C58">
      <w:pPr>
        <w:rPr>
          <w:rFonts w:ascii="Arial Black" w:hAnsi="Arial Black"/>
          <w:b/>
          <w:sz w:val="10"/>
          <w:szCs w:val="10"/>
          <w:u w:val="single"/>
        </w:rPr>
      </w:pPr>
    </w:p>
    <w:p w:rsidR="00261C58" w:rsidRPr="009706D7" w:rsidRDefault="00261C58" w:rsidP="00261C58"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Personal Details</w:t>
      </w:r>
    </w:p>
    <w:p w:rsidR="00261C58" w:rsidRPr="00E62E0E" w:rsidRDefault="00261C58" w:rsidP="0062530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Nationality</w:t>
      </w:r>
      <w:r w:rsidRPr="00E62E0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E62E0E">
        <w:rPr>
          <w:rFonts w:ascii="Times New Roman" w:hAnsi="Times New Roman"/>
          <w:b/>
          <w:sz w:val="24"/>
        </w:rPr>
        <w:t xml:space="preserve">: </w:t>
      </w:r>
      <w:r w:rsidRPr="00E62E0E">
        <w:rPr>
          <w:rFonts w:ascii="Times New Roman" w:hAnsi="Times New Roman"/>
          <w:b/>
          <w:sz w:val="24"/>
        </w:rPr>
        <w:tab/>
      </w:r>
      <w:r w:rsidRPr="00500DEC">
        <w:rPr>
          <w:rFonts w:ascii="Times New Roman" w:hAnsi="Times New Roman"/>
          <w:b/>
          <w:sz w:val="24"/>
        </w:rPr>
        <w:t>Indian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00DEC">
        <w:rPr>
          <w:rFonts w:ascii="Times New Roman" w:hAnsi="Times New Roman"/>
          <w:b/>
          <w:sz w:val="24"/>
        </w:rPr>
        <w:t>National</w:t>
      </w:r>
    </w:p>
    <w:p w:rsidR="00261C58" w:rsidRPr="00E62E0E" w:rsidRDefault="00261C58" w:rsidP="0062530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Marital Status</w:t>
      </w:r>
      <w:r>
        <w:rPr>
          <w:rFonts w:ascii="Times New Roman" w:hAnsi="Times New Roman"/>
          <w:b/>
          <w:sz w:val="24"/>
        </w:rPr>
        <w:tab/>
      </w:r>
      <w:r w:rsidRPr="00E62E0E">
        <w:rPr>
          <w:rFonts w:ascii="Times New Roman" w:hAnsi="Times New Roman"/>
          <w:b/>
          <w:sz w:val="24"/>
        </w:rPr>
        <w:t xml:space="preserve">: </w:t>
      </w:r>
      <w:r w:rsidRPr="00E62E0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Married</w:t>
      </w:r>
    </w:p>
    <w:p w:rsidR="00261C58" w:rsidRDefault="00261C58" w:rsidP="0062530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Children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E62E0E">
        <w:rPr>
          <w:rFonts w:ascii="Times New Roman" w:hAnsi="Times New Roman"/>
          <w:b/>
          <w:sz w:val="24"/>
        </w:rPr>
        <w:t xml:space="preserve">: </w:t>
      </w:r>
      <w:r w:rsidRPr="00E62E0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Two</w:t>
      </w:r>
    </w:p>
    <w:p w:rsidR="00261C58" w:rsidRDefault="00261C58" w:rsidP="0062530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Visa Status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: </w:t>
      </w:r>
      <w:r>
        <w:rPr>
          <w:rFonts w:ascii="Times New Roman" w:hAnsi="Times New Roman"/>
          <w:b/>
          <w:sz w:val="24"/>
        </w:rPr>
        <w:tab/>
        <w:t xml:space="preserve">Residence Visa </w:t>
      </w:r>
    </w:p>
    <w:sectPr w:rsidR="00261C58" w:rsidSect="00D219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080" w:right="1080" w:bottom="90" w:left="144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8F" w:rsidRDefault="009C158F" w:rsidP="00D14B7C">
      <w:pPr>
        <w:spacing w:after="0" w:line="240" w:lineRule="auto"/>
      </w:pPr>
      <w:r>
        <w:separator/>
      </w:r>
    </w:p>
  </w:endnote>
  <w:endnote w:type="continuationSeparator" w:id="0">
    <w:p w:rsidR="009C158F" w:rsidRDefault="009C158F" w:rsidP="00D1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6" w:rsidRDefault="00B80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51" w:rsidRDefault="00667951" w:rsidP="0033799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20"/>
      </w:tabs>
      <w:rPr>
        <w:rFonts w:ascii="Cambria" w:hAnsi="Cambria"/>
      </w:rPr>
    </w:pPr>
    <w:bookmarkStart w:id="0" w:name="_GoBack"/>
    <w:bookmarkEnd w:id="0"/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0506" w:rsidRPr="00B80506">
      <w:rPr>
        <w:rFonts w:ascii="Cambria" w:hAnsi="Cambria"/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6" w:rsidRDefault="00B80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8F" w:rsidRDefault="009C158F" w:rsidP="00D14B7C">
      <w:pPr>
        <w:spacing w:after="0" w:line="240" w:lineRule="auto"/>
      </w:pPr>
      <w:r>
        <w:separator/>
      </w:r>
    </w:p>
  </w:footnote>
  <w:footnote w:type="continuationSeparator" w:id="0">
    <w:p w:rsidR="009C158F" w:rsidRDefault="009C158F" w:rsidP="00D1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6" w:rsidRDefault="00B80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6" w:rsidRDefault="00B80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6" w:rsidRDefault="00B80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D6"/>
    <w:multiLevelType w:val="hybridMultilevel"/>
    <w:tmpl w:val="925E8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8B7"/>
    <w:multiLevelType w:val="hybridMultilevel"/>
    <w:tmpl w:val="09EC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F97"/>
    <w:multiLevelType w:val="hybridMultilevel"/>
    <w:tmpl w:val="8A263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76EA"/>
    <w:multiLevelType w:val="hybridMultilevel"/>
    <w:tmpl w:val="A74A3D9E"/>
    <w:lvl w:ilvl="0" w:tplc="04090009">
      <w:start w:val="1"/>
      <w:numFmt w:val="bullet"/>
      <w:lvlText w:val="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41D24DD0"/>
    <w:multiLevelType w:val="hybridMultilevel"/>
    <w:tmpl w:val="BA6A0C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C27E4"/>
    <w:multiLevelType w:val="hybridMultilevel"/>
    <w:tmpl w:val="1ECCD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5E5B"/>
    <w:multiLevelType w:val="hybridMultilevel"/>
    <w:tmpl w:val="2F88D9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8025A"/>
    <w:multiLevelType w:val="hybridMultilevel"/>
    <w:tmpl w:val="B782A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C4604F9C"/>
    <w:lvl w:ilvl="0">
      <w:start w:val="1"/>
      <w:numFmt w:val="bullet"/>
      <w:pStyle w:val="Achievement"/>
      <w:lvlText w:val="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58"/>
    <w:rsid w:val="00003E3E"/>
    <w:rsid w:val="00013F5A"/>
    <w:rsid w:val="00096643"/>
    <w:rsid w:val="000C7823"/>
    <w:rsid w:val="000E1B5C"/>
    <w:rsid w:val="000F295C"/>
    <w:rsid w:val="0010469A"/>
    <w:rsid w:val="00122E94"/>
    <w:rsid w:val="001277DA"/>
    <w:rsid w:val="00153B57"/>
    <w:rsid w:val="001D03A9"/>
    <w:rsid w:val="001D2CA2"/>
    <w:rsid w:val="002000E9"/>
    <w:rsid w:val="00206E3C"/>
    <w:rsid w:val="0022544F"/>
    <w:rsid w:val="00241848"/>
    <w:rsid w:val="00245488"/>
    <w:rsid w:val="00260FAF"/>
    <w:rsid w:val="00261C58"/>
    <w:rsid w:val="00277CD3"/>
    <w:rsid w:val="002B1260"/>
    <w:rsid w:val="002D3703"/>
    <w:rsid w:val="002E4FE9"/>
    <w:rsid w:val="0030262C"/>
    <w:rsid w:val="00306FF8"/>
    <w:rsid w:val="003153FB"/>
    <w:rsid w:val="003234F0"/>
    <w:rsid w:val="00337998"/>
    <w:rsid w:val="003510C6"/>
    <w:rsid w:val="00384A9B"/>
    <w:rsid w:val="003C62E7"/>
    <w:rsid w:val="003D43EA"/>
    <w:rsid w:val="00403E61"/>
    <w:rsid w:val="00441CF0"/>
    <w:rsid w:val="004463B6"/>
    <w:rsid w:val="0045513B"/>
    <w:rsid w:val="004B02AA"/>
    <w:rsid w:val="004C27D7"/>
    <w:rsid w:val="00505230"/>
    <w:rsid w:val="00505AF5"/>
    <w:rsid w:val="00506A12"/>
    <w:rsid w:val="0051095F"/>
    <w:rsid w:val="00534D04"/>
    <w:rsid w:val="005440AC"/>
    <w:rsid w:val="0055062D"/>
    <w:rsid w:val="00575F8F"/>
    <w:rsid w:val="0059168F"/>
    <w:rsid w:val="005B65EE"/>
    <w:rsid w:val="005C0F4D"/>
    <w:rsid w:val="0062530D"/>
    <w:rsid w:val="00632B20"/>
    <w:rsid w:val="00667951"/>
    <w:rsid w:val="006B1450"/>
    <w:rsid w:val="006B3468"/>
    <w:rsid w:val="006D5F57"/>
    <w:rsid w:val="006E0D5C"/>
    <w:rsid w:val="00703B46"/>
    <w:rsid w:val="00705EA8"/>
    <w:rsid w:val="00711BDF"/>
    <w:rsid w:val="007340A5"/>
    <w:rsid w:val="0073569E"/>
    <w:rsid w:val="00752827"/>
    <w:rsid w:val="00776368"/>
    <w:rsid w:val="007A6A63"/>
    <w:rsid w:val="007B7391"/>
    <w:rsid w:val="007C355C"/>
    <w:rsid w:val="007E3E77"/>
    <w:rsid w:val="008510FB"/>
    <w:rsid w:val="00882DD8"/>
    <w:rsid w:val="008D75DA"/>
    <w:rsid w:val="008E33CF"/>
    <w:rsid w:val="008F5556"/>
    <w:rsid w:val="008F5CBA"/>
    <w:rsid w:val="00952F4E"/>
    <w:rsid w:val="00976D98"/>
    <w:rsid w:val="009A358F"/>
    <w:rsid w:val="009B09F8"/>
    <w:rsid w:val="009C158F"/>
    <w:rsid w:val="009F7074"/>
    <w:rsid w:val="00A01DCC"/>
    <w:rsid w:val="00A02C35"/>
    <w:rsid w:val="00A25718"/>
    <w:rsid w:val="00A668C7"/>
    <w:rsid w:val="00AA4388"/>
    <w:rsid w:val="00AF0C64"/>
    <w:rsid w:val="00AF5FE5"/>
    <w:rsid w:val="00B348E2"/>
    <w:rsid w:val="00B77604"/>
    <w:rsid w:val="00B80506"/>
    <w:rsid w:val="00B84259"/>
    <w:rsid w:val="00BE2264"/>
    <w:rsid w:val="00BF1AF5"/>
    <w:rsid w:val="00BF6939"/>
    <w:rsid w:val="00BF7B84"/>
    <w:rsid w:val="00C609D0"/>
    <w:rsid w:val="00C82805"/>
    <w:rsid w:val="00C84B9D"/>
    <w:rsid w:val="00C97369"/>
    <w:rsid w:val="00CA34A3"/>
    <w:rsid w:val="00CB2965"/>
    <w:rsid w:val="00CF16BF"/>
    <w:rsid w:val="00D14B7C"/>
    <w:rsid w:val="00D21694"/>
    <w:rsid w:val="00D219A7"/>
    <w:rsid w:val="00D27239"/>
    <w:rsid w:val="00D32DEE"/>
    <w:rsid w:val="00D4408B"/>
    <w:rsid w:val="00DC6E41"/>
    <w:rsid w:val="00E116D4"/>
    <w:rsid w:val="00E1796F"/>
    <w:rsid w:val="00E71359"/>
    <w:rsid w:val="00F0642D"/>
    <w:rsid w:val="00F1596B"/>
    <w:rsid w:val="00F357D9"/>
    <w:rsid w:val="00F4793A"/>
    <w:rsid w:val="00FE23ED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link w:val="AchievementChar"/>
    <w:rsid w:val="00261C58"/>
    <w:pPr>
      <w:numPr>
        <w:numId w:val="1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261C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58"/>
    <w:rPr>
      <w:rFonts w:ascii="Calibri" w:eastAsia="Calibri" w:hAnsi="Calibri" w:cs="Times New Roman"/>
    </w:rPr>
  </w:style>
  <w:style w:type="character" w:customStyle="1" w:styleId="AchievementChar">
    <w:name w:val="Achievement Char"/>
    <w:basedOn w:val="BodyTextChar"/>
    <w:link w:val="Achievement"/>
    <w:rsid w:val="00261C58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C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C5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9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link w:val="AchievementChar"/>
    <w:rsid w:val="00261C58"/>
    <w:pPr>
      <w:numPr>
        <w:numId w:val="1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261C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58"/>
    <w:rPr>
      <w:rFonts w:ascii="Calibri" w:eastAsia="Calibri" w:hAnsi="Calibri" w:cs="Times New Roman"/>
    </w:rPr>
  </w:style>
  <w:style w:type="character" w:customStyle="1" w:styleId="AchievementChar">
    <w:name w:val="Achievement Char"/>
    <w:basedOn w:val="BodyTextChar"/>
    <w:link w:val="Achievement"/>
    <w:rsid w:val="00261C58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C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C5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9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rinaker-lta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File:Strabag.sv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ljaber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5B69-110F-4321-94A9-19301FF3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cp:lastPrinted>2013-01-16T10:08:00Z</cp:lastPrinted>
  <dcterms:created xsi:type="dcterms:W3CDTF">2017-07-11T08:18:00Z</dcterms:created>
  <dcterms:modified xsi:type="dcterms:W3CDTF">2017-07-11T08:18:00Z</dcterms:modified>
</cp:coreProperties>
</file>