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33" w:rsidRDefault="00BF7733" w:rsidP="00BF7733">
      <w:pPr>
        <w:jc w:val="center"/>
        <w:rPr>
          <w:rFonts w:ascii="Verdana" w:hAnsi="Verdana"/>
          <w:b/>
          <w:bCs/>
          <w:sz w:val="28"/>
        </w:rPr>
      </w:pPr>
    </w:p>
    <w:p w:rsidR="00BF7733" w:rsidRDefault="00BF7733" w:rsidP="00BF7733">
      <w:pPr>
        <w:jc w:val="center"/>
        <w:rPr>
          <w:rFonts w:ascii="Verdana" w:hAnsi="Verdana"/>
          <w:b/>
          <w:bCs/>
          <w:sz w:val="28"/>
        </w:rPr>
      </w:pPr>
    </w:p>
    <w:p w:rsidR="00BF7733" w:rsidRDefault="00BF7733" w:rsidP="00BF7733">
      <w:pPr>
        <w:jc w:val="center"/>
        <w:rPr>
          <w:rFonts w:ascii="Verdana" w:hAnsi="Verdana"/>
          <w:b/>
          <w:bCs/>
          <w:sz w:val="28"/>
        </w:rPr>
      </w:pPr>
    </w:p>
    <w:p w:rsidR="00BF7733" w:rsidRPr="006C7C7A" w:rsidRDefault="00BF7733" w:rsidP="00BF7733">
      <w:pPr>
        <w:jc w:val="center"/>
        <w:rPr>
          <w:b/>
          <w:bCs/>
          <w:sz w:val="32"/>
          <w:szCs w:val="32"/>
          <w:u w:val="single"/>
        </w:rPr>
      </w:pPr>
      <w:r w:rsidRPr="006C7C7A">
        <w:rPr>
          <w:b/>
          <w:bCs/>
          <w:sz w:val="32"/>
          <w:szCs w:val="32"/>
          <w:u w:val="single"/>
        </w:rPr>
        <w:t>RESUME</w:t>
      </w:r>
    </w:p>
    <w:p w:rsidR="00BF7733" w:rsidRDefault="00BF7733" w:rsidP="00BF7733">
      <w:pPr>
        <w:jc w:val="center"/>
        <w:rPr>
          <w:rFonts w:ascii="Verdana" w:hAnsi="Verdana"/>
          <w:b/>
          <w:bCs/>
          <w:sz w:val="28"/>
        </w:rPr>
      </w:pPr>
    </w:p>
    <w:tbl>
      <w:tblPr>
        <w:tblpPr w:leftFromText="180" w:rightFromText="180" w:vertAnchor="page" w:horzAnchor="margin" w:tblpX="108" w:tblpY="2686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ook w:val="0000" w:firstRow="0" w:lastRow="0" w:firstColumn="0" w:lastColumn="0" w:noHBand="0" w:noVBand="0"/>
      </w:tblPr>
      <w:tblGrid>
        <w:gridCol w:w="10043"/>
      </w:tblGrid>
      <w:tr w:rsidR="00BF7733" w:rsidRPr="00990A48" w:rsidTr="00C81E56">
        <w:trPr>
          <w:cantSplit/>
          <w:trHeight w:val="1877"/>
        </w:trPr>
        <w:tc>
          <w:tcPr>
            <w:tcW w:w="10043" w:type="dxa"/>
            <w:shd w:val="clear" w:color="auto" w:fill="FFFFFF"/>
            <w:vAlign w:val="center"/>
          </w:tcPr>
          <w:p w:rsidR="00BF7733" w:rsidRDefault="00BF7733" w:rsidP="00C81E56">
            <w:pPr>
              <w:spacing w:line="360" w:lineRule="auto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5374640</wp:posOffset>
                  </wp:positionH>
                  <wp:positionV relativeFrom="paragraph">
                    <wp:posOffset>13335</wp:posOffset>
                  </wp:positionV>
                  <wp:extent cx="911225" cy="1179830"/>
                  <wp:effectExtent l="19050" t="19050" r="22225" b="20320"/>
                  <wp:wrapNone/>
                  <wp:docPr id="2" name="Picture 2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1179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E53551" w:rsidRDefault="00E53551" w:rsidP="00E5355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E5355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76734</w:t>
            </w:r>
          </w:p>
          <w:p w:rsidR="00E53551" w:rsidRDefault="00E53551" w:rsidP="00E5355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53551" w:rsidRDefault="00E53551" w:rsidP="00E5355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E53551" w:rsidRDefault="00E53551" w:rsidP="00E5355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E53551" w:rsidRDefault="00E53551" w:rsidP="00E53551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BF7733" w:rsidRPr="008010FD" w:rsidRDefault="00E53551" w:rsidP="00E53551">
            <w:pPr>
              <w:spacing w:line="360" w:lineRule="auto"/>
              <w:rPr>
                <w:rFonts w:ascii="Arial" w:hAnsi="Arial" w:cs="Arial"/>
                <w:b/>
                <w:bCs/>
                <w:iCs/>
              </w:rPr>
            </w:pPr>
            <w:hyperlink r:id="rId7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</w:tr>
    </w:tbl>
    <w:p w:rsidR="00BF7733" w:rsidRDefault="00BF7733" w:rsidP="00BF7733">
      <w:pPr>
        <w:jc w:val="center"/>
        <w:rPr>
          <w:rFonts w:ascii="Verdana" w:hAnsi="Verdana"/>
          <w:b/>
          <w:bCs/>
          <w:sz w:val="28"/>
        </w:rPr>
      </w:pPr>
    </w:p>
    <w:tbl>
      <w:tblPr>
        <w:tblW w:w="4759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170"/>
      </w:tblGrid>
      <w:tr w:rsidR="00BF7733" w:rsidTr="00C81E56">
        <w:trPr>
          <w:trHeight w:val="319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BF7733" w:rsidRPr="00D1086B" w:rsidRDefault="00BF7733" w:rsidP="00C81E56">
            <w:pPr>
              <w:pStyle w:val="Heading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086B">
              <w:rPr>
                <w:rFonts w:ascii="Times New Roman" w:hAnsi="Times New Roman"/>
                <w:sz w:val="28"/>
                <w:szCs w:val="28"/>
              </w:rPr>
              <w:t>OBJECTIVE:</w:t>
            </w:r>
          </w:p>
        </w:tc>
      </w:tr>
      <w:tr w:rsidR="00BF7733" w:rsidTr="00C81E56">
        <w:trPr>
          <w:trHeight w:val="755"/>
        </w:trPr>
        <w:tc>
          <w:tcPr>
            <w:tcW w:w="5000" w:type="pct"/>
            <w:tcBorders>
              <w:top w:val="single" w:sz="4" w:space="0" w:color="C0C0C0"/>
            </w:tcBorders>
          </w:tcPr>
          <w:p w:rsidR="00BF7733" w:rsidRPr="00D1086B" w:rsidRDefault="00BF7733" w:rsidP="00C81E56">
            <w:pPr>
              <w:pStyle w:val="BodyText"/>
              <w:rPr>
                <w:szCs w:val="28"/>
              </w:rPr>
            </w:pPr>
          </w:p>
          <w:p w:rsidR="00BF7733" w:rsidRDefault="00BF7733" w:rsidP="00C81E56">
            <w:pPr>
              <w:pStyle w:val="BodyText"/>
              <w:ind w:left="-108"/>
              <w:rPr>
                <w:sz w:val="24"/>
              </w:rPr>
            </w:pPr>
            <w:r w:rsidRPr="00D1086B">
              <w:rPr>
                <w:sz w:val="24"/>
              </w:rPr>
              <w:t>To Seek a Challenging Position That Utilizes The Best of My Potential For The Advancement of the Organization.</w:t>
            </w:r>
          </w:p>
          <w:p w:rsidR="00BF7733" w:rsidRPr="00D1086B" w:rsidRDefault="00BF7733" w:rsidP="00C81E56">
            <w:pPr>
              <w:pStyle w:val="BodyText"/>
              <w:ind w:left="-108"/>
              <w:rPr>
                <w:sz w:val="24"/>
              </w:rPr>
            </w:pPr>
          </w:p>
        </w:tc>
      </w:tr>
    </w:tbl>
    <w:p w:rsidR="00BF7733" w:rsidRDefault="00BF7733" w:rsidP="00BF7733">
      <w:pPr>
        <w:jc w:val="center"/>
        <w:rPr>
          <w:rFonts w:ascii="Verdana" w:hAnsi="Verdana"/>
          <w:b/>
          <w:bCs/>
          <w:sz w:val="28"/>
        </w:rPr>
      </w:pPr>
    </w:p>
    <w:p w:rsidR="00BF7733" w:rsidRDefault="00BF7733" w:rsidP="00BF7733">
      <w:pPr>
        <w:jc w:val="center"/>
        <w:rPr>
          <w:rFonts w:ascii="Verdana" w:hAnsi="Verdana"/>
          <w:b/>
          <w:bCs/>
          <w:sz w:val="28"/>
        </w:rPr>
      </w:pPr>
    </w:p>
    <w:tbl>
      <w:tblPr>
        <w:tblW w:w="4776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206"/>
      </w:tblGrid>
      <w:tr w:rsidR="00BF7733" w:rsidTr="00C81E56">
        <w:trPr>
          <w:trHeight w:val="260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BF7733" w:rsidRPr="00D1086B" w:rsidRDefault="00BF7733" w:rsidP="00C81E56">
            <w:pPr>
              <w:pStyle w:val="Heading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086B">
              <w:rPr>
                <w:rFonts w:ascii="Times New Roman" w:hAnsi="Times New Roman"/>
                <w:sz w:val="28"/>
                <w:szCs w:val="28"/>
              </w:rPr>
              <w:t>ACADEMIC PROFILE:</w:t>
            </w:r>
          </w:p>
        </w:tc>
      </w:tr>
      <w:tr w:rsidR="00BF7733" w:rsidTr="00C81E56">
        <w:trPr>
          <w:trHeight w:val="620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</w:tcPr>
          <w:p w:rsidR="00BF7733" w:rsidRDefault="00BF7733" w:rsidP="00C81E56">
            <w:pPr>
              <w:rPr>
                <w:bCs/>
                <w:sz w:val="24"/>
                <w:szCs w:val="24"/>
              </w:rPr>
            </w:pPr>
          </w:p>
          <w:p w:rsidR="00BF7733" w:rsidRPr="00B57D00" w:rsidRDefault="00BF7733" w:rsidP="00C81E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</w:t>
            </w:r>
            <w:r>
              <w:rPr>
                <w:bCs/>
                <w:sz w:val="24"/>
                <w:szCs w:val="24"/>
              </w:rPr>
              <w:tab/>
              <w:t xml:space="preserve">M.Com </w:t>
            </w:r>
          </w:p>
          <w:p w:rsidR="00BF7733" w:rsidRPr="00B57D00" w:rsidRDefault="00BF7733" w:rsidP="00C81E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</w:t>
            </w:r>
            <w:proofErr w:type="spellStart"/>
            <w:r w:rsidRPr="00B57D00">
              <w:rPr>
                <w:bCs/>
                <w:sz w:val="24"/>
                <w:szCs w:val="24"/>
              </w:rPr>
              <w:t>Thanthai</w:t>
            </w:r>
            <w:proofErr w:type="spellEnd"/>
            <w:r w:rsidRPr="00B57D00">
              <w:rPr>
                <w:bCs/>
                <w:sz w:val="24"/>
                <w:szCs w:val="24"/>
              </w:rPr>
              <w:t xml:space="preserve"> Hans </w:t>
            </w:r>
            <w:proofErr w:type="spellStart"/>
            <w:r w:rsidRPr="00B57D00">
              <w:rPr>
                <w:bCs/>
                <w:sz w:val="24"/>
                <w:szCs w:val="24"/>
              </w:rPr>
              <w:t>Roever</w:t>
            </w:r>
            <w:proofErr w:type="spellEnd"/>
            <w:r w:rsidRPr="00B57D00">
              <w:rPr>
                <w:bCs/>
                <w:sz w:val="24"/>
                <w:szCs w:val="24"/>
              </w:rPr>
              <w:t xml:space="preserve"> College, </w:t>
            </w:r>
            <w:proofErr w:type="spellStart"/>
            <w:r w:rsidRPr="00B57D00">
              <w:rPr>
                <w:bCs/>
                <w:sz w:val="24"/>
                <w:szCs w:val="24"/>
              </w:rPr>
              <w:t>Perambalur</w:t>
            </w:r>
            <w:proofErr w:type="spellEnd"/>
            <w:r w:rsidRPr="00B57D00">
              <w:rPr>
                <w:bCs/>
                <w:sz w:val="24"/>
                <w:szCs w:val="24"/>
              </w:rPr>
              <w:t>.</w:t>
            </w:r>
          </w:p>
          <w:p w:rsidR="00BF7733" w:rsidRPr="00B57D00" w:rsidRDefault="00BF7733" w:rsidP="00C81E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B57D00">
              <w:rPr>
                <w:bCs/>
                <w:sz w:val="24"/>
                <w:szCs w:val="24"/>
              </w:rPr>
              <w:t xml:space="preserve">Affiliated to </w:t>
            </w:r>
            <w:proofErr w:type="spellStart"/>
            <w:r>
              <w:rPr>
                <w:bCs/>
                <w:sz w:val="24"/>
                <w:szCs w:val="24"/>
              </w:rPr>
              <w:t>Bharathidasan</w:t>
            </w:r>
            <w:proofErr w:type="spellEnd"/>
            <w:r>
              <w:rPr>
                <w:bCs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bCs/>
                <w:sz w:val="24"/>
                <w:szCs w:val="24"/>
              </w:rPr>
              <w:t>Trichirappalli</w:t>
            </w:r>
            <w:proofErr w:type="spellEnd"/>
            <w:r w:rsidRPr="00B57D00">
              <w:rPr>
                <w:bCs/>
                <w:sz w:val="24"/>
                <w:szCs w:val="24"/>
              </w:rPr>
              <w:t>.</w:t>
            </w:r>
          </w:p>
          <w:p w:rsidR="00BF7733" w:rsidRDefault="00BF7733" w:rsidP="00C81E56">
            <w:pPr>
              <w:rPr>
                <w:sz w:val="22"/>
              </w:rPr>
            </w:pPr>
          </w:p>
          <w:p w:rsidR="00BF7733" w:rsidRPr="00B57D00" w:rsidRDefault="00BF7733" w:rsidP="00C81E56">
            <w:pPr>
              <w:rPr>
                <w:bCs/>
                <w:sz w:val="24"/>
                <w:szCs w:val="24"/>
              </w:rPr>
            </w:pPr>
            <w:r w:rsidRPr="00B57D00">
              <w:rPr>
                <w:bCs/>
                <w:sz w:val="24"/>
                <w:szCs w:val="24"/>
              </w:rPr>
              <w:t>2004</w:t>
            </w:r>
            <w:r w:rsidRPr="00B57D00">
              <w:rPr>
                <w:bCs/>
                <w:sz w:val="24"/>
                <w:szCs w:val="24"/>
              </w:rPr>
              <w:tab/>
              <w:t xml:space="preserve">B.B.A </w:t>
            </w:r>
          </w:p>
          <w:p w:rsidR="00BF7733" w:rsidRPr="00B57D00" w:rsidRDefault="00BF7733" w:rsidP="00C81E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proofErr w:type="spellStart"/>
            <w:r w:rsidRPr="00B57D00">
              <w:rPr>
                <w:bCs/>
                <w:sz w:val="24"/>
                <w:szCs w:val="24"/>
              </w:rPr>
              <w:t>Thanthai</w:t>
            </w:r>
            <w:proofErr w:type="spellEnd"/>
            <w:r w:rsidRPr="00B57D00">
              <w:rPr>
                <w:bCs/>
                <w:sz w:val="24"/>
                <w:szCs w:val="24"/>
              </w:rPr>
              <w:t xml:space="preserve"> Hans </w:t>
            </w:r>
            <w:proofErr w:type="spellStart"/>
            <w:r w:rsidRPr="00B57D00">
              <w:rPr>
                <w:bCs/>
                <w:sz w:val="24"/>
                <w:szCs w:val="24"/>
              </w:rPr>
              <w:t>Roever</w:t>
            </w:r>
            <w:proofErr w:type="spellEnd"/>
            <w:r w:rsidRPr="00B57D00">
              <w:rPr>
                <w:bCs/>
                <w:sz w:val="24"/>
                <w:szCs w:val="24"/>
              </w:rPr>
              <w:t xml:space="preserve"> College, </w:t>
            </w:r>
            <w:proofErr w:type="spellStart"/>
            <w:r w:rsidRPr="00B57D00">
              <w:rPr>
                <w:bCs/>
                <w:sz w:val="24"/>
                <w:szCs w:val="24"/>
              </w:rPr>
              <w:t>Perambalur</w:t>
            </w:r>
            <w:proofErr w:type="spellEnd"/>
            <w:r w:rsidRPr="00B57D00">
              <w:rPr>
                <w:bCs/>
                <w:sz w:val="24"/>
                <w:szCs w:val="24"/>
              </w:rPr>
              <w:t>.</w:t>
            </w:r>
          </w:p>
          <w:p w:rsidR="00BF7733" w:rsidRDefault="00BF7733" w:rsidP="00C81E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 w:rsidRPr="00B57D00">
              <w:rPr>
                <w:bCs/>
                <w:sz w:val="24"/>
                <w:szCs w:val="24"/>
              </w:rPr>
              <w:t xml:space="preserve">Affiliated to </w:t>
            </w:r>
            <w:proofErr w:type="spellStart"/>
            <w:r>
              <w:rPr>
                <w:bCs/>
                <w:sz w:val="24"/>
                <w:szCs w:val="24"/>
              </w:rPr>
              <w:t>Bharathidasan</w:t>
            </w:r>
            <w:proofErr w:type="spellEnd"/>
            <w:r>
              <w:rPr>
                <w:bCs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bCs/>
                <w:sz w:val="24"/>
                <w:szCs w:val="24"/>
              </w:rPr>
              <w:t>Trichirappalli</w:t>
            </w:r>
            <w:proofErr w:type="spellEnd"/>
            <w:r w:rsidRPr="00B57D00">
              <w:rPr>
                <w:bCs/>
                <w:sz w:val="24"/>
                <w:szCs w:val="24"/>
              </w:rPr>
              <w:t>.</w:t>
            </w:r>
          </w:p>
          <w:p w:rsidR="00BF7733" w:rsidRPr="00B57D00" w:rsidRDefault="00BF7733" w:rsidP="00C81E56">
            <w:pPr>
              <w:rPr>
                <w:bCs/>
                <w:sz w:val="24"/>
                <w:szCs w:val="24"/>
              </w:rPr>
            </w:pPr>
          </w:p>
          <w:p w:rsidR="00BF7733" w:rsidRDefault="00BF7733" w:rsidP="00C81E56">
            <w:pPr>
              <w:rPr>
                <w:rFonts w:ascii="Verdana" w:hAnsi="Verdana"/>
                <w:b/>
                <w:bCs/>
                <w:sz w:val="8"/>
              </w:rPr>
            </w:pPr>
          </w:p>
        </w:tc>
      </w:tr>
    </w:tbl>
    <w:p w:rsidR="00BF7733" w:rsidRDefault="00BF7733" w:rsidP="00BF7733">
      <w:pPr>
        <w:ind w:left="7920" w:firstLine="720"/>
        <w:jc w:val="center"/>
        <w:rPr>
          <w:rFonts w:ascii="Verdana" w:hAnsi="Verdana"/>
          <w:b/>
          <w:bCs/>
          <w:sz w:val="28"/>
        </w:rPr>
      </w:pPr>
    </w:p>
    <w:p w:rsidR="00BF7733" w:rsidRDefault="00BF7733" w:rsidP="00BF7733">
      <w:pPr>
        <w:ind w:left="7920" w:firstLine="720"/>
        <w:jc w:val="center"/>
        <w:rPr>
          <w:rFonts w:ascii="Verdana" w:hAnsi="Verdana"/>
          <w:b/>
          <w:bCs/>
          <w:sz w:val="28"/>
        </w:rPr>
      </w:pPr>
    </w:p>
    <w:tbl>
      <w:tblPr>
        <w:tblW w:w="4776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206"/>
      </w:tblGrid>
      <w:tr w:rsidR="00BF7733" w:rsidTr="00C81E56">
        <w:trPr>
          <w:trHeight w:val="260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BF7733" w:rsidRPr="00774B1F" w:rsidRDefault="00BF7733" w:rsidP="00C81E56">
            <w:pPr>
              <w:pStyle w:val="Heading1"/>
              <w:rPr>
                <w:rFonts w:ascii="Times New Roman" w:hAnsi="Times New Roman"/>
                <w:iCs/>
                <w:sz w:val="28"/>
                <w:szCs w:val="28"/>
                <w:lang w:val="en-GB"/>
              </w:rPr>
            </w:pPr>
            <w:r w:rsidRPr="00774B1F">
              <w:rPr>
                <w:rFonts w:ascii="Times New Roman" w:hAnsi="Times New Roman"/>
                <w:iCs/>
                <w:sz w:val="28"/>
                <w:szCs w:val="28"/>
                <w:lang w:val="en-GB"/>
              </w:rPr>
              <w:t xml:space="preserve">PROFESSIONAL </w:t>
            </w:r>
            <w:r w:rsidRPr="00D1086B">
              <w:rPr>
                <w:rFonts w:ascii="Times New Roman" w:hAnsi="Times New Roman"/>
                <w:bCs w:val="0"/>
                <w:iCs/>
                <w:sz w:val="28"/>
                <w:szCs w:val="28"/>
              </w:rPr>
              <w:t>EXPERIENCE:</w:t>
            </w:r>
          </w:p>
        </w:tc>
      </w:tr>
      <w:tr w:rsidR="00BF7733" w:rsidTr="00C81E56">
        <w:trPr>
          <w:trHeight w:val="620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</w:tcPr>
          <w:p w:rsidR="00BF7733" w:rsidRDefault="00BF7733" w:rsidP="00C81E56">
            <w:pPr>
              <w:rPr>
                <w:sz w:val="22"/>
                <w:szCs w:val="22"/>
              </w:rPr>
            </w:pPr>
          </w:p>
          <w:p w:rsidR="00BF7733" w:rsidRDefault="00BF7733" w:rsidP="00C81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Dedicated Account Professional with 8 </w:t>
            </w:r>
            <w:r w:rsidRPr="009059D6">
              <w:rPr>
                <w:sz w:val="22"/>
                <w:szCs w:val="22"/>
              </w:rPr>
              <w:t>years of total experience in</w:t>
            </w:r>
            <w:r>
              <w:rPr>
                <w:sz w:val="22"/>
                <w:szCs w:val="22"/>
              </w:rPr>
              <w:t xml:space="preserve"> the field of Auditing, Banking and Accounting as follows,</w:t>
            </w:r>
          </w:p>
          <w:p w:rsidR="00BF7733" w:rsidRDefault="00BF7733" w:rsidP="00C81E56">
            <w:pPr>
              <w:rPr>
                <w:sz w:val="24"/>
                <w:szCs w:val="24"/>
              </w:rPr>
            </w:pPr>
          </w:p>
          <w:p w:rsidR="00BF7733" w:rsidRPr="00774B1F" w:rsidRDefault="00BF7733" w:rsidP="00C81E56">
            <w:pPr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2006-2009</w:t>
            </w:r>
            <w:r w:rsidRPr="00774B1F">
              <w:rPr>
                <w:sz w:val="24"/>
                <w:szCs w:val="24"/>
              </w:rPr>
              <w:tab/>
              <w:t xml:space="preserve">Experienced as an Audit Assistant in AROCKIASAMY &amp; RAJ, </w:t>
            </w:r>
            <w:r>
              <w:rPr>
                <w:sz w:val="24"/>
                <w:szCs w:val="24"/>
              </w:rPr>
              <w:t xml:space="preserve">Chartered Accountant at Chennai, </w:t>
            </w:r>
            <w:proofErr w:type="spellStart"/>
            <w:r>
              <w:rPr>
                <w:sz w:val="24"/>
                <w:szCs w:val="24"/>
              </w:rPr>
              <w:t>Tamilnadu</w:t>
            </w:r>
            <w:proofErr w:type="spellEnd"/>
            <w:r>
              <w:rPr>
                <w:sz w:val="24"/>
                <w:szCs w:val="24"/>
              </w:rPr>
              <w:t>, India.</w:t>
            </w:r>
          </w:p>
          <w:p w:rsidR="00BF7733" w:rsidRPr="00774B1F" w:rsidRDefault="00BF7733" w:rsidP="00C81E56">
            <w:pPr>
              <w:ind w:left="1440" w:hanging="1440"/>
              <w:rPr>
                <w:sz w:val="24"/>
                <w:szCs w:val="24"/>
              </w:rPr>
            </w:pPr>
          </w:p>
          <w:p w:rsidR="00BF7733" w:rsidRPr="00774B1F" w:rsidRDefault="00BF7733" w:rsidP="00C81E56">
            <w:pPr>
              <w:ind w:left="1440" w:hanging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</w:t>
            </w:r>
            <w:r w:rsidRPr="00774B1F">
              <w:rPr>
                <w:sz w:val="24"/>
                <w:szCs w:val="24"/>
              </w:rPr>
              <w:tab/>
              <w:t xml:space="preserve">Experienced as an Accountant in DHANALAKSHMI SRINIVASAN </w:t>
            </w:r>
            <w:r>
              <w:rPr>
                <w:sz w:val="24"/>
                <w:szCs w:val="24"/>
              </w:rPr>
              <w:t xml:space="preserve">MEDICAL COLLEGE &amp; HOSPITAL at </w:t>
            </w:r>
            <w:proofErr w:type="spellStart"/>
            <w:r>
              <w:rPr>
                <w:sz w:val="24"/>
                <w:szCs w:val="24"/>
              </w:rPr>
              <w:t>Perambalur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Tamilnadu</w:t>
            </w:r>
            <w:proofErr w:type="spellEnd"/>
            <w:r>
              <w:rPr>
                <w:sz w:val="24"/>
                <w:szCs w:val="24"/>
              </w:rPr>
              <w:t>, India.</w:t>
            </w:r>
          </w:p>
          <w:p w:rsidR="00BF7733" w:rsidRPr="00774B1F" w:rsidRDefault="00BF7733" w:rsidP="00C81E56">
            <w:pPr>
              <w:ind w:left="1440" w:hanging="1440"/>
              <w:rPr>
                <w:sz w:val="24"/>
                <w:szCs w:val="24"/>
              </w:rPr>
            </w:pPr>
          </w:p>
          <w:p w:rsidR="00BF7733" w:rsidRPr="00774B1F" w:rsidRDefault="00BF7733" w:rsidP="00C81E56">
            <w:pPr>
              <w:spacing w:line="360" w:lineRule="auto"/>
              <w:ind w:left="1440" w:hanging="144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2012</w:t>
            </w:r>
            <w:r w:rsidRPr="00774B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2014</w:t>
            </w:r>
            <w:r w:rsidRPr="00774B1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774B1F">
              <w:rPr>
                <w:sz w:val="24"/>
                <w:szCs w:val="24"/>
              </w:rPr>
              <w:t>Experience</w:t>
            </w:r>
            <w:r>
              <w:rPr>
                <w:sz w:val="24"/>
                <w:szCs w:val="24"/>
              </w:rPr>
              <w:t>d as an</w:t>
            </w:r>
            <w:r w:rsidRPr="00774B1F">
              <w:rPr>
                <w:sz w:val="24"/>
                <w:szCs w:val="24"/>
              </w:rPr>
              <w:t xml:space="preserve"> Accountant in ICICI Bank at </w:t>
            </w:r>
            <w:proofErr w:type="spellStart"/>
            <w:r w:rsidRPr="00774B1F">
              <w:rPr>
                <w:sz w:val="24"/>
                <w:szCs w:val="24"/>
              </w:rPr>
              <w:t>Siruvachur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Tamilnadu</w:t>
            </w:r>
            <w:proofErr w:type="spellEnd"/>
            <w:r>
              <w:rPr>
                <w:sz w:val="24"/>
                <w:szCs w:val="24"/>
              </w:rPr>
              <w:t>, India.</w:t>
            </w:r>
          </w:p>
        </w:tc>
      </w:tr>
    </w:tbl>
    <w:p w:rsidR="00BF7733" w:rsidRDefault="00BF7733" w:rsidP="00BF7733">
      <w:pPr>
        <w:tabs>
          <w:tab w:val="left" w:pos="255"/>
        </w:tabs>
        <w:rPr>
          <w:i/>
          <w:sz w:val="24"/>
          <w:szCs w:val="24"/>
        </w:rPr>
      </w:pPr>
    </w:p>
    <w:p w:rsidR="00BF7733" w:rsidRDefault="00BF7733" w:rsidP="00BF7733">
      <w:pPr>
        <w:tabs>
          <w:tab w:val="left" w:pos="255"/>
        </w:tabs>
        <w:rPr>
          <w:i/>
          <w:sz w:val="24"/>
          <w:szCs w:val="24"/>
        </w:rPr>
      </w:pPr>
    </w:p>
    <w:p w:rsidR="00BF7733" w:rsidRDefault="00BF7733" w:rsidP="00BF7733">
      <w:pPr>
        <w:tabs>
          <w:tab w:val="left" w:pos="255"/>
        </w:tabs>
        <w:rPr>
          <w:i/>
          <w:sz w:val="24"/>
          <w:szCs w:val="24"/>
        </w:rPr>
      </w:pPr>
    </w:p>
    <w:p w:rsidR="00BF7733" w:rsidRDefault="00BF7733" w:rsidP="00BF7733">
      <w:pPr>
        <w:tabs>
          <w:tab w:val="left" w:pos="255"/>
        </w:tabs>
        <w:rPr>
          <w:i/>
          <w:sz w:val="24"/>
          <w:szCs w:val="24"/>
        </w:rPr>
      </w:pPr>
    </w:p>
    <w:p w:rsidR="00BF7733" w:rsidRDefault="00BF7733" w:rsidP="00BF7733">
      <w:pPr>
        <w:tabs>
          <w:tab w:val="left" w:pos="255"/>
        </w:tabs>
        <w:rPr>
          <w:i/>
          <w:sz w:val="24"/>
          <w:szCs w:val="24"/>
        </w:rPr>
      </w:pPr>
    </w:p>
    <w:p w:rsidR="00BF7733" w:rsidRDefault="00BF7733" w:rsidP="00BF7733">
      <w:pPr>
        <w:tabs>
          <w:tab w:val="left" w:pos="255"/>
        </w:tabs>
        <w:rPr>
          <w:i/>
          <w:sz w:val="24"/>
          <w:szCs w:val="24"/>
        </w:rPr>
      </w:pPr>
    </w:p>
    <w:p w:rsidR="00BF7733" w:rsidRDefault="00BF7733" w:rsidP="00BF7733">
      <w:pPr>
        <w:tabs>
          <w:tab w:val="left" w:pos="255"/>
        </w:tabs>
        <w:rPr>
          <w:i/>
          <w:sz w:val="24"/>
          <w:szCs w:val="24"/>
        </w:rPr>
      </w:pPr>
    </w:p>
    <w:p w:rsidR="00BF7733" w:rsidRDefault="00BF7733" w:rsidP="00BF7733">
      <w:pPr>
        <w:tabs>
          <w:tab w:val="left" w:pos="255"/>
        </w:tabs>
        <w:rPr>
          <w:i/>
          <w:sz w:val="24"/>
          <w:szCs w:val="24"/>
        </w:rPr>
      </w:pPr>
    </w:p>
    <w:tbl>
      <w:tblPr>
        <w:tblW w:w="4776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206"/>
      </w:tblGrid>
      <w:tr w:rsidR="00BF7733" w:rsidTr="00C81E56">
        <w:trPr>
          <w:trHeight w:val="260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BF7733" w:rsidRPr="00774B1F" w:rsidRDefault="00BF7733" w:rsidP="00C81E56">
            <w:pPr>
              <w:pStyle w:val="Heading1"/>
              <w:rPr>
                <w:rFonts w:ascii="Times New Roman" w:hAnsi="Times New Roman"/>
                <w:iC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GB"/>
              </w:rPr>
              <w:lastRenderedPageBreak/>
              <w:t>RESPONSIBILITIES AS AN ACCOUNTANT</w:t>
            </w:r>
          </w:p>
        </w:tc>
      </w:tr>
      <w:tr w:rsidR="00BF7733" w:rsidTr="00C81E56">
        <w:trPr>
          <w:trHeight w:val="620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</w:tcPr>
          <w:p w:rsidR="00BF7733" w:rsidRDefault="00BF7733" w:rsidP="00C81E56">
            <w:pPr>
              <w:spacing w:line="480" w:lineRule="auto"/>
              <w:rPr>
                <w:sz w:val="24"/>
                <w:szCs w:val="24"/>
              </w:rPr>
            </w:pP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4159C1">
              <w:rPr>
                <w:sz w:val="24"/>
                <w:szCs w:val="24"/>
              </w:rPr>
              <w:t>Assists in the development and implementation of the District accounting system to ensure compliance with generally accepted accounting principles and auditing procedures.</w:t>
            </w: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4159C1">
              <w:rPr>
                <w:sz w:val="24"/>
                <w:szCs w:val="24"/>
              </w:rPr>
              <w:t>Prepares and monitors grants and categorical program reports and claims to minimize agency disallowances.</w:t>
            </w: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4159C1">
              <w:rPr>
                <w:sz w:val="24"/>
                <w:szCs w:val="24"/>
              </w:rPr>
              <w:t>Monitors grant and categorical program expenditures for compliance with District policy and granting agencies to ensure acceptance of reports.</w:t>
            </w: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4159C1">
              <w:rPr>
                <w:sz w:val="24"/>
                <w:szCs w:val="24"/>
              </w:rPr>
              <w:t>Assists with the preparation of annual District budget for grants and categorical programs to assure expenditures are balanced to revenues.</w:t>
            </w: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4159C1">
              <w:rPr>
                <w:sz w:val="24"/>
                <w:szCs w:val="24"/>
              </w:rPr>
              <w:t>Prepares fiscal year-end closing entries to facilitate a clean audit</w:t>
            </w:r>
          </w:p>
          <w:p w:rsidR="00BF7733" w:rsidRPr="0086497E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4159C1">
              <w:rPr>
                <w:sz w:val="24"/>
                <w:szCs w:val="24"/>
              </w:rPr>
              <w:t>Prepares and interprets grant expenditure reports to responsible District restricted program managers.</w:t>
            </w: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4159C1">
              <w:rPr>
                <w:sz w:val="24"/>
                <w:szCs w:val="24"/>
              </w:rPr>
              <w:t>Interprets regulations and accounting policies and procedures from local, State, and Federal agencies and assists District departments in meeting requirements.</w:t>
            </w:r>
          </w:p>
          <w:p w:rsidR="00BF7733" w:rsidRPr="00C21068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4159C1">
              <w:rPr>
                <w:sz w:val="24"/>
                <w:szCs w:val="24"/>
              </w:rPr>
              <w:t>Serves as liaison to District departments and granting agencies to provide and receive continuous information on regulations.</w:t>
            </w: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4159C1">
              <w:rPr>
                <w:sz w:val="24"/>
                <w:szCs w:val="24"/>
              </w:rPr>
              <w:t>Prepares financial status reports and studies as needed. Provides supervisors with historical information, accurate fiscal projections, and reports as requested.</w:t>
            </w:r>
          </w:p>
          <w:p w:rsidR="00BF7733" w:rsidRPr="00F006B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F006B3">
              <w:rPr>
                <w:sz w:val="24"/>
                <w:szCs w:val="24"/>
              </w:rPr>
              <w:t>Posts financial transactions including transfers, deposits, and journals; determines and posts closing entries at fiscal yearend; prepares financial records for annual auditing and reporting purposes.</w:t>
            </w: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4159C1">
              <w:rPr>
                <w:sz w:val="24"/>
                <w:szCs w:val="24"/>
              </w:rPr>
              <w:t>Maintains accurate accounting of financial aid and scholarship programs; communicates with Department of Education to resolve student account problems.</w:t>
            </w: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956868">
              <w:rPr>
                <w:sz w:val="24"/>
                <w:szCs w:val="24"/>
              </w:rPr>
              <w:t>Reconciles bank statements and researches and resolves discrepancies</w:t>
            </w: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956868">
              <w:rPr>
                <w:sz w:val="24"/>
                <w:szCs w:val="24"/>
              </w:rPr>
              <w:t>Audits related work of other personnel.</w:t>
            </w: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 w:rsidRPr="00956868">
              <w:rPr>
                <w:sz w:val="24"/>
                <w:szCs w:val="24"/>
              </w:rPr>
              <w:t>Function as the primary contact for external fiscal audits</w:t>
            </w:r>
          </w:p>
          <w:p w:rsidR="00BF7733" w:rsidRDefault="00BF7733" w:rsidP="00BF7733">
            <w:pPr>
              <w:numPr>
                <w:ilvl w:val="0"/>
                <w:numId w:val="5"/>
              </w:numPr>
              <w:tabs>
                <w:tab w:val="num" w:pos="72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56868">
              <w:rPr>
                <w:sz w:val="24"/>
                <w:szCs w:val="24"/>
              </w:rPr>
              <w:t>ay act as a lead worker to other staff in the department.</w:t>
            </w:r>
          </w:p>
          <w:p w:rsidR="00BF7733" w:rsidRPr="004159C1" w:rsidRDefault="00BF7733" w:rsidP="00C81E56">
            <w:pPr>
              <w:rPr>
                <w:sz w:val="24"/>
                <w:szCs w:val="24"/>
              </w:rPr>
            </w:pPr>
          </w:p>
        </w:tc>
      </w:tr>
    </w:tbl>
    <w:p w:rsidR="00BF7733" w:rsidRDefault="00BF7733" w:rsidP="00BF7733">
      <w:pPr>
        <w:tabs>
          <w:tab w:val="left" w:pos="255"/>
        </w:tabs>
        <w:rPr>
          <w:i/>
          <w:sz w:val="24"/>
          <w:szCs w:val="24"/>
        </w:rPr>
      </w:pPr>
    </w:p>
    <w:tbl>
      <w:tblPr>
        <w:tblW w:w="4776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206"/>
      </w:tblGrid>
      <w:tr w:rsidR="00BF7733" w:rsidTr="00C81E56">
        <w:trPr>
          <w:trHeight w:val="260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BF7733" w:rsidRPr="00774B1F" w:rsidRDefault="00BF7733" w:rsidP="00C81E56">
            <w:pPr>
              <w:pStyle w:val="Heading1"/>
              <w:rPr>
                <w:rFonts w:ascii="Times New Roman" w:hAnsi="Times New Roman"/>
                <w:iCs/>
                <w:sz w:val="28"/>
                <w:szCs w:val="28"/>
                <w:lang w:val="en-GB"/>
              </w:rPr>
            </w:pPr>
            <w:r w:rsidRPr="00774B1F">
              <w:rPr>
                <w:rFonts w:ascii="Times New Roman" w:hAnsi="Times New Roman"/>
                <w:iCs/>
                <w:sz w:val="28"/>
                <w:szCs w:val="28"/>
                <w:lang w:val="en-GB"/>
              </w:rPr>
              <w:t>TECHNICAL SKILL SET:</w:t>
            </w:r>
          </w:p>
        </w:tc>
      </w:tr>
      <w:tr w:rsidR="00BF7733" w:rsidTr="00C81E56">
        <w:trPr>
          <w:trHeight w:val="620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</w:tcPr>
          <w:p w:rsidR="00BF7733" w:rsidRPr="00774B1F" w:rsidRDefault="00BF7733" w:rsidP="00BF773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4B1F">
              <w:rPr>
                <w:sz w:val="24"/>
                <w:szCs w:val="24"/>
              </w:rPr>
              <w:t>Operating Systems</w:t>
            </w:r>
            <w:r w:rsidRPr="00774B1F">
              <w:rPr>
                <w:sz w:val="24"/>
                <w:szCs w:val="24"/>
              </w:rPr>
              <w:tab/>
            </w:r>
            <w:r w:rsidRPr="00774B1F">
              <w:rPr>
                <w:sz w:val="24"/>
                <w:szCs w:val="24"/>
              </w:rPr>
              <w:tab/>
              <w:t>:  Windows 98/2000/XP/7</w:t>
            </w:r>
            <w:r>
              <w:rPr>
                <w:sz w:val="24"/>
                <w:szCs w:val="24"/>
              </w:rPr>
              <w:t>/10</w:t>
            </w:r>
          </w:p>
          <w:p w:rsidR="00BF7733" w:rsidRPr="00774B1F" w:rsidRDefault="00BF7733" w:rsidP="00BF773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74B1F">
              <w:rPr>
                <w:sz w:val="24"/>
                <w:szCs w:val="24"/>
              </w:rPr>
              <w:t>Data Processing</w:t>
            </w:r>
            <w:r w:rsidRPr="00774B1F">
              <w:rPr>
                <w:sz w:val="24"/>
                <w:szCs w:val="24"/>
              </w:rPr>
              <w:tab/>
            </w:r>
            <w:r w:rsidRPr="00774B1F">
              <w:rPr>
                <w:sz w:val="24"/>
                <w:szCs w:val="24"/>
              </w:rPr>
              <w:tab/>
              <w:t>:  MS Office (Word, Excel, Power Point)</w:t>
            </w:r>
          </w:p>
          <w:p w:rsidR="00BF7733" w:rsidRPr="00774B1F" w:rsidRDefault="00BF7733" w:rsidP="00BF77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74B1F">
              <w:rPr>
                <w:sz w:val="24"/>
                <w:szCs w:val="24"/>
              </w:rPr>
              <w:t>Accounting Packages</w:t>
            </w:r>
            <w:r w:rsidRPr="00774B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</w:t>
            </w:r>
            <w:r w:rsidRPr="00774B1F">
              <w:rPr>
                <w:sz w:val="24"/>
                <w:szCs w:val="24"/>
              </w:rPr>
              <w:t>:  Tally ERP</w:t>
            </w:r>
          </w:p>
        </w:tc>
      </w:tr>
    </w:tbl>
    <w:p w:rsidR="00BF7733" w:rsidRDefault="00BF7733" w:rsidP="00BF7733">
      <w:pPr>
        <w:tabs>
          <w:tab w:val="left" w:pos="255"/>
        </w:tabs>
        <w:rPr>
          <w:i/>
          <w:sz w:val="24"/>
          <w:szCs w:val="24"/>
        </w:rPr>
      </w:pPr>
    </w:p>
    <w:tbl>
      <w:tblPr>
        <w:tblW w:w="4759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170"/>
      </w:tblGrid>
      <w:tr w:rsidR="00BF7733" w:rsidTr="00C81E56">
        <w:trPr>
          <w:trHeight w:val="279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BF7733" w:rsidRPr="00D1086B" w:rsidRDefault="00BF7733" w:rsidP="00C81E56">
            <w:pPr>
              <w:pStyle w:val="Heading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086B">
              <w:rPr>
                <w:rFonts w:ascii="Times New Roman" w:hAnsi="Times New Roman"/>
                <w:sz w:val="28"/>
                <w:szCs w:val="28"/>
              </w:rPr>
              <w:t>EXTRA CURRICULAR ACTIVITIES:</w:t>
            </w:r>
          </w:p>
        </w:tc>
      </w:tr>
      <w:tr w:rsidR="00BF7733" w:rsidTr="00C81E56">
        <w:trPr>
          <w:trHeight w:val="469"/>
        </w:trPr>
        <w:tc>
          <w:tcPr>
            <w:tcW w:w="5000" w:type="pct"/>
            <w:tcBorders>
              <w:top w:val="single" w:sz="4" w:space="0" w:color="C0C0C0"/>
            </w:tcBorders>
          </w:tcPr>
          <w:p w:rsidR="00BF7733" w:rsidRDefault="00BF7733" w:rsidP="00BF773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Level Seminar on “The Impact of Globalization on Indian Economy”.</w:t>
            </w:r>
          </w:p>
          <w:p w:rsidR="00BF7733" w:rsidRDefault="00BF7733" w:rsidP="00BF773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Level Workshop on “Research in Commerce”.</w:t>
            </w:r>
          </w:p>
          <w:p w:rsidR="00BF7733" w:rsidRPr="00566D7E" w:rsidRDefault="00BF7733" w:rsidP="00BF773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Service Scheme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Krishnapuram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Village,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Perambalur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BF7733" w:rsidRDefault="00BF7733" w:rsidP="00BF7733">
      <w:pPr>
        <w:rPr>
          <w:sz w:val="28"/>
        </w:rPr>
      </w:pPr>
    </w:p>
    <w:tbl>
      <w:tblPr>
        <w:tblW w:w="4759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170"/>
      </w:tblGrid>
      <w:tr w:rsidR="00BF7733" w:rsidTr="00C81E56">
        <w:trPr>
          <w:trHeight w:val="279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BF7733" w:rsidRPr="00D1086B" w:rsidRDefault="00BF7733" w:rsidP="00C81E56">
            <w:pPr>
              <w:pStyle w:val="Heading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086B">
              <w:rPr>
                <w:rFonts w:ascii="Times New Roman" w:hAnsi="Times New Roman"/>
                <w:sz w:val="28"/>
                <w:szCs w:val="28"/>
              </w:rPr>
              <w:t>PG FINAL PROJECT:</w:t>
            </w:r>
          </w:p>
        </w:tc>
      </w:tr>
      <w:tr w:rsidR="00BF7733" w:rsidTr="00C81E56">
        <w:trPr>
          <w:trHeight w:val="469"/>
        </w:trPr>
        <w:tc>
          <w:tcPr>
            <w:tcW w:w="5000" w:type="pct"/>
            <w:tcBorders>
              <w:top w:val="single" w:sz="4" w:space="0" w:color="C0C0C0"/>
            </w:tcBorders>
          </w:tcPr>
          <w:p w:rsidR="00BF7733" w:rsidRPr="003D6338" w:rsidRDefault="00BF7733" w:rsidP="00C81E5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4AE">
              <w:rPr>
                <w:rFonts w:ascii="Times New Roman" w:hAnsi="Times New Roman"/>
                <w:sz w:val="24"/>
                <w:szCs w:val="24"/>
              </w:rPr>
              <w:t>Title: “A STUDY ON WORKERS’ CONTENTMENT AND WELFARE AMENITIES”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BHEL,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Trichirappalli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</w:tc>
      </w:tr>
    </w:tbl>
    <w:p w:rsidR="00BF7733" w:rsidRDefault="00BF7733" w:rsidP="00BF7733">
      <w:pPr>
        <w:rPr>
          <w:sz w:val="28"/>
        </w:rPr>
      </w:pPr>
    </w:p>
    <w:tbl>
      <w:tblPr>
        <w:tblW w:w="4776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206"/>
      </w:tblGrid>
      <w:tr w:rsidR="00BF7733" w:rsidTr="00C81E56">
        <w:trPr>
          <w:trHeight w:val="260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BF7733" w:rsidRPr="00D1086B" w:rsidRDefault="00BF7733" w:rsidP="00C81E56">
            <w:pPr>
              <w:pStyle w:val="Heading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086B">
              <w:rPr>
                <w:rFonts w:ascii="Times New Roman" w:hAnsi="Times New Roman"/>
                <w:sz w:val="28"/>
                <w:szCs w:val="28"/>
              </w:rPr>
              <w:t>PERSONAL PROFILE:</w:t>
            </w:r>
          </w:p>
        </w:tc>
      </w:tr>
      <w:tr w:rsidR="00BF7733" w:rsidTr="00C81E56">
        <w:trPr>
          <w:trHeight w:val="620"/>
        </w:trPr>
        <w:tc>
          <w:tcPr>
            <w:tcW w:w="5000" w:type="pct"/>
            <w:tcBorders>
              <w:top w:val="single" w:sz="4" w:space="0" w:color="C0C0C0"/>
              <w:bottom w:val="single" w:sz="4" w:space="0" w:color="C0C0C0"/>
            </w:tcBorders>
          </w:tcPr>
          <w:p w:rsidR="00BF7733" w:rsidRPr="00414252" w:rsidRDefault="00BF7733" w:rsidP="0041425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14252">
              <w:rPr>
                <w:sz w:val="24"/>
                <w:szCs w:val="24"/>
              </w:rPr>
              <w:t>Date Of Birth                          : 02.06.1982</w:t>
            </w:r>
          </w:p>
          <w:p w:rsidR="00BF7733" w:rsidRPr="00414252" w:rsidRDefault="00BF7733" w:rsidP="0041425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14252">
              <w:rPr>
                <w:sz w:val="24"/>
                <w:szCs w:val="24"/>
              </w:rPr>
              <w:t>Gender                                    : Male</w:t>
            </w:r>
          </w:p>
          <w:p w:rsidR="00BF7733" w:rsidRPr="00414252" w:rsidRDefault="00BF7733" w:rsidP="0041425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14252">
              <w:rPr>
                <w:sz w:val="24"/>
                <w:szCs w:val="24"/>
              </w:rPr>
              <w:t>Marital Status                         : Married</w:t>
            </w:r>
          </w:p>
          <w:p w:rsidR="00BF7733" w:rsidRPr="00414252" w:rsidRDefault="00BF7733" w:rsidP="0041425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14252">
              <w:rPr>
                <w:sz w:val="24"/>
                <w:szCs w:val="24"/>
              </w:rPr>
              <w:t>Nationality                              : Indian</w:t>
            </w:r>
          </w:p>
          <w:p w:rsidR="00BF7733" w:rsidRPr="00414252" w:rsidRDefault="00BF7733" w:rsidP="0041425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14252">
              <w:rPr>
                <w:sz w:val="24"/>
                <w:szCs w:val="24"/>
              </w:rPr>
              <w:t>Languages Known                  : English and Tamil</w:t>
            </w:r>
          </w:p>
          <w:p w:rsidR="00BF7733" w:rsidRPr="006E620C" w:rsidRDefault="00BF7733" w:rsidP="00414252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6E620C">
              <w:rPr>
                <w:b/>
                <w:sz w:val="24"/>
                <w:szCs w:val="24"/>
              </w:rPr>
              <w:t>Visa Stat</w:t>
            </w:r>
            <w:r w:rsidR="006E620C">
              <w:rPr>
                <w:b/>
                <w:sz w:val="24"/>
                <w:szCs w:val="24"/>
              </w:rPr>
              <w:t xml:space="preserve">us                             </w:t>
            </w:r>
            <w:r w:rsidRPr="006E620C">
              <w:rPr>
                <w:b/>
                <w:sz w:val="24"/>
                <w:szCs w:val="24"/>
              </w:rPr>
              <w:t>: Visit Visa</w:t>
            </w:r>
            <w:r w:rsidR="00741B1E" w:rsidRPr="006E620C">
              <w:rPr>
                <w:b/>
                <w:sz w:val="24"/>
                <w:szCs w:val="24"/>
              </w:rPr>
              <w:t xml:space="preserve"> ( Valid </w:t>
            </w:r>
            <w:proofErr w:type="spellStart"/>
            <w:r w:rsidR="00741B1E" w:rsidRPr="006E620C">
              <w:rPr>
                <w:b/>
                <w:sz w:val="24"/>
                <w:szCs w:val="24"/>
              </w:rPr>
              <w:t>upto</w:t>
            </w:r>
            <w:proofErr w:type="spellEnd"/>
            <w:r w:rsidR="00741B1E" w:rsidRPr="006E620C">
              <w:rPr>
                <w:b/>
                <w:sz w:val="24"/>
                <w:szCs w:val="24"/>
              </w:rPr>
              <w:t xml:space="preserve"> 30.10.2014)</w:t>
            </w:r>
          </w:p>
        </w:tc>
      </w:tr>
    </w:tbl>
    <w:p w:rsidR="00BF7733" w:rsidRDefault="00BF7733" w:rsidP="00BF7733">
      <w:pPr>
        <w:rPr>
          <w:sz w:val="28"/>
        </w:rPr>
      </w:pPr>
    </w:p>
    <w:p w:rsidR="00BF7733" w:rsidRDefault="00BF7733" w:rsidP="00BF7733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170"/>
      </w:tblGrid>
      <w:tr w:rsidR="00BF7733" w:rsidTr="00C81E56">
        <w:trPr>
          <w:trHeight w:val="323"/>
        </w:trPr>
        <w:tc>
          <w:tcPr>
            <w:tcW w:w="10170" w:type="dxa"/>
            <w:shd w:val="clear" w:color="auto" w:fill="D9D9D9"/>
            <w:vAlign w:val="center"/>
          </w:tcPr>
          <w:p w:rsidR="00BF7733" w:rsidRPr="00D1086B" w:rsidRDefault="00BF7733" w:rsidP="00C81E56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  <w:r w:rsidRPr="00D1086B">
              <w:rPr>
                <w:rFonts w:ascii="Times New Roman" w:hAnsi="Times New Roman"/>
                <w:sz w:val="28"/>
                <w:szCs w:val="28"/>
              </w:rPr>
              <w:t>DECLARATION:</w:t>
            </w:r>
          </w:p>
        </w:tc>
      </w:tr>
      <w:tr w:rsidR="00BF7733" w:rsidTr="00C81E56">
        <w:trPr>
          <w:trHeight w:val="716"/>
        </w:trPr>
        <w:tc>
          <w:tcPr>
            <w:tcW w:w="10170" w:type="dxa"/>
            <w:vAlign w:val="center"/>
          </w:tcPr>
          <w:p w:rsidR="00BF7733" w:rsidRPr="00485891" w:rsidRDefault="00BF7733" w:rsidP="00C81E56">
            <w:pPr>
              <w:tabs>
                <w:tab w:val="left" w:pos="6345"/>
              </w:tabs>
              <w:rPr>
                <w:sz w:val="24"/>
                <w:szCs w:val="24"/>
              </w:rPr>
            </w:pPr>
            <w:r w:rsidRPr="00485891">
              <w:rPr>
                <w:sz w:val="24"/>
                <w:szCs w:val="24"/>
              </w:rPr>
              <w:t>I do hereby declare that the particulars of information and facts stated herein above are true, correct and complete to the best of my knowledge and belief.</w:t>
            </w:r>
          </w:p>
          <w:p w:rsidR="00BF7733" w:rsidRPr="00FE198D" w:rsidRDefault="00BF7733" w:rsidP="00C81E56">
            <w:pPr>
              <w:rPr>
                <w:sz w:val="24"/>
                <w:szCs w:val="24"/>
              </w:rPr>
            </w:pPr>
          </w:p>
        </w:tc>
      </w:tr>
    </w:tbl>
    <w:p w:rsidR="00BF7733" w:rsidRPr="0086497E" w:rsidRDefault="00BF7733" w:rsidP="00BF7733">
      <w:pPr>
        <w:rPr>
          <w:b/>
          <w:sz w:val="24"/>
          <w:szCs w:val="24"/>
        </w:rPr>
      </w:pPr>
    </w:p>
    <w:p w:rsidR="00BF7733" w:rsidRDefault="00BF7733" w:rsidP="00BF7733">
      <w:pPr>
        <w:rPr>
          <w:b/>
          <w:sz w:val="24"/>
          <w:szCs w:val="24"/>
          <w:u w:val="single"/>
        </w:rPr>
      </w:pPr>
    </w:p>
    <w:p w:rsidR="00BF7733" w:rsidRDefault="00BF7733" w:rsidP="00BF7733">
      <w:pPr>
        <w:rPr>
          <w:b/>
          <w:sz w:val="24"/>
          <w:szCs w:val="24"/>
          <w:u w:val="single"/>
        </w:rPr>
      </w:pPr>
    </w:p>
    <w:p w:rsidR="00D14440" w:rsidRDefault="00D14440" w:rsidP="00BF7733">
      <w:pPr>
        <w:rPr>
          <w:b/>
          <w:sz w:val="28"/>
          <w:szCs w:val="28"/>
          <w:u w:val="single"/>
        </w:rPr>
      </w:pPr>
    </w:p>
    <w:p w:rsidR="00D14440" w:rsidRDefault="00D14440" w:rsidP="00BF7733">
      <w:pPr>
        <w:rPr>
          <w:b/>
          <w:sz w:val="28"/>
          <w:szCs w:val="28"/>
          <w:u w:val="single"/>
        </w:rPr>
      </w:pPr>
    </w:p>
    <w:p w:rsidR="00BF7733" w:rsidRPr="00236CA0" w:rsidRDefault="00BF7733" w:rsidP="00741B1E">
      <w:pPr>
        <w:jc w:val="right"/>
        <w:rPr>
          <w:b/>
          <w:sz w:val="24"/>
          <w:szCs w:val="24"/>
        </w:rPr>
      </w:pPr>
      <w:r w:rsidRPr="0086497E">
        <w:rPr>
          <w:b/>
          <w:sz w:val="24"/>
          <w:szCs w:val="24"/>
        </w:rPr>
        <w:tab/>
      </w:r>
      <w:r w:rsidRPr="0086497E">
        <w:rPr>
          <w:b/>
          <w:sz w:val="24"/>
          <w:szCs w:val="24"/>
        </w:rPr>
        <w:tab/>
      </w:r>
      <w:r w:rsidRPr="0086497E">
        <w:rPr>
          <w:b/>
          <w:sz w:val="24"/>
          <w:szCs w:val="24"/>
        </w:rPr>
        <w:tab/>
      </w:r>
      <w:r w:rsidRPr="0086497E">
        <w:rPr>
          <w:b/>
          <w:sz w:val="24"/>
          <w:szCs w:val="24"/>
        </w:rPr>
        <w:tab/>
      </w:r>
      <w:r w:rsidRPr="0086497E">
        <w:rPr>
          <w:b/>
          <w:sz w:val="24"/>
          <w:szCs w:val="24"/>
        </w:rPr>
        <w:tab/>
      </w:r>
      <w:bookmarkStart w:id="0" w:name="_GoBack"/>
      <w:bookmarkEnd w:id="0"/>
    </w:p>
    <w:p w:rsidR="00B35561" w:rsidRDefault="00B35561"/>
    <w:sectPr w:rsidR="00B35561" w:rsidSect="002D24FA">
      <w:pgSz w:w="11909" w:h="16834" w:code="9"/>
      <w:pgMar w:top="90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AB1"/>
    <w:multiLevelType w:val="hybridMultilevel"/>
    <w:tmpl w:val="F8EAC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6FEA"/>
    <w:multiLevelType w:val="hybridMultilevel"/>
    <w:tmpl w:val="8A7C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96E"/>
    <w:multiLevelType w:val="hybridMultilevel"/>
    <w:tmpl w:val="17E6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60A"/>
    <w:multiLevelType w:val="hybridMultilevel"/>
    <w:tmpl w:val="9B8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0702A"/>
    <w:multiLevelType w:val="hybridMultilevel"/>
    <w:tmpl w:val="857A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F553C"/>
    <w:multiLevelType w:val="hybridMultilevel"/>
    <w:tmpl w:val="622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A0623"/>
    <w:multiLevelType w:val="hybridMultilevel"/>
    <w:tmpl w:val="2784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7733"/>
    <w:rsid w:val="00414252"/>
    <w:rsid w:val="005C72A4"/>
    <w:rsid w:val="006E620C"/>
    <w:rsid w:val="00741B1E"/>
    <w:rsid w:val="00B35561"/>
    <w:rsid w:val="00BF7733"/>
    <w:rsid w:val="00D14440"/>
    <w:rsid w:val="00E53551"/>
    <w:rsid w:val="00F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7733"/>
    <w:pPr>
      <w:keepNext/>
      <w:outlineLvl w:val="0"/>
    </w:pPr>
    <w:rPr>
      <w:rFonts w:ascii="Verdana" w:hAnsi="Verdana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BF7733"/>
    <w:pPr>
      <w:keepNext/>
      <w:jc w:val="center"/>
      <w:outlineLvl w:val="7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7733"/>
    <w:rPr>
      <w:rFonts w:ascii="Verdana" w:eastAsia="Times New Roman" w:hAnsi="Verdana" w:cs="Times New Roman"/>
      <w:b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F7733"/>
    <w:rPr>
      <w:rFonts w:ascii="Verdana" w:eastAsia="Times New Roman" w:hAnsi="Verdana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F77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BF7733"/>
    <w:rPr>
      <w:color w:val="0000FF"/>
      <w:u w:val="single"/>
    </w:rPr>
  </w:style>
  <w:style w:type="paragraph" w:styleId="BodyText">
    <w:name w:val="Body Text"/>
    <w:basedOn w:val="Normal"/>
    <w:link w:val="BodyTextChar"/>
    <w:rsid w:val="00BF7733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F7733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414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KALAIYARASAN</dc:creator>
  <cp:lastModifiedBy>Pc6</cp:lastModifiedBy>
  <cp:revision>7</cp:revision>
  <dcterms:created xsi:type="dcterms:W3CDTF">2014-09-28T05:45:00Z</dcterms:created>
  <dcterms:modified xsi:type="dcterms:W3CDTF">2015-07-06T05:31:00Z</dcterms:modified>
</cp:coreProperties>
</file>