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A6" w:rsidRPr="00404257" w:rsidRDefault="00D54259" w:rsidP="00735485">
      <w:pPr>
        <w:rPr>
          <w:rFonts w:asciiTheme="minorBidi" w:hAnsiTheme="minorBidi" w:cstheme="minorBidi"/>
          <w:b/>
          <w:color w:val="C00000"/>
          <w:sz w:val="40"/>
          <w:szCs w:val="40"/>
        </w:rPr>
      </w:pPr>
      <w:r w:rsidRPr="00C801DA">
        <w:rPr>
          <w:rFonts w:asciiTheme="minorBidi" w:hAnsiTheme="minorBidi" w:cstheme="minorBidi"/>
          <w:b/>
          <w:color w:val="4F81BD" w:themeColor="accent1"/>
          <w:sz w:val="40"/>
          <w:szCs w:val="40"/>
        </w:rPr>
        <w:t xml:space="preserve">FADI </w:t>
      </w:r>
    </w:p>
    <w:p w:rsidR="00852231" w:rsidRPr="00404257" w:rsidRDefault="00852231" w:rsidP="00852231">
      <w:pPr>
        <w:rPr>
          <w:rFonts w:asciiTheme="minorBidi" w:hAnsiTheme="minorBidi" w:cstheme="minorBidi"/>
          <w:b/>
          <w:color w:val="C00000"/>
          <w:sz w:val="40"/>
          <w:szCs w:val="40"/>
        </w:rPr>
      </w:pPr>
      <w:hyperlink r:id="rId8" w:history="1">
        <w:r w:rsidRPr="008D304C">
          <w:rPr>
            <w:rStyle w:val="Hyperlink"/>
            <w:rFonts w:asciiTheme="minorBidi" w:hAnsiTheme="minorBidi" w:cstheme="minorBidi"/>
            <w:b/>
            <w:sz w:val="40"/>
            <w:szCs w:val="40"/>
          </w:rPr>
          <w:t>FADI.125726@2freemail.com</w:t>
        </w:r>
      </w:hyperlink>
      <w:r>
        <w:rPr>
          <w:rFonts w:asciiTheme="minorBidi" w:hAnsiTheme="minorBidi" w:cstheme="minorBidi"/>
          <w:b/>
          <w:color w:val="4F81BD" w:themeColor="accent1"/>
          <w:sz w:val="40"/>
          <w:szCs w:val="40"/>
        </w:rPr>
        <w:t xml:space="preserve"> </w:t>
      </w:r>
      <w:r w:rsidRPr="00C801DA">
        <w:rPr>
          <w:rFonts w:asciiTheme="minorBidi" w:hAnsiTheme="minorBidi" w:cstheme="minorBidi"/>
          <w:b/>
          <w:color w:val="4F81BD" w:themeColor="accent1"/>
          <w:sz w:val="40"/>
          <w:szCs w:val="40"/>
        </w:rPr>
        <w:t xml:space="preserve"> </w:t>
      </w:r>
    </w:p>
    <w:p w:rsidR="00C801DA" w:rsidRDefault="00C801DA" w:rsidP="003B3D36">
      <w:pPr>
        <w:rPr>
          <w:rFonts w:asciiTheme="minorBidi" w:hAnsiTheme="minorBidi" w:cstheme="minorBidi"/>
          <w:b/>
          <w:sz w:val="22"/>
          <w:szCs w:val="22"/>
        </w:rPr>
      </w:pPr>
    </w:p>
    <w:p w:rsidR="00C801DA" w:rsidRDefault="00C801DA" w:rsidP="003B3D36">
      <w:pPr>
        <w:jc w:val="both"/>
        <w:rPr>
          <w:rFonts w:asciiTheme="minorBidi" w:hAnsiTheme="minorBidi" w:cstheme="minorBidi"/>
          <w:b/>
          <w:sz w:val="22"/>
          <w:szCs w:val="22"/>
        </w:rPr>
      </w:pPr>
      <w:bookmarkStart w:id="0" w:name="_GoBack"/>
      <w:bookmarkEnd w:id="0"/>
    </w:p>
    <w:tbl>
      <w:tblPr>
        <w:tblW w:w="9805" w:type="dxa"/>
        <w:tblBorders>
          <w:bottom w:val="double" w:sz="4" w:space="0" w:color="4F81BD" w:themeColor="accent1"/>
        </w:tblBorders>
        <w:tblLook w:val="0000" w:firstRow="0" w:lastRow="0" w:firstColumn="0" w:lastColumn="0" w:noHBand="0" w:noVBand="0"/>
      </w:tblPr>
      <w:tblGrid>
        <w:gridCol w:w="9805"/>
      </w:tblGrid>
      <w:tr w:rsidR="00735485" w:rsidTr="00B91A3A">
        <w:trPr>
          <w:trHeight w:val="375"/>
        </w:trPr>
        <w:tc>
          <w:tcPr>
            <w:tcW w:w="9805" w:type="dxa"/>
          </w:tcPr>
          <w:p w:rsidR="00735485" w:rsidRPr="00C801DA" w:rsidRDefault="00735485" w:rsidP="00B91A3A">
            <w:pPr>
              <w:ind w:left="-39"/>
              <w:jc w:val="both"/>
              <w:rPr>
                <w:rFonts w:asciiTheme="minorHAnsi" w:hAnsiTheme="minorHAnsi" w:cstheme="minorHAnsi"/>
                <w:b/>
                <w:color w:val="4F81BD" w:themeColor="accent1"/>
                <w:sz w:val="22"/>
                <w:szCs w:val="22"/>
              </w:rPr>
            </w:pPr>
            <w:r>
              <w:rPr>
                <w:rFonts w:asciiTheme="minorHAnsi" w:hAnsiTheme="minorHAnsi" w:cstheme="minorHAnsi"/>
                <w:b/>
                <w:color w:val="4F81BD" w:themeColor="accent1"/>
                <w:sz w:val="28"/>
                <w:szCs w:val="28"/>
              </w:rPr>
              <w:t>PERSONAL PROFILE</w:t>
            </w:r>
          </w:p>
        </w:tc>
      </w:tr>
    </w:tbl>
    <w:p w:rsidR="00C3613D" w:rsidRPr="00C3613D" w:rsidRDefault="00C3613D" w:rsidP="009954C5">
      <w:pPr>
        <w:jc w:val="both"/>
        <w:rPr>
          <w:rFonts w:ascii="Calibri" w:hAnsi="Calibri" w:cs="Calibri"/>
          <w:sz w:val="22"/>
          <w:szCs w:val="22"/>
        </w:rPr>
      </w:pPr>
      <w:r w:rsidRPr="00C3613D">
        <w:rPr>
          <w:rFonts w:ascii="Calibri" w:hAnsi="Calibri" w:cs="Calibri"/>
          <w:sz w:val="22"/>
          <w:szCs w:val="22"/>
        </w:rPr>
        <w:t>A professional who is competent by qualifications, experience and maturity and has the ability to work efficiently and demonstrate highly effective organizational skills. Po</w:t>
      </w:r>
      <w:r w:rsidR="004B1D49">
        <w:rPr>
          <w:rFonts w:ascii="Calibri" w:hAnsi="Calibri" w:cs="Calibri"/>
          <w:sz w:val="22"/>
          <w:szCs w:val="22"/>
        </w:rPr>
        <w:t>ssesses strong communication,</w:t>
      </w:r>
      <w:r w:rsidRPr="00C3613D">
        <w:rPr>
          <w:rFonts w:ascii="Calibri" w:hAnsi="Calibri" w:cs="Calibri"/>
          <w:sz w:val="22"/>
          <w:szCs w:val="22"/>
        </w:rPr>
        <w:t xml:space="preserve"> management leadership skills and accustomed to working where deadlines are a priority and handling multiple jobs simultaneously is a requirement. </w:t>
      </w:r>
    </w:p>
    <w:p w:rsidR="00735485" w:rsidRDefault="00C3613D" w:rsidP="00C3613D">
      <w:pPr>
        <w:jc w:val="both"/>
        <w:rPr>
          <w:rFonts w:ascii="Calibri" w:hAnsi="Calibri" w:cs="Calibri"/>
          <w:sz w:val="22"/>
          <w:szCs w:val="22"/>
        </w:rPr>
      </w:pPr>
      <w:r w:rsidRPr="00C3613D">
        <w:rPr>
          <w:rFonts w:ascii="Calibri" w:hAnsi="Calibri" w:cs="Calibri"/>
          <w:sz w:val="22"/>
          <w:szCs w:val="22"/>
        </w:rPr>
        <w:t>Enjoys a challenge, maintaining a positive and productive corporate image, as well as working independently and effectively within a team environment and works hard to attain goals</w:t>
      </w:r>
      <w:r>
        <w:rPr>
          <w:rFonts w:ascii="Calibri" w:hAnsi="Calibri" w:cs="Calibri"/>
          <w:sz w:val="22"/>
          <w:szCs w:val="22"/>
        </w:rPr>
        <w:t>.</w:t>
      </w:r>
    </w:p>
    <w:p w:rsidR="00C3613D" w:rsidRDefault="00C3613D" w:rsidP="00C3613D">
      <w:pPr>
        <w:jc w:val="both"/>
        <w:rPr>
          <w:rFonts w:asciiTheme="minorBidi" w:hAnsiTheme="minorBidi" w:cstheme="minorBidi"/>
          <w:b/>
          <w:sz w:val="22"/>
          <w:szCs w:val="22"/>
        </w:rPr>
      </w:pPr>
    </w:p>
    <w:tbl>
      <w:tblPr>
        <w:tblW w:w="9805" w:type="dxa"/>
        <w:tblBorders>
          <w:bottom w:val="double" w:sz="4" w:space="0" w:color="4F81BD" w:themeColor="accent1"/>
        </w:tblBorders>
        <w:tblLook w:val="0000" w:firstRow="0" w:lastRow="0" w:firstColumn="0" w:lastColumn="0" w:noHBand="0" w:noVBand="0"/>
      </w:tblPr>
      <w:tblGrid>
        <w:gridCol w:w="9805"/>
      </w:tblGrid>
      <w:tr w:rsidR="00735485" w:rsidTr="00B91A3A">
        <w:trPr>
          <w:trHeight w:val="375"/>
        </w:trPr>
        <w:tc>
          <w:tcPr>
            <w:tcW w:w="9805" w:type="dxa"/>
          </w:tcPr>
          <w:p w:rsidR="00735485" w:rsidRPr="00C801DA" w:rsidRDefault="00735485" w:rsidP="00B91A3A">
            <w:pPr>
              <w:ind w:left="-39"/>
              <w:jc w:val="both"/>
              <w:rPr>
                <w:rFonts w:asciiTheme="minorHAnsi" w:hAnsiTheme="minorHAnsi" w:cstheme="minorHAnsi"/>
                <w:b/>
                <w:color w:val="4F81BD" w:themeColor="accent1"/>
                <w:sz w:val="22"/>
                <w:szCs w:val="22"/>
              </w:rPr>
            </w:pPr>
            <w:r w:rsidRPr="00C801DA">
              <w:rPr>
                <w:rFonts w:asciiTheme="minorHAnsi" w:hAnsiTheme="minorHAnsi" w:cstheme="minorHAnsi"/>
                <w:b/>
                <w:color w:val="4F81BD" w:themeColor="accent1"/>
                <w:sz w:val="28"/>
                <w:szCs w:val="28"/>
              </w:rPr>
              <w:t>OBJECTIVE</w:t>
            </w:r>
          </w:p>
        </w:tc>
      </w:tr>
    </w:tbl>
    <w:p w:rsidR="00735485" w:rsidRDefault="00735485" w:rsidP="00735485">
      <w:pPr>
        <w:ind w:right="4"/>
        <w:jc w:val="both"/>
        <w:rPr>
          <w:rFonts w:asciiTheme="minorHAnsi" w:hAnsiTheme="minorHAnsi" w:cstheme="minorHAnsi"/>
          <w:bCs/>
        </w:rPr>
      </w:pPr>
      <w:r w:rsidRPr="00735485">
        <w:rPr>
          <w:rFonts w:asciiTheme="minorHAnsi" w:hAnsiTheme="minorHAnsi" w:cstheme="minorHAnsi"/>
          <w:bCs/>
        </w:rPr>
        <w:t>To obtain a responsible and challenging position in a professionally managed organization where I can utilize my skills in contributing effectively for the growth of the organization and an opportunity for further advancement in my career.</w:t>
      </w:r>
    </w:p>
    <w:p w:rsidR="009C64EF" w:rsidRPr="00121D3A" w:rsidRDefault="00BD5A5A" w:rsidP="003B3D36">
      <w:pPr>
        <w:jc w:val="both"/>
        <w:rPr>
          <w:rFonts w:asciiTheme="minorBidi" w:hAnsiTheme="minorBidi" w:cstheme="minorBidi"/>
          <w:b/>
          <w:sz w:val="22"/>
          <w:szCs w:val="22"/>
        </w:rPr>
      </w:pPr>
      <w:r w:rsidRPr="00121D3A">
        <w:rPr>
          <w:rFonts w:asciiTheme="minorBidi" w:hAnsiTheme="minorBidi" w:cstheme="minorBidi"/>
          <w:b/>
          <w:sz w:val="22"/>
          <w:szCs w:val="22"/>
        </w:rPr>
        <w:tab/>
      </w:r>
      <w:r w:rsidRPr="00121D3A">
        <w:rPr>
          <w:rFonts w:asciiTheme="minorBidi" w:hAnsiTheme="minorBidi" w:cstheme="minorBidi"/>
          <w:b/>
          <w:sz w:val="22"/>
          <w:szCs w:val="22"/>
        </w:rPr>
        <w:tab/>
      </w:r>
      <w:r w:rsidRPr="00121D3A">
        <w:rPr>
          <w:rFonts w:asciiTheme="minorBidi" w:hAnsiTheme="minorBidi" w:cstheme="minorBidi"/>
          <w:b/>
          <w:sz w:val="22"/>
          <w:szCs w:val="22"/>
        </w:rPr>
        <w:tab/>
      </w:r>
      <w:r w:rsidRPr="00121D3A">
        <w:rPr>
          <w:rFonts w:asciiTheme="minorBidi" w:hAnsiTheme="minorBidi" w:cstheme="minorBidi"/>
          <w:b/>
          <w:sz w:val="22"/>
          <w:szCs w:val="22"/>
        </w:rPr>
        <w:tab/>
      </w:r>
      <w:r w:rsidRPr="00121D3A">
        <w:rPr>
          <w:rFonts w:asciiTheme="minorBidi" w:hAnsiTheme="minorBidi" w:cstheme="minorBidi"/>
          <w:b/>
          <w:sz w:val="22"/>
          <w:szCs w:val="22"/>
        </w:rPr>
        <w:tab/>
      </w:r>
      <w:r w:rsidRPr="00121D3A">
        <w:rPr>
          <w:rFonts w:asciiTheme="minorBidi" w:hAnsiTheme="minorBidi" w:cstheme="minorBidi"/>
          <w:b/>
          <w:sz w:val="22"/>
          <w:szCs w:val="22"/>
        </w:rPr>
        <w:tab/>
      </w:r>
      <w:r w:rsidRPr="00121D3A">
        <w:rPr>
          <w:rFonts w:asciiTheme="minorBidi" w:hAnsiTheme="minorBidi" w:cstheme="minorBidi"/>
          <w:b/>
          <w:sz w:val="22"/>
          <w:szCs w:val="22"/>
        </w:rPr>
        <w:tab/>
      </w:r>
      <w:r w:rsidRPr="00121D3A">
        <w:rPr>
          <w:rFonts w:asciiTheme="minorBidi" w:hAnsiTheme="minorBidi" w:cstheme="minorBidi"/>
          <w:b/>
          <w:sz w:val="22"/>
          <w:szCs w:val="22"/>
        </w:rPr>
        <w:tab/>
      </w:r>
    </w:p>
    <w:tbl>
      <w:tblPr>
        <w:tblW w:w="9805" w:type="dxa"/>
        <w:tblBorders>
          <w:bottom w:val="double" w:sz="4" w:space="0" w:color="4F81BD" w:themeColor="accent1"/>
        </w:tblBorders>
        <w:tblLook w:val="0000" w:firstRow="0" w:lastRow="0" w:firstColumn="0" w:lastColumn="0" w:noHBand="0" w:noVBand="0"/>
      </w:tblPr>
      <w:tblGrid>
        <w:gridCol w:w="9805"/>
      </w:tblGrid>
      <w:tr w:rsidR="00735485" w:rsidRPr="00C801DA" w:rsidTr="00B91A3A">
        <w:trPr>
          <w:trHeight w:val="375"/>
        </w:trPr>
        <w:tc>
          <w:tcPr>
            <w:tcW w:w="9805" w:type="dxa"/>
          </w:tcPr>
          <w:p w:rsidR="00735485" w:rsidRPr="00C801DA" w:rsidRDefault="00735485" w:rsidP="00B91A3A">
            <w:pPr>
              <w:ind w:left="-39"/>
              <w:jc w:val="both"/>
              <w:rPr>
                <w:rFonts w:asciiTheme="minorHAnsi" w:hAnsiTheme="minorHAnsi" w:cstheme="minorHAnsi"/>
                <w:b/>
                <w:color w:val="4F81BD" w:themeColor="accent1"/>
                <w:sz w:val="22"/>
                <w:szCs w:val="22"/>
              </w:rPr>
            </w:pPr>
            <w:r>
              <w:rPr>
                <w:rFonts w:asciiTheme="minorHAnsi" w:hAnsiTheme="minorHAnsi" w:cstheme="minorHAnsi"/>
                <w:b/>
                <w:color w:val="4F81BD" w:themeColor="accent1"/>
                <w:sz w:val="28"/>
                <w:szCs w:val="28"/>
              </w:rPr>
              <w:t>KEY SKILLS</w:t>
            </w:r>
          </w:p>
        </w:tc>
      </w:tr>
    </w:tbl>
    <w:p w:rsidR="00735485" w:rsidRDefault="00735485" w:rsidP="00735485">
      <w:pPr>
        <w:pStyle w:val="ListParagraph"/>
        <w:autoSpaceDE w:val="0"/>
        <w:autoSpaceDN w:val="0"/>
        <w:adjustRightInd w:val="0"/>
        <w:ind w:left="426"/>
        <w:rPr>
          <w:rFonts w:ascii="Calibri" w:hAnsi="Calibri" w:cs="Calibri"/>
          <w:sz w:val="21"/>
          <w:szCs w:val="21"/>
        </w:rPr>
      </w:pP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735485" w:rsidTr="00756963">
        <w:tc>
          <w:tcPr>
            <w:tcW w:w="4678" w:type="dxa"/>
          </w:tcPr>
          <w:p w:rsidR="00735485" w:rsidRPr="00735485" w:rsidRDefault="00735485" w:rsidP="00735485">
            <w:pPr>
              <w:pStyle w:val="ListParagraph"/>
              <w:numPr>
                <w:ilvl w:val="0"/>
                <w:numId w:val="23"/>
              </w:numPr>
              <w:autoSpaceDE w:val="0"/>
              <w:autoSpaceDN w:val="0"/>
              <w:adjustRightInd w:val="0"/>
              <w:ind w:left="318" w:hanging="318"/>
              <w:rPr>
                <w:rFonts w:ascii="Calibri" w:hAnsi="Calibri" w:cs="Calibri"/>
                <w:sz w:val="22"/>
                <w:szCs w:val="22"/>
              </w:rPr>
            </w:pPr>
            <w:r w:rsidRPr="00735485">
              <w:rPr>
                <w:rFonts w:ascii="Calibri" w:hAnsi="Calibri" w:cs="Calibri"/>
                <w:sz w:val="22"/>
                <w:szCs w:val="22"/>
              </w:rPr>
              <w:t>Implementing HSE Systems and Procedures</w:t>
            </w:r>
          </w:p>
        </w:tc>
        <w:tc>
          <w:tcPr>
            <w:tcW w:w="4820" w:type="dxa"/>
          </w:tcPr>
          <w:p w:rsidR="00735485" w:rsidRPr="00735485" w:rsidRDefault="00735485" w:rsidP="00735485">
            <w:pPr>
              <w:pStyle w:val="ListParagraph"/>
              <w:numPr>
                <w:ilvl w:val="0"/>
                <w:numId w:val="23"/>
              </w:numPr>
              <w:autoSpaceDE w:val="0"/>
              <w:autoSpaceDN w:val="0"/>
              <w:adjustRightInd w:val="0"/>
              <w:ind w:left="318" w:hanging="318"/>
              <w:rPr>
                <w:rFonts w:ascii="Calibri" w:hAnsi="Calibri" w:cs="Calibri"/>
                <w:sz w:val="22"/>
                <w:szCs w:val="22"/>
              </w:rPr>
            </w:pPr>
            <w:r w:rsidRPr="00735485">
              <w:rPr>
                <w:rFonts w:ascii="Calibri" w:hAnsi="Calibri" w:cs="Calibri"/>
                <w:sz w:val="22"/>
                <w:szCs w:val="22"/>
              </w:rPr>
              <w:t>Developing HSE Policy and Plans</w:t>
            </w:r>
          </w:p>
        </w:tc>
      </w:tr>
      <w:tr w:rsidR="00756963" w:rsidTr="00756963">
        <w:tc>
          <w:tcPr>
            <w:tcW w:w="4678" w:type="dxa"/>
          </w:tcPr>
          <w:p w:rsidR="00756963" w:rsidRPr="00756963" w:rsidRDefault="00756963" w:rsidP="00756963">
            <w:pPr>
              <w:pStyle w:val="ListParagraph"/>
              <w:numPr>
                <w:ilvl w:val="0"/>
                <w:numId w:val="23"/>
              </w:numPr>
              <w:autoSpaceDE w:val="0"/>
              <w:autoSpaceDN w:val="0"/>
              <w:adjustRightInd w:val="0"/>
              <w:ind w:left="308" w:hanging="308"/>
              <w:rPr>
                <w:rFonts w:ascii="Calibri" w:hAnsi="Calibri" w:cs="Calibri"/>
                <w:sz w:val="22"/>
                <w:szCs w:val="22"/>
              </w:rPr>
            </w:pPr>
            <w:r w:rsidRPr="00756963">
              <w:rPr>
                <w:rFonts w:ascii="Calibri" w:hAnsi="Calibri" w:cs="Calibri"/>
                <w:sz w:val="22"/>
                <w:szCs w:val="22"/>
              </w:rPr>
              <w:t>Knowledge of profession specific</w:t>
            </w:r>
            <w:r>
              <w:rPr>
                <w:rFonts w:ascii="Calibri" w:hAnsi="Calibri" w:cs="Calibri"/>
                <w:sz w:val="22"/>
                <w:szCs w:val="22"/>
              </w:rPr>
              <w:t xml:space="preserve"> </w:t>
            </w:r>
            <w:r w:rsidRPr="00756963">
              <w:rPr>
                <w:rFonts w:ascii="Calibri" w:hAnsi="Calibri" w:cs="Calibri"/>
                <w:sz w:val="22"/>
                <w:szCs w:val="22"/>
              </w:rPr>
              <w:t>standards and regulations</w:t>
            </w:r>
          </w:p>
        </w:tc>
        <w:tc>
          <w:tcPr>
            <w:tcW w:w="4820" w:type="dxa"/>
          </w:tcPr>
          <w:p w:rsidR="00756963" w:rsidRPr="00756963" w:rsidRDefault="00756963" w:rsidP="00756963">
            <w:pPr>
              <w:pStyle w:val="ListParagraph"/>
              <w:numPr>
                <w:ilvl w:val="0"/>
                <w:numId w:val="23"/>
              </w:numPr>
              <w:autoSpaceDE w:val="0"/>
              <w:autoSpaceDN w:val="0"/>
              <w:adjustRightInd w:val="0"/>
              <w:ind w:left="308" w:hanging="308"/>
              <w:rPr>
                <w:rFonts w:ascii="Calibri" w:hAnsi="Calibri" w:cs="Calibri"/>
                <w:sz w:val="22"/>
                <w:szCs w:val="22"/>
              </w:rPr>
            </w:pPr>
            <w:r w:rsidRPr="00735485">
              <w:rPr>
                <w:rFonts w:ascii="Calibri" w:hAnsi="Calibri" w:cs="Calibri"/>
                <w:sz w:val="22"/>
                <w:szCs w:val="22"/>
              </w:rPr>
              <w:t>Functioning within a corporate Team</w:t>
            </w:r>
          </w:p>
        </w:tc>
      </w:tr>
      <w:tr w:rsidR="00735485" w:rsidTr="00756963">
        <w:tc>
          <w:tcPr>
            <w:tcW w:w="4678" w:type="dxa"/>
          </w:tcPr>
          <w:p w:rsidR="00735485" w:rsidRPr="00735485" w:rsidRDefault="00735485" w:rsidP="00735485">
            <w:pPr>
              <w:pStyle w:val="ListParagraph"/>
              <w:numPr>
                <w:ilvl w:val="0"/>
                <w:numId w:val="23"/>
              </w:numPr>
              <w:autoSpaceDE w:val="0"/>
              <w:autoSpaceDN w:val="0"/>
              <w:adjustRightInd w:val="0"/>
              <w:ind w:left="318" w:hanging="318"/>
              <w:rPr>
                <w:rFonts w:ascii="Calibri" w:hAnsi="Calibri" w:cs="Calibri"/>
                <w:sz w:val="22"/>
                <w:szCs w:val="22"/>
              </w:rPr>
            </w:pPr>
            <w:r w:rsidRPr="00735485">
              <w:rPr>
                <w:rFonts w:ascii="Calibri" w:hAnsi="Calibri" w:cs="Calibri"/>
                <w:sz w:val="22"/>
                <w:szCs w:val="22"/>
              </w:rPr>
              <w:t>Managing &amp; mentoring HSE Teams</w:t>
            </w:r>
          </w:p>
        </w:tc>
        <w:tc>
          <w:tcPr>
            <w:tcW w:w="4820" w:type="dxa"/>
          </w:tcPr>
          <w:p w:rsidR="00735485" w:rsidRPr="00735485" w:rsidRDefault="00756963" w:rsidP="00735485">
            <w:pPr>
              <w:pStyle w:val="ListParagraph"/>
              <w:numPr>
                <w:ilvl w:val="0"/>
                <w:numId w:val="23"/>
              </w:numPr>
              <w:autoSpaceDE w:val="0"/>
              <w:autoSpaceDN w:val="0"/>
              <w:adjustRightInd w:val="0"/>
              <w:ind w:left="318" w:hanging="318"/>
              <w:rPr>
                <w:rFonts w:ascii="Calibri" w:hAnsi="Calibri" w:cs="Calibri"/>
                <w:sz w:val="22"/>
                <w:szCs w:val="22"/>
              </w:rPr>
            </w:pPr>
            <w:r w:rsidRPr="00735485">
              <w:rPr>
                <w:rFonts w:ascii="Calibri" w:hAnsi="Calibri" w:cs="Calibri"/>
                <w:sz w:val="22"/>
                <w:szCs w:val="22"/>
              </w:rPr>
              <w:t>Developing the Risk Management Process</w:t>
            </w:r>
          </w:p>
        </w:tc>
      </w:tr>
      <w:tr w:rsidR="00735485" w:rsidTr="00756963">
        <w:tc>
          <w:tcPr>
            <w:tcW w:w="4678" w:type="dxa"/>
          </w:tcPr>
          <w:p w:rsidR="00735485" w:rsidRPr="00735485" w:rsidRDefault="00735485" w:rsidP="00735485">
            <w:pPr>
              <w:pStyle w:val="ListParagraph"/>
              <w:numPr>
                <w:ilvl w:val="0"/>
                <w:numId w:val="23"/>
              </w:numPr>
              <w:autoSpaceDE w:val="0"/>
              <w:autoSpaceDN w:val="0"/>
              <w:adjustRightInd w:val="0"/>
              <w:ind w:left="318" w:hanging="318"/>
              <w:rPr>
                <w:rFonts w:ascii="Calibri" w:hAnsi="Calibri" w:cs="Calibri"/>
                <w:sz w:val="22"/>
                <w:szCs w:val="22"/>
              </w:rPr>
            </w:pPr>
            <w:r w:rsidRPr="00735485">
              <w:rPr>
                <w:rFonts w:ascii="Calibri" w:hAnsi="Calibri" w:cs="Calibri"/>
                <w:sz w:val="22"/>
                <w:szCs w:val="22"/>
              </w:rPr>
              <w:t>Liaison with Regulatory Bodies</w:t>
            </w:r>
          </w:p>
        </w:tc>
        <w:tc>
          <w:tcPr>
            <w:tcW w:w="4820" w:type="dxa"/>
          </w:tcPr>
          <w:p w:rsidR="00735485" w:rsidRPr="00735485" w:rsidRDefault="00756963" w:rsidP="00735485">
            <w:pPr>
              <w:pStyle w:val="ListParagraph"/>
              <w:numPr>
                <w:ilvl w:val="0"/>
                <w:numId w:val="23"/>
              </w:numPr>
              <w:autoSpaceDE w:val="0"/>
              <w:autoSpaceDN w:val="0"/>
              <w:adjustRightInd w:val="0"/>
              <w:ind w:left="318" w:hanging="318"/>
              <w:rPr>
                <w:rFonts w:ascii="Calibri" w:hAnsi="Calibri" w:cs="Calibri"/>
                <w:sz w:val="22"/>
                <w:szCs w:val="22"/>
              </w:rPr>
            </w:pPr>
            <w:r w:rsidRPr="00735485">
              <w:rPr>
                <w:rFonts w:ascii="Calibri" w:hAnsi="Calibri" w:cs="Calibri"/>
                <w:sz w:val="22"/>
                <w:szCs w:val="22"/>
              </w:rPr>
              <w:t>Setting Safety Performance Targets for Projects</w:t>
            </w:r>
          </w:p>
        </w:tc>
      </w:tr>
      <w:tr w:rsidR="00735485" w:rsidTr="00756963">
        <w:tc>
          <w:tcPr>
            <w:tcW w:w="4678" w:type="dxa"/>
          </w:tcPr>
          <w:p w:rsidR="00735485" w:rsidRPr="00735485" w:rsidRDefault="00735485" w:rsidP="00735485">
            <w:pPr>
              <w:pStyle w:val="ListParagraph"/>
              <w:numPr>
                <w:ilvl w:val="0"/>
                <w:numId w:val="23"/>
              </w:numPr>
              <w:autoSpaceDE w:val="0"/>
              <w:autoSpaceDN w:val="0"/>
              <w:adjustRightInd w:val="0"/>
              <w:ind w:left="318" w:hanging="318"/>
              <w:rPr>
                <w:rFonts w:ascii="Calibri" w:hAnsi="Calibri" w:cs="Calibri"/>
                <w:sz w:val="22"/>
                <w:szCs w:val="22"/>
              </w:rPr>
            </w:pPr>
            <w:r w:rsidRPr="00735485">
              <w:rPr>
                <w:rFonts w:ascii="Calibri" w:hAnsi="Calibri" w:cs="Calibri"/>
                <w:sz w:val="22"/>
                <w:szCs w:val="22"/>
              </w:rPr>
              <w:t>Facilitation of Company Safety Audits</w:t>
            </w:r>
          </w:p>
        </w:tc>
        <w:tc>
          <w:tcPr>
            <w:tcW w:w="4820" w:type="dxa"/>
          </w:tcPr>
          <w:p w:rsidR="00735485" w:rsidRPr="00735485" w:rsidRDefault="00756963" w:rsidP="00735485">
            <w:pPr>
              <w:pStyle w:val="ListParagraph"/>
              <w:numPr>
                <w:ilvl w:val="0"/>
                <w:numId w:val="23"/>
              </w:numPr>
              <w:autoSpaceDE w:val="0"/>
              <w:autoSpaceDN w:val="0"/>
              <w:adjustRightInd w:val="0"/>
              <w:ind w:left="318" w:hanging="318"/>
              <w:rPr>
                <w:rFonts w:ascii="Calibri" w:hAnsi="Calibri" w:cs="Calibri"/>
                <w:sz w:val="22"/>
                <w:szCs w:val="22"/>
              </w:rPr>
            </w:pPr>
            <w:r w:rsidRPr="00735485">
              <w:rPr>
                <w:rFonts w:ascii="Calibri" w:hAnsi="Calibri" w:cs="Calibri"/>
                <w:sz w:val="22"/>
                <w:szCs w:val="22"/>
              </w:rPr>
              <w:t>Providing Client</w:t>
            </w:r>
            <w:r>
              <w:rPr>
                <w:rFonts w:ascii="Calibri" w:hAnsi="Calibri" w:cs="Calibri"/>
                <w:sz w:val="22"/>
                <w:szCs w:val="22"/>
              </w:rPr>
              <w:t>/consultant</w:t>
            </w:r>
            <w:r w:rsidRPr="00735485">
              <w:rPr>
                <w:rFonts w:ascii="Calibri" w:hAnsi="Calibri" w:cs="Calibri"/>
                <w:sz w:val="22"/>
                <w:szCs w:val="22"/>
              </w:rPr>
              <w:t xml:space="preserve"> Interface of </w:t>
            </w:r>
            <w:r>
              <w:rPr>
                <w:rFonts w:ascii="Calibri" w:hAnsi="Calibri" w:cs="Calibri"/>
                <w:sz w:val="22"/>
                <w:szCs w:val="22"/>
              </w:rPr>
              <w:t>HSE</w:t>
            </w:r>
            <w:r w:rsidRPr="00735485">
              <w:rPr>
                <w:rFonts w:ascii="Calibri" w:hAnsi="Calibri" w:cs="Calibri"/>
                <w:sz w:val="22"/>
                <w:szCs w:val="22"/>
              </w:rPr>
              <w:t xml:space="preserve"> Issues</w:t>
            </w:r>
          </w:p>
        </w:tc>
      </w:tr>
      <w:tr w:rsidR="00735485" w:rsidTr="00756963">
        <w:tc>
          <w:tcPr>
            <w:tcW w:w="4678" w:type="dxa"/>
          </w:tcPr>
          <w:p w:rsidR="00735485" w:rsidRPr="00735485" w:rsidRDefault="00735485" w:rsidP="00735485">
            <w:pPr>
              <w:pStyle w:val="ListParagraph"/>
              <w:numPr>
                <w:ilvl w:val="0"/>
                <w:numId w:val="23"/>
              </w:numPr>
              <w:autoSpaceDE w:val="0"/>
              <w:autoSpaceDN w:val="0"/>
              <w:adjustRightInd w:val="0"/>
              <w:ind w:left="318" w:hanging="318"/>
              <w:rPr>
                <w:rFonts w:ascii="Calibri" w:hAnsi="Calibri" w:cs="Calibri"/>
                <w:sz w:val="22"/>
                <w:szCs w:val="22"/>
              </w:rPr>
            </w:pPr>
            <w:r w:rsidRPr="00735485">
              <w:rPr>
                <w:rFonts w:ascii="Calibri" w:hAnsi="Calibri" w:cs="Calibri"/>
                <w:sz w:val="22"/>
                <w:szCs w:val="22"/>
              </w:rPr>
              <w:t>Promotion of Zero Accident Culture</w:t>
            </w:r>
          </w:p>
        </w:tc>
        <w:tc>
          <w:tcPr>
            <w:tcW w:w="4820" w:type="dxa"/>
          </w:tcPr>
          <w:p w:rsidR="00735485" w:rsidRPr="00735485" w:rsidRDefault="00756963" w:rsidP="00735485">
            <w:pPr>
              <w:pStyle w:val="ListParagraph"/>
              <w:numPr>
                <w:ilvl w:val="0"/>
                <w:numId w:val="23"/>
              </w:numPr>
              <w:autoSpaceDE w:val="0"/>
              <w:autoSpaceDN w:val="0"/>
              <w:adjustRightInd w:val="0"/>
              <w:ind w:left="318" w:hanging="318"/>
              <w:rPr>
                <w:rFonts w:ascii="Calibri" w:hAnsi="Calibri" w:cs="Calibri"/>
                <w:sz w:val="22"/>
                <w:szCs w:val="22"/>
              </w:rPr>
            </w:pPr>
            <w:r w:rsidRPr="00756963">
              <w:rPr>
                <w:rFonts w:ascii="Calibri" w:hAnsi="Calibri" w:cs="Calibri"/>
                <w:sz w:val="22"/>
                <w:szCs w:val="22"/>
              </w:rPr>
              <w:t>Excellent leadership skills in developing and implementing safety</w:t>
            </w:r>
            <w:r>
              <w:rPr>
                <w:rFonts w:ascii="Calibri" w:hAnsi="Calibri" w:cs="Calibri"/>
                <w:sz w:val="22"/>
                <w:szCs w:val="22"/>
              </w:rPr>
              <w:t xml:space="preserve"> policies &amp;</w:t>
            </w:r>
            <w:r w:rsidRPr="00756963">
              <w:rPr>
                <w:rFonts w:ascii="Calibri" w:hAnsi="Calibri" w:cs="Calibri"/>
                <w:sz w:val="22"/>
                <w:szCs w:val="22"/>
              </w:rPr>
              <w:t xml:space="preserve"> procedures to support policies of client </w:t>
            </w:r>
            <w:r>
              <w:rPr>
                <w:rFonts w:ascii="Calibri" w:hAnsi="Calibri" w:cs="Calibri"/>
                <w:sz w:val="22"/>
                <w:szCs w:val="22"/>
              </w:rPr>
              <w:t>EHSMS</w:t>
            </w:r>
            <w:r w:rsidRPr="00756963">
              <w:rPr>
                <w:rFonts w:ascii="Calibri" w:hAnsi="Calibri" w:cs="Calibri"/>
                <w:sz w:val="22"/>
                <w:szCs w:val="22"/>
              </w:rPr>
              <w:t>, legal and regulatory requirements</w:t>
            </w:r>
          </w:p>
        </w:tc>
      </w:tr>
    </w:tbl>
    <w:p w:rsidR="00AA0508" w:rsidRDefault="00AA0508" w:rsidP="00D71FCE">
      <w:pPr>
        <w:rPr>
          <w:rFonts w:asciiTheme="minorBidi" w:hAnsiTheme="minorBidi" w:cstheme="minorBidi"/>
          <w:b/>
          <w:sz w:val="22"/>
          <w:szCs w:val="22"/>
        </w:rPr>
      </w:pPr>
    </w:p>
    <w:tbl>
      <w:tblPr>
        <w:tblW w:w="9805" w:type="dxa"/>
        <w:tblBorders>
          <w:bottom w:val="double" w:sz="4" w:space="0" w:color="4F81BD" w:themeColor="accent1"/>
        </w:tblBorders>
        <w:tblLook w:val="0000" w:firstRow="0" w:lastRow="0" w:firstColumn="0" w:lastColumn="0" w:noHBand="0" w:noVBand="0"/>
      </w:tblPr>
      <w:tblGrid>
        <w:gridCol w:w="9805"/>
      </w:tblGrid>
      <w:tr w:rsidR="005943DE" w:rsidTr="00B91A3A">
        <w:trPr>
          <w:trHeight w:val="375"/>
        </w:trPr>
        <w:tc>
          <w:tcPr>
            <w:tcW w:w="9805" w:type="dxa"/>
          </w:tcPr>
          <w:p w:rsidR="005943DE" w:rsidRPr="00C801DA" w:rsidRDefault="005943DE" w:rsidP="00B91A3A">
            <w:pPr>
              <w:ind w:left="-39"/>
              <w:jc w:val="both"/>
              <w:rPr>
                <w:rFonts w:asciiTheme="minorHAnsi" w:hAnsiTheme="minorHAnsi" w:cstheme="minorHAnsi"/>
                <w:b/>
                <w:color w:val="4F81BD" w:themeColor="accent1"/>
                <w:sz w:val="22"/>
                <w:szCs w:val="22"/>
              </w:rPr>
            </w:pPr>
            <w:r>
              <w:rPr>
                <w:rFonts w:asciiTheme="minorHAnsi" w:hAnsiTheme="minorHAnsi" w:cstheme="minorHAnsi"/>
                <w:b/>
                <w:color w:val="4F81BD" w:themeColor="accent1"/>
                <w:sz w:val="28"/>
                <w:szCs w:val="28"/>
              </w:rPr>
              <w:t>EDUCATION</w:t>
            </w:r>
          </w:p>
        </w:tc>
      </w:tr>
    </w:tbl>
    <w:p w:rsidR="005943DE" w:rsidRDefault="005943DE" w:rsidP="00D71FCE">
      <w:pPr>
        <w:rPr>
          <w:rFonts w:asciiTheme="minorHAnsi" w:hAnsiTheme="minorHAnsi" w:cstheme="minorHAnsi"/>
          <w:b/>
          <w:sz w:val="22"/>
          <w:szCs w:val="22"/>
        </w:rPr>
      </w:pPr>
      <w:r w:rsidRPr="005943DE">
        <w:rPr>
          <w:rFonts w:asciiTheme="minorHAnsi" w:hAnsiTheme="minorHAnsi" w:cstheme="minorHAnsi"/>
          <w:b/>
          <w:sz w:val="22"/>
          <w:szCs w:val="22"/>
        </w:rPr>
        <w:t>Bachelor of Computer engineering</w:t>
      </w:r>
      <w:r w:rsidR="00A65CD8">
        <w:rPr>
          <w:rFonts w:asciiTheme="minorHAnsi" w:hAnsiTheme="minorHAnsi" w:cstheme="minorHAnsi"/>
          <w:b/>
          <w:sz w:val="22"/>
          <w:szCs w:val="22"/>
        </w:rPr>
        <w:tab/>
      </w:r>
      <w:r w:rsidR="00A65CD8">
        <w:rPr>
          <w:rFonts w:asciiTheme="minorHAnsi" w:hAnsiTheme="minorHAnsi" w:cstheme="minorHAnsi"/>
          <w:b/>
          <w:sz w:val="22"/>
          <w:szCs w:val="22"/>
        </w:rPr>
        <w:tab/>
      </w:r>
      <w:r w:rsidR="00A65CD8">
        <w:rPr>
          <w:rFonts w:asciiTheme="minorHAnsi" w:hAnsiTheme="minorHAnsi" w:cstheme="minorHAnsi"/>
          <w:b/>
          <w:sz w:val="22"/>
          <w:szCs w:val="22"/>
        </w:rPr>
        <w:tab/>
      </w:r>
      <w:r w:rsidR="00A65CD8">
        <w:rPr>
          <w:rFonts w:asciiTheme="minorHAnsi" w:hAnsiTheme="minorHAnsi" w:cstheme="minorHAnsi"/>
          <w:b/>
          <w:sz w:val="22"/>
          <w:szCs w:val="22"/>
        </w:rPr>
        <w:tab/>
      </w:r>
      <w:r w:rsidR="00A65CD8">
        <w:rPr>
          <w:rFonts w:asciiTheme="minorHAnsi" w:hAnsiTheme="minorHAnsi" w:cstheme="minorHAnsi"/>
          <w:b/>
          <w:sz w:val="22"/>
          <w:szCs w:val="22"/>
        </w:rPr>
        <w:tab/>
      </w:r>
      <w:r w:rsidR="00A65CD8">
        <w:rPr>
          <w:rFonts w:asciiTheme="minorHAnsi" w:hAnsiTheme="minorHAnsi" w:cstheme="minorHAnsi"/>
          <w:b/>
          <w:sz w:val="22"/>
          <w:szCs w:val="22"/>
        </w:rPr>
        <w:tab/>
      </w:r>
      <w:r w:rsidR="00A65CD8">
        <w:rPr>
          <w:rFonts w:asciiTheme="minorHAnsi" w:hAnsiTheme="minorHAnsi" w:cstheme="minorHAnsi"/>
          <w:b/>
          <w:sz w:val="22"/>
          <w:szCs w:val="22"/>
        </w:rPr>
        <w:tab/>
        <w:t xml:space="preserve">           Sep, 2006</w:t>
      </w:r>
    </w:p>
    <w:p w:rsidR="005943DE" w:rsidRDefault="005943DE" w:rsidP="00D71FCE">
      <w:pPr>
        <w:rPr>
          <w:rFonts w:asciiTheme="minorHAnsi" w:hAnsiTheme="minorHAnsi" w:cstheme="minorHAnsi"/>
          <w:bCs/>
          <w:sz w:val="22"/>
          <w:szCs w:val="22"/>
        </w:rPr>
      </w:pPr>
      <w:r w:rsidRPr="005943DE">
        <w:rPr>
          <w:rFonts w:asciiTheme="minorHAnsi" w:hAnsiTheme="minorHAnsi" w:cstheme="minorHAnsi"/>
          <w:bCs/>
          <w:sz w:val="22"/>
          <w:szCs w:val="22"/>
        </w:rPr>
        <w:t>Near East University</w:t>
      </w:r>
    </w:p>
    <w:p w:rsidR="00A65CD8" w:rsidRPr="005943DE" w:rsidRDefault="005943DE" w:rsidP="00A65CD8">
      <w:pPr>
        <w:rPr>
          <w:rFonts w:asciiTheme="minorHAnsi" w:hAnsiTheme="minorHAnsi" w:cstheme="minorHAnsi"/>
          <w:bCs/>
          <w:sz w:val="22"/>
          <w:szCs w:val="22"/>
        </w:rPr>
      </w:pPr>
      <w:proofErr w:type="spellStart"/>
      <w:r>
        <w:rPr>
          <w:rFonts w:asciiTheme="minorHAnsi" w:hAnsiTheme="minorHAnsi" w:cstheme="minorHAnsi"/>
          <w:bCs/>
          <w:sz w:val="22"/>
          <w:szCs w:val="22"/>
        </w:rPr>
        <w:t>Lefkosa</w:t>
      </w:r>
      <w:proofErr w:type="spellEnd"/>
      <w:r>
        <w:rPr>
          <w:rFonts w:asciiTheme="minorHAnsi" w:hAnsiTheme="minorHAnsi" w:cstheme="minorHAnsi"/>
          <w:bCs/>
          <w:sz w:val="22"/>
          <w:szCs w:val="22"/>
        </w:rPr>
        <w:t xml:space="preserve">, </w:t>
      </w:r>
      <w:r w:rsidR="00A65CD8">
        <w:rPr>
          <w:rFonts w:asciiTheme="minorHAnsi" w:hAnsiTheme="minorHAnsi" w:cstheme="minorHAnsi"/>
          <w:bCs/>
          <w:sz w:val="22"/>
          <w:szCs w:val="22"/>
        </w:rPr>
        <w:t>Cyprus</w:t>
      </w:r>
    </w:p>
    <w:p w:rsidR="005943DE" w:rsidRDefault="005943DE" w:rsidP="00D71FCE">
      <w:pPr>
        <w:rPr>
          <w:rFonts w:asciiTheme="minorBidi" w:hAnsiTheme="minorBidi" w:cstheme="minorBidi"/>
          <w:b/>
          <w:sz w:val="22"/>
          <w:szCs w:val="22"/>
        </w:rPr>
      </w:pPr>
    </w:p>
    <w:tbl>
      <w:tblPr>
        <w:tblW w:w="9805" w:type="dxa"/>
        <w:tblBorders>
          <w:bottom w:val="double" w:sz="4" w:space="0" w:color="4F81BD" w:themeColor="accent1"/>
        </w:tblBorders>
        <w:tblLook w:val="0000" w:firstRow="0" w:lastRow="0" w:firstColumn="0" w:lastColumn="0" w:noHBand="0" w:noVBand="0"/>
      </w:tblPr>
      <w:tblGrid>
        <w:gridCol w:w="9805"/>
      </w:tblGrid>
      <w:tr w:rsidR="00A65CD8" w:rsidTr="00B91A3A">
        <w:trPr>
          <w:trHeight w:val="375"/>
        </w:trPr>
        <w:tc>
          <w:tcPr>
            <w:tcW w:w="9805" w:type="dxa"/>
          </w:tcPr>
          <w:p w:rsidR="00A65CD8" w:rsidRPr="00C801DA" w:rsidRDefault="00A65CD8" w:rsidP="00B91A3A">
            <w:pPr>
              <w:ind w:left="-39"/>
              <w:jc w:val="both"/>
              <w:rPr>
                <w:rFonts w:asciiTheme="minorHAnsi" w:hAnsiTheme="minorHAnsi" w:cstheme="minorHAnsi"/>
                <w:b/>
                <w:color w:val="4F81BD" w:themeColor="accent1"/>
                <w:sz w:val="22"/>
                <w:szCs w:val="22"/>
              </w:rPr>
            </w:pPr>
            <w:r>
              <w:rPr>
                <w:rFonts w:asciiTheme="minorHAnsi" w:hAnsiTheme="minorHAnsi" w:cstheme="minorHAnsi"/>
                <w:b/>
                <w:color w:val="4F81BD" w:themeColor="accent1"/>
                <w:sz w:val="28"/>
                <w:szCs w:val="28"/>
              </w:rPr>
              <w:t xml:space="preserve">QUALIFICATION/ CERTIFICATION OBTAINED FOR JOB DESCRIPTION </w:t>
            </w:r>
          </w:p>
        </w:tc>
      </w:tr>
    </w:tbl>
    <w:p w:rsidR="00322752" w:rsidRDefault="00015F78" w:rsidP="00015F78">
      <w:pPr>
        <w:tabs>
          <w:tab w:val="left" w:pos="8460"/>
        </w:tabs>
        <w:spacing w:line="276" w:lineRule="auto"/>
        <w:jc w:val="both"/>
        <w:rPr>
          <w:rStyle w:val="Hyperlink"/>
          <w:rFonts w:asciiTheme="minorHAnsi" w:hAnsiTheme="minorHAnsi" w:cstheme="minorHAnsi"/>
          <w:b/>
          <w:bCs/>
          <w:color w:val="auto"/>
          <w:sz w:val="22"/>
          <w:szCs w:val="22"/>
          <w:u w:val="none"/>
        </w:rPr>
      </w:pPr>
      <w:r w:rsidRPr="00015F78">
        <w:rPr>
          <w:rStyle w:val="Hyperlink"/>
          <w:rFonts w:asciiTheme="minorHAnsi" w:hAnsiTheme="minorHAnsi" w:cstheme="minorHAnsi"/>
          <w:b/>
          <w:bCs/>
          <w:color w:val="auto"/>
          <w:sz w:val="22"/>
          <w:szCs w:val="22"/>
          <w:u w:val="none"/>
        </w:rPr>
        <w:t>Valid professions practicing license</w:t>
      </w:r>
      <w:r w:rsidR="00322752">
        <w:rPr>
          <w:rStyle w:val="Hyperlink"/>
          <w:rFonts w:asciiTheme="minorHAnsi" w:hAnsiTheme="minorHAnsi" w:cstheme="minorHAnsi"/>
          <w:b/>
          <w:bCs/>
          <w:color w:val="auto"/>
          <w:sz w:val="22"/>
          <w:szCs w:val="22"/>
          <w:u w:val="none"/>
        </w:rPr>
        <w:t xml:space="preserve"> </w:t>
      </w:r>
    </w:p>
    <w:p w:rsidR="00322752" w:rsidRPr="00322752" w:rsidRDefault="00322752" w:rsidP="00322752">
      <w:pPr>
        <w:tabs>
          <w:tab w:val="left" w:pos="8460"/>
        </w:tabs>
        <w:spacing w:line="276" w:lineRule="auto"/>
        <w:jc w:val="both"/>
        <w:rPr>
          <w:rStyle w:val="Hyperlink"/>
          <w:rFonts w:asciiTheme="minorHAnsi" w:hAnsiTheme="minorHAnsi" w:cstheme="minorHAnsi"/>
          <w:color w:val="auto"/>
          <w:sz w:val="22"/>
          <w:szCs w:val="22"/>
          <w:u w:val="none"/>
        </w:rPr>
      </w:pPr>
      <w:r w:rsidRPr="00322752">
        <w:rPr>
          <w:rStyle w:val="Hyperlink"/>
          <w:rFonts w:asciiTheme="minorHAnsi" w:hAnsiTheme="minorHAnsi" w:cstheme="minorHAnsi"/>
          <w:color w:val="auto"/>
          <w:sz w:val="22"/>
          <w:szCs w:val="22"/>
          <w:u w:val="none"/>
        </w:rPr>
        <w:t>Vocational Training Corporation</w:t>
      </w:r>
    </w:p>
    <w:p w:rsidR="00322752" w:rsidRDefault="00322752" w:rsidP="00A80AE5">
      <w:pPr>
        <w:tabs>
          <w:tab w:val="left" w:pos="8460"/>
        </w:tabs>
        <w:spacing w:line="276" w:lineRule="auto"/>
        <w:jc w:val="both"/>
        <w:rPr>
          <w:rStyle w:val="Hyperlink"/>
          <w:rFonts w:asciiTheme="minorHAnsi" w:hAnsiTheme="minorHAnsi" w:cstheme="minorHAnsi"/>
          <w:color w:val="auto"/>
          <w:sz w:val="22"/>
          <w:szCs w:val="22"/>
          <w:u w:val="none"/>
        </w:rPr>
      </w:pPr>
      <w:r w:rsidRPr="00322752">
        <w:rPr>
          <w:rStyle w:val="Hyperlink"/>
          <w:rFonts w:asciiTheme="minorHAnsi" w:hAnsiTheme="minorHAnsi" w:cstheme="minorHAnsi"/>
          <w:color w:val="auto"/>
          <w:sz w:val="22"/>
          <w:szCs w:val="22"/>
          <w:u w:val="none"/>
        </w:rPr>
        <w:t xml:space="preserve">Amman, Jordan </w:t>
      </w:r>
    </w:p>
    <w:p w:rsidR="00322752" w:rsidRPr="00322752" w:rsidRDefault="00322752" w:rsidP="00322752">
      <w:pPr>
        <w:tabs>
          <w:tab w:val="left" w:pos="8460"/>
        </w:tabs>
        <w:spacing w:line="276" w:lineRule="auto"/>
        <w:jc w:val="both"/>
        <w:rPr>
          <w:rStyle w:val="Hyperlink"/>
          <w:rFonts w:asciiTheme="minorHAnsi" w:hAnsiTheme="minorHAnsi" w:cstheme="minorHAnsi"/>
          <w:color w:val="auto"/>
          <w:sz w:val="22"/>
          <w:szCs w:val="22"/>
          <w:u w:val="none"/>
          <w:rtl/>
        </w:rPr>
      </w:pPr>
      <w:r w:rsidRPr="00A65CD8">
        <w:rPr>
          <w:rFonts w:asciiTheme="minorHAnsi" w:hAnsiTheme="minorHAnsi" w:cstheme="minorHAnsi"/>
          <w:bCs/>
          <w:sz w:val="22"/>
          <w:szCs w:val="22"/>
        </w:rPr>
        <w:t xml:space="preserve">Completion Date: </w:t>
      </w:r>
      <w:r>
        <w:rPr>
          <w:rFonts w:asciiTheme="minorHAnsi" w:hAnsiTheme="minorHAnsi" w:cstheme="minorHAnsi"/>
          <w:bCs/>
          <w:sz w:val="22"/>
          <w:szCs w:val="22"/>
        </w:rPr>
        <w:t>Mar</w:t>
      </w:r>
      <w:r w:rsidRPr="00A65CD8">
        <w:rPr>
          <w:rFonts w:asciiTheme="minorHAnsi" w:hAnsiTheme="minorHAnsi" w:cstheme="minorHAnsi"/>
          <w:bCs/>
          <w:sz w:val="22"/>
          <w:szCs w:val="22"/>
        </w:rPr>
        <w:t xml:space="preserve"> </w:t>
      </w:r>
      <w:r>
        <w:rPr>
          <w:rFonts w:asciiTheme="minorHAnsi" w:hAnsiTheme="minorHAnsi" w:cstheme="minorHAnsi"/>
          <w:bCs/>
          <w:sz w:val="22"/>
          <w:szCs w:val="22"/>
        </w:rPr>
        <w:t>2017</w:t>
      </w:r>
    </w:p>
    <w:p w:rsidR="00851FED" w:rsidRPr="00A65CD8" w:rsidRDefault="00DD234E" w:rsidP="00A80AE5">
      <w:pPr>
        <w:tabs>
          <w:tab w:val="left" w:pos="8460"/>
        </w:tabs>
        <w:spacing w:line="276" w:lineRule="auto"/>
        <w:jc w:val="both"/>
        <w:rPr>
          <w:rFonts w:asciiTheme="minorHAnsi" w:hAnsiTheme="minorHAnsi" w:cstheme="minorHAnsi"/>
          <w:b/>
          <w:bCs/>
          <w:sz w:val="22"/>
          <w:szCs w:val="22"/>
        </w:rPr>
      </w:pPr>
      <w:hyperlink r:id="rId9" w:history="1">
        <w:r w:rsidR="00851FED" w:rsidRPr="00A65CD8">
          <w:rPr>
            <w:rStyle w:val="Hyperlink"/>
            <w:rFonts w:asciiTheme="minorHAnsi" w:hAnsiTheme="minorHAnsi" w:cstheme="minorHAnsi"/>
            <w:b/>
            <w:bCs/>
            <w:color w:val="auto"/>
            <w:sz w:val="22"/>
            <w:szCs w:val="22"/>
            <w:u w:val="none"/>
          </w:rPr>
          <w:t>NEBOSH International Diploma in Occupational Health and Safety</w:t>
        </w:r>
      </w:hyperlink>
      <w:r w:rsidR="00851FED" w:rsidRPr="00A65CD8">
        <w:rPr>
          <w:rFonts w:asciiTheme="minorHAnsi" w:hAnsiTheme="minorHAnsi" w:cstheme="minorHAnsi"/>
          <w:b/>
          <w:bCs/>
          <w:sz w:val="22"/>
          <w:szCs w:val="22"/>
        </w:rPr>
        <w:t xml:space="preserve"> (Level-6)</w:t>
      </w:r>
    </w:p>
    <w:p w:rsidR="00851FED" w:rsidRPr="00A65CD8" w:rsidRDefault="00A65CD8" w:rsidP="00851FED">
      <w:pPr>
        <w:tabs>
          <w:tab w:val="left" w:pos="8460"/>
        </w:tabs>
        <w:spacing w:line="276" w:lineRule="auto"/>
        <w:jc w:val="both"/>
        <w:rPr>
          <w:rFonts w:asciiTheme="minorHAnsi" w:hAnsiTheme="minorHAnsi" w:cstheme="minorHAnsi"/>
          <w:sz w:val="22"/>
          <w:szCs w:val="22"/>
        </w:rPr>
      </w:pPr>
      <w:r w:rsidRPr="00A65CD8">
        <w:rPr>
          <w:rFonts w:asciiTheme="minorHAnsi" w:hAnsiTheme="minorHAnsi" w:cstheme="minorHAnsi"/>
          <w:sz w:val="22"/>
          <w:szCs w:val="22"/>
        </w:rPr>
        <w:t>International HSE Council</w:t>
      </w:r>
    </w:p>
    <w:p w:rsidR="00851FED" w:rsidRPr="00A65CD8" w:rsidRDefault="00851FED" w:rsidP="00851FED">
      <w:pPr>
        <w:tabs>
          <w:tab w:val="left" w:pos="8460"/>
        </w:tabs>
        <w:spacing w:line="276" w:lineRule="auto"/>
        <w:jc w:val="both"/>
        <w:rPr>
          <w:rFonts w:asciiTheme="minorHAnsi" w:hAnsiTheme="minorHAnsi" w:cstheme="minorHAnsi"/>
          <w:sz w:val="22"/>
          <w:szCs w:val="22"/>
        </w:rPr>
      </w:pPr>
      <w:r w:rsidRPr="00A65CD8">
        <w:rPr>
          <w:rFonts w:asciiTheme="minorHAnsi" w:hAnsiTheme="minorHAnsi" w:cstheme="minorHAnsi"/>
          <w:sz w:val="22"/>
          <w:szCs w:val="22"/>
        </w:rPr>
        <w:t>Dubai, United Arab of Emirates</w:t>
      </w:r>
    </w:p>
    <w:p w:rsidR="00851FED" w:rsidRPr="00A65CD8" w:rsidRDefault="00851FED" w:rsidP="00250699">
      <w:pPr>
        <w:tabs>
          <w:tab w:val="left" w:pos="8460"/>
        </w:tabs>
        <w:spacing w:line="276" w:lineRule="auto"/>
        <w:jc w:val="both"/>
        <w:rPr>
          <w:rFonts w:asciiTheme="minorHAnsi" w:hAnsiTheme="minorHAnsi" w:cstheme="minorHAnsi"/>
          <w:sz w:val="22"/>
          <w:szCs w:val="22"/>
        </w:rPr>
      </w:pPr>
      <w:r w:rsidRPr="00A65CD8">
        <w:rPr>
          <w:rFonts w:asciiTheme="minorHAnsi" w:hAnsiTheme="minorHAnsi" w:cstheme="minorHAnsi"/>
          <w:sz w:val="22"/>
          <w:szCs w:val="22"/>
        </w:rPr>
        <w:t xml:space="preserve">Completion Date: </w:t>
      </w:r>
      <w:r w:rsidR="00250699">
        <w:rPr>
          <w:rFonts w:asciiTheme="minorHAnsi" w:hAnsiTheme="minorHAnsi" w:cstheme="minorHAnsi"/>
          <w:sz w:val="22"/>
          <w:szCs w:val="22"/>
        </w:rPr>
        <w:t>Mar 2017</w:t>
      </w:r>
    </w:p>
    <w:p w:rsidR="00851FED" w:rsidRPr="00A65CD8" w:rsidRDefault="00851FED" w:rsidP="005A6262">
      <w:pPr>
        <w:tabs>
          <w:tab w:val="left" w:pos="8460"/>
        </w:tabs>
        <w:spacing w:line="276" w:lineRule="auto"/>
        <w:jc w:val="both"/>
        <w:rPr>
          <w:rFonts w:asciiTheme="minorHAnsi" w:hAnsiTheme="minorHAnsi" w:cstheme="minorHAnsi"/>
          <w:sz w:val="22"/>
          <w:szCs w:val="22"/>
        </w:rPr>
      </w:pPr>
      <w:r w:rsidRPr="00A65CD8">
        <w:rPr>
          <w:rFonts w:asciiTheme="minorHAnsi" w:hAnsiTheme="minorHAnsi" w:cstheme="minorHAnsi"/>
          <w:sz w:val="22"/>
          <w:szCs w:val="22"/>
        </w:rPr>
        <w:t>GPA/ Grade: N/A</w:t>
      </w:r>
    </w:p>
    <w:p w:rsidR="00851FED" w:rsidRPr="00A65CD8" w:rsidRDefault="00851FED" w:rsidP="00851FED">
      <w:pPr>
        <w:tabs>
          <w:tab w:val="left" w:pos="8460"/>
        </w:tabs>
        <w:spacing w:line="276" w:lineRule="auto"/>
        <w:jc w:val="both"/>
        <w:rPr>
          <w:rFonts w:asciiTheme="minorHAnsi" w:hAnsiTheme="minorHAnsi" w:cstheme="minorHAnsi"/>
          <w:sz w:val="4"/>
          <w:szCs w:val="4"/>
        </w:rPr>
      </w:pPr>
    </w:p>
    <w:p w:rsidR="00851FED" w:rsidRPr="00A65CD8" w:rsidRDefault="00851FED" w:rsidP="00A65CD8">
      <w:pPr>
        <w:tabs>
          <w:tab w:val="left" w:pos="8460"/>
        </w:tabs>
        <w:spacing w:line="276" w:lineRule="auto"/>
        <w:jc w:val="both"/>
        <w:rPr>
          <w:rFonts w:asciiTheme="minorHAnsi" w:hAnsiTheme="minorHAnsi" w:cstheme="minorHAnsi"/>
          <w:b/>
          <w:sz w:val="22"/>
          <w:szCs w:val="22"/>
        </w:rPr>
      </w:pPr>
      <w:r w:rsidRPr="00A65CD8">
        <w:rPr>
          <w:rFonts w:asciiTheme="minorHAnsi" w:hAnsiTheme="minorHAnsi" w:cstheme="minorHAnsi"/>
          <w:b/>
          <w:sz w:val="22"/>
          <w:szCs w:val="22"/>
        </w:rPr>
        <w:t>NEBOSH International Certificate in Construction Health and Safety (</w:t>
      </w:r>
      <w:r w:rsidR="00A65CD8">
        <w:rPr>
          <w:rFonts w:asciiTheme="minorHAnsi" w:hAnsiTheme="minorHAnsi" w:cstheme="minorHAnsi"/>
          <w:b/>
          <w:sz w:val="22"/>
          <w:szCs w:val="22"/>
        </w:rPr>
        <w:t>NEBOSH</w:t>
      </w:r>
      <w:r w:rsidRPr="00A65CD8">
        <w:rPr>
          <w:rFonts w:asciiTheme="minorHAnsi" w:hAnsiTheme="minorHAnsi" w:cstheme="minorHAnsi"/>
          <w:b/>
          <w:sz w:val="22"/>
          <w:szCs w:val="22"/>
        </w:rPr>
        <w:t xml:space="preserve"> ICC Level-3) </w:t>
      </w:r>
    </w:p>
    <w:p w:rsidR="00851FED" w:rsidRPr="00A65CD8" w:rsidRDefault="00851FED" w:rsidP="00851FED">
      <w:pPr>
        <w:tabs>
          <w:tab w:val="left" w:pos="8460"/>
        </w:tabs>
        <w:spacing w:line="276" w:lineRule="auto"/>
        <w:jc w:val="both"/>
        <w:rPr>
          <w:rFonts w:asciiTheme="minorHAnsi" w:hAnsiTheme="minorHAnsi" w:cstheme="minorHAnsi"/>
          <w:bCs/>
          <w:sz w:val="22"/>
          <w:szCs w:val="22"/>
        </w:rPr>
      </w:pPr>
      <w:r w:rsidRPr="00A65CD8">
        <w:rPr>
          <w:rFonts w:asciiTheme="minorHAnsi" w:hAnsiTheme="minorHAnsi" w:cstheme="minorHAnsi"/>
          <w:bCs/>
          <w:sz w:val="22"/>
          <w:szCs w:val="22"/>
        </w:rPr>
        <w:lastRenderedPageBreak/>
        <w:t xml:space="preserve">RRC Middle East </w:t>
      </w:r>
    </w:p>
    <w:p w:rsidR="00851FED" w:rsidRPr="00A65CD8" w:rsidRDefault="00851FED" w:rsidP="00851FED">
      <w:pPr>
        <w:tabs>
          <w:tab w:val="left" w:pos="8460"/>
        </w:tabs>
        <w:spacing w:line="276" w:lineRule="auto"/>
        <w:jc w:val="both"/>
        <w:rPr>
          <w:rFonts w:asciiTheme="minorHAnsi" w:hAnsiTheme="minorHAnsi" w:cstheme="minorHAnsi"/>
          <w:bCs/>
          <w:sz w:val="22"/>
          <w:szCs w:val="22"/>
        </w:rPr>
      </w:pPr>
      <w:r w:rsidRPr="00A65CD8">
        <w:rPr>
          <w:rFonts w:asciiTheme="minorHAnsi" w:hAnsiTheme="minorHAnsi" w:cstheme="minorHAnsi"/>
          <w:bCs/>
          <w:sz w:val="22"/>
          <w:szCs w:val="22"/>
        </w:rPr>
        <w:t xml:space="preserve">Dubai, United Arab of Emirates </w:t>
      </w:r>
    </w:p>
    <w:p w:rsidR="00851FED" w:rsidRPr="00A65CD8" w:rsidRDefault="00721BF6" w:rsidP="00851FED">
      <w:pPr>
        <w:tabs>
          <w:tab w:val="left" w:pos="8460"/>
        </w:tabs>
        <w:spacing w:line="276" w:lineRule="auto"/>
        <w:jc w:val="both"/>
        <w:rPr>
          <w:rFonts w:asciiTheme="minorHAnsi" w:hAnsiTheme="minorHAnsi" w:cstheme="minorHAnsi"/>
          <w:bCs/>
          <w:sz w:val="22"/>
          <w:szCs w:val="22"/>
        </w:rPr>
      </w:pPr>
      <w:r w:rsidRPr="00A65CD8">
        <w:rPr>
          <w:rFonts w:asciiTheme="minorHAnsi" w:hAnsiTheme="minorHAnsi" w:cstheme="minorHAnsi"/>
          <w:bCs/>
          <w:sz w:val="22"/>
          <w:szCs w:val="22"/>
        </w:rPr>
        <w:t>Completion Date: September</w:t>
      </w:r>
      <w:r w:rsidR="00851FED" w:rsidRPr="00A65CD8">
        <w:rPr>
          <w:rFonts w:asciiTheme="minorHAnsi" w:hAnsiTheme="minorHAnsi" w:cstheme="minorHAnsi"/>
          <w:bCs/>
          <w:sz w:val="22"/>
          <w:szCs w:val="22"/>
        </w:rPr>
        <w:t xml:space="preserve"> 2012</w:t>
      </w:r>
    </w:p>
    <w:p w:rsidR="00851FED" w:rsidRPr="00A65CD8" w:rsidRDefault="00851FED" w:rsidP="00851FED">
      <w:pPr>
        <w:tabs>
          <w:tab w:val="left" w:pos="8460"/>
        </w:tabs>
        <w:spacing w:line="276" w:lineRule="auto"/>
        <w:jc w:val="both"/>
        <w:rPr>
          <w:rFonts w:asciiTheme="minorHAnsi" w:hAnsiTheme="minorHAnsi" w:cstheme="minorHAnsi"/>
          <w:bCs/>
          <w:sz w:val="22"/>
          <w:szCs w:val="22"/>
        </w:rPr>
      </w:pPr>
      <w:r w:rsidRPr="00A65CD8">
        <w:rPr>
          <w:rFonts w:asciiTheme="minorHAnsi" w:hAnsiTheme="minorHAnsi" w:cstheme="minorHAnsi"/>
          <w:bCs/>
          <w:sz w:val="22"/>
          <w:szCs w:val="22"/>
        </w:rPr>
        <w:t xml:space="preserve">GPA/ Grade: Credit </w:t>
      </w:r>
    </w:p>
    <w:p w:rsidR="00851FED" w:rsidRPr="00A65CD8" w:rsidRDefault="00851FED" w:rsidP="00A65CD8">
      <w:pPr>
        <w:tabs>
          <w:tab w:val="left" w:pos="8460"/>
        </w:tabs>
        <w:spacing w:line="276" w:lineRule="auto"/>
        <w:jc w:val="both"/>
        <w:rPr>
          <w:rFonts w:asciiTheme="minorHAnsi" w:hAnsiTheme="minorHAnsi" w:cstheme="minorHAnsi"/>
          <w:b/>
          <w:sz w:val="22"/>
          <w:szCs w:val="22"/>
        </w:rPr>
      </w:pPr>
      <w:r w:rsidRPr="00A65CD8">
        <w:rPr>
          <w:rFonts w:asciiTheme="minorHAnsi" w:hAnsiTheme="minorHAnsi" w:cstheme="minorHAnsi"/>
          <w:b/>
          <w:sz w:val="22"/>
          <w:szCs w:val="22"/>
        </w:rPr>
        <w:t>NEBOSH International General Certificate (</w:t>
      </w:r>
      <w:r w:rsidR="00A65CD8">
        <w:rPr>
          <w:rFonts w:asciiTheme="minorHAnsi" w:hAnsiTheme="minorHAnsi" w:cstheme="minorHAnsi"/>
          <w:b/>
          <w:sz w:val="22"/>
          <w:szCs w:val="22"/>
        </w:rPr>
        <w:t>NEBOSH</w:t>
      </w:r>
      <w:r w:rsidRPr="00A65CD8">
        <w:rPr>
          <w:rFonts w:asciiTheme="minorHAnsi" w:hAnsiTheme="minorHAnsi" w:cstheme="minorHAnsi"/>
          <w:b/>
          <w:sz w:val="22"/>
          <w:szCs w:val="22"/>
        </w:rPr>
        <w:t xml:space="preserve"> IGC Level-3)</w:t>
      </w:r>
      <w:r w:rsidRPr="00A65CD8">
        <w:rPr>
          <w:rFonts w:asciiTheme="minorHAnsi" w:hAnsiTheme="minorHAnsi" w:cstheme="minorHAnsi"/>
          <w:b/>
          <w:sz w:val="22"/>
          <w:szCs w:val="22"/>
        </w:rPr>
        <w:tab/>
        <w:t xml:space="preserve">  </w:t>
      </w:r>
    </w:p>
    <w:p w:rsidR="00531DC9" w:rsidRPr="00A65CD8" w:rsidRDefault="00531DC9" w:rsidP="00531DC9">
      <w:pPr>
        <w:tabs>
          <w:tab w:val="left" w:pos="8460"/>
        </w:tabs>
        <w:spacing w:line="276" w:lineRule="auto"/>
        <w:jc w:val="both"/>
        <w:rPr>
          <w:rFonts w:asciiTheme="minorHAnsi" w:hAnsiTheme="minorHAnsi" w:cstheme="minorHAnsi"/>
          <w:bCs/>
          <w:sz w:val="22"/>
          <w:szCs w:val="22"/>
        </w:rPr>
      </w:pPr>
      <w:r w:rsidRPr="00A65CD8">
        <w:rPr>
          <w:rFonts w:asciiTheme="minorHAnsi" w:hAnsiTheme="minorHAnsi" w:cstheme="minorHAnsi"/>
          <w:bCs/>
          <w:sz w:val="22"/>
          <w:szCs w:val="22"/>
        </w:rPr>
        <w:t xml:space="preserve">RRC Middle East </w:t>
      </w:r>
    </w:p>
    <w:p w:rsidR="00531DC9" w:rsidRPr="00A65CD8" w:rsidRDefault="00531DC9" w:rsidP="00531DC9">
      <w:pPr>
        <w:tabs>
          <w:tab w:val="left" w:pos="8460"/>
        </w:tabs>
        <w:spacing w:line="276" w:lineRule="auto"/>
        <w:jc w:val="both"/>
        <w:rPr>
          <w:rFonts w:asciiTheme="minorHAnsi" w:hAnsiTheme="minorHAnsi" w:cstheme="minorHAnsi"/>
          <w:bCs/>
          <w:sz w:val="22"/>
          <w:szCs w:val="22"/>
        </w:rPr>
      </w:pPr>
      <w:r w:rsidRPr="00A65CD8">
        <w:rPr>
          <w:rFonts w:asciiTheme="minorHAnsi" w:hAnsiTheme="minorHAnsi" w:cstheme="minorHAnsi"/>
          <w:bCs/>
          <w:sz w:val="22"/>
          <w:szCs w:val="22"/>
        </w:rPr>
        <w:t xml:space="preserve">Dubai, United Arab of Emirates </w:t>
      </w:r>
    </w:p>
    <w:p w:rsidR="00851FED" w:rsidRPr="00A65CD8" w:rsidRDefault="00721BF6" w:rsidP="00851FED">
      <w:pPr>
        <w:spacing w:line="276" w:lineRule="auto"/>
        <w:jc w:val="both"/>
        <w:rPr>
          <w:rFonts w:asciiTheme="minorHAnsi" w:hAnsiTheme="minorHAnsi" w:cstheme="minorHAnsi"/>
          <w:sz w:val="22"/>
          <w:szCs w:val="22"/>
        </w:rPr>
      </w:pPr>
      <w:r w:rsidRPr="00A65CD8">
        <w:rPr>
          <w:rFonts w:asciiTheme="minorHAnsi" w:hAnsiTheme="minorHAnsi" w:cstheme="minorHAnsi"/>
          <w:sz w:val="22"/>
          <w:szCs w:val="22"/>
        </w:rPr>
        <w:t xml:space="preserve">Completion </w:t>
      </w:r>
      <w:r w:rsidR="00A65CD8" w:rsidRPr="00A65CD8">
        <w:rPr>
          <w:rFonts w:asciiTheme="minorHAnsi" w:hAnsiTheme="minorHAnsi" w:cstheme="minorHAnsi"/>
          <w:sz w:val="22"/>
          <w:szCs w:val="22"/>
        </w:rPr>
        <w:t>Date:</w:t>
      </w:r>
      <w:r w:rsidRPr="00A65CD8">
        <w:rPr>
          <w:rFonts w:asciiTheme="minorHAnsi" w:hAnsiTheme="minorHAnsi" w:cstheme="minorHAnsi"/>
          <w:sz w:val="22"/>
          <w:szCs w:val="22"/>
        </w:rPr>
        <w:t xml:space="preserve"> July</w:t>
      </w:r>
      <w:r w:rsidR="00851FED" w:rsidRPr="00A65CD8">
        <w:rPr>
          <w:rFonts w:asciiTheme="minorHAnsi" w:hAnsiTheme="minorHAnsi" w:cstheme="minorHAnsi"/>
          <w:sz w:val="22"/>
          <w:szCs w:val="22"/>
        </w:rPr>
        <w:t xml:space="preserve"> 2011</w:t>
      </w:r>
    </w:p>
    <w:p w:rsidR="00851FED" w:rsidRPr="00A65CD8" w:rsidRDefault="00851FED" w:rsidP="00851FED">
      <w:pPr>
        <w:spacing w:line="276" w:lineRule="auto"/>
        <w:jc w:val="both"/>
        <w:rPr>
          <w:rFonts w:asciiTheme="minorHAnsi" w:hAnsiTheme="minorHAnsi" w:cstheme="minorHAnsi"/>
          <w:sz w:val="22"/>
          <w:szCs w:val="22"/>
        </w:rPr>
      </w:pPr>
      <w:r w:rsidRPr="00A65CD8">
        <w:rPr>
          <w:rFonts w:asciiTheme="minorHAnsi" w:hAnsiTheme="minorHAnsi" w:cstheme="minorHAnsi"/>
          <w:sz w:val="22"/>
          <w:szCs w:val="22"/>
        </w:rPr>
        <w:t xml:space="preserve">GPA/ Grade: Credit </w:t>
      </w:r>
    </w:p>
    <w:p w:rsidR="00851FED" w:rsidRDefault="00851FED" w:rsidP="00851FED">
      <w:pPr>
        <w:tabs>
          <w:tab w:val="left" w:pos="1080"/>
        </w:tabs>
        <w:spacing w:line="276" w:lineRule="auto"/>
        <w:jc w:val="both"/>
        <w:rPr>
          <w:rFonts w:asciiTheme="minorBidi" w:hAnsiTheme="minorBidi" w:cstheme="minorBidi"/>
          <w:b/>
          <w:sz w:val="22"/>
          <w:szCs w:val="22"/>
        </w:rPr>
      </w:pPr>
    </w:p>
    <w:tbl>
      <w:tblPr>
        <w:tblW w:w="9805" w:type="dxa"/>
        <w:tblBorders>
          <w:bottom w:val="double" w:sz="4" w:space="0" w:color="4F81BD" w:themeColor="accent1"/>
        </w:tblBorders>
        <w:tblLook w:val="0000" w:firstRow="0" w:lastRow="0" w:firstColumn="0" w:lastColumn="0" w:noHBand="0" w:noVBand="0"/>
      </w:tblPr>
      <w:tblGrid>
        <w:gridCol w:w="9805"/>
      </w:tblGrid>
      <w:tr w:rsidR="00BF677D" w:rsidTr="00B91A3A">
        <w:trPr>
          <w:trHeight w:val="375"/>
        </w:trPr>
        <w:tc>
          <w:tcPr>
            <w:tcW w:w="9805" w:type="dxa"/>
          </w:tcPr>
          <w:p w:rsidR="00BF677D" w:rsidRPr="00C801DA" w:rsidRDefault="00BF677D" w:rsidP="00B91A3A">
            <w:pPr>
              <w:ind w:left="-39"/>
              <w:jc w:val="both"/>
              <w:rPr>
                <w:rFonts w:asciiTheme="minorHAnsi" w:hAnsiTheme="minorHAnsi" w:cstheme="minorHAnsi"/>
                <w:b/>
                <w:color w:val="4F81BD" w:themeColor="accent1"/>
                <w:sz w:val="22"/>
                <w:szCs w:val="22"/>
              </w:rPr>
            </w:pPr>
            <w:r>
              <w:rPr>
                <w:rFonts w:asciiTheme="minorHAnsi" w:hAnsiTheme="minorHAnsi" w:cstheme="minorHAnsi"/>
                <w:b/>
                <w:color w:val="4F81BD" w:themeColor="accent1"/>
                <w:sz w:val="28"/>
                <w:szCs w:val="28"/>
              </w:rPr>
              <w:t xml:space="preserve">CAREER RELATED EXPERIENCE  </w:t>
            </w:r>
          </w:p>
        </w:tc>
      </w:tr>
    </w:tbl>
    <w:p w:rsidR="007B44F4" w:rsidRPr="00BF677D" w:rsidRDefault="007B44F4" w:rsidP="007B44F4">
      <w:pPr>
        <w:tabs>
          <w:tab w:val="right" w:pos="9356"/>
        </w:tabs>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Deputy </w:t>
      </w:r>
      <w:r w:rsidRPr="00BF677D">
        <w:rPr>
          <w:rFonts w:asciiTheme="minorHAnsi" w:hAnsiTheme="minorHAnsi" w:cstheme="minorHAnsi"/>
          <w:b/>
          <w:bCs/>
          <w:sz w:val="22"/>
          <w:szCs w:val="22"/>
        </w:rPr>
        <w:t xml:space="preserve">HSE Manager </w:t>
      </w:r>
      <w:r>
        <w:rPr>
          <w:rFonts w:asciiTheme="minorHAnsi" w:hAnsiTheme="minorHAnsi" w:cstheme="minorHAnsi"/>
          <w:b/>
          <w:bCs/>
          <w:sz w:val="22"/>
          <w:szCs w:val="22"/>
        </w:rPr>
        <w:tab/>
        <w:t xml:space="preserve">   Dec-2016 – Present</w:t>
      </w:r>
    </w:p>
    <w:p w:rsidR="007B44F4" w:rsidRDefault="007B44F4" w:rsidP="007B44F4">
      <w:pPr>
        <w:tabs>
          <w:tab w:val="right" w:pos="9090"/>
        </w:tabs>
        <w:spacing w:line="276" w:lineRule="auto"/>
        <w:rPr>
          <w:rFonts w:asciiTheme="minorHAnsi" w:hAnsiTheme="minorHAnsi" w:cstheme="minorHAnsi"/>
          <w:sz w:val="22"/>
          <w:szCs w:val="22"/>
        </w:rPr>
      </w:pPr>
      <w:r w:rsidRPr="007B44F4">
        <w:rPr>
          <w:rFonts w:asciiTheme="minorHAnsi" w:hAnsiTheme="minorHAnsi" w:cstheme="minorHAnsi"/>
          <w:sz w:val="22"/>
          <w:szCs w:val="22"/>
        </w:rPr>
        <w:t>Shandong Electric Power</w:t>
      </w:r>
      <w:r>
        <w:rPr>
          <w:rFonts w:asciiTheme="minorHAnsi" w:hAnsiTheme="minorHAnsi" w:cstheme="minorHAnsi"/>
          <w:sz w:val="22"/>
          <w:szCs w:val="22"/>
        </w:rPr>
        <w:t xml:space="preserve"> Construction Corporation III-</w:t>
      </w:r>
      <w:r w:rsidRPr="007B44F4">
        <w:rPr>
          <w:rFonts w:asciiTheme="minorHAnsi" w:hAnsiTheme="minorHAnsi" w:cstheme="minorHAnsi"/>
          <w:sz w:val="22"/>
          <w:szCs w:val="22"/>
        </w:rPr>
        <w:t> SEPCO II</w:t>
      </w:r>
      <w:r w:rsidR="00995E32">
        <w:rPr>
          <w:rFonts w:asciiTheme="minorHAnsi" w:hAnsiTheme="minorHAnsi" w:cstheme="minorHAnsi"/>
          <w:sz w:val="22"/>
          <w:szCs w:val="22"/>
        </w:rPr>
        <w:t>I</w:t>
      </w:r>
    </w:p>
    <w:p w:rsidR="007B44F4" w:rsidRDefault="007B44F4" w:rsidP="007B44F4">
      <w:pPr>
        <w:tabs>
          <w:tab w:val="right" w:pos="9090"/>
        </w:tabs>
        <w:spacing w:line="276" w:lineRule="auto"/>
        <w:rPr>
          <w:rFonts w:asciiTheme="minorHAnsi" w:hAnsiTheme="minorHAnsi" w:cstheme="minorHAnsi"/>
          <w:sz w:val="22"/>
          <w:szCs w:val="22"/>
        </w:rPr>
      </w:pPr>
      <w:r>
        <w:rPr>
          <w:rFonts w:asciiTheme="minorHAnsi" w:hAnsiTheme="minorHAnsi" w:cstheme="minorHAnsi"/>
          <w:sz w:val="22"/>
          <w:szCs w:val="22"/>
        </w:rPr>
        <w:t xml:space="preserve">Project: SAMRA </w:t>
      </w:r>
      <w:r w:rsidRPr="007B44F4">
        <w:rPr>
          <w:rFonts w:asciiTheme="minorHAnsi" w:hAnsiTheme="minorHAnsi" w:cstheme="minorHAnsi"/>
          <w:sz w:val="22"/>
          <w:szCs w:val="22"/>
        </w:rPr>
        <w:t>Phase IV Combined Cycle Project</w:t>
      </w:r>
    </w:p>
    <w:p w:rsidR="007B44F4" w:rsidRDefault="007B44F4" w:rsidP="007B44F4">
      <w:pPr>
        <w:autoSpaceDE w:val="0"/>
        <w:autoSpaceDN w:val="0"/>
        <w:adjustRightInd w:val="0"/>
        <w:rPr>
          <w:rFonts w:asciiTheme="minorHAnsi" w:hAnsiTheme="minorHAnsi" w:cstheme="minorHAnsi"/>
          <w:sz w:val="22"/>
          <w:szCs w:val="22"/>
        </w:rPr>
      </w:pPr>
      <w:r w:rsidRPr="007B44F4">
        <w:rPr>
          <w:rFonts w:asciiTheme="minorHAnsi" w:hAnsiTheme="minorHAnsi" w:cstheme="minorHAnsi"/>
          <w:sz w:val="22"/>
          <w:szCs w:val="22"/>
        </w:rPr>
        <w:t>Project Details: Establishing the fourth combined cycle to meet the growing demand in the electric power, and so converting the seventh gas unit to operate on the principle of combined cycle by adding one steam boiler, one turbine and all necessary equipment’s without the need to burn any additional amounts of fuel but using the exhaust gases from the combustion process. Its nominal capacity is about 75 MW, and is expected to begin the work in the last quarter of 2015 then it will commercially operate before the end of 2017.</w:t>
      </w:r>
    </w:p>
    <w:p w:rsidR="007B44F4" w:rsidRDefault="007B44F4" w:rsidP="007B44F4">
      <w:pPr>
        <w:autoSpaceDE w:val="0"/>
        <w:autoSpaceDN w:val="0"/>
        <w:adjustRightInd w:val="0"/>
        <w:rPr>
          <w:rFonts w:asciiTheme="minorHAnsi" w:hAnsiTheme="minorHAnsi" w:cstheme="minorHAnsi"/>
          <w:sz w:val="22"/>
          <w:szCs w:val="22"/>
        </w:rPr>
      </w:pPr>
    </w:p>
    <w:p w:rsidR="007B44F4" w:rsidRDefault="007B44F4" w:rsidP="007B44F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Roles &amp; Responsibilities: </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Establish and managing the entire HSE documents/HSE system</w:t>
      </w:r>
      <w:r>
        <w:rPr>
          <w:rFonts w:asciiTheme="minorHAnsi" w:hAnsiTheme="minorHAnsi" w:cstheme="minorHAnsi"/>
          <w:sz w:val="22"/>
          <w:szCs w:val="22"/>
        </w:rPr>
        <w:t xml:space="preserve"> </w:t>
      </w:r>
      <w:r w:rsidRPr="006B1F40">
        <w:rPr>
          <w:rFonts w:asciiTheme="minorHAnsi" w:hAnsiTheme="minorHAnsi" w:cstheme="minorHAnsi"/>
          <w:sz w:val="22"/>
          <w:szCs w:val="22"/>
        </w:rPr>
        <w:t>(Plan, Policies, Procedures) of work for the Client’s Project and updating them by including the latest relevant information.</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Establish a strategic perspective, formal HSE management system principles, and effective compliance HSE management in reducing HSE risks including construction safety; threats to the environment, local community, or employees</w:t>
      </w:r>
      <w:r>
        <w:rPr>
          <w:rFonts w:asciiTheme="minorHAnsi" w:hAnsiTheme="minorHAnsi" w:cstheme="minorHAnsi"/>
          <w:sz w:val="22"/>
          <w:szCs w:val="22"/>
        </w:rPr>
        <w:t xml:space="preserve"> and </w:t>
      </w:r>
      <w:r w:rsidRPr="006B1F40">
        <w:rPr>
          <w:rFonts w:asciiTheme="minorHAnsi" w:hAnsiTheme="minorHAnsi" w:cstheme="minorHAnsi"/>
          <w:sz w:val="22"/>
          <w:szCs w:val="22"/>
        </w:rPr>
        <w:t>liabili</w:t>
      </w:r>
      <w:r>
        <w:rPr>
          <w:rFonts w:asciiTheme="minorHAnsi" w:hAnsiTheme="minorHAnsi" w:cstheme="minorHAnsi"/>
          <w:sz w:val="22"/>
          <w:szCs w:val="22"/>
        </w:rPr>
        <w:t>ties and costs of noncompliance</w:t>
      </w:r>
      <w:r w:rsidRPr="006B1F40">
        <w:rPr>
          <w:rFonts w:asciiTheme="minorHAnsi" w:hAnsiTheme="minorHAnsi" w:cstheme="minorHAnsi"/>
          <w:sz w:val="22"/>
          <w:szCs w:val="22"/>
        </w:rPr>
        <w:t>.</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Ensure that formal Risk Assessments are carried out for the project activities, Review Hazard/Risk Management Plan for all key activities and Monitor the effectiveness of hazard control measures, job safety plans at site</w:t>
      </w:r>
      <w:r>
        <w:rPr>
          <w:rFonts w:asciiTheme="minorHAnsi" w:hAnsiTheme="minorHAnsi" w:cstheme="minorHAnsi"/>
          <w:sz w:val="22"/>
          <w:szCs w:val="22"/>
        </w:rPr>
        <w:t>.</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Ensuring the Company is aware of statutory obligations and participating in the HSE programs such as HSE inspection; audits etc. along with the management team and recommend corrective actions.</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Giving proper guidance to the Construction team and HSE Staff (Safety Engineer/Safety Officer) in finding right direction to reduce the HSE Risk. And updated skills/training.</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Promote workplace safety, Organizing Health Safety training programs.</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 xml:space="preserve">Review and Monitor HSE Training/ Inspection/ Audit Matrix, Emergency Drill Matrix prepared and implemented by the contractors, according to the company’s and Client HSE requirements </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Ensuring monthly</w:t>
      </w:r>
      <w:r>
        <w:rPr>
          <w:rFonts w:asciiTheme="minorHAnsi" w:hAnsiTheme="minorHAnsi" w:cstheme="minorHAnsi"/>
          <w:sz w:val="22"/>
          <w:szCs w:val="22"/>
        </w:rPr>
        <w:t xml:space="preserve">/weekly </w:t>
      </w:r>
      <w:r w:rsidRPr="006B1F40">
        <w:rPr>
          <w:rFonts w:asciiTheme="minorHAnsi" w:hAnsiTheme="minorHAnsi" w:cstheme="minorHAnsi"/>
          <w:sz w:val="22"/>
          <w:szCs w:val="22"/>
        </w:rPr>
        <w:t>HSE Statistics prepared and sent to the project management and Client/Consultant and discuss in management review meetings.</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 xml:space="preserve">Review Emergency Preparedness and response, Permit to work system, Toolbox Talk, Weekly &amp; Monthly HSE meetings &amp; records of the contractors and Company. </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Taking part in  Safety Committee meetings with a lead role and Taking part in the Client’s HSE and project meetings and keeping liaison with the Clients/Consultants and other HSE professionals.</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Surveillance inspe</w:t>
      </w:r>
      <w:r>
        <w:rPr>
          <w:rFonts w:asciiTheme="minorHAnsi" w:hAnsiTheme="minorHAnsi" w:cstheme="minorHAnsi"/>
          <w:sz w:val="22"/>
          <w:szCs w:val="22"/>
        </w:rPr>
        <w:t>ction of site</w:t>
      </w:r>
      <w:r w:rsidRPr="006B1F40">
        <w:rPr>
          <w:rFonts w:asciiTheme="minorHAnsi" w:hAnsiTheme="minorHAnsi" w:cstheme="minorHAnsi"/>
          <w:sz w:val="22"/>
          <w:szCs w:val="22"/>
        </w:rPr>
        <w:t xml:space="preserve"> as per Client/Company instructions. Monitor Hygiene and housekeeping of contractor and report to Contractor /Company for immediate rectification.</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lastRenderedPageBreak/>
        <w:t>Ensure that all subcontractors HSE systems and plans are acceptable to the company as applicable to a contract, ensure that Subcontractor’s / Supplier’s HSE systems are implemented and effectively.</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 xml:space="preserve">Ensure management of Environmental sensitive areas and commitment to Environment protection, Review and Monitor Water Plan, Protection of archeological sensitive areas Flora Fauna, Waste Management, spillage, discharge and Chemical Management. </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 xml:space="preserve">Conduct HSE audits on contractors HSE Management System as per Company HSE plan schedule and bring non-conformances into the notice of Company.   </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Providing proper guidance to the line managers in investigation of accidents and participate in the investigation team and reporting to Client/Authorities.</w:t>
      </w:r>
    </w:p>
    <w:p w:rsidR="007B44F4" w:rsidRPr="006B1F40" w:rsidRDefault="007B44F4" w:rsidP="007B44F4">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Critically evaluating the accident investigation report and advising the Management and Construction team for taking appropriate corrective/follow-up actions in preventing accident, avoidance of Health hazards and communicating the learning points to the contractor HSE staff.</w:t>
      </w:r>
    </w:p>
    <w:p w:rsidR="007B44F4" w:rsidRDefault="007B44F4" w:rsidP="00AD46C9">
      <w:pPr>
        <w:tabs>
          <w:tab w:val="right" w:pos="9356"/>
        </w:tabs>
        <w:spacing w:line="276" w:lineRule="auto"/>
        <w:rPr>
          <w:rFonts w:asciiTheme="minorHAnsi" w:hAnsiTheme="minorHAnsi" w:cstheme="minorHAnsi"/>
          <w:b/>
          <w:bCs/>
          <w:sz w:val="22"/>
          <w:szCs w:val="22"/>
        </w:rPr>
      </w:pPr>
    </w:p>
    <w:p w:rsidR="009D51BA" w:rsidRPr="00BF677D" w:rsidRDefault="009D51BA" w:rsidP="00AD46C9">
      <w:pPr>
        <w:tabs>
          <w:tab w:val="right" w:pos="9356"/>
        </w:tabs>
        <w:spacing w:line="276" w:lineRule="auto"/>
        <w:rPr>
          <w:rFonts w:asciiTheme="minorHAnsi" w:hAnsiTheme="minorHAnsi" w:cstheme="minorHAnsi"/>
          <w:b/>
          <w:bCs/>
          <w:sz w:val="22"/>
          <w:szCs w:val="22"/>
        </w:rPr>
      </w:pPr>
      <w:r w:rsidRPr="00BF677D">
        <w:rPr>
          <w:rFonts w:asciiTheme="minorHAnsi" w:hAnsiTheme="minorHAnsi" w:cstheme="minorHAnsi"/>
          <w:b/>
          <w:bCs/>
          <w:sz w:val="22"/>
          <w:szCs w:val="22"/>
        </w:rPr>
        <w:t xml:space="preserve">Corporate HSE Manager </w:t>
      </w:r>
      <w:r w:rsidR="00BF677D">
        <w:rPr>
          <w:rFonts w:asciiTheme="minorHAnsi" w:hAnsiTheme="minorHAnsi" w:cstheme="minorHAnsi"/>
          <w:b/>
          <w:bCs/>
          <w:sz w:val="22"/>
          <w:szCs w:val="22"/>
        </w:rPr>
        <w:tab/>
        <w:t xml:space="preserve">   Jan-2016 – Nov-2016</w:t>
      </w:r>
    </w:p>
    <w:p w:rsidR="009D51BA" w:rsidRPr="00BF677D" w:rsidRDefault="009D51BA" w:rsidP="009D51BA">
      <w:pPr>
        <w:tabs>
          <w:tab w:val="right" w:pos="9090"/>
        </w:tabs>
        <w:spacing w:line="276" w:lineRule="auto"/>
        <w:rPr>
          <w:rFonts w:asciiTheme="minorHAnsi" w:hAnsiTheme="minorHAnsi" w:cstheme="minorHAnsi"/>
          <w:sz w:val="22"/>
          <w:szCs w:val="22"/>
        </w:rPr>
      </w:pPr>
      <w:r w:rsidRPr="00BF677D">
        <w:rPr>
          <w:rFonts w:asciiTheme="minorHAnsi" w:hAnsiTheme="minorHAnsi" w:cstheme="minorHAnsi"/>
          <w:sz w:val="22"/>
          <w:szCs w:val="22"/>
        </w:rPr>
        <w:t>MNG GROUP OF COMPANIES, MAPA CONSTRUCTION</w:t>
      </w:r>
      <w:r w:rsidR="00AD46C9">
        <w:rPr>
          <w:rFonts w:asciiTheme="minorHAnsi" w:hAnsiTheme="minorHAnsi" w:cstheme="minorHAnsi"/>
          <w:sz w:val="22"/>
          <w:szCs w:val="22"/>
        </w:rPr>
        <w:t xml:space="preserve"> (Kingdome of Saudi Arabia)</w:t>
      </w:r>
    </w:p>
    <w:p w:rsidR="009D51BA" w:rsidRPr="007053C3" w:rsidRDefault="009D51BA" w:rsidP="009D51BA">
      <w:pPr>
        <w:autoSpaceDE w:val="0"/>
        <w:autoSpaceDN w:val="0"/>
        <w:adjustRightInd w:val="0"/>
        <w:rPr>
          <w:rFonts w:asciiTheme="minorHAnsi" w:hAnsiTheme="minorHAnsi" w:cstheme="minorHAnsi"/>
          <w:vanish/>
          <w:sz w:val="22"/>
          <w:szCs w:val="22"/>
          <w:specVanish/>
        </w:rPr>
      </w:pPr>
      <w:r w:rsidRPr="00BF677D">
        <w:rPr>
          <w:rFonts w:asciiTheme="minorHAnsi" w:hAnsiTheme="minorHAnsi" w:cstheme="minorHAnsi"/>
          <w:sz w:val="22"/>
          <w:szCs w:val="22"/>
        </w:rPr>
        <w:t>Project: Strategic Steel Reservoirs with total capacity of (1m</w:t>
      </w:r>
      <w:r w:rsidRPr="00BF677D">
        <w:rPr>
          <w:rFonts w:asciiTheme="minorHAnsi" w:hAnsiTheme="minorHAnsi" w:cstheme="minorHAnsi"/>
          <w:sz w:val="22"/>
          <w:szCs w:val="22"/>
          <w:vertAlign w:val="superscript"/>
        </w:rPr>
        <w:t>3</w:t>
      </w:r>
      <w:r w:rsidRPr="00BF677D">
        <w:rPr>
          <w:rFonts w:asciiTheme="minorHAnsi" w:hAnsiTheme="minorHAnsi" w:cstheme="minorHAnsi"/>
          <w:sz w:val="22"/>
          <w:szCs w:val="22"/>
        </w:rPr>
        <w:t xml:space="preserve">) –Phase-2 </w:t>
      </w:r>
      <w:proofErr w:type="spellStart"/>
      <w:r w:rsidRPr="00BF677D">
        <w:rPr>
          <w:rFonts w:asciiTheme="minorHAnsi" w:hAnsiTheme="minorHAnsi" w:cstheme="minorHAnsi"/>
          <w:sz w:val="22"/>
          <w:szCs w:val="22"/>
        </w:rPr>
        <w:t>Briman</w:t>
      </w:r>
      <w:proofErr w:type="spellEnd"/>
      <w:r w:rsidRPr="00BF677D">
        <w:rPr>
          <w:rFonts w:asciiTheme="minorHAnsi" w:hAnsiTheme="minorHAnsi" w:cstheme="minorHAnsi"/>
          <w:sz w:val="22"/>
          <w:szCs w:val="22"/>
        </w:rPr>
        <w:t xml:space="preserve">, </w:t>
      </w:r>
      <w:proofErr w:type="gramStart"/>
      <w:r w:rsidRPr="00BF677D">
        <w:rPr>
          <w:rFonts w:asciiTheme="minorHAnsi" w:hAnsiTheme="minorHAnsi" w:cstheme="minorHAnsi"/>
          <w:sz w:val="22"/>
          <w:szCs w:val="22"/>
        </w:rPr>
        <w:t>Jeddah  (</w:t>
      </w:r>
      <w:proofErr w:type="gramEnd"/>
      <w:r w:rsidRPr="00BF677D">
        <w:rPr>
          <w:rFonts w:asciiTheme="minorHAnsi" w:hAnsiTheme="minorHAnsi" w:cstheme="minorHAnsi"/>
          <w:sz w:val="22"/>
          <w:szCs w:val="22"/>
        </w:rPr>
        <w:t>750 Million  SAR)</w:t>
      </w:r>
    </w:p>
    <w:p w:rsidR="00B21E29" w:rsidRPr="00BF677D" w:rsidRDefault="007053C3" w:rsidP="009D51B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B21E29" w:rsidRPr="00BF677D">
        <w:rPr>
          <w:rFonts w:asciiTheme="minorHAnsi" w:hAnsiTheme="minorHAnsi" w:cstheme="minorHAnsi"/>
          <w:sz w:val="22"/>
          <w:szCs w:val="22"/>
        </w:rPr>
        <w:t xml:space="preserve">Consultant: TYPSA Contracting engineers &amp; Architects </w:t>
      </w:r>
    </w:p>
    <w:p w:rsidR="009D51BA" w:rsidRPr="00BF677D" w:rsidRDefault="009D51BA" w:rsidP="00BF677D">
      <w:pPr>
        <w:autoSpaceDE w:val="0"/>
        <w:autoSpaceDN w:val="0"/>
        <w:adjustRightInd w:val="0"/>
        <w:rPr>
          <w:rFonts w:asciiTheme="minorHAnsi" w:hAnsiTheme="minorHAnsi" w:cstheme="minorHAnsi"/>
          <w:sz w:val="22"/>
          <w:szCs w:val="22"/>
        </w:rPr>
      </w:pPr>
      <w:r w:rsidRPr="00BF677D">
        <w:rPr>
          <w:rFonts w:asciiTheme="minorHAnsi" w:hAnsiTheme="minorHAnsi" w:cstheme="minorHAnsi"/>
          <w:sz w:val="22"/>
          <w:szCs w:val="22"/>
        </w:rPr>
        <w:t xml:space="preserve">Project: Construction of four strategic reservoirs in </w:t>
      </w:r>
      <w:proofErr w:type="spellStart"/>
      <w:r w:rsidRPr="00BF677D">
        <w:rPr>
          <w:rFonts w:asciiTheme="minorHAnsi" w:hAnsiTheme="minorHAnsi" w:cstheme="minorHAnsi"/>
          <w:sz w:val="22"/>
          <w:szCs w:val="22"/>
        </w:rPr>
        <w:t>Makkah</w:t>
      </w:r>
      <w:proofErr w:type="spellEnd"/>
      <w:r w:rsidRPr="00BF677D">
        <w:rPr>
          <w:rFonts w:asciiTheme="minorHAnsi" w:hAnsiTheme="minorHAnsi" w:cstheme="minorHAnsi"/>
          <w:sz w:val="22"/>
          <w:szCs w:val="22"/>
        </w:rPr>
        <w:t xml:space="preserve"> al </w:t>
      </w:r>
      <w:proofErr w:type="spellStart"/>
      <w:r w:rsidRPr="00BF677D">
        <w:rPr>
          <w:rFonts w:asciiTheme="minorHAnsi" w:hAnsiTheme="minorHAnsi" w:cstheme="minorHAnsi"/>
          <w:sz w:val="22"/>
          <w:szCs w:val="22"/>
        </w:rPr>
        <w:t>Mukarramah</w:t>
      </w:r>
      <w:proofErr w:type="spellEnd"/>
      <w:r w:rsidRPr="00BF677D">
        <w:rPr>
          <w:rFonts w:asciiTheme="minorHAnsi" w:hAnsiTheme="minorHAnsi" w:cstheme="minorHAnsi"/>
          <w:sz w:val="22"/>
          <w:szCs w:val="22"/>
        </w:rPr>
        <w:t xml:space="preserve"> with total Capacity of 560m</w:t>
      </w:r>
      <w:r w:rsidRPr="00BF677D">
        <w:rPr>
          <w:rFonts w:asciiTheme="minorHAnsi" w:hAnsiTheme="minorHAnsi" w:cstheme="minorHAnsi"/>
          <w:sz w:val="22"/>
          <w:szCs w:val="22"/>
          <w:vertAlign w:val="superscript"/>
        </w:rPr>
        <w:t xml:space="preserve">3 </w:t>
      </w:r>
      <w:r w:rsidRPr="00BF677D">
        <w:rPr>
          <w:rFonts w:asciiTheme="minorHAnsi" w:hAnsiTheme="minorHAnsi" w:cstheme="minorHAnsi"/>
          <w:sz w:val="22"/>
          <w:szCs w:val="22"/>
        </w:rPr>
        <w:t xml:space="preserve">Expansion of </w:t>
      </w:r>
      <w:proofErr w:type="spellStart"/>
      <w:r w:rsidRPr="00BF677D">
        <w:rPr>
          <w:rFonts w:asciiTheme="minorHAnsi" w:hAnsiTheme="minorHAnsi" w:cstheme="minorHAnsi"/>
          <w:sz w:val="22"/>
          <w:szCs w:val="22"/>
        </w:rPr>
        <w:t>Alaharam</w:t>
      </w:r>
      <w:proofErr w:type="spellEnd"/>
      <w:r w:rsidRPr="00BF677D">
        <w:rPr>
          <w:rFonts w:asciiTheme="minorHAnsi" w:hAnsiTheme="minorHAnsi" w:cstheme="minorHAnsi"/>
          <w:sz w:val="22"/>
          <w:szCs w:val="22"/>
        </w:rPr>
        <w:t xml:space="preserve"> Project (</w:t>
      </w:r>
      <w:r w:rsidR="00B21E29" w:rsidRPr="00BF677D">
        <w:rPr>
          <w:rFonts w:asciiTheme="minorHAnsi" w:hAnsiTheme="minorHAnsi" w:cstheme="minorHAnsi"/>
          <w:sz w:val="22"/>
          <w:szCs w:val="22"/>
        </w:rPr>
        <w:t>168</w:t>
      </w:r>
      <w:r w:rsidRPr="00BF677D">
        <w:rPr>
          <w:rFonts w:asciiTheme="minorHAnsi" w:hAnsiTheme="minorHAnsi" w:cstheme="minorHAnsi"/>
          <w:sz w:val="22"/>
          <w:szCs w:val="22"/>
        </w:rPr>
        <w:t xml:space="preserve"> Million SAR)</w:t>
      </w:r>
    </w:p>
    <w:p w:rsidR="00B21E29" w:rsidRPr="00BF677D" w:rsidRDefault="00B21E29" w:rsidP="00B21E29">
      <w:pPr>
        <w:autoSpaceDE w:val="0"/>
        <w:autoSpaceDN w:val="0"/>
        <w:adjustRightInd w:val="0"/>
        <w:ind w:left="900" w:hanging="900"/>
        <w:rPr>
          <w:rFonts w:asciiTheme="minorHAnsi" w:hAnsiTheme="minorHAnsi" w:cstheme="minorHAnsi"/>
          <w:sz w:val="22"/>
          <w:szCs w:val="22"/>
        </w:rPr>
      </w:pPr>
      <w:r w:rsidRPr="00BF677D">
        <w:rPr>
          <w:rFonts w:asciiTheme="minorHAnsi" w:hAnsiTheme="minorHAnsi" w:cstheme="minorHAnsi"/>
          <w:sz w:val="22"/>
          <w:szCs w:val="22"/>
        </w:rPr>
        <w:t xml:space="preserve">Consultant: ARCADIS Design &amp; consultancy for natural and built assets </w:t>
      </w:r>
    </w:p>
    <w:p w:rsidR="00B21E29" w:rsidRPr="00AD46C9" w:rsidRDefault="00B21E29" w:rsidP="009D51BA">
      <w:pPr>
        <w:tabs>
          <w:tab w:val="right" w:pos="9090"/>
        </w:tabs>
        <w:spacing w:line="276" w:lineRule="auto"/>
        <w:rPr>
          <w:rFonts w:asciiTheme="minorHAnsi" w:hAnsiTheme="minorHAnsi" w:cstheme="minorHAnsi"/>
          <w:b/>
          <w:bCs/>
          <w:sz w:val="14"/>
          <w:szCs w:val="14"/>
        </w:rPr>
      </w:pPr>
    </w:p>
    <w:p w:rsidR="009D51BA" w:rsidRPr="00BF677D" w:rsidRDefault="009D51BA" w:rsidP="009D51BA">
      <w:pPr>
        <w:tabs>
          <w:tab w:val="right" w:pos="8460"/>
          <w:tab w:val="right" w:pos="8640"/>
        </w:tabs>
        <w:spacing w:line="276" w:lineRule="auto"/>
        <w:jc w:val="both"/>
        <w:rPr>
          <w:rFonts w:asciiTheme="minorHAnsi" w:hAnsiTheme="minorHAnsi" w:cstheme="minorHAnsi"/>
          <w:b/>
          <w:bCs/>
          <w:sz w:val="22"/>
          <w:szCs w:val="22"/>
        </w:rPr>
      </w:pPr>
      <w:r w:rsidRPr="00BF677D">
        <w:rPr>
          <w:rFonts w:asciiTheme="minorHAnsi" w:hAnsiTheme="minorHAnsi" w:cstheme="minorHAnsi"/>
          <w:b/>
          <w:bCs/>
          <w:sz w:val="22"/>
          <w:szCs w:val="22"/>
        </w:rPr>
        <w:t>Roles &amp; Responsibilities:</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 xml:space="preserve">Establish and </w:t>
      </w:r>
      <w:r w:rsidR="00D11FF7" w:rsidRPr="006B1F40">
        <w:rPr>
          <w:rFonts w:asciiTheme="minorHAnsi" w:hAnsiTheme="minorHAnsi" w:cstheme="minorHAnsi"/>
          <w:sz w:val="22"/>
          <w:szCs w:val="22"/>
        </w:rPr>
        <w:t>managing</w:t>
      </w:r>
      <w:r w:rsidRPr="006B1F40">
        <w:rPr>
          <w:rFonts w:asciiTheme="minorHAnsi" w:hAnsiTheme="minorHAnsi" w:cstheme="minorHAnsi"/>
          <w:sz w:val="22"/>
          <w:szCs w:val="22"/>
        </w:rPr>
        <w:t xml:space="preserve"> the entire HSE documents/HSE system</w:t>
      </w:r>
      <w:r>
        <w:rPr>
          <w:rFonts w:asciiTheme="minorHAnsi" w:hAnsiTheme="minorHAnsi" w:cstheme="minorHAnsi"/>
          <w:sz w:val="22"/>
          <w:szCs w:val="22"/>
        </w:rPr>
        <w:t xml:space="preserve"> </w:t>
      </w:r>
      <w:r w:rsidRPr="006B1F40">
        <w:rPr>
          <w:rFonts w:asciiTheme="minorHAnsi" w:hAnsiTheme="minorHAnsi" w:cstheme="minorHAnsi"/>
          <w:sz w:val="22"/>
          <w:szCs w:val="22"/>
        </w:rPr>
        <w:t>(Plan, Policies, Procedures) of work for the Client’s Project and updating them by including the latest relevant information.</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Establish a strategic perspective, formal HSE management system principles, and effective compliance HSE management in reducing HSE risks including construction safety; threats to the environment, local community, or employees</w:t>
      </w:r>
      <w:r>
        <w:rPr>
          <w:rFonts w:asciiTheme="minorHAnsi" w:hAnsiTheme="minorHAnsi" w:cstheme="minorHAnsi"/>
          <w:sz w:val="22"/>
          <w:szCs w:val="22"/>
        </w:rPr>
        <w:t xml:space="preserve"> and </w:t>
      </w:r>
      <w:r w:rsidRPr="006B1F40">
        <w:rPr>
          <w:rFonts w:asciiTheme="minorHAnsi" w:hAnsiTheme="minorHAnsi" w:cstheme="minorHAnsi"/>
          <w:sz w:val="22"/>
          <w:szCs w:val="22"/>
        </w:rPr>
        <w:t>liabili</w:t>
      </w:r>
      <w:r>
        <w:rPr>
          <w:rFonts w:asciiTheme="minorHAnsi" w:hAnsiTheme="minorHAnsi" w:cstheme="minorHAnsi"/>
          <w:sz w:val="22"/>
          <w:szCs w:val="22"/>
        </w:rPr>
        <w:t>ties and costs of noncompliance</w:t>
      </w:r>
      <w:r w:rsidRPr="006B1F40">
        <w:rPr>
          <w:rFonts w:asciiTheme="minorHAnsi" w:hAnsiTheme="minorHAnsi" w:cstheme="minorHAnsi"/>
          <w:sz w:val="22"/>
          <w:szCs w:val="22"/>
        </w:rPr>
        <w:t>.</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Ensure that formal Risk Assessments are carried out for the project activities, Review Hazard/Risk Management Plan for all key activities and Monitor the effectiveness of hazard control measures, job safety plans at site</w:t>
      </w:r>
      <w:r>
        <w:rPr>
          <w:rFonts w:asciiTheme="minorHAnsi" w:hAnsiTheme="minorHAnsi" w:cstheme="minorHAnsi"/>
          <w:sz w:val="22"/>
          <w:szCs w:val="22"/>
        </w:rPr>
        <w:t>.</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Ensuring the Company is aware of statutory obligations and participating in the HSE programs such as HSE inspection; audits etc. along with the management team and recommend corrective actions.</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Giving proper guidance to the Construction team and HSE Staff (Safety Engineer/Safety Officer) in finding right direction to reduce the HSE Risk. And updated skills/training.</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Promote workplace safety, Organizing Health Safety training programs.</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 xml:space="preserve">Review and Monitor HSE Training/ Inspection/ Audit Matrix, Emergency Drill Matrix prepared and implemented by the contractors, according to the company’s and Client HSE requirements </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Ensuring monthly</w:t>
      </w:r>
      <w:r>
        <w:rPr>
          <w:rFonts w:asciiTheme="minorHAnsi" w:hAnsiTheme="minorHAnsi" w:cstheme="minorHAnsi"/>
          <w:sz w:val="22"/>
          <w:szCs w:val="22"/>
        </w:rPr>
        <w:t xml:space="preserve">/weekly </w:t>
      </w:r>
      <w:r w:rsidRPr="006B1F40">
        <w:rPr>
          <w:rFonts w:asciiTheme="minorHAnsi" w:hAnsiTheme="minorHAnsi" w:cstheme="minorHAnsi"/>
          <w:sz w:val="22"/>
          <w:szCs w:val="22"/>
        </w:rPr>
        <w:t>HSE Statistics prepared and sent to the project management and Client/Consultant and discuss in management review meetings.</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 xml:space="preserve">Review Emergency Preparedness and response, Permit to work system, Toolbox Talk, Weekly &amp; Monthly HSE meetings &amp; records of the contractors and Company. </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Taking part in  Safety Committee meetings with a lead role and Taking part in the Client’s HSE and project meetings and keeping liaison with the Clients/Consultants and other HSE professionals.</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Surveillance inspe</w:t>
      </w:r>
      <w:r>
        <w:rPr>
          <w:rFonts w:asciiTheme="minorHAnsi" w:hAnsiTheme="minorHAnsi" w:cstheme="minorHAnsi"/>
          <w:sz w:val="22"/>
          <w:szCs w:val="22"/>
        </w:rPr>
        <w:t>ction of site</w:t>
      </w:r>
      <w:r w:rsidRPr="006B1F40">
        <w:rPr>
          <w:rFonts w:asciiTheme="minorHAnsi" w:hAnsiTheme="minorHAnsi" w:cstheme="minorHAnsi"/>
          <w:sz w:val="22"/>
          <w:szCs w:val="22"/>
        </w:rPr>
        <w:t xml:space="preserve"> as per Client/Company instructions. Monitor Hygiene and housekeeping of contractor and report to Contractor /Company for immediate rectification.</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lastRenderedPageBreak/>
        <w:t>Ensure that all subcontractors HSE systems and plans are acceptable to the company as applicable to a contract, ensure that Subcontractor’s / Supplier’s HSE systems are implemented and effectively.</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 xml:space="preserve">Ensure management of Environmental sensitive areas and commitment to Environment protection, Review and Monitor Water Plan, Protection of archeological sensitive areas Flora Fauna, Waste Management, spillage, discharge and Chemical Management. </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 xml:space="preserve">Conduct HSE audits on contractors HSE Management System as per Company HSE plan schedule and bring non-conformances into the notice of Company.   </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Providing proper guidance to the line managers in investigation of accidents and participate in the investigation team and reporting to Client/Authorities.</w:t>
      </w:r>
    </w:p>
    <w:p w:rsidR="006B1F40" w:rsidRPr="006B1F40" w:rsidRDefault="006B1F40" w:rsidP="006B1F40">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Critically evaluating the accident investigation report and advising the Management and Construction team for taking appropriate corrective/follow-up actions in preventing accident, avoidance of Health hazards and communicating the learning points to the contractor HSE staff.</w:t>
      </w:r>
    </w:p>
    <w:p w:rsidR="009D51BA" w:rsidRPr="00BF677D" w:rsidRDefault="009D51BA" w:rsidP="00B21E29">
      <w:pPr>
        <w:tabs>
          <w:tab w:val="right" w:pos="8460"/>
          <w:tab w:val="right" w:pos="8640"/>
        </w:tabs>
        <w:spacing w:line="276" w:lineRule="auto"/>
        <w:ind w:left="360"/>
        <w:jc w:val="both"/>
        <w:rPr>
          <w:rFonts w:asciiTheme="minorHAnsi" w:hAnsiTheme="minorHAnsi" w:cstheme="minorHAnsi"/>
          <w:sz w:val="22"/>
          <w:szCs w:val="22"/>
        </w:rPr>
      </w:pPr>
    </w:p>
    <w:p w:rsidR="00367A34" w:rsidRPr="00BF677D" w:rsidRDefault="00776D98" w:rsidP="00AD46C9">
      <w:pPr>
        <w:tabs>
          <w:tab w:val="right" w:pos="9356"/>
        </w:tabs>
        <w:spacing w:line="276" w:lineRule="auto"/>
        <w:rPr>
          <w:rFonts w:asciiTheme="minorHAnsi" w:hAnsiTheme="minorHAnsi" w:cstheme="minorHAnsi"/>
          <w:b/>
          <w:bCs/>
          <w:sz w:val="22"/>
          <w:szCs w:val="22"/>
        </w:rPr>
      </w:pPr>
      <w:r w:rsidRPr="00BF677D">
        <w:rPr>
          <w:rFonts w:asciiTheme="minorHAnsi" w:hAnsiTheme="minorHAnsi" w:cstheme="minorHAnsi"/>
          <w:b/>
          <w:bCs/>
          <w:sz w:val="22"/>
          <w:szCs w:val="22"/>
        </w:rPr>
        <w:t xml:space="preserve">HSE </w:t>
      </w:r>
      <w:r w:rsidR="00A32390" w:rsidRPr="00BF677D">
        <w:rPr>
          <w:rFonts w:asciiTheme="minorHAnsi" w:hAnsiTheme="minorHAnsi" w:cstheme="minorHAnsi"/>
          <w:b/>
          <w:bCs/>
          <w:sz w:val="22"/>
          <w:szCs w:val="22"/>
        </w:rPr>
        <w:t>Manager</w:t>
      </w:r>
      <w:r w:rsidR="00AD46C9" w:rsidRPr="00AD46C9">
        <w:rPr>
          <w:rFonts w:asciiTheme="minorHAnsi" w:hAnsiTheme="minorHAnsi" w:cstheme="minorHAnsi"/>
          <w:b/>
          <w:bCs/>
          <w:sz w:val="22"/>
          <w:szCs w:val="22"/>
        </w:rPr>
        <w:t xml:space="preserve"> </w:t>
      </w:r>
      <w:r w:rsidR="00AD46C9">
        <w:rPr>
          <w:rFonts w:asciiTheme="minorHAnsi" w:hAnsiTheme="minorHAnsi" w:cstheme="minorHAnsi"/>
          <w:b/>
          <w:bCs/>
          <w:sz w:val="22"/>
          <w:szCs w:val="22"/>
        </w:rPr>
        <w:tab/>
      </w:r>
      <w:r w:rsidR="00AD46C9" w:rsidRPr="00BF677D">
        <w:rPr>
          <w:rFonts w:asciiTheme="minorHAnsi" w:hAnsiTheme="minorHAnsi" w:cstheme="minorHAnsi"/>
          <w:b/>
          <w:bCs/>
          <w:sz w:val="22"/>
          <w:szCs w:val="22"/>
        </w:rPr>
        <w:t>Apr 2014 – Jan 2016</w:t>
      </w:r>
    </w:p>
    <w:p w:rsidR="009C6A2D" w:rsidRPr="00BF677D" w:rsidRDefault="009C6A2D" w:rsidP="009C6A2D">
      <w:pPr>
        <w:tabs>
          <w:tab w:val="right" w:pos="9090"/>
        </w:tabs>
        <w:spacing w:line="276" w:lineRule="auto"/>
        <w:rPr>
          <w:rFonts w:asciiTheme="minorHAnsi" w:hAnsiTheme="minorHAnsi" w:cstheme="minorHAnsi"/>
          <w:sz w:val="22"/>
          <w:szCs w:val="22"/>
        </w:rPr>
      </w:pPr>
      <w:r w:rsidRPr="00BF677D">
        <w:rPr>
          <w:rFonts w:asciiTheme="minorHAnsi" w:hAnsiTheme="minorHAnsi" w:cstheme="minorHAnsi"/>
          <w:sz w:val="22"/>
          <w:szCs w:val="22"/>
        </w:rPr>
        <w:t>MNG GROUP OF COMPANIES, MAPA CONSTRUCTION</w:t>
      </w:r>
      <w:r w:rsidR="00AD46C9">
        <w:rPr>
          <w:rFonts w:asciiTheme="minorHAnsi" w:hAnsiTheme="minorHAnsi" w:cstheme="minorHAnsi"/>
          <w:sz w:val="22"/>
          <w:szCs w:val="22"/>
        </w:rPr>
        <w:t xml:space="preserve"> (Kingdome of Saudi Arabia)</w:t>
      </w:r>
    </w:p>
    <w:p w:rsidR="009C6A2D" w:rsidRPr="00BF677D" w:rsidRDefault="009C6A2D" w:rsidP="009C6A2D">
      <w:pPr>
        <w:autoSpaceDE w:val="0"/>
        <w:autoSpaceDN w:val="0"/>
        <w:adjustRightInd w:val="0"/>
        <w:rPr>
          <w:rFonts w:asciiTheme="minorHAnsi" w:hAnsiTheme="minorHAnsi" w:cstheme="minorHAnsi"/>
          <w:sz w:val="22"/>
          <w:szCs w:val="22"/>
        </w:rPr>
      </w:pPr>
      <w:r w:rsidRPr="00BF677D">
        <w:rPr>
          <w:rFonts w:asciiTheme="minorHAnsi" w:hAnsiTheme="minorHAnsi" w:cstheme="minorHAnsi"/>
          <w:sz w:val="22"/>
          <w:szCs w:val="22"/>
        </w:rPr>
        <w:t xml:space="preserve">Project: Strategic Reservoirs </w:t>
      </w:r>
      <w:proofErr w:type="gramStart"/>
      <w:r w:rsidRPr="00BF677D">
        <w:rPr>
          <w:rFonts w:asciiTheme="minorHAnsi" w:hAnsiTheme="minorHAnsi" w:cstheme="minorHAnsi"/>
          <w:sz w:val="22"/>
          <w:szCs w:val="22"/>
        </w:rPr>
        <w:t>In</w:t>
      </w:r>
      <w:proofErr w:type="gramEnd"/>
      <w:r w:rsidRPr="00BF677D">
        <w:rPr>
          <w:rFonts w:asciiTheme="minorHAnsi" w:hAnsiTheme="minorHAnsi" w:cstheme="minorHAnsi"/>
          <w:sz w:val="22"/>
          <w:szCs w:val="22"/>
        </w:rPr>
        <w:t xml:space="preserve"> </w:t>
      </w:r>
      <w:proofErr w:type="spellStart"/>
      <w:r w:rsidRPr="00BF677D">
        <w:rPr>
          <w:rFonts w:asciiTheme="minorHAnsi" w:hAnsiTheme="minorHAnsi" w:cstheme="minorHAnsi"/>
          <w:sz w:val="22"/>
          <w:szCs w:val="22"/>
        </w:rPr>
        <w:t>Makkah</w:t>
      </w:r>
      <w:proofErr w:type="spellEnd"/>
      <w:r w:rsidRPr="00BF677D">
        <w:rPr>
          <w:rFonts w:asciiTheme="minorHAnsi" w:hAnsiTheme="minorHAnsi" w:cstheme="minorHAnsi"/>
          <w:sz w:val="22"/>
          <w:szCs w:val="22"/>
        </w:rPr>
        <w:t xml:space="preserve"> Al </w:t>
      </w:r>
      <w:proofErr w:type="spellStart"/>
      <w:r w:rsidRPr="00BF677D">
        <w:rPr>
          <w:rFonts w:asciiTheme="minorHAnsi" w:hAnsiTheme="minorHAnsi" w:cstheme="minorHAnsi"/>
          <w:sz w:val="22"/>
          <w:szCs w:val="22"/>
        </w:rPr>
        <w:t>Mukarramah</w:t>
      </w:r>
      <w:proofErr w:type="spellEnd"/>
      <w:r w:rsidRPr="00BF677D">
        <w:rPr>
          <w:rFonts w:asciiTheme="minorHAnsi" w:hAnsiTheme="minorHAnsi" w:cstheme="minorHAnsi"/>
          <w:sz w:val="22"/>
          <w:szCs w:val="22"/>
        </w:rPr>
        <w:t>, Phase 1 (256 M</w:t>
      </w:r>
      <w:r w:rsidR="009D51BA" w:rsidRPr="00BF677D">
        <w:rPr>
          <w:rFonts w:asciiTheme="minorHAnsi" w:hAnsiTheme="minorHAnsi" w:cstheme="minorHAnsi"/>
          <w:sz w:val="22"/>
          <w:szCs w:val="22"/>
        </w:rPr>
        <w:t>illion</w:t>
      </w:r>
      <w:r w:rsidRPr="00BF677D">
        <w:rPr>
          <w:rFonts w:asciiTheme="minorHAnsi" w:hAnsiTheme="minorHAnsi" w:cstheme="minorHAnsi"/>
          <w:sz w:val="22"/>
          <w:szCs w:val="22"/>
        </w:rPr>
        <w:t xml:space="preserve"> S</w:t>
      </w:r>
      <w:r w:rsidR="009D51BA" w:rsidRPr="00BF677D">
        <w:rPr>
          <w:rFonts w:asciiTheme="minorHAnsi" w:hAnsiTheme="minorHAnsi" w:cstheme="minorHAnsi"/>
          <w:sz w:val="22"/>
          <w:szCs w:val="22"/>
        </w:rPr>
        <w:t>A</w:t>
      </w:r>
      <w:r w:rsidRPr="00BF677D">
        <w:rPr>
          <w:rFonts w:asciiTheme="minorHAnsi" w:hAnsiTheme="minorHAnsi" w:cstheme="minorHAnsi"/>
          <w:sz w:val="22"/>
          <w:szCs w:val="22"/>
        </w:rPr>
        <w:t>R)</w:t>
      </w:r>
    </w:p>
    <w:p w:rsidR="00216565" w:rsidRPr="00BF677D" w:rsidRDefault="00216565" w:rsidP="009C6A2D">
      <w:pPr>
        <w:autoSpaceDE w:val="0"/>
        <w:autoSpaceDN w:val="0"/>
        <w:adjustRightInd w:val="0"/>
        <w:rPr>
          <w:rFonts w:asciiTheme="minorHAnsi" w:hAnsiTheme="minorHAnsi" w:cstheme="minorHAnsi"/>
          <w:sz w:val="22"/>
          <w:szCs w:val="22"/>
        </w:rPr>
      </w:pPr>
      <w:r w:rsidRPr="00BF677D">
        <w:rPr>
          <w:rFonts w:asciiTheme="minorHAnsi" w:hAnsiTheme="minorHAnsi" w:cstheme="minorHAnsi"/>
          <w:sz w:val="22"/>
          <w:szCs w:val="22"/>
        </w:rPr>
        <w:t>Consultant: HYDER Consulting Middle East Limited International</w:t>
      </w:r>
    </w:p>
    <w:p w:rsidR="009C6A2D" w:rsidRPr="00AD46C9" w:rsidRDefault="009C6A2D" w:rsidP="009C6A2D">
      <w:pPr>
        <w:tabs>
          <w:tab w:val="right" w:pos="8460"/>
          <w:tab w:val="right" w:pos="8640"/>
        </w:tabs>
        <w:spacing w:line="276" w:lineRule="auto"/>
        <w:jc w:val="both"/>
        <w:rPr>
          <w:rFonts w:asciiTheme="minorHAnsi" w:hAnsiTheme="minorHAnsi" w:cstheme="minorHAnsi"/>
          <w:sz w:val="14"/>
          <w:szCs w:val="14"/>
        </w:rPr>
      </w:pPr>
    </w:p>
    <w:p w:rsidR="009C6A2D" w:rsidRPr="00AD46C9" w:rsidRDefault="009C6A2D" w:rsidP="009C6A2D">
      <w:pPr>
        <w:tabs>
          <w:tab w:val="right" w:pos="8460"/>
          <w:tab w:val="right" w:pos="8640"/>
        </w:tabs>
        <w:spacing w:line="276" w:lineRule="auto"/>
        <w:jc w:val="both"/>
        <w:rPr>
          <w:rFonts w:asciiTheme="minorHAnsi" w:hAnsiTheme="minorHAnsi" w:cstheme="minorHAnsi"/>
          <w:b/>
          <w:bCs/>
          <w:sz w:val="22"/>
          <w:szCs w:val="22"/>
        </w:rPr>
      </w:pPr>
      <w:r w:rsidRPr="00AD46C9">
        <w:rPr>
          <w:rFonts w:asciiTheme="minorHAnsi" w:hAnsiTheme="minorHAnsi" w:cstheme="minorHAnsi"/>
          <w:b/>
          <w:bCs/>
          <w:sz w:val="22"/>
          <w:szCs w:val="22"/>
        </w:rPr>
        <w:t>Roles &amp; Responsibilities:</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Establish and managing the entire HSE documents/HSE system</w:t>
      </w:r>
      <w:r>
        <w:rPr>
          <w:rFonts w:asciiTheme="minorHAnsi" w:hAnsiTheme="minorHAnsi" w:cstheme="minorHAnsi"/>
          <w:sz w:val="22"/>
          <w:szCs w:val="22"/>
        </w:rPr>
        <w:t xml:space="preserve"> </w:t>
      </w:r>
      <w:r w:rsidRPr="006B1F40">
        <w:rPr>
          <w:rFonts w:asciiTheme="minorHAnsi" w:hAnsiTheme="minorHAnsi" w:cstheme="minorHAnsi"/>
          <w:sz w:val="22"/>
          <w:szCs w:val="22"/>
        </w:rPr>
        <w:t>(Plan, Policies, Procedures) of work for the Client’s Project and updating them by including the latest relevant information.</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Establish a strategic perspective, formal HSE management system principles, and effective compliance HSE management in reducing HSE risks including construction safety; threats to the environment, local community, or employees</w:t>
      </w:r>
      <w:r>
        <w:rPr>
          <w:rFonts w:asciiTheme="minorHAnsi" w:hAnsiTheme="minorHAnsi" w:cstheme="minorHAnsi"/>
          <w:sz w:val="22"/>
          <w:szCs w:val="22"/>
        </w:rPr>
        <w:t xml:space="preserve"> and </w:t>
      </w:r>
      <w:r w:rsidRPr="006B1F40">
        <w:rPr>
          <w:rFonts w:asciiTheme="minorHAnsi" w:hAnsiTheme="minorHAnsi" w:cstheme="minorHAnsi"/>
          <w:sz w:val="22"/>
          <w:szCs w:val="22"/>
        </w:rPr>
        <w:t>liabili</w:t>
      </w:r>
      <w:r>
        <w:rPr>
          <w:rFonts w:asciiTheme="minorHAnsi" w:hAnsiTheme="minorHAnsi" w:cstheme="minorHAnsi"/>
          <w:sz w:val="22"/>
          <w:szCs w:val="22"/>
        </w:rPr>
        <w:t>ties and costs of noncompliance</w:t>
      </w:r>
      <w:r w:rsidRPr="006B1F40">
        <w:rPr>
          <w:rFonts w:asciiTheme="minorHAnsi" w:hAnsiTheme="minorHAnsi" w:cstheme="minorHAnsi"/>
          <w:sz w:val="22"/>
          <w:szCs w:val="22"/>
        </w:rPr>
        <w:t>.</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Ensure that formal Risk Assessments are carried out for the project activities, Review Hazard/Risk Management Plan for all key activities and Monitor the effectiveness of hazard control measures, job safety plans at site</w:t>
      </w:r>
      <w:r>
        <w:rPr>
          <w:rFonts w:asciiTheme="minorHAnsi" w:hAnsiTheme="minorHAnsi" w:cstheme="minorHAnsi"/>
          <w:sz w:val="22"/>
          <w:szCs w:val="22"/>
        </w:rPr>
        <w:t>.</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Ensuring the Company is aware of statutory obligations and participating in the HSE programs such as HSE inspection; audits etc. along with the management team and recommend corrective actions.</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Giving proper guidance to the Construction team and HSE Staff (Safety Engineer/Safety Officer) in finding right direction to reduce the HSE Risk. And updated skills/training.</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Promote workplace safety, Organizing Health Safety training programs.</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 xml:space="preserve">Review and Monitor HSE Training/ Inspection/ Audit Matrix, Emergency Drill Matrix prepared and implemented by the contractors, according to the company’s and Client HSE requirements </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Ensuring monthly</w:t>
      </w:r>
      <w:r>
        <w:rPr>
          <w:rFonts w:asciiTheme="minorHAnsi" w:hAnsiTheme="minorHAnsi" w:cstheme="minorHAnsi"/>
          <w:sz w:val="22"/>
          <w:szCs w:val="22"/>
        </w:rPr>
        <w:t xml:space="preserve">/weekly </w:t>
      </w:r>
      <w:r w:rsidRPr="006B1F40">
        <w:rPr>
          <w:rFonts w:asciiTheme="minorHAnsi" w:hAnsiTheme="minorHAnsi" w:cstheme="minorHAnsi"/>
          <w:sz w:val="22"/>
          <w:szCs w:val="22"/>
        </w:rPr>
        <w:t>HSE Statistics prepared and sent to the project management and Client/Consultant and discuss in management review meetings.</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 xml:space="preserve">Review Emergency Preparedness and response, Permit to work system, Toolbox Talk, Weekly &amp; Monthly HSE meetings &amp; records of the contractors and Company. </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Taking part in  Safety Committee meetings with a lead role and Taking part in the Client’s HSE and project meetings and keeping liaison with the Clients/Consultants and other HSE professionals.</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Surveillance inspe</w:t>
      </w:r>
      <w:r>
        <w:rPr>
          <w:rFonts w:asciiTheme="minorHAnsi" w:hAnsiTheme="minorHAnsi" w:cstheme="minorHAnsi"/>
          <w:sz w:val="22"/>
          <w:szCs w:val="22"/>
        </w:rPr>
        <w:t>ction of site</w:t>
      </w:r>
      <w:r w:rsidRPr="006B1F40">
        <w:rPr>
          <w:rFonts w:asciiTheme="minorHAnsi" w:hAnsiTheme="minorHAnsi" w:cstheme="minorHAnsi"/>
          <w:sz w:val="22"/>
          <w:szCs w:val="22"/>
        </w:rPr>
        <w:t xml:space="preserve"> as per Client/Company instructions. Monitor Hygiene and housekeeping of contractor and report to Contractor /Company for immediate rectification.</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Ensure that all subcontractors HSE systems and plans are acceptable to the company as applicable to a contract, ensure that Subcontractor’s / Supplier’s HSE systems are implemented and effectively.</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lastRenderedPageBreak/>
        <w:t xml:space="preserve">Ensure management of Environmental sensitive areas and commitment to Environment protection, Review and Monitor Water Plan, Protection of archeological sensitive areas Flora Fauna, Waste Management, spillage, discharge and Chemical Management. </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 xml:space="preserve">Conduct HSE audits on contractors HSE Management System as per Company HSE plan schedule and bring non-conformances into the notice of Company.   </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Providing proper guidance to the line managers in investigation of accidents and participate in the investigation team and reporting to Client/Authorities.</w:t>
      </w:r>
    </w:p>
    <w:p w:rsidR="00AD46C9" w:rsidRPr="006B1F40" w:rsidRDefault="00AD46C9" w:rsidP="00AD46C9">
      <w:pPr>
        <w:pStyle w:val="ListParagraph"/>
        <w:numPr>
          <w:ilvl w:val="0"/>
          <w:numId w:val="25"/>
        </w:numPr>
        <w:tabs>
          <w:tab w:val="right" w:pos="8460"/>
          <w:tab w:val="right" w:pos="8640"/>
        </w:tabs>
        <w:spacing w:line="276" w:lineRule="auto"/>
        <w:ind w:left="284" w:hanging="284"/>
        <w:jc w:val="both"/>
        <w:rPr>
          <w:rFonts w:asciiTheme="minorHAnsi" w:hAnsiTheme="minorHAnsi" w:cstheme="minorHAnsi"/>
          <w:sz w:val="22"/>
          <w:szCs w:val="22"/>
        </w:rPr>
      </w:pPr>
      <w:r w:rsidRPr="006B1F40">
        <w:rPr>
          <w:rFonts w:asciiTheme="minorHAnsi" w:hAnsiTheme="minorHAnsi" w:cstheme="minorHAnsi"/>
          <w:sz w:val="22"/>
          <w:szCs w:val="22"/>
        </w:rPr>
        <w:t>Critically evaluating the accident investigation report and advising the Management and Construction team for taking appropriate corrective/follow-up actions in preventing accident, avoidance of Health hazards and communicating the learning points to the contractor HSE staff.</w:t>
      </w:r>
    </w:p>
    <w:p w:rsidR="00002C2B" w:rsidRPr="00BF677D" w:rsidRDefault="00954184" w:rsidP="00AD46C9">
      <w:pPr>
        <w:tabs>
          <w:tab w:val="right" w:pos="9356"/>
        </w:tabs>
        <w:spacing w:before="240" w:line="276" w:lineRule="auto"/>
        <w:jc w:val="both"/>
        <w:rPr>
          <w:rFonts w:asciiTheme="minorHAnsi" w:hAnsiTheme="minorHAnsi" w:cstheme="minorHAnsi"/>
          <w:b/>
          <w:bCs/>
          <w:sz w:val="22"/>
          <w:szCs w:val="22"/>
        </w:rPr>
      </w:pPr>
      <w:r w:rsidRPr="00BF677D">
        <w:rPr>
          <w:rFonts w:asciiTheme="minorHAnsi" w:hAnsiTheme="minorHAnsi" w:cstheme="minorHAnsi"/>
          <w:b/>
          <w:bCs/>
          <w:sz w:val="22"/>
          <w:szCs w:val="22"/>
        </w:rPr>
        <w:t xml:space="preserve">HSE </w:t>
      </w:r>
      <w:r w:rsidR="00A32390" w:rsidRPr="00BF677D">
        <w:rPr>
          <w:rFonts w:asciiTheme="minorHAnsi" w:hAnsiTheme="minorHAnsi" w:cstheme="minorHAnsi"/>
          <w:b/>
          <w:bCs/>
          <w:sz w:val="22"/>
          <w:szCs w:val="22"/>
        </w:rPr>
        <w:t>Manager</w:t>
      </w:r>
      <w:r w:rsidR="00002C2B" w:rsidRPr="00BF677D">
        <w:rPr>
          <w:rFonts w:asciiTheme="minorHAnsi" w:hAnsiTheme="minorHAnsi" w:cstheme="minorHAnsi"/>
          <w:b/>
          <w:bCs/>
          <w:sz w:val="22"/>
          <w:szCs w:val="22"/>
        </w:rPr>
        <w:tab/>
      </w:r>
      <w:r w:rsidR="002A6D63" w:rsidRPr="00BF677D">
        <w:rPr>
          <w:rFonts w:asciiTheme="minorHAnsi" w:hAnsiTheme="minorHAnsi" w:cstheme="minorHAnsi"/>
          <w:b/>
          <w:bCs/>
          <w:sz w:val="22"/>
          <w:szCs w:val="22"/>
        </w:rPr>
        <w:t xml:space="preserve">Dec 2012 </w:t>
      </w:r>
      <w:r w:rsidR="003A25AF" w:rsidRPr="00BF677D">
        <w:rPr>
          <w:rFonts w:asciiTheme="minorHAnsi" w:hAnsiTheme="minorHAnsi" w:cstheme="minorHAnsi"/>
          <w:b/>
          <w:bCs/>
          <w:sz w:val="22"/>
          <w:szCs w:val="22"/>
        </w:rPr>
        <w:t>–</w:t>
      </w:r>
      <w:r w:rsidR="00002C2B" w:rsidRPr="00BF677D">
        <w:rPr>
          <w:rFonts w:asciiTheme="minorHAnsi" w:hAnsiTheme="minorHAnsi" w:cstheme="minorHAnsi"/>
          <w:b/>
          <w:bCs/>
          <w:sz w:val="22"/>
          <w:szCs w:val="22"/>
        </w:rPr>
        <w:t xml:space="preserve"> </w:t>
      </w:r>
      <w:r w:rsidR="003A25AF" w:rsidRPr="00BF677D">
        <w:rPr>
          <w:rFonts w:asciiTheme="minorHAnsi" w:hAnsiTheme="minorHAnsi" w:cstheme="minorHAnsi"/>
          <w:b/>
          <w:bCs/>
          <w:sz w:val="22"/>
          <w:szCs w:val="22"/>
        </w:rPr>
        <w:t>Mar 2014</w:t>
      </w:r>
    </w:p>
    <w:p w:rsidR="00002C2B" w:rsidRPr="00BF677D" w:rsidRDefault="00002C2B" w:rsidP="00AD46C9">
      <w:pPr>
        <w:tabs>
          <w:tab w:val="right" w:pos="8460"/>
          <w:tab w:val="right" w:pos="8640"/>
        </w:tabs>
        <w:spacing w:line="276" w:lineRule="auto"/>
        <w:jc w:val="both"/>
        <w:rPr>
          <w:rFonts w:asciiTheme="minorHAnsi" w:hAnsiTheme="minorHAnsi" w:cstheme="minorHAnsi"/>
          <w:sz w:val="22"/>
          <w:szCs w:val="22"/>
        </w:rPr>
      </w:pPr>
      <w:r w:rsidRPr="00BF677D">
        <w:rPr>
          <w:rFonts w:asciiTheme="minorHAnsi" w:hAnsiTheme="minorHAnsi" w:cstheme="minorHAnsi"/>
          <w:sz w:val="22"/>
          <w:szCs w:val="22"/>
        </w:rPr>
        <w:t>MNG GROUP OF COMPANIES</w:t>
      </w:r>
      <w:r w:rsidR="00AD46C9">
        <w:rPr>
          <w:rFonts w:asciiTheme="minorHAnsi" w:hAnsiTheme="minorHAnsi" w:cstheme="minorHAnsi"/>
          <w:sz w:val="22"/>
          <w:szCs w:val="22"/>
        </w:rPr>
        <w:t>, Head Office</w:t>
      </w:r>
      <w:r w:rsidRPr="00BF677D">
        <w:rPr>
          <w:rFonts w:asciiTheme="minorHAnsi" w:hAnsiTheme="minorHAnsi" w:cstheme="minorHAnsi"/>
          <w:sz w:val="22"/>
          <w:szCs w:val="22"/>
        </w:rPr>
        <w:t xml:space="preserve"> </w:t>
      </w:r>
      <w:r w:rsidR="00AD46C9">
        <w:rPr>
          <w:rFonts w:asciiTheme="minorHAnsi" w:hAnsiTheme="minorHAnsi" w:cstheme="minorHAnsi"/>
          <w:sz w:val="22"/>
          <w:szCs w:val="22"/>
        </w:rPr>
        <w:t>(</w:t>
      </w:r>
      <w:r w:rsidR="00AD46C9" w:rsidRPr="00BF677D">
        <w:rPr>
          <w:rFonts w:asciiTheme="minorHAnsi" w:hAnsiTheme="minorHAnsi" w:cstheme="minorHAnsi"/>
          <w:sz w:val="22"/>
          <w:szCs w:val="22"/>
        </w:rPr>
        <w:t>Abu Dhabi, United Arab of Emirates</w:t>
      </w:r>
      <w:r w:rsidR="00AD46C9">
        <w:rPr>
          <w:rFonts w:asciiTheme="minorHAnsi" w:hAnsiTheme="minorHAnsi" w:cstheme="minorHAnsi"/>
          <w:sz w:val="22"/>
          <w:szCs w:val="22"/>
        </w:rPr>
        <w:t>)</w:t>
      </w:r>
      <w:r w:rsidRPr="00BF677D">
        <w:rPr>
          <w:rFonts w:asciiTheme="minorHAnsi" w:hAnsiTheme="minorHAnsi" w:cstheme="minorHAnsi"/>
          <w:sz w:val="22"/>
          <w:szCs w:val="22"/>
        </w:rPr>
        <w:tab/>
        <w:t xml:space="preserve">                                            </w:t>
      </w:r>
    </w:p>
    <w:p w:rsidR="00002C2B" w:rsidRPr="00AD46C9" w:rsidRDefault="00002C2B" w:rsidP="00002C2B">
      <w:pPr>
        <w:tabs>
          <w:tab w:val="right" w:pos="8460"/>
          <w:tab w:val="right" w:pos="8640"/>
        </w:tabs>
        <w:jc w:val="both"/>
        <w:rPr>
          <w:rFonts w:asciiTheme="minorHAnsi" w:hAnsiTheme="minorHAnsi" w:cstheme="minorHAnsi"/>
          <w:sz w:val="14"/>
          <w:szCs w:val="14"/>
        </w:rPr>
      </w:pPr>
    </w:p>
    <w:p w:rsidR="00002C2B" w:rsidRPr="00BF677D" w:rsidRDefault="00002C2B" w:rsidP="00002C2B">
      <w:pPr>
        <w:tabs>
          <w:tab w:val="right" w:pos="8460"/>
          <w:tab w:val="right" w:pos="8640"/>
        </w:tabs>
        <w:jc w:val="both"/>
        <w:rPr>
          <w:rFonts w:asciiTheme="minorHAnsi" w:hAnsiTheme="minorHAnsi" w:cstheme="minorHAnsi"/>
          <w:b/>
          <w:bCs/>
          <w:sz w:val="22"/>
          <w:szCs w:val="22"/>
        </w:rPr>
      </w:pPr>
      <w:r w:rsidRPr="00BF677D">
        <w:rPr>
          <w:rFonts w:asciiTheme="minorHAnsi" w:hAnsiTheme="minorHAnsi" w:cstheme="minorHAnsi"/>
          <w:b/>
          <w:bCs/>
          <w:sz w:val="22"/>
          <w:szCs w:val="22"/>
        </w:rPr>
        <w:t>Job Description:</w:t>
      </w:r>
    </w:p>
    <w:p w:rsidR="00002C2B" w:rsidRPr="00BF677D" w:rsidRDefault="000E2758" w:rsidP="000E2758">
      <w:pPr>
        <w:pStyle w:val="ListParagraph"/>
        <w:numPr>
          <w:ilvl w:val="0"/>
          <w:numId w:val="15"/>
        </w:numPr>
        <w:tabs>
          <w:tab w:val="left" w:pos="540"/>
          <w:tab w:val="right" w:pos="8460"/>
          <w:tab w:val="right" w:pos="8640"/>
        </w:tabs>
        <w:spacing w:before="240"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Established</w:t>
      </w:r>
      <w:r w:rsidR="00002C2B" w:rsidRPr="00BF677D">
        <w:rPr>
          <w:rFonts w:asciiTheme="minorHAnsi" w:hAnsiTheme="minorHAnsi" w:cstheme="minorHAnsi"/>
          <w:sz w:val="22"/>
          <w:szCs w:val="22"/>
        </w:rPr>
        <w:t xml:space="preserve">, </w:t>
      </w:r>
      <w:r w:rsidRPr="00BF677D">
        <w:rPr>
          <w:rFonts w:asciiTheme="minorHAnsi" w:hAnsiTheme="minorHAnsi" w:cstheme="minorHAnsi"/>
          <w:sz w:val="22"/>
          <w:szCs w:val="22"/>
        </w:rPr>
        <w:t>Developed and implemented</w:t>
      </w:r>
      <w:r w:rsidR="00002C2B" w:rsidRPr="00BF677D">
        <w:rPr>
          <w:rFonts w:asciiTheme="minorHAnsi" w:hAnsiTheme="minorHAnsi" w:cstheme="minorHAnsi"/>
          <w:sz w:val="22"/>
          <w:szCs w:val="22"/>
        </w:rPr>
        <w:t xml:space="preserve"> the Environmental Health and Safety Management System (EHSMS) and ensure compliance with a relevant regulatory, federal and local legislative, Abu Dhabi EHSMS, Abu Dhabi code of practices (</w:t>
      </w:r>
      <w:proofErr w:type="spellStart"/>
      <w:r w:rsidR="00002C2B" w:rsidRPr="00BF677D">
        <w:rPr>
          <w:rFonts w:asciiTheme="minorHAnsi" w:hAnsiTheme="minorHAnsi" w:cstheme="minorHAnsi"/>
          <w:sz w:val="22"/>
          <w:szCs w:val="22"/>
        </w:rPr>
        <w:t>CoP’s</w:t>
      </w:r>
      <w:proofErr w:type="spellEnd"/>
      <w:r w:rsidR="00002C2B" w:rsidRPr="00BF677D">
        <w:rPr>
          <w:rFonts w:asciiTheme="minorHAnsi" w:hAnsiTheme="minorHAnsi" w:cstheme="minorHAnsi"/>
          <w:sz w:val="22"/>
          <w:szCs w:val="22"/>
        </w:rPr>
        <w:t>) &amp; international standards within the field of all activities.</w:t>
      </w:r>
    </w:p>
    <w:p w:rsidR="00002C2B" w:rsidRPr="00BF677D" w:rsidRDefault="000E2758" w:rsidP="000E2758">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 xml:space="preserve">Issued </w:t>
      </w:r>
      <w:r w:rsidR="00002C2B" w:rsidRPr="00BF677D">
        <w:rPr>
          <w:rFonts w:asciiTheme="minorHAnsi" w:hAnsiTheme="minorHAnsi" w:cstheme="minorHAnsi"/>
          <w:sz w:val="22"/>
          <w:szCs w:val="22"/>
        </w:rPr>
        <w:t>HSE policies</w:t>
      </w:r>
      <w:r w:rsidRPr="00BF677D">
        <w:rPr>
          <w:rFonts w:asciiTheme="minorHAnsi" w:hAnsiTheme="minorHAnsi" w:cstheme="minorHAnsi"/>
          <w:sz w:val="22"/>
          <w:szCs w:val="22"/>
        </w:rPr>
        <w:t xml:space="preserve"> to comply</w:t>
      </w:r>
      <w:r w:rsidR="00002C2B" w:rsidRPr="00BF677D">
        <w:rPr>
          <w:rFonts w:asciiTheme="minorHAnsi" w:hAnsiTheme="minorHAnsi" w:cstheme="minorHAnsi"/>
          <w:sz w:val="22"/>
          <w:szCs w:val="22"/>
        </w:rPr>
        <w:t xml:space="preserve"> with the </w:t>
      </w:r>
      <w:r w:rsidRPr="00BF677D">
        <w:rPr>
          <w:rFonts w:asciiTheme="minorHAnsi" w:hAnsiTheme="minorHAnsi" w:cstheme="minorHAnsi"/>
          <w:sz w:val="22"/>
          <w:szCs w:val="22"/>
        </w:rPr>
        <w:t xml:space="preserve">legal and </w:t>
      </w:r>
      <w:r w:rsidR="00002C2B" w:rsidRPr="00BF677D">
        <w:rPr>
          <w:rFonts w:asciiTheme="minorHAnsi" w:hAnsiTheme="minorHAnsi" w:cstheme="minorHAnsi"/>
          <w:sz w:val="22"/>
          <w:szCs w:val="22"/>
        </w:rPr>
        <w:t xml:space="preserve">international standards </w:t>
      </w:r>
    </w:p>
    <w:p w:rsidR="000E2758" w:rsidRPr="00BF677D" w:rsidRDefault="000E2758" w:rsidP="00C171F1">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 xml:space="preserve">Issued HSE Procedures as per Abu Dhabi EHSMS requirements </w:t>
      </w:r>
    </w:p>
    <w:p w:rsidR="00002C2B" w:rsidRPr="00BF677D" w:rsidRDefault="00002C2B" w:rsidP="00C171F1">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Ensure</w:t>
      </w:r>
      <w:r w:rsidR="000E2758" w:rsidRPr="00BF677D">
        <w:rPr>
          <w:rFonts w:asciiTheme="minorHAnsi" w:hAnsiTheme="minorHAnsi" w:cstheme="minorHAnsi"/>
          <w:sz w:val="22"/>
          <w:szCs w:val="22"/>
        </w:rPr>
        <w:t>d</w:t>
      </w:r>
      <w:r w:rsidRPr="00BF677D">
        <w:rPr>
          <w:rFonts w:asciiTheme="minorHAnsi" w:hAnsiTheme="minorHAnsi" w:cstheme="minorHAnsi"/>
          <w:sz w:val="22"/>
          <w:szCs w:val="22"/>
        </w:rPr>
        <w:t xml:space="preserve"> that all HSE standards are identified and implemented.</w:t>
      </w:r>
    </w:p>
    <w:p w:rsidR="00002C2B" w:rsidRPr="00BF677D" w:rsidRDefault="000E2758" w:rsidP="000E2758">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Identified</w:t>
      </w:r>
      <w:r w:rsidR="00002C2B" w:rsidRPr="00BF677D">
        <w:rPr>
          <w:rFonts w:asciiTheme="minorHAnsi" w:hAnsiTheme="minorHAnsi" w:cstheme="minorHAnsi"/>
          <w:sz w:val="22"/>
          <w:szCs w:val="22"/>
        </w:rPr>
        <w:t xml:space="preserve"> hazards and ensure correct</w:t>
      </w:r>
      <w:r w:rsidRPr="00BF677D">
        <w:rPr>
          <w:rFonts w:asciiTheme="minorHAnsi" w:hAnsiTheme="minorHAnsi" w:cstheme="minorHAnsi"/>
          <w:sz w:val="22"/>
          <w:szCs w:val="22"/>
        </w:rPr>
        <w:t>ive actions are taken to rectify</w:t>
      </w:r>
      <w:r w:rsidR="00002C2B" w:rsidRPr="00BF677D">
        <w:rPr>
          <w:rFonts w:asciiTheme="minorHAnsi" w:hAnsiTheme="minorHAnsi" w:cstheme="minorHAnsi"/>
          <w:sz w:val="22"/>
          <w:szCs w:val="22"/>
        </w:rPr>
        <w:t>.</w:t>
      </w:r>
    </w:p>
    <w:p w:rsidR="00002C2B" w:rsidRPr="00BF677D" w:rsidRDefault="00002C2B" w:rsidP="00FD2B3A">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Identif</w:t>
      </w:r>
      <w:r w:rsidR="00FD2B3A" w:rsidRPr="00BF677D">
        <w:rPr>
          <w:rFonts w:asciiTheme="minorHAnsi" w:hAnsiTheme="minorHAnsi" w:cstheme="minorHAnsi"/>
          <w:sz w:val="22"/>
          <w:szCs w:val="22"/>
        </w:rPr>
        <w:t>ied</w:t>
      </w:r>
      <w:r w:rsidRPr="00BF677D">
        <w:rPr>
          <w:rFonts w:asciiTheme="minorHAnsi" w:hAnsiTheme="minorHAnsi" w:cstheme="minorHAnsi"/>
          <w:sz w:val="22"/>
          <w:szCs w:val="22"/>
        </w:rPr>
        <w:t xml:space="preserve"> HSE training needs and develop training plan for the year.</w:t>
      </w:r>
    </w:p>
    <w:p w:rsidR="00002C2B" w:rsidRPr="00BF677D" w:rsidRDefault="00002C2B" w:rsidP="00C171F1">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Design</w:t>
      </w:r>
      <w:r w:rsidR="00FD2B3A" w:rsidRPr="00BF677D">
        <w:rPr>
          <w:rFonts w:asciiTheme="minorHAnsi" w:hAnsiTheme="minorHAnsi" w:cstheme="minorHAnsi"/>
          <w:sz w:val="22"/>
          <w:szCs w:val="22"/>
        </w:rPr>
        <w:t>ed</w:t>
      </w:r>
      <w:r w:rsidRPr="00BF677D">
        <w:rPr>
          <w:rFonts w:asciiTheme="minorHAnsi" w:hAnsiTheme="minorHAnsi" w:cstheme="minorHAnsi"/>
          <w:sz w:val="22"/>
          <w:szCs w:val="22"/>
        </w:rPr>
        <w:t xml:space="preserve"> Emergency Plans and ensure that emergency plans are set for any new activities and test the plans to ensure all aspects are taken into consideration.</w:t>
      </w:r>
    </w:p>
    <w:p w:rsidR="00002C2B" w:rsidRPr="00BF677D" w:rsidRDefault="00002C2B" w:rsidP="00C171F1">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Ensure</w:t>
      </w:r>
      <w:r w:rsidR="00FD2B3A" w:rsidRPr="00BF677D">
        <w:rPr>
          <w:rFonts w:asciiTheme="minorHAnsi" w:hAnsiTheme="minorHAnsi" w:cstheme="minorHAnsi"/>
          <w:sz w:val="22"/>
          <w:szCs w:val="22"/>
        </w:rPr>
        <w:t>d</w:t>
      </w:r>
      <w:r w:rsidRPr="00BF677D">
        <w:rPr>
          <w:rFonts w:asciiTheme="minorHAnsi" w:hAnsiTheme="minorHAnsi" w:cstheme="minorHAnsi"/>
          <w:sz w:val="22"/>
          <w:szCs w:val="22"/>
        </w:rPr>
        <w:t xml:space="preserve"> that r</w:t>
      </w:r>
      <w:r w:rsidR="00FD2B3A" w:rsidRPr="00BF677D">
        <w:rPr>
          <w:rFonts w:asciiTheme="minorHAnsi" w:hAnsiTheme="minorHAnsi" w:cstheme="minorHAnsi"/>
          <w:sz w:val="22"/>
          <w:szCs w:val="22"/>
        </w:rPr>
        <w:t>isk assessments are done for new and existing</w:t>
      </w:r>
      <w:r w:rsidRPr="00BF677D">
        <w:rPr>
          <w:rFonts w:asciiTheme="minorHAnsi" w:hAnsiTheme="minorHAnsi" w:cstheme="minorHAnsi"/>
          <w:sz w:val="22"/>
          <w:szCs w:val="22"/>
        </w:rPr>
        <w:t xml:space="preserve"> activities and assess</w:t>
      </w:r>
      <w:r w:rsidR="00FD2B3A" w:rsidRPr="00BF677D">
        <w:rPr>
          <w:rFonts w:asciiTheme="minorHAnsi" w:hAnsiTheme="minorHAnsi" w:cstheme="minorHAnsi"/>
          <w:sz w:val="22"/>
          <w:szCs w:val="22"/>
        </w:rPr>
        <w:t>ed</w:t>
      </w:r>
      <w:r w:rsidRPr="00BF677D">
        <w:rPr>
          <w:rFonts w:asciiTheme="minorHAnsi" w:hAnsiTheme="minorHAnsi" w:cstheme="minorHAnsi"/>
          <w:sz w:val="22"/>
          <w:szCs w:val="22"/>
        </w:rPr>
        <w:t xml:space="preserve"> their effectiveness  </w:t>
      </w:r>
    </w:p>
    <w:p w:rsidR="00002C2B" w:rsidRPr="00BF677D" w:rsidRDefault="00002C2B" w:rsidP="00C171F1">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Assess</w:t>
      </w:r>
      <w:r w:rsidR="00FD2B3A" w:rsidRPr="00BF677D">
        <w:rPr>
          <w:rFonts w:asciiTheme="minorHAnsi" w:hAnsiTheme="minorHAnsi" w:cstheme="minorHAnsi"/>
          <w:sz w:val="22"/>
          <w:szCs w:val="22"/>
        </w:rPr>
        <w:t>ed</w:t>
      </w:r>
      <w:r w:rsidRPr="00BF677D">
        <w:rPr>
          <w:rFonts w:asciiTheme="minorHAnsi" w:hAnsiTheme="minorHAnsi" w:cstheme="minorHAnsi"/>
          <w:sz w:val="22"/>
          <w:szCs w:val="22"/>
        </w:rPr>
        <w:t xml:space="preserve"> the risks and identify control to minimize the hazard related.</w:t>
      </w:r>
    </w:p>
    <w:p w:rsidR="00002C2B" w:rsidRPr="00BF677D" w:rsidRDefault="00002C2B" w:rsidP="00C171F1">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Liaison with the legal Authorities</w:t>
      </w:r>
      <w:r w:rsidR="000E2758" w:rsidRPr="00BF677D">
        <w:rPr>
          <w:rFonts w:asciiTheme="minorHAnsi" w:hAnsiTheme="minorHAnsi" w:cstheme="minorHAnsi"/>
          <w:sz w:val="22"/>
          <w:szCs w:val="22"/>
        </w:rPr>
        <w:t xml:space="preserve"> including (Abu Dhabi Municipality, </w:t>
      </w:r>
      <w:r w:rsidRPr="00BF677D">
        <w:rPr>
          <w:rFonts w:asciiTheme="minorHAnsi" w:hAnsiTheme="minorHAnsi" w:cstheme="minorHAnsi"/>
          <w:sz w:val="22"/>
          <w:szCs w:val="22"/>
        </w:rPr>
        <w:t xml:space="preserve"> </w:t>
      </w:r>
      <w:r w:rsidR="00FD2B3A" w:rsidRPr="00BF677D">
        <w:rPr>
          <w:rFonts w:asciiTheme="minorHAnsi" w:hAnsiTheme="minorHAnsi" w:cstheme="minorHAnsi"/>
          <w:sz w:val="22"/>
          <w:szCs w:val="22"/>
        </w:rPr>
        <w:t>Sector Regulatory authority</w:t>
      </w:r>
      <w:r w:rsidR="000E2758" w:rsidRPr="00BF677D">
        <w:rPr>
          <w:rFonts w:asciiTheme="minorHAnsi" w:hAnsiTheme="minorHAnsi" w:cstheme="minorHAnsi"/>
          <w:sz w:val="22"/>
          <w:szCs w:val="22"/>
        </w:rPr>
        <w:t xml:space="preserve"> and Environmental agency of Abu Dhabi)</w:t>
      </w:r>
    </w:p>
    <w:p w:rsidR="00002C2B" w:rsidRPr="00BF677D" w:rsidRDefault="00C171F1" w:rsidP="000E2758">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Prepare</w:t>
      </w:r>
      <w:r w:rsidR="000E2758" w:rsidRPr="00BF677D">
        <w:rPr>
          <w:rFonts w:asciiTheme="minorHAnsi" w:hAnsiTheme="minorHAnsi" w:cstheme="minorHAnsi"/>
          <w:sz w:val="22"/>
          <w:szCs w:val="22"/>
        </w:rPr>
        <w:t>d</w:t>
      </w:r>
      <w:r w:rsidRPr="00BF677D">
        <w:rPr>
          <w:rFonts w:asciiTheme="minorHAnsi" w:hAnsiTheme="minorHAnsi" w:cstheme="minorHAnsi"/>
          <w:sz w:val="22"/>
          <w:szCs w:val="22"/>
        </w:rPr>
        <w:t xml:space="preserve"> </w:t>
      </w:r>
      <w:r w:rsidR="000E2758" w:rsidRPr="00BF677D">
        <w:rPr>
          <w:rFonts w:asciiTheme="minorHAnsi" w:hAnsiTheme="minorHAnsi" w:cstheme="minorHAnsi"/>
          <w:sz w:val="22"/>
          <w:szCs w:val="22"/>
        </w:rPr>
        <w:t xml:space="preserve">EHS </w:t>
      </w:r>
      <w:r w:rsidRPr="00BF677D">
        <w:rPr>
          <w:rFonts w:asciiTheme="minorHAnsi" w:hAnsiTheme="minorHAnsi" w:cstheme="minorHAnsi"/>
          <w:sz w:val="22"/>
          <w:szCs w:val="22"/>
        </w:rPr>
        <w:t>monthly reports and follow up for required items and submission to relevant receivers</w:t>
      </w:r>
      <w:r w:rsidR="000E2758" w:rsidRPr="00BF677D">
        <w:rPr>
          <w:rFonts w:asciiTheme="minorHAnsi" w:hAnsiTheme="minorHAnsi" w:cstheme="minorHAnsi"/>
          <w:sz w:val="22"/>
          <w:szCs w:val="22"/>
        </w:rPr>
        <w:t xml:space="preserve"> </w:t>
      </w:r>
      <w:r w:rsidRPr="00BF677D">
        <w:rPr>
          <w:rFonts w:asciiTheme="minorHAnsi" w:hAnsiTheme="minorHAnsi" w:cstheme="minorHAnsi"/>
          <w:sz w:val="22"/>
          <w:szCs w:val="22"/>
        </w:rPr>
        <w:t xml:space="preserve"> </w:t>
      </w:r>
    </w:p>
    <w:p w:rsidR="000E2758" w:rsidRPr="00BF677D" w:rsidRDefault="000E2758" w:rsidP="00515AD0">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Identif</w:t>
      </w:r>
      <w:r w:rsidR="00515AD0" w:rsidRPr="00BF677D">
        <w:rPr>
          <w:rFonts w:asciiTheme="minorHAnsi" w:hAnsiTheme="minorHAnsi" w:cstheme="minorHAnsi"/>
          <w:sz w:val="22"/>
          <w:szCs w:val="22"/>
        </w:rPr>
        <w:t xml:space="preserve">ied, monitored, reviewed and audited HSE </w:t>
      </w:r>
      <w:r w:rsidR="00A32390" w:rsidRPr="00BF677D">
        <w:rPr>
          <w:rFonts w:asciiTheme="minorHAnsi" w:hAnsiTheme="minorHAnsi" w:cstheme="minorHAnsi"/>
          <w:sz w:val="22"/>
          <w:szCs w:val="22"/>
        </w:rPr>
        <w:t>compliances</w:t>
      </w:r>
      <w:r w:rsidRPr="00BF677D">
        <w:rPr>
          <w:rFonts w:asciiTheme="minorHAnsi" w:hAnsiTheme="minorHAnsi" w:cstheme="minorHAnsi"/>
          <w:sz w:val="22"/>
          <w:szCs w:val="22"/>
        </w:rPr>
        <w:t xml:space="preserve">  </w:t>
      </w:r>
    </w:p>
    <w:p w:rsidR="000E2758" w:rsidRPr="00BF677D" w:rsidRDefault="000E2758" w:rsidP="000E2758">
      <w:pPr>
        <w:pStyle w:val="ListParagraph"/>
        <w:tabs>
          <w:tab w:val="left" w:pos="540"/>
          <w:tab w:val="right" w:pos="8460"/>
          <w:tab w:val="right" w:pos="8640"/>
        </w:tabs>
        <w:spacing w:line="276" w:lineRule="auto"/>
        <w:ind w:left="540"/>
        <w:jc w:val="both"/>
        <w:rPr>
          <w:rFonts w:asciiTheme="minorHAnsi" w:hAnsiTheme="minorHAnsi" w:cstheme="minorHAnsi"/>
          <w:sz w:val="22"/>
          <w:szCs w:val="22"/>
        </w:rPr>
      </w:pPr>
    </w:p>
    <w:p w:rsidR="00906728" w:rsidRPr="00BF677D" w:rsidRDefault="00906728" w:rsidP="00AD46C9">
      <w:pPr>
        <w:tabs>
          <w:tab w:val="right" w:pos="9356"/>
        </w:tabs>
        <w:spacing w:before="240" w:line="276" w:lineRule="auto"/>
        <w:jc w:val="both"/>
        <w:rPr>
          <w:rFonts w:asciiTheme="minorHAnsi" w:hAnsiTheme="minorHAnsi" w:cstheme="minorHAnsi"/>
          <w:b/>
          <w:bCs/>
          <w:sz w:val="22"/>
          <w:szCs w:val="22"/>
        </w:rPr>
      </w:pPr>
      <w:r w:rsidRPr="00BF677D">
        <w:rPr>
          <w:rFonts w:asciiTheme="minorHAnsi" w:hAnsiTheme="minorHAnsi" w:cstheme="minorHAnsi"/>
          <w:b/>
          <w:bCs/>
          <w:sz w:val="22"/>
          <w:szCs w:val="22"/>
        </w:rPr>
        <w:t xml:space="preserve">HSE Engineer </w:t>
      </w:r>
      <w:r w:rsidRPr="00BF677D">
        <w:rPr>
          <w:rFonts w:asciiTheme="minorHAnsi" w:hAnsiTheme="minorHAnsi" w:cstheme="minorHAnsi"/>
          <w:b/>
          <w:bCs/>
          <w:sz w:val="22"/>
          <w:szCs w:val="22"/>
        </w:rPr>
        <w:tab/>
      </w:r>
      <w:r w:rsidR="007E1950" w:rsidRPr="00BF677D">
        <w:rPr>
          <w:rFonts w:asciiTheme="minorHAnsi" w:hAnsiTheme="minorHAnsi" w:cstheme="minorHAnsi"/>
          <w:b/>
          <w:bCs/>
          <w:sz w:val="22"/>
          <w:szCs w:val="22"/>
        </w:rPr>
        <w:t xml:space="preserve">                                             </w:t>
      </w:r>
      <w:r w:rsidRPr="00BF677D">
        <w:rPr>
          <w:rFonts w:asciiTheme="minorHAnsi" w:hAnsiTheme="minorHAnsi" w:cstheme="minorHAnsi"/>
          <w:b/>
          <w:bCs/>
          <w:sz w:val="22"/>
          <w:szCs w:val="22"/>
        </w:rPr>
        <w:t>Mar 2008</w:t>
      </w:r>
      <w:r w:rsidR="00882E4A" w:rsidRPr="00BF677D">
        <w:rPr>
          <w:rFonts w:asciiTheme="minorHAnsi" w:hAnsiTheme="minorHAnsi" w:cstheme="minorHAnsi"/>
          <w:b/>
          <w:bCs/>
          <w:sz w:val="22"/>
          <w:szCs w:val="22"/>
        </w:rPr>
        <w:t xml:space="preserve"> </w:t>
      </w:r>
      <w:r w:rsidR="006016CB" w:rsidRPr="00BF677D">
        <w:rPr>
          <w:rFonts w:asciiTheme="minorHAnsi" w:hAnsiTheme="minorHAnsi" w:cstheme="minorHAnsi"/>
          <w:b/>
          <w:bCs/>
          <w:sz w:val="22"/>
          <w:szCs w:val="22"/>
        </w:rPr>
        <w:t>–</w:t>
      </w:r>
      <w:r w:rsidRPr="00BF677D">
        <w:rPr>
          <w:rFonts w:asciiTheme="minorHAnsi" w:hAnsiTheme="minorHAnsi" w:cstheme="minorHAnsi"/>
          <w:b/>
          <w:bCs/>
          <w:sz w:val="22"/>
          <w:szCs w:val="22"/>
        </w:rPr>
        <w:t xml:space="preserve"> </w:t>
      </w:r>
      <w:r w:rsidR="007E1950" w:rsidRPr="00BF677D">
        <w:rPr>
          <w:rFonts w:asciiTheme="minorHAnsi" w:hAnsiTheme="minorHAnsi" w:cstheme="minorHAnsi"/>
          <w:b/>
          <w:bCs/>
          <w:sz w:val="22"/>
          <w:szCs w:val="22"/>
        </w:rPr>
        <w:t>Dec 2012</w:t>
      </w:r>
    </w:p>
    <w:p w:rsidR="00AD46C9" w:rsidRPr="00BF677D" w:rsidRDefault="00AD46C9" w:rsidP="00AD46C9">
      <w:pPr>
        <w:tabs>
          <w:tab w:val="right" w:pos="9090"/>
        </w:tabs>
        <w:spacing w:line="276" w:lineRule="auto"/>
        <w:rPr>
          <w:rFonts w:asciiTheme="minorHAnsi" w:hAnsiTheme="minorHAnsi" w:cstheme="minorHAnsi"/>
          <w:sz w:val="22"/>
          <w:szCs w:val="22"/>
        </w:rPr>
      </w:pPr>
      <w:r>
        <w:rPr>
          <w:rFonts w:asciiTheme="minorHAnsi" w:hAnsiTheme="minorHAnsi" w:cstheme="minorHAnsi"/>
          <w:sz w:val="22"/>
          <w:szCs w:val="22"/>
        </w:rPr>
        <w:t>MNG GROUP OF COMPANIES, MAPA INSAAT (</w:t>
      </w:r>
      <w:r w:rsidRPr="00BF677D">
        <w:rPr>
          <w:rFonts w:asciiTheme="minorHAnsi" w:hAnsiTheme="minorHAnsi" w:cstheme="minorHAnsi"/>
          <w:sz w:val="22"/>
          <w:szCs w:val="22"/>
        </w:rPr>
        <w:t>Dubai, United Arab of Emirates</w:t>
      </w:r>
      <w:r>
        <w:rPr>
          <w:rFonts w:asciiTheme="minorHAnsi" w:hAnsiTheme="minorHAnsi" w:cstheme="minorHAnsi"/>
          <w:sz w:val="22"/>
          <w:szCs w:val="22"/>
        </w:rPr>
        <w:t>)</w:t>
      </w:r>
    </w:p>
    <w:p w:rsidR="00906728" w:rsidRPr="00BF677D" w:rsidRDefault="00882E4A" w:rsidP="00882E4A">
      <w:pPr>
        <w:tabs>
          <w:tab w:val="right" w:pos="9090"/>
        </w:tabs>
        <w:spacing w:line="276" w:lineRule="auto"/>
        <w:rPr>
          <w:rFonts w:asciiTheme="minorHAnsi" w:hAnsiTheme="minorHAnsi" w:cstheme="minorHAnsi"/>
          <w:sz w:val="22"/>
          <w:szCs w:val="22"/>
        </w:rPr>
      </w:pPr>
      <w:r w:rsidRPr="00BF677D">
        <w:rPr>
          <w:rFonts w:asciiTheme="minorHAnsi" w:hAnsiTheme="minorHAnsi" w:cstheme="minorHAnsi"/>
          <w:sz w:val="22"/>
          <w:szCs w:val="22"/>
        </w:rPr>
        <w:t xml:space="preserve">Project: </w:t>
      </w:r>
      <w:r w:rsidR="00906728" w:rsidRPr="00BF677D">
        <w:rPr>
          <w:rFonts w:asciiTheme="minorHAnsi" w:hAnsiTheme="minorHAnsi" w:cstheme="minorHAnsi"/>
          <w:sz w:val="22"/>
          <w:szCs w:val="22"/>
        </w:rPr>
        <w:t>Improvement of Al</w:t>
      </w:r>
      <w:r w:rsidRPr="00BF677D">
        <w:rPr>
          <w:rFonts w:asciiTheme="minorHAnsi" w:hAnsiTheme="minorHAnsi" w:cstheme="minorHAnsi"/>
          <w:sz w:val="22"/>
          <w:szCs w:val="22"/>
        </w:rPr>
        <w:t xml:space="preserve"> </w:t>
      </w:r>
      <w:proofErr w:type="spellStart"/>
      <w:r w:rsidRPr="00BF677D">
        <w:rPr>
          <w:rFonts w:asciiTheme="minorHAnsi" w:hAnsiTheme="minorHAnsi" w:cstheme="minorHAnsi"/>
          <w:sz w:val="22"/>
          <w:szCs w:val="22"/>
        </w:rPr>
        <w:t>Khail</w:t>
      </w:r>
      <w:proofErr w:type="spellEnd"/>
      <w:r w:rsidRPr="00BF677D">
        <w:rPr>
          <w:rFonts w:asciiTheme="minorHAnsi" w:hAnsiTheme="minorHAnsi" w:cstheme="minorHAnsi"/>
          <w:sz w:val="22"/>
          <w:szCs w:val="22"/>
        </w:rPr>
        <w:t xml:space="preserve"> R</w:t>
      </w:r>
      <w:r w:rsidR="00906728" w:rsidRPr="00BF677D">
        <w:rPr>
          <w:rFonts w:asciiTheme="minorHAnsi" w:hAnsiTheme="minorHAnsi" w:cstheme="minorHAnsi"/>
          <w:sz w:val="22"/>
          <w:szCs w:val="22"/>
        </w:rPr>
        <w:t>oad</w:t>
      </w:r>
      <w:r w:rsidRPr="00BF677D">
        <w:rPr>
          <w:rFonts w:asciiTheme="minorHAnsi" w:hAnsiTheme="minorHAnsi" w:cstheme="minorHAnsi"/>
          <w:sz w:val="22"/>
          <w:szCs w:val="22"/>
        </w:rPr>
        <w:t xml:space="preserve"> ($221 Million)</w:t>
      </w:r>
      <w:r w:rsidR="00906728" w:rsidRPr="00BF677D">
        <w:rPr>
          <w:rFonts w:asciiTheme="minorHAnsi" w:hAnsiTheme="minorHAnsi" w:cstheme="minorHAnsi"/>
          <w:sz w:val="22"/>
          <w:szCs w:val="22"/>
        </w:rPr>
        <w:t xml:space="preserve">                             </w:t>
      </w:r>
    </w:p>
    <w:p w:rsidR="00906728" w:rsidRPr="00BF677D" w:rsidRDefault="00882E4A" w:rsidP="00882E4A">
      <w:pPr>
        <w:tabs>
          <w:tab w:val="right" w:pos="8460"/>
          <w:tab w:val="right" w:pos="8640"/>
        </w:tabs>
        <w:spacing w:line="276" w:lineRule="auto"/>
        <w:jc w:val="both"/>
        <w:rPr>
          <w:rFonts w:asciiTheme="minorHAnsi" w:hAnsiTheme="minorHAnsi" w:cstheme="minorHAnsi"/>
          <w:sz w:val="22"/>
          <w:szCs w:val="22"/>
        </w:rPr>
      </w:pPr>
      <w:r w:rsidRPr="00BF677D">
        <w:rPr>
          <w:rFonts w:asciiTheme="minorHAnsi" w:hAnsiTheme="minorHAnsi" w:cstheme="minorHAnsi"/>
          <w:sz w:val="22"/>
          <w:szCs w:val="22"/>
        </w:rPr>
        <w:t>Project D</w:t>
      </w:r>
      <w:r w:rsidR="00906728" w:rsidRPr="00BF677D">
        <w:rPr>
          <w:rFonts w:asciiTheme="minorHAnsi" w:hAnsiTheme="minorHAnsi" w:cstheme="minorHAnsi"/>
          <w:sz w:val="22"/>
          <w:szCs w:val="22"/>
        </w:rPr>
        <w:t>escription:</w:t>
      </w:r>
      <w:r w:rsidRPr="00BF677D">
        <w:rPr>
          <w:rFonts w:asciiTheme="minorHAnsi" w:hAnsiTheme="minorHAnsi" w:cstheme="minorHAnsi"/>
          <w:sz w:val="22"/>
          <w:szCs w:val="22"/>
        </w:rPr>
        <w:t xml:space="preserve"> </w:t>
      </w:r>
      <w:r w:rsidR="00906728" w:rsidRPr="00BF677D">
        <w:rPr>
          <w:rFonts w:asciiTheme="minorHAnsi" w:hAnsiTheme="minorHAnsi" w:cstheme="minorHAnsi"/>
          <w:sz w:val="22"/>
          <w:szCs w:val="22"/>
        </w:rPr>
        <w:t xml:space="preserve">Construction of Road Junction </w:t>
      </w:r>
    </w:p>
    <w:p w:rsidR="00906728" w:rsidRPr="00BF677D" w:rsidRDefault="00906728" w:rsidP="00906728">
      <w:pPr>
        <w:tabs>
          <w:tab w:val="right" w:pos="8460"/>
          <w:tab w:val="right" w:pos="8640"/>
        </w:tabs>
        <w:spacing w:line="276" w:lineRule="auto"/>
        <w:jc w:val="both"/>
        <w:rPr>
          <w:rFonts w:asciiTheme="minorHAnsi" w:hAnsiTheme="minorHAnsi" w:cstheme="minorHAnsi"/>
          <w:sz w:val="22"/>
          <w:szCs w:val="22"/>
        </w:rPr>
      </w:pPr>
    </w:p>
    <w:p w:rsidR="00906728" w:rsidRPr="00BF677D" w:rsidRDefault="00882E4A" w:rsidP="00906728">
      <w:pPr>
        <w:tabs>
          <w:tab w:val="right" w:pos="8460"/>
          <w:tab w:val="right" w:pos="8640"/>
        </w:tabs>
        <w:spacing w:line="276" w:lineRule="auto"/>
        <w:jc w:val="both"/>
        <w:rPr>
          <w:rFonts w:asciiTheme="minorHAnsi" w:hAnsiTheme="minorHAnsi" w:cstheme="minorHAnsi"/>
          <w:sz w:val="22"/>
          <w:szCs w:val="22"/>
        </w:rPr>
      </w:pPr>
      <w:r w:rsidRPr="00BF677D">
        <w:rPr>
          <w:rFonts w:asciiTheme="minorHAnsi" w:hAnsiTheme="minorHAnsi" w:cstheme="minorHAnsi"/>
          <w:sz w:val="22"/>
          <w:szCs w:val="22"/>
        </w:rPr>
        <w:t>Roles &amp; R</w:t>
      </w:r>
      <w:r w:rsidR="00906728" w:rsidRPr="00BF677D">
        <w:rPr>
          <w:rFonts w:asciiTheme="minorHAnsi" w:hAnsiTheme="minorHAnsi" w:cstheme="minorHAnsi"/>
          <w:sz w:val="22"/>
          <w:szCs w:val="22"/>
        </w:rPr>
        <w:t>esponsibilities:</w:t>
      </w:r>
    </w:p>
    <w:p w:rsidR="00906728" w:rsidRPr="00BF677D" w:rsidRDefault="00906728" w:rsidP="00906728">
      <w:pPr>
        <w:tabs>
          <w:tab w:val="right" w:pos="8460"/>
          <w:tab w:val="right" w:pos="8640"/>
        </w:tabs>
        <w:spacing w:line="276" w:lineRule="auto"/>
        <w:jc w:val="both"/>
        <w:rPr>
          <w:rFonts w:asciiTheme="minorHAnsi" w:hAnsiTheme="minorHAnsi" w:cstheme="minorHAnsi"/>
          <w:sz w:val="22"/>
          <w:szCs w:val="22"/>
        </w:rPr>
      </w:pPr>
    </w:p>
    <w:p w:rsidR="00906728" w:rsidRPr="00BF677D" w:rsidRDefault="00906728"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 xml:space="preserve">Liaison between client and contractor to ensure smooth running of </w:t>
      </w:r>
      <w:r w:rsidR="001A5E16" w:rsidRPr="00BF677D">
        <w:rPr>
          <w:rFonts w:asciiTheme="minorHAnsi" w:hAnsiTheme="minorHAnsi" w:cstheme="minorHAnsi"/>
          <w:sz w:val="22"/>
          <w:szCs w:val="22"/>
        </w:rPr>
        <w:t xml:space="preserve">HSE Policies </w:t>
      </w:r>
    </w:p>
    <w:p w:rsidR="00906728" w:rsidRPr="00BF677D" w:rsidRDefault="00906728"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Analyzed HSE statistics reports.</w:t>
      </w:r>
    </w:p>
    <w:p w:rsidR="00906728" w:rsidRPr="00BF677D" w:rsidRDefault="00906728"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lastRenderedPageBreak/>
        <w:t>Liaison with external agencies &amp; providing assistance in carrying out investigations of accidents &amp; incidents.</w:t>
      </w:r>
    </w:p>
    <w:p w:rsidR="00906728" w:rsidRPr="00BF677D" w:rsidRDefault="00906728"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 xml:space="preserve">Responsible for implementing HSE national &amp; international standards </w:t>
      </w:r>
    </w:p>
    <w:p w:rsidR="00906728" w:rsidRPr="00BF677D" w:rsidRDefault="00906728"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Inspected the power tools , ladders , hand tools fire extinguishers and report to the management</w:t>
      </w:r>
    </w:p>
    <w:p w:rsidR="00906728" w:rsidRPr="00BF677D" w:rsidRDefault="00906728"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Issued daily safety observation report, weekly and monthly reports, monthly statistical reports , accidents/incidents report</w:t>
      </w:r>
    </w:p>
    <w:p w:rsidR="00906728" w:rsidRPr="00BF677D" w:rsidRDefault="00906728"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 xml:space="preserve">Participated HSE meetings with all relevant parties. </w:t>
      </w:r>
    </w:p>
    <w:p w:rsidR="001A5E16" w:rsidRPr="00BF677D" w:rsidRDefault="001A5E16"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Provide Environmental, Health and Safety (HSE) leadership and technical guidance.</w:t>
      </w:r>
    </w:p>
    <w:p w:rsidR="001A5E16" w:rsidRPr="00BF677D" w:rsidRDefault="001A5E16"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Conduct HSE training and presentations on various topics within scope of responsibility</w:t>
      </w:r>
    </w:p>
    <w:p w:rsidR="001A5E16" w:rsidRPr="00BF677D" w:rsidRDefault="001A5E16"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Perform HSE audits/inspections and ensure appropriate corrective actions are developed and implemented on a timely basis.</w:t>
      </w:r>
    </w:p>
    <w:p w:rsidR="001A5E16" w:rsidRPr="00BF677D" w:rsidRDefault="001A5E16"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Lead and participate in incident investigations and ensure appropriate root causes are identified and corrective actions are developed/implemented.</w:t>
      </w:r>
    </w:p>
    <w:p w:rsidR="001A5E16" w:rsidRPr="00BF677D" w:rsidRDefault="001A5E16"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Evaluate HSE risks and challenges and develop appropriate risk reduction strategies</w:t>
      </w:r>
    </w:p>
    <w:p w:rsidR="001A5E16" w:rsidRPr="00BF677D" w:rsidRDefault="001A5E16"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Work with various cross-functional teams to accomplish objectives.</w:t>
      </w:r>
    </w:p>
    <w:p w:rsidR="001A5E16" w:rsidRPr="00BF677D" w:rsidRDefault="001A5E16"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Maintain safety and health records and documents.</w:t>
      </w:r>
    </w:p>
    <w:p w:rsidR="001A5E16" w:rsidRPr="00BF677D" w:rsidRDefault="001A5E16" w:rsidP="001A5E16">
      <w:pPr>
        <w:tabs>
          <w:tab w:val="right" w:pos="8460"/>
          <w:tab w:val="right" w:pos="8640"/>
        </w:tabs>
        <w:spacing w:line="276" w:lineRule="auto"/>
        <w:ind w:left="720"/>
        <w:jc w:val="both"/>
        <w:rPr>
          <w:rFonts w:asciiTheme="minorHAnsi" w:hAnsiTheme="minorHAnsi" w:cstheme="minorHAnsi"/>
          <w:sz w:val="22"/>
          <w:szCs w:val="22"/>
        </w:rPr>
      </w:pPr>
    </w:p>
    <w:p w:rsidR="00A3317B" w:rsidRPr="00AD46C9" w:rsidRDefault="00A3317B" w:rsidP="00AD46C9">
      <w:pPr>
        <w:tabs>
          <w:tab w:val="right" w:pos="9356"/>
        </w:tabs>
        <w:spacing w:line="276" w:lineRule="auto"/>
        <w:rPr>
          <w:rFonts w:asciiTheme="minorHAnsi" w:hAnsiTheme="minorHAnsi" w:cstheme="minorHAnsi"/>
          <w:b/>
          <w:bCs/>
          <w:sz w:val="22"/>
          <w:szCs w:val="22"/>
        </w:rPr>
      </w:pPr>
      <w:r w:rsidRPr="00AD46C9">
        <w:rPr>
          <w:rFonts w:asciiTheme="minorHAnsi" w:hAnsiTheme="minorHAnsi" w:cstheme="minorHAnsi"/>
          <w:b/>
          <w:bCs/>
          <w:sz w:val="22"/>
          <w:szCs w:val="22"/>
        </w:rPr>
        <w:t>GUNAL CONSTRUCTION</w:t>
      </w:r>
      <w:r w:rsidR="00840BFA" w:rsidRPr="00AD46C9">
        <w:rPr>
          <w:rFonts w:asciiTheme="minorHAnsi" w:hAnsiTheme="minorHAnsi" w:cstheme="minorHAnsi"/>
          <w:b/>
          <w:bCs/>
          <w:sz w:val="22"/>
          <w:szCs w:val="22"/>
        </w:rPr>
        <w:t xml:space="preserve"> </w:t>
      </w:r>
      <w:r w:rsidR="00AD46C9" w:rsidRPr="00AD46C9">
        <w:rPr>
          <w:rFonts w:asciiTheme="minorHAnsi" w:hAnsiTheme="minorHAnsi" w:cstheme="minorHAnsi"/>
          <w:b/>
          <w:bCs/>
          <w:sz w:val="22"/>
          <w:szCs w:val="22"/>
        </w:rPr>
        <w:tab/>
        <w:t>Mar 2008 - Sep 2010</w:t>
      </w:r>
    </w:p>
    <w:p w:rsidR="00887604" w:rsidRPr="00BF677D" w:rsidRDefault="00A3317B" w:rsidP="000A496F">
      <w:pPr>
        <w:tabs>
          <w:tab w:val="right" w:pos="9090"/>
        </w:tabs>
        <w:spacing w:line="276" w:lineRule="auto"/>
        <w:rPr>
          <w:rFonts w:asciiTheme="minorHAnsi" w:hAnsiTheme="minorHAnsi" w:cstheme="minorHAnsi"/>
          <w:sz w:val="22"/>
          <w:szCs w:val="22"/>
        </w:rPr>
      </w:pPr>
      <w:r w:rsidRPr="00BF677D">
        <w:rPr>
          <w:rFonts w:asciiTheme="minorHAnsi" w:hAnsiTheme="minorHAnsi" w:cstheme="minorHAnsi"/>
          <w:sz w:val="22"/>
          <w:szCs w:val="22"/>
        </w:rPr>
        <w:t xml:space="preserve">Project: </w:t>
      </w:r>
      <w:r w:rsidR="00887604" w:rsidRPr="00BF677D">
        <w:rPr>
          <w:rFonts w:asciiTheme="minorHAnsi" w:hAnsiTheme="minorHAnsi" w:cstheme="minorHAnsi"/>
          <w:sz w:val="22"/>
          <w:szCs w:val="22"/>
        </w:rPr>
        <w:t xml:space="preserve">Jumeirah Village Villas ($180 Million) </w:t>
      </w:r>
    </w:p>
    <w:p w:rsidR="00887604" w:rsidRPr="00BF677D" w:rsidRDefault="00A3317B" w:rsidP="00A3317B">
      <w:pPr>
        <w:tabs>
          <w:tab w:val="right" w:pos="8460"/>
          <w:tab w:val="right" w:pos="8640"/>
        </w:tabs>
        <w:spacing w:line="276" w:lineRule="auto"/>
        <w:jc w:val="both"/>
        <w:rPr>
          <w:rFonts w:asciiTheme="minorHAnsi" w:hAnsiTheme="minorHAnsi" w:cstheme="minorHAnsi"/>
          <w:sz w:val="22"/>
          <w:szCs w:val="22"/>
        </w:rPr>
      </w:pPr>
      <w:r w:rsidRPr="00BF677D">
        <w:rPr>
          <w:rFonts w:asciiTheme="minorHAnsi" w:hAnsiTheme="minorHAnsi" w:cstheme="minorHAnsi"/>
          <w:sz w:val="22"/>
          <w:szCs w:val="22"/>
        </w:rPr>
        <w:t>Project D</w:t>
      </w:r>
      <w:r w:rsidR="00887604" w:rsidRPr="00BF677D">
        <w:rPr>
          <w:rFonts w:asciiTheme="minorHAnsi" w:hAnsiTheme="minorHAnsi" w:cstheme="minorHAnsi"/>
          <w:sz w:val="22"/>
          <w:szCs w:val="22"/>
        </w:rPr>
        <w:t>escription:</w:t>
      </w:r>
      <w:r w:rsidRPr="00BF677D">
        <w:rPr>
          <w:rFonts w:asciiTheme="minorHAnsi" w:hAnsiTheme="minorHAnsi" w:cstheme="minorHAnsi"/>
          <w:sz w:val="22"/>
          <w:szCs w:val="22"/>
        </w:rPr>
        <w:t xml:space="preserve"> </w:t>
      </w:r>
      <w:r w:rsidR="001715BD" w:rsidRPr="00BF677D">
        <w:rPr>
          <w:rFonts w:asciiTheme="minorHAnsi" w:hAnsiTheme="minorHAnsi" w:cstheme="minorHAnsi"/>
          <w:sz w:val="22"/>
          <w:szCs w:val="22"/>
        </w:rPr>
        <w:t xml:space="preserve">Construction of 722 Villas </w:t>
      </w:r>
    </w:p>
    <w:p w:rsidR="001715BD" w:rsidRPr="00AD46C9" w:rsidRDefault="001715BD" w:rsidP="000A496F">
      <w:pPr>
        <w:tabs>
          <w:tab w:val="right" w:pos="8460"/>
          <w:tab w:val="right" w:pos="8640"/>
        </w:tabs>
        <w:spacing w:line="276" w:lineRule="auto"/>
        <w:jc w:val="both"/>
        <w:rPr>
          <w:rFonts w:asciiTheme="minorHAnsi" w:hAnsiTheme="minorHAnsi" w:cstheme="minorHAnsi"/>
          <w:sz w:val="14"/>
          <w:szCs w:val="14"/>
        </w:rPr>
      </w:pPr>
    </w:p>
    <w:p w:rsidR="001715BD" w:rsidRPr="00AD46C9" w:rsidRDefault="001715BD" w:rsidP="000A496F">
      <w:pPr>
        <w:tabs>
          <w:tab w:val="right" w:pos="8460"/>
          <w:tab w:val="right" w:pos="8640"/>
        </w:tabs>
        <w:spacing w:line="276" w:lineRule="auto"/>
        <w:jc w:val="both"/>
        <w:rPr>
          <w:rFonts w:asciiTheme="minorHAnsi" w:hAnsiTheme="minorHAnsi" w:cstheme="minorHAnsi"/>
          <w:b/>
          <w:bCs/>
          <w:sz w:val="22"/>
          <w:szCs w:val="22"/>
        </w:rPr>
      </w:pPr>
      <w:r w:rsidRPr="00AD46C9">
        <w:rPr>
          <w:rFonts w:asciiTheme="minorHAnsi" w:hAnsiTheme="minorHAnsi" w:cstheme="minorHAnsi"/>
          <w:b/>
          <w:bCs/>
          <w:sz w:val="22"/>
          <w:szCs w:val="22"/>
        </w:rPr>
        <w:t>Roles &amp; responsibilities:</w:t>
      </w:r>
    </w:p>
    <w:p w:rsidR="003A25AF" w:rsidRPr="00BF677D" w:rsidRDefault="0009205B"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In cha</w:t>
      </w:r>
      <w:r w:rsidR="00A72F0F" w:rsidRPr="00BF677D">
        <w:rPr>
          <w:rFonts w:asciiTheme="minorHAnsi" w:hAnsiTheme="minorHAnsi" w:cstheme="minorHAnsi"/>
          <w:sz w:val="22"/>
          <w:szCs w:val="22"/>
        </w:rPr>
        <w:t>r</w:t>
      </w:r>
      <w:r w:rsidR="003A25AF" w:rsidRPr="00BF677D">
        <w:rPr>
          <w:rFonts w:asciiTheme="minorHAnsi" w:hAnsiTheme="minorHAnsi" w:cstheme="minorHAnsi"/>
          <w:sz w:val="22"/>
          <w:szCs w:val="22"/>
        </w:rPr>
        <w:t xml:space="preserve">ge for planning, developing &amp; implementing operational procedures. </w:t>
      </w:r>
    </w:p>
    <w:p w:rsidR="003A25AF" w:rsidRPr="00BF677D" w:rsidRDefault="003A25AF"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 xml:space="preserve">Liaison between client and contractor to ensure smooth running of HSE Policy in compliance with </w:t>
      </w:r>
      <w:proofErr w:type="gramStart"/>
      <w:r w:rsidRPr="00BF677D">
        <w:rPr>
          <w:rFonts w:asciiTheme="minorHAnsi" w:hAnsiTheme="minorHAnsi" w:cstheme="minorHAnsi"/>
          <w:sz w:val="22"/>
          <w:szCs w:val="22"/>
        </w:rPr>
        <w:t>company  ISO</w:t>
      </w:r>
      <w:proofErr w:type="gramEnd"/>
      <w:r w:rsidRPr="00BF677D">
        <w:rPr>
          <w:rFonts w:asciiTheme="minorHAnsi" w:hAnsiTheme="minorHAnsi" w:cstheme="minorHAnsi"/>
          <w:sz w:val="22"/>
          <w:szCs w:val="22"/>
        </w:rPr>
        <w:t xml:space="preserve"> 1400:2004 * OSHAS 18001:2007 Standards.</w:t>
      </w:r>
    </w:p>
    <w:p w:rsidR="003A25AF" w:rsidRPr="00BF677D" w:rsidRDefault="003A25AF"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Reviewed HSE Plan, Procedures and all health, safety and environment related documentation to ensure compliance with established standards.</w:t>
      </w:r>
    </w:p>
    <w:p w:rsidR="003A25AF" w:rsidRPr="00BF677D" w:rsidRDefault="003A25AF"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Implemented improvement &amp; prohibition notice to contractors set up recommendation and corrective actions with the close out date follow up the same.</w:t>
      </w:r>
    </w:p>
    <w:p w:rsidR="003A25AF" w:rsidRPr="00BF677D" w:rsidRDefault="003A25AF"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Analyzed HSE statistics reports.</w:t>
      </w:r>
    </w:p>
    <w:p w:rsidR="003A25AF" w:rsidRPr="00BF677D" w:rsidRDefault="003A25AF"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 xml:space="preserve">Developing, implementing &amp; conducting training programs </w:t>
      </w:r>
    </w:p>
    <w:p w:rsidR="003A25AF" w:rsidRPr="00BF677D" w:rsidRDefault="003A25AF"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In-charged for inspecting &amp; auditing thereby monitoring systems compliance.</w:t>
      </w:r>
    </w:p>
    <w:p w:rsidR="003A25AF" w:rsidRPr="00BF677D" w:rsidRDefault="003A25AF"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 xml:space="preserve"> Established &amp; implemented risk assessments, approval, communication, </w:t>
      </w:r>
      <w:r w:rsidR="00AD46C9" w:rsidRPr="00BF677D">
        <w:rPr>
          <w:rFonts w:asciiTheme="minorHAnsi" w:hAnsiTheme="minorHAnsi" w:cstheme="minorHAnsi"/>
          <w:sz w:val="22"/>
          <w:szCs w:val="22"/>
        </w:rPr>
        <w:t>and implementation</w:t>
      </w:r>
      <w:r w:rsidRPr="00BF677D">
        <w:rPr>
          <w:rFonts w:asciiTheme="minorHAnsi" w:hAnsiTheme="minorHAnsi" w:cstheme="minorHAnsi"/>
          <w:sz w:val="22"/>
          <w:szCs w:val="22"/>
        </w:rPr>
        <w:t xml:space="preserve"> &amp; monitoring.</w:t>
      </w:r>
    </w:p>
    <w:p w:rsidR="003A25AF" w:rsidRPr="00BF677D" w:rsidRDefault="003A25AF"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Liaison with external agencies &amp; providing assistance in carrying out investigations of accidents &amp; incidents.</w:t>
      </w:r>
    </w:p>
    <w:p w:rsidR="003A25AF" w:rsidRPr="00BF677D" w:rsidRDefault="003A25AF"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 xml:space="preserve">Responsible for implementing HSE national &amp; international standards </w:t>
      </w:r>
    </w:p>
    <w:p w:rsidR="003A25AF" w:rsidRPr="00BF677D" w:rsidRDefault="003A25AF"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Inspected the power tools , ladders , hand tools fire extinguishers and report to the management</w:t>
      </w:r>
    </w:p>
    <w:p w:rsidR="003A25AF" w:rsidRPr="00BF677D" w:rsidRDefault="003A25AF"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Issued daily safety observation report, weekly and monthly reports, monthly statistical reports , accidents/incidents report</w:t>
      </w:r>
    </w:p>
    <w:p w:rsidR="003A25AF" w:rsidRPr="00BF677D" w:rsidRDefault="003A25AF" w:rsidP="001B6404">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 xml:space="preserve">Participated HSE meetings with all relevant parties. </w:t>
      </w:r>
    </w:p>
    <w:p w:rsidR="00A72F0F" w:rsidRPr="00BF677D" w:rsidRDefault="00A72F0F" w:rsidP="00A72F0F">
      <w:pPr>
        <w:tabs>
          <w:tab w:val="right" w:pos="8460"/>
          <w:tab w:val="right" w:pos="8640"/>
        </w:tabs>
        <w:spacing w:line="276" w:lineRule="auto"/>
        <w:jc w:val="both"/>
        <w:rPr>
          <w:rFonts w:asciiTheme="minorHAnsi" w:hAnsiTheme="minorHAnsi" w:cstheme="minorHAnsi"/>
          <w:sz w:val="22"/>
          <w:szCs w:val="22"/>
        </w:rPr>
      </w:pPr>
    </w:p>
    <w:p w:rsidR="007E182C" w:rsidRPr="00BF677D" w:rsidRDefault="00AD46C9" w:rsidP="00AD46C9">
      <w:pPr>
        <w:tabs>
          <w:tab w:val="right" w:pos="9356"/>
        </w:tabs>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HSE Inspector</w:t>
      </w:r>
      <w:r w:rsidR="00C171F1" w:rsidRPr="00BF677D">
        <w:rPr>
          <w:rFonts w:asciiTheme="minorHAnsi" w:hAnsiTheme="minorHAnsi" w:cstheme="minorHAnsi"/>
          <w:b/>
          <w:bCs/>
          <w:sz w:val="22"/>
          <w:szCs w:val="22"/>
        </w:rPr>
        <w:t xml:space="preserve"> </w:t>
      </w:r>
      <w:r w:rsidR="00C171F1" w:rsidRPr="00BF677D">
        <w:rPr>
          <w:rFonts w:asciiTheme="minorHAnsi" w:hAnsiTheme="minorHAnsi" w:cstheme="minorHAnsi"/>
          <w:b/>
          <w:bCs/>
          <w:sz w:val="22"/>
          <w:szCs w:val="22"/>
        </w:rPr>
        <w:tab/>
      </w:r>
      <w:r>
        <w:rPr>
          <w:rFonts w:asciiTheme="minorHAnsi" w:hAnsiTheme="minorHAnsi" w:cstheme="minorHAnsi"/>
          <w:b/>
          <w:bCs/>
          <w:sz w:val="22"/>
          <w:szCs w:val="22"/>
        </w:rPr>
        <w:t xml:space="preserve">       Feb</w:t>
      </w:r>
      <w:r w:rsidR="0011315E" w:rsidRPr="00BF677D">
        <w:rPr>
          <w:rFonts w:asciiTheme="minorHAnsi" w:hAnsiTheme="minorHAnsi" w:cstheme="minorHAnsi"/>
          <w:b/>
          <w:bCs/>
          <w:sz w:val="22"/>
          <w:szCs w:val="22"/>
        </w:rPr>
        <w:t xml:space="preserve"> 2007</w:t>
      </w:r>
      <w:r>
        <w:rPr>
          <w:rFonts w:asciiTheme="minorHAnsi" w:hAnsiTheme="minorHAnsi" w:cstheme="minorHAnsi"/>
          <w:b/>
          <w:bCs/>
          <w:sz w:val="22"/>
          <w:szCs w:val="22"/>
        </w:rPr>
        <w:t>- Feb</w:t>
      </w:r>
      <w:r w:rsidR="0011315E" w:rsidRPr="00BF677D">
        <w:rPr>
          <w:rFonts w:asciiTheme="minorHAnsi" w:hAnsiTheme="minorHAnsi" w:cstheme="minorHAnsi"/>
          <w:b/>
          <w:bCs/>
          <w:sz w:val="22"/>
          <w:szCs w:val="22"/>
        </w:rPr>
        <w:t xml:space="preserve"> 2008</w:t>
      </w:r>
    </w:p>
    <w:p w:rsidR="007E182C" w:rsidRPr="00BF677D" w:rsidRDefault="007E182C" w:rsidP="00AD46C9">
      <w:pPr>
        <w:tabs>
          <w:tab w:val="right" w:pos="8460"/>
          <w:tab w:val="right" w:pos="8640"/>
        </w:tabs>
        <w:spacing w:line="276" w:lineRule="auto"/>
        <w:jc w:val="both"/>
        <w:rPr>
          <w:rFonts w:asciiTheme="minorHAnsi" w:hAnsiTheme="minorHAnsi" w:cstheme="minorHAnsi"/>
          <w:sz w:val="22"/>
          <w:szCs w:val="22"/>
        </w:rPr>
      </w:pPr>
      <w:r w:rsidRPr="00BF677D">
        <w:rPr>
          <w:rFonts w:asciiTheme="minorHAnsi" w:hAnsiTheme="minorHAnsi" w:cstheme="minorHAnsi"/>
          <w:sz w:val="22"/>
          <w:szCs w:val="22"/>
        </w:rPr>
        <w:t>Advanced For</w:t>
      </w:r>
      <w:r w:rsidR="00D731C3" w:rsidRPr="00BF677D">
        <w:rPr>
          <w:rFonts w:asciiTheme="minorHAnsi" w:hAnsiTheme="minorHAnsi" w:cstheme="minorHAnsi"/>
          <w:sz w:val="22"/>
          <w:szCs w:val="22"/>
        </w:rPr>
        <w:t>mworks System</w:t>
      </w:r>
      <w:r w:rsidRPr="00BF677D">
        <w:rPr>
          <w:rFonts w:asciiTheme="minorHAnsi" w:hAnsiTheme="minorHAnsi" w:cstheme="minorHAnsi"/>
          <w:sz w:val="22"/>
          <w:szCs w:val="22"/>
        </w:rPr>
        <w:t xml:space="preserve"> </w:t>
      </w:r>
      <w:r w:rsidR="00AD46C9">
        <w:rPr>
          <w:rFonts w:asciiTheme="minorHAnsi" w:hAnsiTheme="minorHAnsi" w:cstheme="minorHAnsi"/>
          <w:sz w:val="22"/>
          <w:szCs w:val="22"/>
        </w:rPr>
        <w:t>(</w:t>
      </w:r>
      <w:r w:rsidR="00AD46C9" w:rsidRPr="00BF677D">
        <w:rPr>
          <w:rFonts w:asciiTheme="minorHAnsi" w:hAnsiTheme="minorHAnsi" w:cstheme="minorHAnsi"/>
          <w:sz w:val="22"/>
          <w:szCs w:val="22"/>
        </w:rPr>
        <w:t>Amman, Jordan</w:t>
      </w:r>
      <w:r w:rsidR="00AD46C9">
        <w:rPr>
          <w:rFonts w:asciiTheme="minorHAnsi" w:hAnsiTheme="minorHAnsi" w:cstheme="minorHAnsi"/>
          <w:sz w:val="22"/>
          <w:szCs w:val="22"/>
        </w:rPr>
        <w:t>)</w:t>
      </w:r>
    </w:p>
    <w:p w:rsidR="00AD46C9" w:rsidRPr="00BF677D" w:rsidRDefault="00AD46C9" w:rsidP="00AD46C9">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Conducted daily and random inspection to ensure compliance with the HSE policies.</w:t>
      </w:r>
    </w:p>
    <w:p w:rsidR="00AD46C9" w:rsidRPr="00BF677D" w:rsidRDefault="00AD46C9" w:rsidP="00AD46C9">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lastRenderedPageBreak/>
        <w:t>Prepared and issued safety activities report such as : Daily safety activities reports, near miss &amp; non-conformance reports</w:t>
      </w:r>
    </w:p>
    <w:p w:rsidR="00AD46C9" w:rsidRPr="00BF677D" w:rsidRDefault="00AD46C9" w:rsidP="00AD46C9">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 xml:space="preserve">Reported to the HSE Engineer </w:t>
      </w:r>
    </w:p>
    <w:p w:rsidR="00AD46C9" w:rsidRPr="00BF677D" w:rsidRDefault="00AD46C9" w:rsidP="00AD46C9">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Promoted a positive health and safe working environment</w:t>
      </w:r>
    </w:p>
    <w:p w:rsidR="00AD46C9" w:rsidRPr="00BF677D" w:rsidRDefault="00AD46C9" w:rsidP="00AD46C9">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Ensured that all HSE standards are identified and implemented</w:t>
      </w:r>
    </w:p>
    <w:p w:rsidR="00AD46C9" w:rsidRPr="00BF677D" w:rsidRDefault="00AD46C9" w:rsidP="00AD46C9">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Ensured corrective actions are taken to rectify any non-conformities and non-compliances as per the HSE Manager and Engineer instructions</w:t>
      </w:r>
    </w:p>
    <w:p w:rsidR="00AD46C9" w:rsidRPr="00BF677D" w:rsidRDefault="00AD46C9" w:rsidP="00AD46C9">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Inspected scaffolding activities (erection permit, inspection report, approval &amp; tagging – dismantling permit)</w:t>
      </w:r>
    </w:p>
    <w:p w:rsidR="00AD46C9" w:rsidRPr="00BF677D" w:rsidRDefault="00AD46C9" w:rsidP="00AD46C9">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Ensured the implementation of safety regulations (Permit-To-</w:t>
      </w:r>
      <w:proofErr w:type="gramStart"/>
      <w:r w:rsidRPr="00BF677D">
        <w:rPr>
          <w:rFonts w:asciiTheme="minorHAnsi" w:hAnsiTheme="minorHAnsi" w:cstheme="minorHAnsi"/>
          <w:sz w:val="22"/>
          <w:szCs w:val="22"/>
        </w:rPr>
        <w:t>Work ,</w:t>
      </w:r>
      <w:proofErr w:type="gramEnd"/>
      <w:r w:rsidRPr="00BF677D">
        <w:rPr>
          <w:rFonts w:asciiTheme="minorHAnsi" w:hAnsiTheme="minorHAnsi" w:cstheme="minorHAnsi"/>
          <w:sz w:val="22"/>
          <w:szCs w:val="22"/>
        </w:rPr>
        <w:t xml:space="preserve"> excavations, lifting safety procedure, follow up with material safety data sheet (MSDS), Safety Signs &amp; Precautions..</w:t>
      </w:r>
      <w:proofErr w:type="spellStart"/>
      <w:r w:rsidRPr="00BF677D">
        <w:rPr>
          <w:rFonts w:asciiTheme="minorHAnsi" w:hAnsiTheme="minorHAnsi" w:cstheme="minorHAnsi"/>
          <w:sz w:val="22"/>
          <w:szCs w:val="22"/>
        </w:rPr>
        <w:t>etc</w:t>
      </w:r>
      <w:proofErr w:type="spellEnd"/>
      <w:r w:rsidRPr="00BF677D">
        <w:rPr>
          <w:rFonts w:asciiTheme="minorHAnsi" w:hAnsiTheme="minorHAnsi" w:cstheme="minorHAnsi"/>
          <w:sz w:val="22"/>
          <w:szCs w:val="22"/>
        </w:rPr>
        <w:t xml:space="preserve">) </w:t>
      </w:r>
    </w:p>
    <w:p w:rsidR="00AD46C9" w:rsidRPr="00BF677D" w:rsidRDefault="00AD46C9" w:rsidP="00AD46C9">
      <w:pPr>
        <w:pStyle w:val="ListParagraph"/>
        <w:numPr>
          <w:ilvl w:val="0"/>
          <w:numId w:val="15"/>
        </w:numPr>
        <w:tabs>
          <w:tab w:val="left" w:pos="540"/>
          <w:tab w:val="right" w:pos="8460"/>
          <w:tab w:val="right" w:pos="8640"/>
        </w:tabs>
        <w:spacing w:line="276" w:lineRule="auto"/>
        <w:ind w:left="540"/>
        <w:jc w:val="both"/>
        <w:rPr>
          <w:rFonts w:asciiTheme="minorHAnsi" w:hAnsiTheme="minorHAnsi" w:cstheme="minorHAnsi"/>
          <w:sz w:val="22"/>
          <w:szCs w:val="22"/>
        </w:rPr>
      </w:pPr>
      <w:r w:rsidRPr="00BF677D">
        <w:rPr>
          <w:rFonts w:asciiTheme="minorHAnsi" w:hAnsiTheme="minorHAnsi" w:cstheme="minorHAnsi"/>
          <w:sz w:val="22"/>
          <w:szCs w:val="22"/>
        </w:rPr>
        <w:t xml:space="preserve">Ensured all Permit-To-Work in place prior to commencement of any activity (Hot work Permit, Hazardous work)  </w:t>
      </w:r>
    </w:p>
    <w:p w:rsidR="00724169" w:rsidRDefault="00724169" w:rsidP="00095013">
      <w:pPr>
        <w:tabs>
          <w:tab w:val="right" w:pos="8460"/>
          <w:tab w:val="right" w:pos="8640"/>
        </w:tabs>
        <w:jc w:val="both"/>
        <w:rPr>
          <w:rFonts w:asciiTheme="minorBidi" w:hAnsiTheme="minorBidi" w:cstheme="minorBidi"/>
          <w:b/>
          <w:bCs/>
          <w:sz w:val="22"/>
          <w:szCs w:val="22"/>
          <w:rtl/>
        </w:rPr>
      </w:pPr>
    </w:p>
    <w:tbl>
      <w:tblPr>
        <w:tblW w:w="9805" w:type="dxa"/>
        <w:tblBorders>
          <w:bottom w:val="double" w:sz="4" w:space="0" w:color="4F81BD" w:themeColor="accent1"/>
        </w:tblBorders>
        <w:tblLook w:val="0000" w:firstRow="0" w:lastRow="0" w:firstColumn="0" w:lastColumn="0" w:noHBand="0" w:noVBand="0"/>
      </w:tblPr>
      <w:tblGrid>
        <w:gridCol w:w="9805"/>
      </w:tblGrid>
      <w:tr w:rsidR="00D11FF7" w:rsidTr="00B91A3A">
        <w:trPr>
          <w:trHeight w:val="375"/>
        </w:trPr>
        <w:tc>
          <w:tcPr>
            <w:tcW w:w="9805" w:type="dxa"/>
          </w:tcPr>
          <w:p w:rsidR="00D11FF7" w:rsidRPr="00C801DA" w:rsidRDefault="00D11FF7" w:rsidP="00B91A3A">
            <w:pPr>
              <w:ind w:left="-39"/>
              <w:jc w:val="both"/>
              <w:rPr>
                <w:rFonts w:asciiTheme="minorHAnsi" w:hAnsiTheme="minorHAnsi" w:cstheme="minorHAnsi"/>
                <w:b/>
                <w:color w:val="4F81BD" w:themeColor="accent1"/>
                <w:sz w:val="22"/>
                <w:szCs w:val="22"/>
              </w:rPr>
            </w:pPr>
            <w:r>
              <w:rPr>
                <w:rFonts w:asciiTheme="minorHAnsi" w:hAnsiTheme="minorHAnsi" w:cstheme="minorHAnsi"/>
                <w:b/>
                <w:color w:val="4F81BD" w:themeColor="accent1"/>
                <w:sz w:val="28"/>
                <w:szCs w:val="28"/>
              </w:rPr>
              <w:t xml:space="preserve">LANGUAGES  </w:t>
            </w:r>
          </w:p>
        </w:tc>
      </w:tr>
    </w:tbl>
    <w:p w:rsidR="00D11FF7" w:rsidRPr="00D11FF7" w:rsidRDefault="00D11FF7" w:rsidP="00D11FF7">
      <w:pPr>
        <w:tabs>
          <w:tab w:val="right" w:pos="8460"/>
          <w:tab w:val="right" w:pos="8640"/>
        </w:tabs>
        <w:jc w:val="both"/>
        <w:rPr>
          <w:rFonts w:asciiTheme="minorHAnsi" w:hAnsiTheme="minorHAnsi" w:cstheme="minorHAnsi"/>
          <w:sz w:val="22"/>
          <w:szCs w:val="22"/>
        </w:rPr>
      </w:pPr>
      <w:r w:rsidRPr="00D11FF7">
        <w:rPr>
          <w:rFonts w:asciiTheme="minorHAnsi" w:hAnsiTheme="minorHAnsi" w:cstheme="minorHAnsi"/>
          <w:sz w:val="22"/>
          <w:szCs w:val="22"/>
        </w:rPr>
        <w:t>Arabic &amp; English</w:t>
      </w:r>
    </w:p>
    <w:p w:rsidR="00D11FF7" w:rsidRDefault="00D11FF7" w:rsidP="00D11FF7">
      <w:pPr>
        <w:tabs>
          <w:tab w:val="right" w:pos="8460"/>
          <w:tab w:val="right" w:pos="8640"/>
        </w:tabs>
        <w:jc w:val="both"/>
        <w:rPr>
          <w:rFonts w:asciiTheme="minorHAnsi" w:hAnsiTheme="minorHAnsi" w:cstheme="minorHAnsi"/>
          <w:b/>
          <w:bCs/>
          <w:sz w:val="22"/>
          <w:szCs w:val="22"/>
        </w:rPr>
      </w:pPr>
    </w:p>
    <w:tbl>
      <w:tblPr>
        <w:tblW w:w="9805" w:type="dxa"/>
        <w:tblBorders>
          <w:bottom w:val="double" w:sz="4" w:space="0" w:color="4F81BD" w:themeColor="accent1"/>
        </w:tblBorders>
        <w:tblLook w:val="0000" w:firstRow="0" w:lastRow="0" w:firstColumn="0" w:lastColumn="0" w:noHBand="0" w:noVBand="0"/>
      </w:tblPr>
      <w:tblGrid>
        <w:gridCol w:w="9805"/>
      </w:tblGrid>
      <w:tr w:rsidR="00AD46C9" w:rsidTr="00B91A3A">
        <w:trPr>
          <w:trHeight w:val="375"/>
        </w:trPr>
        <w:tc>
          <w:tcPr>
            <w:tcW w:w="9805" w:type="dxa"/>
          </w:tcPr>
          <w:p w:rsidR="00AD46C9" w:rsidRPr="00C801DA" w:rsidRDefault="00AD46C9" w:rsidP="00B91A3A">
            <w:pPr>
              <w:ind w:left="-39"/>
              <w:jc w:val="both"/>
              <w:rPr>
                <w:rFonts w:asciiTheme="minorHAnsi" w:hAnsiTheme="minorHAnsi" w:cstheme="minorHAnsi"/>
                <w:b/>
                <w:color w:val="4F81BD" w:themeColor="accent1"/>
                <w:sz w:val="22"/>
                <w:szCs w:val="22"/>
              </w:rPr>
            </w:pPr>
            <w:r>
              <w:rPr>
                <w:rFonts w:asciiTheme="minorHAnsi" w:hAnsiTheme="minorHAnsi" w:cstheme="minorHAnsi"/>
                <w:b/>
                <w:color w:val="4F81BD" w:themeColor="accent1"/>
                <w:sz w:val="28"/>
                <w:szCs w:val="28"/>
              </w:rPr>
              <w:t xml:space="preserve">Computer Skills </w:t>
            </w:r>
          </w:p>
        </w:tc>
      </w:tr>
    </w:tbl>
    <w:p w:rsidR="0062020E" w:rsidRPr="00121D3A" w:rsidRDefault="0062020E" w:rsidP="000E05A4">
      <w:pPr>
        <w:tabs>
          <w:tab w:val="left" w:pos="2160"/>
        </w:tabs>
        <w:ind w:left="2880" w:hanging="2880"/>
        <w:jc w:val="both"/>
        <w:rPr>
          <w:rFonts w:asciiTheme="minorBidi" w:hAnsiTheme="minorBidi" w:cstheme="minorBidi"/>
          <w:b/>
          <w:sz w:val="22"/>
          <w:szCs w:val="22"/>
        </w:rPr>
      </w:pPr>
    </w:p>
    <w:p w:rsidR="007E182C" w:rsidRPr="00AD46C9" w:rsidRDefault="007E182C" w:rsidP="00AD46C9">
      <w:pPr>
        <w:numPr>
          <w:ilvl w:val="0"/>
          <w:numId w:val="10"/>
        </w:numPr>
        <w:tabs>
          <w:tab w:val="left" w:pos="540"/>
        </w:tabs>
        <w:spacing w:line="276" w:lineRule="auto"/>
        <w:ind w:left="540" w:hanging="357"/>
        <w:jc w:val="both"/>
        <w:rPr>
          <w:rFonts w:asciiTheme="minorHAnsi" w:hAnsiTheme="minorHAnsi" w:cstheme="minorHAnsi"/>
          <w:bCs/>
          <w:sz w:val="22"/>
          <w:szCs w:val="22"/>
        </w:rPr>
      </w:pPr>
      <w:proofErr w:type="spellStart"/>
      <w:r w:rsidRPr="00AD46C9">
        <w:rPr>
          <w:rFonts w:asciiTheme="minorHAnsi" w:hAnsiTheme="minorHAnsi" w:cstheme="minorHAnsi"/>
          <w:bCs/>
          <w:sz w:val="22"/>
          <w:szCs w:val="22"/>
        </w:rPr>
        <w:t>Ms</w:t>
      </w:r>
      <w:proofErr w:type="spellEnd"/>
      <w:r w:rsidRPr="00AD46C9">
        <w:rPr>
          <w:rFonts w:asciiTheme="minorHAnsi" w:hAnsiTheme="minorHAnsi" w:cstheme="minorHAnsi"/>
          <w:bCs/>
          <w:sz w:val="22"/>
          <w:szCs w:val="22"/>
        </w:rPr>
        <w:t>-Office, (Word, Excel, PowerPoint, Outlook</w:t>
      </w:r>
      <w:r w:rsidR="00AD46C9">
        <w:rPr>
          <w:rFonts w:asciiTheme="minorHAnsi" w:hAnsiTheme="minorHAnsi" w:cstheme="minorHAnsi"/>
          <w:bCs/>
          <w:sz w:val="22"/>
          <w:szCs w:val="22"/>
        </w:rPr>
        <w:t xml:space="preserve"> and publisher</w:t>
      </w:r>
      <w:r w:rsidRPr="00AD46C9">
        <w:rPr>
          <w:rFonts w:asciiTheme="minorHAnsi" w:hAnsiTheme="minorHAnsi" w:cstheme="minorHAnsi"/>
          <w:bCs/>
          <w:sz w:val="22"/>
          <w:szCs w:val="22"/>
        </w:rPr>
        <w:t>)</w:t>
      </w:r>
    </w:p>
    <w:p w:rsidR="00095013" w:rsidRPr="00AD46C9" w:rsidRDefault="00207EFD" w:rsidP="00AD46C9">
      <w:pPr>
        <w:numPr>
          <w:ilvl w:val="0"/>
          <w:numId w:val="10"/>
        </w:numPr>
        <w:tabs>
          <w:tab w:val="left" w:pos="540"/>
        </w:tabs>
        <w:spacing w:line="276" w:lineRule="auto"/>
        <w:ind w:left="540" w:hanging="357"/>
        <w:jc w:val="both"/>
        <w:rPr>
          <w:rFonts w:asciiTheme="minorHAnsi" w:hAnsiTheme="minorHAnsi" w:cstheme="minorHAnsi"/>
          <w:bCs/>
          <w:sz w:val="22"/>
          <w:szCs w:val="22"/>
        </w:rPr>
      </w:pPr>
      <w:r w:rsidRPr="00AD46C9">
        <w:rPr>
          <w:rFonts w:asciiTheme="minorHAnsi" w:hAnsiTheme="minorHAnsi" w:cstheme="minorHAnsi"/>
          <w:bCs/>
          <w:sz w:val="22"/>
          <w:szCs w:val="22"/>
        </w:rPr>
        <w:t>Mic</w:t>
      </w:r>
      <w:r w:rsidR="00792CBB" w:rsidRPr="00AD46C9">
        <w:rPr>
          <w:rFonts w:asciiTheme="minorHAnsi" w:hAnsiTheme="minorHAnsi" w:cstheme="minorHAnsi"/>
          <w:bCs/>
          <w:sz w:val="22"/>
          <w:szCs w:val="22"/>
        </w:rPr>
        <w:t>rosoft C</w:t>
      </w:r>
      <w:r w:rsidRPr="00AD46C9">
        <w:rPr>
          <w:rFonts w:asciiTheme="minorHAnsi" w:hAnsiTheme="minorHAnsi" w:cstheme="minorHAnsi"/>
          <w:bCs/>
          <w:sz w:val="22"/>
          <w:szCs w:val="22"/>
        </w:rPr>
        <w:t>ertifi</w:t>
      </w:r>
      <w:r w:rsidR="00792CBB" w:rsidRPr="00AD46C9">
        <w:rPr>
          <w:rFonts w:asciiTheme="minorHAnsi" w:hAnsiTheme="minorHAnsi" w:cstheme="minorHAnsi"/>
          <w:bCs/>
          <w:sz w:val="22"/>
          <w:szCs w:val="22"/>
        </w:rPr>
        <w:t>ed S</w:t>
      </w:r>
      <w:r w:rsidR="00356D77" w:rsidRPr="00AD46C9">
        <w:rPr>
          <w:rFonts w:asciiTheme="minorHAnsi" w:hAnsiTheme="minorHAnsi" w:cstheme="minorHAnsi"/>
          <w:bCs/>
          <w:sz w:val="22"/>
          <w:szCs w:val="22"/>
        </w:rPr>
        <w:t xml:space="preserve">ystem </w:t>
      </w:r>
      <w:r w:rsidR="00792CBB" w:rsidRPr="00AD46C9">
        <w:rPr>
          <w:rFonts w:asciiTheme="minorHAnsi" w:hAnsiTheme="minorHAnsi" w:cstheme="minorHAnsi"/>
          <w:bCs/>
          <w:sz w:val="22"/>
          <w:szCs w:val="22"/>
        </w:rPr>
        <w:t>Engineering</w:t>
      </w:r>
      <w:r w:rsidR="00EE0D8A" w:rsidRPr="00AD46C9">
        <w:rPr>
          <w:rFonts w:asciiTheme="minorHAnsi" w:hAnsiTheme="minorHAnsi" w:cstheme="minorHAnsi"/>
          <w:bCs/>
          <w:sz w:val="22"/>
          <w:szCs w:val="22"/>
        </w:rPr>
        <w:t xml:space="preserve"> </w:t>
      </w:r>
      <w:r w:rsidR="00792CBB" w:rsidRPr="00AD46C9">
        <w:rPr>
          <w:rFonts w:asciiTheme="minorHAnsi" w:hAnsiTheme="minorHAnsi" w:cstheme="minorHAnsi"/>
          <w:bCs/>
          <w:sz w:val="22"/>
          <w:szCs w:val="22"/>
        </w:rPr>
        <w:t xml:space="preserve">Training </w:t>
      </w:r>
      <w:r w:rsidR="001B11EB" w:rsidRPr="00AD46C9">
        <w:rPr>
          <w:rFonts w:asciiTheme="minorHAnsi" w:hAnsiTheme="minorHAnsi" w:cstheme="minorHAnsi"/>
          <w:bCs/>
          <w:sz w:val="22"/>
          <w:szCs w:val="22"/>
        </w:rPr>
        <w:t>Course (MCSE)</w:t>
      </w:r>
      <w:r w:rsidR="00792CBB" w:rsidRPr="00AD46C9">
        <w:rPr>
          <w:rFonts w:asciiTheme="minorHAnsi" w:hAnsiTheme="minorHAnsi" w:cstheme="minorHAnsi"/>
          <w:bCs/>
          <w:sz w:val="22"/>
          <w:szCs w:val="22"/>
        </w:rPr>
        <w:t xml:space="preserve">  </w:t>
      </w:r>
    </w:p>
    <w:p w:rsidR="007E182C" w:rsidRPr="00AD46C9" w:rsidRDefault="00095013" w:rsidP="00AD46C9">
      <w:pPr>
        <w:numPr>
          <w:ilvl w:val="0"/>
          <w:numId w:val="10"/>
        </w:numPr>
        <w:tabs>
          <w:tab w:val="left" w:pos="540"/>
        </w:tabs>
        <w:spacing w:line="276" w:lineRule="auto"/>
        <w:ind w:left="540" w:hanging="357"/>
        <w:jc w:val="both"/>
        <w:rPr>
          <w:rFonts w:asciiTheme="minorHAnsi" w:hAnsiTheme="minorHAnsi" w:cstheme="minorHAnsi"/>
          <w:bCs/>
          <w:sz w:val="22"/>
          <w:szCs w:val="22"/>
        </w:rPr>
      </w:pPr>
      <w:r w:rsidRPr="00AD46C9">
        <w:rPr>
          <w:rFonts w:asciiTheme="minorHAnsi" w:hAnsiTheme="minorHAnsi" w:cstheme="minorHAnsi"/>
          <w:bCs/>
          <w:sz w:val="22"/>
          <w:szCs w:val="22"/>
        </w:rPr>
        <w:t>Microsoft Certified IT Professional  Training course  (MCITP)</w:t>
      </w:r>
    </w:p>
    <w:p w:rsidR="00AD46C9" w:rsidRDefault="007E182C" w:rsidP="00AD46C9">
      <w:pPr>
        <w:numPr>
          <w:ilvl w:val="0"/>
          <w:numId w:val="10"/>
        </w:numPr>
        <w:tabs>
          <w:tab w:val="left" w:pos="540"/>
        </w:tabs>
        <w:spacing w:line="276" w:lineRule="auto"/>
        <w:ind w:left="540" w:hanging="357"/>
        <w:jc w:val="both"/>
        <w:rPr>
          <w:rFonts w:asciiTheme="minorHAnsi" w:hAnsiTheme="minorHAnsi" w:cstheme="minorHAnsi"/>
          <w:bCs/>
          <w:sz w:val="22"/>
          <w:szCs w:val="22"/>
        </w:rPr>
      </w:pPr>
      <w:r w:rsidRPr="00AD46C9">
        <w:rPr>
          <w:rFonts w:asciiTheme="minorHAnsi" w:hAnsiTheme="minorHAnsi" w:cstheme="minorHAnsi"/>
          <w:bCs/>
          <w:sz w:val="22"/>
          <w:szCs w:val="22"/>
        </w:rPr>
        <w:t>Cisco Certified Network engineer (CCNA)</w:t>
      </w:r>
    </w:p>
    <w:p w:rsidR="00121D3A" w:rsidRPr="00AD46C9" w:rsidRDefault="007E182C" w:rsidP="00AD46C9">
      <w:pPr>
        <w:numPr>
          <w:ilvl w:val="0"/>
          <w:numId w:val="10"/>
        </w:numPr>
        <w:tabs>
          <w:tab w:val="left" w:pos="540"/>
        </w:tabs>
        <w:spacing w:line="276" w:lineRule="auto"/>
        <w:ind w:left="540" w:hanging="357"/>
        <w:jc w:val="both"/>
        <w:rPr>
          <w:rFonts w:asciiTheme="minorHAnsi" w:hAnsiTheme="minorHAnsi" w:cstheme="minorHAnsi"/>
          <w:bCs/>
          <w:sz w:val="22"/>
          <w:szCs w:val="22"/>
        </w:rPr>
      </w:pPr>
      <w:r w:rsidRPr="00AD46C9">
        <w:rPr>
          <w:rFonts w:asciiTheme="minorHAnsi" w:hAnsiTheme="minorHAnsi" w:cstheme="minorHAnsi"/>
          <w:bCs/>
          <w:sz w:val="22"/>
          <w:szCs w:val="22"/>
        </w:rPr>
        <w:t>Cisco</w:t>
      </w:r>
      <w:r w:rsidR="00971D05" w:rsidRPr="00AD46C9">
        <w:rPr>
          <w:rFonts w:asciiTheme="minorHAnsi" w:hAnsiTheme="minorHAnsi" w:cstheme="minorHAnsi"/>
          <w:bCs/>
          <w:sz w:val="22"/>
          <w:szCs w:val="22"/>
        </w:rPr>
        <w:t xml:space="preserve"> Certified Network Professional</w:t>
      </w:r>
    </w:p>
    <w:tbl>
      <w:tblPr>
        <w:tblW w:w="9805" w:type="dxa"/>
        <w:tblBorders>
          <w:bottom w:val="double" w:sz="4" w:space="0" w:color="4F81BD" w:themeColor="accent1"/>
        </w:tblBorders>
        <w:tblLook w:val="0000" w:firstRow="0" w:lastRow="0" w:firstColumn="0" w:lastColumn="0" w:noHBand="0" w:noVBand="0"/>
      </w:tblPr>
      <w:tblGrid>
        <w:gridCol w:w="9805"/>
      </w:tblGrid>
      <w:tr w:rsidR="00AD46C9" w:rsidTr="00B91A3A">
        <w:trPr>
          <w:trHeight w:val="375"/>
        </w:trPr>
        <w:tc>
          <w:tcPr>
            <w:tcW w:w="9805" w:type="dxa"/>
          </w:tcPr>
          <w:p w:rsidR="00AD46C9" w:rsidRPr="00C801DA" w:rsidRDefault="00AD46C9" w:rsidP="00B91A3A">
            <w:pPr>
              <w:ind w:left="-39"/>
              <w:jc w:val="both"/>
              <w:rPr>
                <w:rFonts w:asciiTheme="minorHAnsi" w:hAnsiTheme="minorHAnsi" w:cstheme="minorHAnsi"/>
                <w:b/>
                <w:color w:val="4F81BD" w:themeColor="accent1"/>
                <w:sz w:val="22"/>
                <w:szCs w:val="22"/>
              </w:rPr>
            </w:pPr>
            <w:r>
              <w:rPr>
                <w:rFonts w:asciiTheme="minorHAnsi" w:hAnsiTheme="minorHAnsi" w:cstheme="minorHAnsi"/>
                <w:b/>
                <w:color w:val="4F81BD" w:themeColor="accent1"/>
                <w:sz w:val="28"/>
                <w:szCs w:val="28"/>
              </w:rPr>
              <w:t xml:space="preserve">PROFESSIONAL MEMBERSHIPS </w:t>
            </w:r>
          </w:p>
        </w:tc>
      </w:tr>
    </w:tbl>
    <w:p w:rsidR="00AD46C9" w:rsidRDefault="00AD46C9" w:rsidP="007C0596">
      <w:pPr>
        <w:pStyle w:val="ListParagraph"/>
        <w:numPr>
          <w:ilvl w:val="0"/>
          <w:numId w:val="26"/>
        </w:numPr>
        <w:tabs>
          <w:tab w:val="left" w:pos="540"/>
        </w:tabs>
        <w:spacing w:line="276" w:lineRule="auto"/>
        <w:jc w:val="both"/>
        <w:rPr>
          <w:rFonts w:asciiTheme="minorHAnsi" w:hAnsiTheme="minorHAnsi" w:cstheme="minorHAnsi"/>
          <w:b/>
          <w:sz w:val="22"/>
          <w:szCs w:val="22"/>
        </w:rPr>
      </w:pPr>
      <w:r w:rsidRPr="00AD46C9">
        <w:rPr>
          <w:rFonts w:asciiTheme="minorHAnsi" w:hAnsiTheme="minorHAnsi" w:cstheme="minorHAnsi"/>
          <w:b/>
          <w:sz w:val="22"/>
          <w:szCs w:val="22"/>
        </w:rPr>
        <w:t>Jordan Engineer Association</w:t>
      </w:r>
      <w:r w:rsidR="007C0596">
        <w:rPr>
          <w:rFonts w:asciiTheme="minorHAnsi" w:hAnsiTheme="minorHAnsi" w:cstheme="minorHAnsi"/>
          <w:b/>
          <w:sz w:val="22"/>
          <w:szCs w:val="22"/>
        </w:rPr>
        <w:t>, Jordan</w:t>
      </w:r>
      <w:r>
        <w:rPr>
          <w:rFonts w:asciiTheme="minorHAnsi" w:hAnsiTheme="minorHAnsi" w:cstheme="minorHAnsi"/>
          <w:b/>
          <w:sz w:val="22"/>
          <w:szCs w:val="22"/>
        </w:rPr>
        <w:tab/>
      </w:r>
      <w:r w:rsidRPr="00AD46C9">
        <w:rPr>
          <w:rFonts w:asciiTheme="minorHAnsi" w:hAnsiTheme="minorHAnsi" w:cstheme="minorHAnsi"/>
          <w:b/>
          <w:sz w:val="22"/>
          <w:szCs w:val="22"/>
        </w:rPr>
        <w:tab/>
      </w:r>
      <w:r w:rsidRPr="00AD46C9">
        <w:rPr>
          <w:rFonts w:asciiTheme="minorHAnsi" w:hAnsiTheme="minorHAnsi" w:cstheme="minorHAnsi"/>
          <w:b/>
          <w:sz w:val="22"/>
          <w:szCs w:val="22"/>
        </w:rPr>
        <w:tab/>
      </w:r>
      <w:r w:rsidRPr="00AD46C9">
        <w:rPr>
          <w:rFonts w:asciiTheme="minorHAnsi" w:hAnsiTheme="minorHAnsi" w:cstheme="minorHAnsi"/>
          <w:b/>
          <w:sz w:val="22"/>
          <w:szCs w:val="22"/>
        </w:rPr>
        <w:tab/>
      </w:r>
      <w:r w:rsidRPr="00AD46C9">
        <w:rPr>
          <w:rFonts w:asciiTheme="minorHAnsi" w:hAnsiTheme="minorHAnsi" w:cstheme="minorHAnsi"/>
          <w:b/>
          <w:sz w:val="22"/>
          <w:szCs w:val="22"/>
        </w:rPr>
        <w:tab/>
      </w:r>
      <w:r>
        <w:rPr>
          <w:rFonts w:asciiTheme="minorHAnsi" w:hAnsiTheme="minorHAnsi" w:cstheme="minorHAnsi"/>
          <w:b/>
          <w:sz w:val="22"/>
          <w:szCs w:val="22"/>
        </w:rPr>
        <w:t xml:space="preserve">         </w:t>
      </w:r>
      <w:r w:rsidRPr="00AD46C9">
        <w:rPr>
          <w:rFonts w:asciiTheme="minorHAnsi" w:hAnsiTheme="minorHAnsi" w:cstheme="minorHAnsi"/>
          <w:b/>
          <w:sz w:val="22"/>
          <w:szCs w:val="22"/>
        </w:rPr>
        <w:t>Nov,2006</w:t>
      </w:r>
      <w:r>
        <w:rPr>
          <w:rFonts w:asciiTheme="minorHAnsi" w:hAnsiTheme="minorHAnsi" w:cstheme="minorHAnsi"/>
          <w:b/>
          <w:sz w:val="22"/>
          <w:szCs w:val="22"/>
        </w:rPr>
        <w:t xml:space="preserve"> - To Date</w:t>
      </w:r>
    </w:p>
    <w:p w:rsidR="00AD46C9" w:rsidRDefault="00AD46C9" w:rsidP="007C0596">
      <w:pPr>
        <w:pStyle w:val="ListParagraph"/>
        <w:numPr>
          <w:ilvl w:val="0"/>
          <w:numId w:val="26"/>
        </w:numPr>
        <w:tabs>
          <w:tab w:val="left" w:pos="540"/>
        </w:tabs>
        <w:spacing w:line="276" w:lineRule="auto"/>
        <w:jc w:val="both"/>
        <w:rPr>
          <w:rFonts w:asciiTheme="minorHAnsi" w:hAnsiTheme="minorHAnsi" w:cstheme="minorHAnsi"/>
          <w:b/>
          <w:sz w:val="22"/>
          <w:szCs w:val="22"/>
        </w:rPr>
      </w:pPr>
      <w:r>
        <w:rPr>
          <w:rFonts w:asciiTheme="minorHAnsi" w:hAnsiTheme="minorHAnsi" w:cstheme="minorHAnsi"/>
          <w:b/>
          <w:sz w:val="22"/>
          <w:szCs w:val="22"/>
        </w:rPr>
        <w:t>Saudi Council of Engineers</w:t>
      </w:r>
      <w:r w:rsidR="007C0596">
        <w:rPr>
          <w:rFonts w:asciiTheme="minorHAnsi" w:hAnsiTheme="minorHAnsi" w:cstheme="minorHAnsi"/>
          <w:b/>
          <w:sz w:val="22"/>
          <w:szCs w:val="22"/>
        </w:rPr>
        <w:t xml:space="preserve">, Saudi Arabia </w:t>
      </w:r>
      <w:r>
        <w:rPr>
          <w:rFonts w:asciiTheme="minorHAnsi" w:hAnsiTheme="minorHAnsi" w:cstheme="minorHAnsi"/>
          <w:b/>
          <w:sz w:val="22"/>
          <w:szCs w:val="22"/>
        </w:rPr>
        <w:tab/>
      </w:r>
      <w:r w:rsidRPr="00AD46C9">
        <w:rPr>
          <w:rFonts w:asciiTheme="minorHAnsi" w:hAnsiTheme="minorHAnsi" w:cstheme="minorHAnsi"/>
          <w:b/>
          <w:sz w:val="22"/>
          <w:szCs w:val="22"/>
        </w:rPr>
        <w:tab/>
      </w:r>
      <w:r w:rsidRPr="00AD46C9">
        <w:rPr>
          <w:rFonts w:asciiTheme="minorHAnsi" w:hAnsiTheme="minorHAnsi" w:cstheme="minorHAnsi"/>
          <w:b/>
          <w:sz w:val="22"/>
          <w:szCs w:val="22"/>
        </w:rPr>
        <w:tab/>
      </w:r>
      <w:r w:rsidRPr="00AD46C9">
        <w:rPr>
          <w:rFonts w:asciiTheme="minorHAnsi" w:hAnsiTheme="minorHAnsi" w:cstheme="minorHAnsi"/>
          <w:b/>
          <w:sz w:val="22"/>
          <w:szCs w:val="22"/>
        </w:rPr>
        <w:tab/>
      </w:r>
      <w:r w:rsidRPr="00AD46C9">
        <w:rPr>
          <w:rFonts w:asciiTheme="minorHAnsi" w:hAnsiTheme="minorHAnsi" w:cstheme="minorHAnsi"/>
          <w:b/>
          <w:sz w:val="22"/>
          <w:szCs w:val="22"/>
        </w:rPr>
        <w:tab/>
      </w:r>
      <w:r>
        <w:rPr>
          <w:rFonts w:asciiTheme="minorHAnsi" w:hAnsiTheme="minorHAnsi" w:cstheme="minorHAnsi"/>
          <w:b/>
          <w:sz w:val="22"/>
          <w:szCs w:val="22"/>
        </w:rPr>
        <w:t xml:space="preserve">         </w:t>
      </w:r>
      <w:r w:rsidRPr="00AD46C9">
        <w:rPr>
          <w:rFonts w:asciiTheme="minorHAnsi" w:hAnsiTheme="minorHAnsi" w:cstheme="minorHAnsi"/>
          <w:b/>
          <w:sz w:val="22"/>
          <w:szCs w:val="22"/>
        </w:rPr>
        <w:t>Nov,</w:t>
      </w:r>
      <w:r>
        <w:rPr>
          <w:rFonts w:asciiTheme="minorHAnsi" w:hAnsiTheme="minorHAnsi" w:cstheme="minorHAnsi"/>
          <w:b/>
          <w:sz w:val="22"/>
          <w:szCs w:val="22"/>
        </w:rPr>
        <w:t>2015 - To Date</w:t>
      </w:r>
    </w:p>
    <w:p w:rsidR="007C0596" w:rsidRDefault="007C0596" w:rsidP="007C0596">
      <w:pPr>
        <w:pStyle w:val="ListParagraph"/>
        <w:numPr>
          <w:ilvl w:val="0"/>
          <w:numId w:val="26"/>
        </w:numPr>
        <w:tabs>
          <w:tab w:val="left" w:pos="540"/>
        </w:tabs>
        <w:spacing w:line="276" w:lineRule="auto"/>
        <w:jc w:val="both"/>
        <w:rPr>
          <w:rFonts w:asciiTheme="minorHAnsi" w:hAnsiTheme="minorHAnsi" w:cstheme="minorHAnsi"/>
          <w:b/>
          <w:sz w:val="22"/>
          <w:szCs w:val="22"/>
        </w:rPr>
      </w:pPr>
      <w:r>
        <w:rPr>
          <w:rFonts w:asciiTheme="minorHAnsi" w:hAnsiTheme="minorHAnsi" w:cstheme="minorHAnsi"/>
          <w:b/>
          <w:sz w:val="22"/>
          <w:szCs w:val="22"/>
        </w:rPr>
        <w:t>Institution of Occupational Safety &amp; Health “Grad IOSH”, United Kingdome     Mar,2017-To Date</w:t>
      </w:r>
    </w:p>
    <w:p w:rsidR="007C0596" w:rsidRDefault="007C0596" w:rsidP="00AD46C9">
      <w:pPr>
        <w:pStyle w:val="ListParagraph"/>
        <w:numPr>
          <w:ilvl w:val="0"/>
          <w:numId w:val="26"/>
        </w:numPr>
        <w:tabs>
          <w:tab w:val="left" w:pos="540"/>
        </w:tabs>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Occupational Health &amp; Safety Engineers Society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Apr,2017 - To Date</w:t>
      </w:r>
    </w:p>
    <w:p w:rsidR="00256D2D" w:rsidRPr="00AD46C9" w:rsidRDefault="00256D2D" w:rsidP="00256D2D">
      <w:pPr>
        <w:pStyle w:val="ListParagraph"/>
        <w:tabs>
          <w:tab w:val="left" w:pos="540"/>
        </w:tabs>
        <w:spacing w:line="276" w:lineRule="auto"/>
        <w:jc w:val="both"/>
        <w:rPr>
          <w:rFonts w:asciiTheme="minorHAnsi" w:hAnsiTheme="minorHAnsi" w:cstheme="minorHAnsi"/>
          <w:b/>
          <w:sz w:val="22"/>
          <w:szCs w:val="22"/>
        </w:rPr>
      </w:pPr>
    </w:p>
    <w:p w:rsidR="0092136B" w:rsidRDefault="0092136B" w:rsidP="008F5F82">
      <w:pPr>
        <w:tabs>
          <w:tab w:val="num" w:pos="1080"/>
        </w:tabs>
        <w:rPr>
          <w:rFonts w:asciiTheme="minorBidi" w:hAnsiTheme="minorBidi" w:cstheme="minorBidi"/>
          <w:bCs/>
          <w:iCs/>
          <w:sz w:val="22"/>
          <w:szCs w:val="22"/>
        </w:rPr>
      </w:pPr>
    </w:p>
    <w:tbl>
      <w:tblPr>
        <w:tblW w:w="9805" w:type="dxa"/>
        <w:tblBorders>
          <w:bottom w:val="double" w:sz="4" w:space="0" w:color="4F81BD" w:themeColor="accent1"/>
        </w:tblBorders>
        <w:tblLook w:val="0000" w:firstRow="0" w:lastRow="0" w:firstColumn="0" w:lastColumn="0" w:noHBand="0" w:noVBand="0"/>
      </w:tblPr>
      <w:tblGrid>
        <w:gridCol w:w="9805"/>
      </w:tblGrid>
      <w:tr w:rsidR="006357A3" w:rsidTr="00B91A3A">
        <w:trPr>
          <w:trHeight w:val="375"/>
        </w:trPr>
        <w:tc>
          <w:tcPr>
            <w:tcW w:w="9805" w:type="dxa"/>
          </w:tcPr>
          <w:p w:rsidR="006357A3" w:rsidRPr="00C801DA" w:rsidRDefault="006357A3" w:rsidP="006357A3">
            <w:pPr>
              <w:ind w:left="-39"/>
              <w:jc w:val="both"/>
              <w:rPr>
                <w:rFonts w:asciiTheme="minorHAnsi" w:hAnsiTheme="minorHAnsi" w:cstheme="minorHAnsi"/>
                <w:b/>
                <w:color w:val="4F81BD" w:themeColor="accent1"/>
                <w:sz w:val="22"/>
                <w:szCs w:val="22"/>
              </w:rPr>
            </w:pPr>
            <w:r>
              <w:rPr>
                <w:rFonts w:asciiTheme="minorHAnsi" w:hAnsiTheme="minorHAnsi" w:cstheme="minorHAnsi"/>
                <w:b/>
                <w:color w:val="4F81BD" w:themeColor="accent1"/>
                <w:sz w:val="28"/>
                <w:szCs w:val="28"/>
              </w:rPr>
              <w:t xml:space="preserve">ACHIEVEMENT   </w:t>
            </w:r>
          </w:p>
        </w:tc>
      </w:tr>
    </w:tbl>
    <w:p w:rsidR="001C24A8" w:rsidRDefault="001C24A8" w:rsidP="008F5F82">
      <w:pPr>
        <w:tabs>
          <w:tab w:val="num" w:pos="1080"/>
        </w:tabs>
        <w:rPr>
          <w:rFonts w:asciiTheme="minorBidi" w:hAnsiTheme="minorBidi" w:cstheme="minorBidi"/>
          <w:bCs/>
          <w:iCs/>
          <w:sz w:val="22"/>
          <w:szCs w:val="22"/>
          <w:rtl/>
        </w:rPr>
      </w:pPr>
    </w:p>
    <w:p w:rsidR="0092136B" w:rsidRDefault="00333236" w:rsidP="00333236">
      <w:pPr>
        <w:tabs>
          <w:tab w:val="num" w:pos="1080"/>
        </w:tabs>
        <w:rPr>
          <w:rFonts w:asciiTheme="minorHAnsi" w:hAnsiTheme="minorHAnsi" w:cstheme="minorHAnsi"/>
          <w:bCs/>
          <w:iCs/>
          <w:sz w:val="22"/>
          <w:szCs w:val="22"/>
        </w:rPr>
      </w:pPr>
      <w:r w:rsidRPr="00333236">
        <w:rPr>
          <w:rFonts w:asciiTheme="minorHAnsi" w:hAnsiTheme="minorHAnsi" w:cstheme="minorHAnsi"/>
          <w:bCs/>
          <w:iCs/>
          <w:sz w:val="22"/>
          <w:szCs w:val="22"/>
        </w:rPr>
        <w:t xml:space="preserve">Have </w:t>
      </w:r>
      <w:r>
        <w:rPr>
          <w:rFonts w:asciiTheme="minorHAnsi" w:hAnsiTheme="minorHAnsi" w:cstheme="minorHAnsi"/>
          <w:bCs/>
          <w:iCs/>
          <w:sz w:val="22"/>
          <w:szCs w:val="22"/>
        </w:rPr>
        <w:t>successfully developed and implemented an approved Environmental Health and Safety Management System in accordance with AD EHSMS minimum requirements and sector specific requirements</w:t>
      </w:r>
      <w:r w:rsidR="004B1D49">
        <w:rPr>
          <w:rFonts w:asciiTheme="minorHAnsi" w:hAnsiTheme="minorHAnsi" w:cstheme="minorHAnsi"/>
          <w:bCs/>
          <w:iCs/>
          <w:sz w:val="22"/>
          <w:szCs w:val="22"/>
        </w:rPr>
        <w:t>.</w:t>
      </w: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Default="00333236" w:rsidP="00333236">
      <w:pPr>
        <w:tabs>
          <w:tab w:val="num" w:pos="1080"/>
        </w:tabs>
        <w:rPr>
          <w:rFonts w:asciiTheme="minorHAnsi" w:hAnsiTheme="minorHAnsi" w:cstheme="minorHAnsi"/>
          <w:bCs/>
          <w:iCs/>
          <w:sz w:val="22"/>
          <w:szCs w:val="22"/>
        </w:rPr>
      </w:pPr>
    </w:p>
    <w:p w:rsidR="00333236" w:rsidRPr="00333236" w:rsidRDefault="00333236" w:rsidP="00333236">
      <w:pPr>
        <w:tabs>
          <w:tab w:val="num" w:pos="1080"/>
        </w:tabs>
        <w:rPr>
          <w:rFonts w:asciiTheme="minorHAnsi" w:hAnsiTheme="minorHAnsi" w:cstheme="minorHAnsi"/>
          <w:bCs/>
          <w:iCs/>
          <w:sz w:val="22"/>
          <w:szCs w:val="22"/>
        </w:rPr>
      </w:pPr>
    </w:p>
    <w:p w:rsidR="007E182C" w:rsidRPr="00AD46C9" w:rsidRDefault="00514FE8" w:rsidP="00BB0B28">
      <w:pPr>
        <w:tabs>
          <w:tab w:val="left" w:pos="7785"/>
        </w:tabs>
        <w:jc w:val="center"/>
        <w:rPr>
          <w:rFonts w:asciiTheme="minorHAnsi" w:hAnsiTheme="minorHAnsi" w:cstheme="minorHAnsi"/>
          <w:sz w:val="22"/>
          <w:szCs w:val="22"/>
        </w:rPr>
      </w:pPr>
      <w:r w:rsidRPr="00AD46C9">
        <w:rPr>
          <w:rFonts w:asciiTheme="minorHAnsi" w:hAnsiTheme="minorHAnsi" w:cstheme="minorHAnsi"/>
          <w:sz w:val="22"/>
          <w:szCs w:val="22"/>
        </w:rPr>
        <w:t xml:space="preserve">References are available upon request </w:t>
      </w:r>
    </w:p>
    <w:sectPr w:rsidR="007E182C" w:rsidRPr="00AD46C9" w:rsidSect="00A65CD8">
      <w:footerReference w:type="default" r:id="rId10"/>
      <w:pgSz w:w="12240" w:h="15840"/>
      <w:pgMar w:top="990" w:right="1080" w:bottom="720" w:left="1800" w:header="720" w:footer="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4E" w:rsidRDefault="00DD234E" w:rsidP="001761A3">
      <w:r>
        <w:separator/>
      </w:r>
    </w:p>
  </w:endnote>
  <w:endnote w:type="continuationSeparator" w:id="0">
    <w:p w:rsidR="00DD234E" w:rsidRDefault="00DD234E" w:rsidP="0017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192439"/>
      <w:docPartObj>
        <w:docPartGallery w:val="Page Numbers (Bottom of Page)"/>
        <w:docPartUnique/>
      </w:docPartObj>
    </w:sdtPr>
    <w:sdtEndPr>
      <w:rPr>
        <w:rFonts w:asciiTheme="minorHAnsi" w:hAnsiTheme="minorHAnsi" w:cstheme="minorHAnsi"/>
        <w:noProof/>
        <w:sz w:val="16"/>
        <w:szCs w:val="16"/>
      </w:rPr>
    </w:sdtEndPr>
    <w:sdtContent>
      <w:p w:rsidR="00A65CD8" w:rsidRPr="00BF677D" w:rsidRDefault="00A65CD8">
        <w:pPr>
          <w:pStyle w:val="Footer"/>
          <w:jc w:val="right"/>
          <w:rPr>
            <w:rFonts w:asciiTheme="minorHAnsi" w:hAnsiTheme="minorHAnsi" w:cstheme="minorHAnsi"/>
            <w:sz w:val="16"/>
            <w:szCs w:val="16"/>
          </w:rPr>
        </w:pPr>
        <w:r w:rsidRPr="00BF677D">
          <w:rPr>
            <w:rFonts w:asciiTheme="minorHAnsi" w:hAnsiTheme="minorHAnsi" w:cstheme="minorHAnsi"/>
            <w:sz w:val="16"/>
            <w:szCs w:val="16"/>
          </w:rPr>
          <w:fldChar w:fldCharType="begin"/>
        </w:r>
        <w:r w:rsidRPr="00BF677D">
          <w:rPr>
            <w:rFonts w:asciiTheme="minorHAnsi" w:hAnsiTheme="minorHAnsi" w:cstheme="minorHAnsi"/>
            <w:sz w:val="16"/>
            <w:szCs w:val="16"/>
          </w:rPr>
          <w:instrText xml:space="preserve"> PAGE   \* MERGEFORMAT </w:instrText>
        </w:r>
        <w:r w:rsidRPr="00BF677D">
          <w:rPr>
            <w:rFonts w:asciiTheme="minorHAnsi" w:hAnsiTheme="minorHAnsi" w:cstheme="minorHAnsi"/>
            <w:sz w:val="16"/>
            <w:szCs w:val="16"/>
          </w:rPr>
          <w:fldChar w:fldCharType="separate"/>
        </w:r>
        <w:r w:rsidR="00852231">
          <w:rPr>
            <w:rFonts w:asciiTheme="minorHAnsi" w:hAnsiTheme="minorHAnsi" w:cstheme="minorHAnsi"/>
            <w:noProof/>
            <w:sz w:val="16"/>
            <w:szCs w:val="16"/>
          </w:rPr>
          <w:t>6</w:t>
        </w:r>
        <w:r w:rsidRPr="00BF677D">
          <w:rPr>
            <w:rFonts w:asciiTheme="minorHAnsi" w:hAnsiTheme="minorHAnsi" w:cstheme="minorHAnsi"/>
            <w:noProof/>
            <w:sz w:val="16"/>
            <w:szCs w:val="16"/>
          </w:rPr>
          <w:fldChar w:fldCharType="end"/>
        </w:r>
      </w:p>
    </w:sdtContent>
  </w:sdt>
  <w:p w:rsidR="001761A3" w:rsidRPr="00A65CD8" w:rsidRDefault="001761A3" w:rsidP="00A65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4E" w:rsidRDefault="00DD234E" w:rsidP="001761A3">
      <w:r>
        <w:separator/>
      </w:r>
    </w:p>
  </w:footnote>
  <w:footnote w:type="continuationSeparator" w:id="0">
    <w:p w:rsidR="00DD234E" w:rsidRDefault="00DD234E" w:rsidP="00176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EEBA1C"/>
    <w:lvl w:ilvl="0">
      <w:numFmt w:val="bullet"/>
      <w:lvlText w:val="*"/>
      <w:lvlJc w:val="left"/>
    </w:lvl>
  </w:abstractNum>
  <w:abstractNum w:abstractNumId="1">
    <w:nsid w:val="012E70B3"/>
    <w:multiLevelType w:val="multilevel"/>
    <w:tmpl w:val="5C5C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102C2"/>
    <w:multiLevelType w:val="hybridMultilevel"/>
    <w:tmpl w:val="E6804754"/>
    <w:lvl w:ilvl="0" w:tplc="DA9C4050">
      <w:start w:val="1"/>
      <w:numFmt w:val="bullet"/>
      <w:lvlText w:val=""/>
      <w:lvlJc w:val="left"/>
      <w:pPr>
        <w:ind w:left="720" w:hanging="360"/>
      </w:pPr>
      <w:rPr>
        <w:rFonts w:ascii="Symbol" w:hAnsi="Symbol"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33CE7"/>
    <w:multiLevelType w:val="hybridMultilevel"/>
    <w:tmpl w:val="614C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C1B49"/>
    <w:multiLevelType w:val="hybridMultilevel"/>
    <w:tmpl w:val="04F4621E"/>
    <w:lvl w:ilvl="0" w:tplc="DA9C4050">
      <w:start w:val="1"/>
      <w:numFmt w:val="bullet"/>
      <w:lvlText w:val=""/>
      <w:lvlJc w:val="left"/>
      <w:pPr>
        <w:ind w:left="1080" w:hanging="360"/>
      </w:pPr>
      <w:rPr>
        <w:rFonts w:ascii="Symbol" w:hAnsi="Symbol" w:cs="Wingding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417F9"/>
    <w:multiLevelType w:val="hybridMultilevel"/>
    <w:tmpl w:val="B2C60392"/>
    <w:lvl w:ilvl="0" w:tplc="4AE6B6E6">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67DB4"/>
    <w:multiLevelType w:val="hybridMultilevel"/>
    <w:tmpl w:val="59AA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05281"/>
    <w:multiLevelType w:val="hybridMultilevel"/>
    <w:tmpl w:val="E964409A"/>
    <w:lvl w:ilvl="0" w:tplc="720E1C9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B8663C"/>
    <w:multiLevelType w:val="hybridMultilevel"/>
    <w:tmpl w:val="63B6C55E"/>
    <w:lvl w:ilvl="0" w:tplc="F91C6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16757"/>
    <w:multiLevelType w:val="hybridMultilevel"/>
    <w:tmpl w:val="8C761CB4"/>
    <w:lvl w:ilvl="0" w:tplc="37DEAB9C">
      <w:start w:val="1"/>
      <w:numFmt w:val="bullet"/>
      <w:pStyle w:val="Achievement"/>
      <w:lvlText w:val=""/>
      <w:lvlJc w:val="left"/>
      <w:pPr>
        <w:tabs>
          <w:tab w:val="num" w:pos="2520"/>
        </w:tabs>
        <w:ind w:left="2520" w:hanging="360"/>
      </w:pPr>
      <w:rPr>
        <w:rFonts w:ascii="Symbol" w:hAnsi="Symbol" w:hint="default"/>
      </w:rPr>
    </w:lvl>
    <w:lvl w:ilvl="1" w:tplc="37DEAB9C">
      <w:start w:val="1"/>
      <w:numFmt w:val="bullet"/>
      <w:lvlText w:val=""/>
      <w:lvlJc w:val="left"/>
      <w:pPr>
        <w:tabs>
          <w:tab w:val="num" w:pos="1260"/>
        </w:tabs>
        <w:ind w:left="1260" w:hanging="360"/>
      </w:pPr>
      <w:rPr>
        <w:rFonts w:ascii="Symbol" w:hAnsi="Symbol" w:hint="default"/>
      </w:rPr>
    </w:lvl>
    <w:lvl w:ilvl="2" w:tplc="F20E9632">
      <w:numFmt w:val="bullet"/>
      <w:lvlText w:val="-"/>
      <w:lvlJc w:val="left"/>
      <w:pPr>
        <w:tabs>
          <w:tab w:val="num" w:pos="3240"/>
        </w:tabs>
        <w:ind w:left="3240" w:hanging="360"/>
      </w:pPr>
      <w:rPr>
        <w:rFonts w:ascii="Arial" w:eastAsia="Times New Roman" w:hAnsi="Arial" w:cs="Arial" w:hint="default"/>
      </w:rPr>
    </w:lvl>
    <w:lvl w:ilvl="3" w:tplc="EB52508A">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3DF2A7A"/>
    <w:multiLevelType w:val="hybridMultilevel"/>
    <w:tmpl w:val="9836DC0C"/>
    <w:lvl w:ilvl="0" w:tplc="BA24A180">
      <w:start w:val="1"/>
      <w:numFmt w:val="bullet"/>
      <w:lvlText w:val=""/>
      <w:lvlJc w:val="left"/>
      <w:pPr>
        <w:tabs>
          <w:tab w:val="num" w:pos="-360"/>
        </w:tabs>
        <w:ind w:left="-360" w:hanging="360"/>
      </w:pPr>
      <w:rPr>
        <w:rFonts w:ascii="Wingdings" w:hAnsi="Wingdings" w:hint="default"/>
        <w:color w:val="C679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4073B96"/>
    <w:multiLevelType w:val="hybridMultilevel"/>
    <w:tmpl w:val="5C209FC8"/>
    <w:lvl w:ilvl="0" w:tplc="F91C601C">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368B3DD4"/>
    <w:multiLevelType w:val="hybridMultilevel"/>
    <w:tmpl w:val="43F8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35D69"/>
    <w:multiLevelType w:val="hybridMultilevel"/>
    <w:tmpl w:val="408A4EB4"/>
    <w:lvl w:ilvl="0" w:tplc="A6ACB50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020B1"/>
    <w:multiLevelType w:val="hybridMultilevel"/>
    <w:tmpl w:val="C108C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B0CCB"/>
    <w:multiLevelType w:val="hybridMultilevel"/>
    <w:tmpl w:val="CE901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A7233"/>
    <w:multiLevelType w:val="hybridMultilevel"/>
    <w:tmpl w:val="6C9637CE"/>
    <w:lvl w:ilvl="0" w:tplc="720E1C98">
      <w:start w:val="1"/>
      <w:numFmt w:val="bullet"/>
      <w:lvlText w:val=""/>
      <w:lvlJc w:val="left"/>
      <w:pPr>
        <w:tabs>
          <w:tab w:val="num" w:pos="1368"/>
        </w:tabs>
        <w:ind w:left="1368" w:hanging="216"/>
      </w:pPr>
      <w:rPr>
        <w:rFonts w:ascii="Symbol" w:hAnsi="Symbol" w:hint="default"/>
      </w:rPr>
    </w:lvl>
    <w:lvl w:ilvl="1" w:tplc="0409000B">
      <w:start w:val="1"/>
      <w:numFmt w:val="bullet"/>
      <w:lvlText w:val=""/>
      <w:lvlJc w:val="left"/>
      <w:pPr>
        <w:tabs>
          <w:tab w:val="num" w:pos="2592"/>
        </w:tabs>
        <w:ind w:left="2592" w:hanging="360"/>
      </w:pPr>
      <w:rPr>
        <w:rFonts w:ascii="Wingdings" w:hAnsi="Wingdings"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nsid w:val="456A4143"/>
    <w:multiLevelType w:val="hybridMultilevel"/>
    <w:tmpl w:val="BC26AC7E"/>
    <w:lvl w:ilvl="0" w:tplc="EB78FD1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C0460"/>
    <w:multiLevelType w:val="hybridMultilevel"/>
    <w:tmpl w:val="C63A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12130"/>
    <w:multiLevelType w:val="hybridMultilevel"/>
    <w:tmpl w:val="E9B6A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951E1F"/>
    <w:multiLevelType w:val="hybridMultilevel"/>
    <w:tmpl w:val="A49A3170"/>
    <w:lvl w:ilvl="0" w:tplc="F91C6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F1036"/>
    <w:multiLevelType w:val="hybridMultilevel"/>
    <w:tmpl w:val="2E1AFEBC"/>
    <w:lvl w:ilvl="0" w:tplc="B364B48E">
      <w:start w:val="1"/>
      <w:numFmt w:val="none"/>
      <w:lvlText w:val=""/>
      <w:lvlJc w:val="center"/>
      <w:pPr>
        <w:tabs>
          <w:tab w:val="num" w:pos="288"/>
        </w:tabs>
        <w:ind w:left="288" w:right="288" w:hanging="288"/>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nsid w:val="73097F16"/>
    <w:multiLevelType w:val="multilevel"/>
    <w:tmpl w:val="A9BA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F47D4"/>
    <w:multiLevelType w:val="hybridMultilevel"/>
    <w:tmpl w:val="C2C0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E19AF"/>
    <w:multiLevelType w:val="hybridMultilevel"/>
    <w:tmpl w:val="DC869B8A"/>
    <w:lvl w:ilvl="0" w:tplc="9C609A3A">
      <w:start w:val="1"/>
      <w:numFmt w:val="bullet"/>
      <w:lvlText w:val=""/>
      <w:lvlJc w:val="left"/>
      <w:pPr>
        <w:tabs>
          <w:tab w:val="num" w:pos="1440"/>
        </w:tabs>
        <w:ind w:left="1440" w:hanging="216"/>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25">
    <w:nsid w:val="7C494E37"/>
    <w:multiLevelType w:val="hybridMultilevel"/>
    <w:tmpl w:val="A192D8E0"/>
    <w:lvl w:ilvl="0" w:tplc="8EDC1F0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24"/>
  </w:num>
  <w:num w:numId="4">
    <w:abstractNumId w:val="16"/>
  </w:num>
  <w:num w:numId="5">
    <w:abstractNumId w:val="7"/>
  </w:num>
  <w:num w:numId="6">
    <w:abstractNumId w:val="12"/>
  </w:num>
  <w:num w:numId="7">
    <w:abstractNumId w:val="21"/>
  </w:num>
  <w:num w:numId="8">
    <w:abstractNumId w:val="6"/>
  </w:num>
  <w:num w:numId="9">
    <w:abstractNumId w:val="3"/>
  </w:num>
  <w:num w:numId="10">
    <w:abstractNumId w:val="8"/>
  </w:num>
  <w:num w:numId="11">
    <w:abstractNumId w:val="18"/>
  </w:num>
  <w:num w:numId="12">
    <w:abstractNumId w:val="20"/>
  </w:num>
  <w:num w:numId="13">
    <w:abstractNumId w:val="10"/>
  </w:num>
  <w:num w:numId="14">
    <w:abstractNumId w:val="1"/>
  </w:num>
  <w:num w:numId="15">
    <w:abstractNumId w:val="11"/>
  </w:num>
  <w:num w:numId="16">
    <w:abstractNumId w:val="23"/>
  </w:num>
  <w:num w:numId="17">
    <w:abstractNumId w:val="13"/>
  </w:num>
  <w:num w:numId="18">
    <w:abstractNumId w:val="0"/>
    <w:lvlOverride w:ilvl="0">
      <w:lvl w:ilvl="0">
        <w:start w:val="65535"/>
        <w:numFmt w:val="bullet"/>
        <w:lvlText w:val="•"/>
        <w:legacy w:legacy="1" w:legacySpace="0" w:legacyIndent="158"/>
        <w:lvlJc w:val="left"/>
        <w:rPr>
          <w:rFonts w:ascii="Arial" w:hAnsi="Arial" w:cs="Arial" w:hint="default"/>
        </w:rPr>
      </w:lvl>
    </w:lvlOverride>
  </w:num>
  <w:num w:numId="19">
    <w:abstractNumId w:val="17"/>
  </w:num>
  <w:num w:numId="20">
    <w:abstractNumId w:val="22"/>
  </w:num>
  <w:num w:numId="21">
    <w:abstractNumId w:val="15"/>
  </w:num>
  <w:num w:numId="22">
    <w:abstractNumId w:val="14"/>
  </w:num>
  <w:num w:numId="23">
    <w:abstractNumId w:val="5"/>
  </w:num>
  <w:num w:numId="24">
    <w:abstractNumId w:val="19"/>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A6"/>
    <w:rsid w:val="000004EF"/>
    <w:rsid w:val="00002C2B"/>
    <w:rsid w:val="00005729"/>
    <w:rsid w:val="00014F87"/>
    <w:rsid w:val="00015F78"/>
    <w:rsid w:val="00024B22"/>
    <w:rsid w:val="000313AA"/>
    <w:rsid w:val="00033CA8"/>
    <w:rsid w:val="00047DF6"/>
    <w:rsid w:val="00054572"/>
    <w:rsid w:val="00054D50"/>
    <w:rsid w:val="00056605"/>
    <w:rsid w:val="0007200F"/>
    <w:rsid w:val="00073C06"/>
    <w:rsid w:val="0009205B"/>
    <w:rsid w:val="00095013"/>
    <w:rsid w:val="000A0326"/>
    <w:rsid w:val="000A0DD4"/>
    <w:rsid w:val="000A238A"/>
    <w:rsid w:val="000A3B98"/>
    <w:rsid w:val="000A496F"/>
    <w:rsid w:val="000C102D"/>
    <w:rsid w:val="000C44AA"/>
    <w:rsid w:val="000C5363"/>
    <w:rsid w:val="000E05A4"/>
    <w:rsid w:val="000E2758"/>
    <w:rsid w:val="00106C9F"/>
    <w:rsid w:val="001108CB"/>
    <w:rsid w:val="0011315E"/>
    <w:rsid w:val="00115B07"/>
    <w:rsid w:val="00121D3A"/>
    <w:rsid w:val="00131362"/>
    <w:rsid w:val="00164FE4"/>
    <w:rsid w:val="001715BD"/>
    <w:rsid w:val="001749EA"/>
    <w:rsid w:val="001761A3"/>
    <w:rsid w:val="00181F62"/>
    <w:rsid w:val="001A1BC6"/>
    <w:rsid w:val="001A5E16"/>
    <w:rsid w:val="001B11EB"/>
    <w:rsid w:val="001B2056"/>
    <w:rsid w:val="001B5F16"/>
    <w:rsid w:val="001B6282"/>
    <w:rsid w:val="001B6404"/>
    <w:rsid w:val="001B77F4"/>
    <w:rsid w:val="001C24A8"/>
    <w:rsid w:val="001D29F1"/>
    <w:rsid w:val="00207EFD"/>
    <w:rsid w:val="00213C45"/>
    <w:rsid w:val="00216565"/>
    <w:rsid w:val="002248CD"/>
    <w:rsid w:val="00250699"/>
    <w:rsid w:val="00256D2D"/>
    <w:rsid w:val="00261146"/>
    <w:rsid w:val="00271A9F"/>
    <w:rsid w:val="0028143A"/>
    <w:rsid w:val="002A6D63"/>
    <w:rsid w:val="002B7035"/>
    <w:rsid w:val="002C0C7E"/>
    <w:rsid w:val="002C29DB"/>
    <w:rsid w:val="002C6C7B"/>
    <w:rsid w:val="002E0AB5"/>
    <w:rsid w:val="002E3C23"/>
    <w:rsid w:val="002E4557"/>
    <w:rsid w:val="00316750"/>
    <w:rsid w:val="00322752"/>
    <w:rsid w:val="00333236"/>
    <w:rsid w:val="0034334C"/>
    <w:rsid w:val="00356D77"/>
    <w:rsid w:val="003604A3"/>
    <w:rsid w:val="00367A34"/>
    <w:rsid w:val="00390DC8"/>
    <w:rsid w:val="00393846"/>
    <w:rsid w:val="00396DE4"/>
    <w:rsid w:val="00396F72"/>
    <w:rsid w:val="003A059D"/>
    <w:rsid w:val="003A20AE"/>
    <w:rsid w:val="003A25AF"/>
    <w:rsid w:val="003B27D8"/>
    <w:rsid w:val="003B3D36"/>
    <w:rsid w:val="003C4E8F"/>
    <w:rsid w:val="003F5613"/>
    <w:rsid w:val="003F6D2E"/>
    <w:rsid w:val="00403736"/>
    <w:rsid w:val="00404257"/>
    <w:rsid w:val="004136EF"/>
    <w:rsid w:val="00460ED6"/>
    <w:rsid w:val="00472B04"/>
    <w:rsid w:val="00486B5C"/>
    <w:rsid w:val="00493227"/>
    <w:rsid w:val="00497AD2"/>
    <w:rsid w:val="004A1962"/>
    <w:rsid w:val="004A3776"/>
    <w:rsid w:val="004B1D49"/>
    <w:rsid w:val="004B4E59"/>
    <w:rsid w:val="004C2B69"/>
    <w:rsid w:val="004C6D99"/>
    <w:rsid w:val="004D7771"/>
    <w:rsid w:val="004E269F"/>
    <w:rsid w:val="005128D2"/>
    <w:rsid w:val="00514FE8"/>
    <w:rsid w:val="00515AD0"/>
    <w:rsid w:val="00517E5A"/>
    <w:rsid w:val="00531DC9"/>
    <w:rsid w:val="00544511"/>
    <w:rsid w:val="005777A6"/>
    <w:rsid w:val="00580F65"/>
    <w:rsid w:val="005906D0"/>
    <w:rsid w:val="005943DE"/>
    <w:rsid w:val="005A6262"/>
    <w:rsid w:val="005A67EC"/>
    <w:rsid w:val="005B4681"/>
    <w:rsid w:val="005D41CC"/>
    <w:rsid w:val="005D66DC"/>
    <w:rsid w:val="005E4FC3"/>
    <w:rsid w:val="005F0944"/>
    <w:rsid w:val="006016CB"/>
    <w:rsid w:val="00605E33"/>
    <w:rsid w:val="0062020E"/>
    <w:rsid w:val="0063380D"/>
    <w:rsid w:val="00634C89"/>
    <w:rsid w:val="00634E3D"/>
    <w:rsid w:val="006357A3"/>
    <w:rsid w:val="00643A81"/>
    <w:rsid w:val="00647C6F"/>
    <w:rsid w:val="00651CDD"/>
    <w:rsid w:val="006600AD"/>
    <w:rsid w:val="006A5281"/>
    <w:rsid w:val="006B1F40"/>
    <w:rsid w:val="006B4D2B"/>
    <w:rsid w:val="006D5DEA"/>
    <w:rsid w:val="00704995"/>
    <w:rsid w:val="007053C3"/>
    <w:rsid w:val="0071661A"/>
    <w:rsid w:val="00721BF6"/>
    <w:rsid w:val="00724169"/>
    <w:rsid w:val="00732CB8"/>
    <w:rsid w:val="00735485"/>
    <w:rsid w:val="0074093E"/>
    <w:rsid w:val="0075464F"/>
    <w:rsid w:val="00756963"/>
    <w:rsid w:val="007610F4"/>
    <w:rsid w:val="007705D2"/>
    <w:rsid w:val="00776D98"/>
    <w:rsid w:val="00782EDB"/>
    <w:rsid w:val="00792CBB"/>
    <w:rsid w:val="007942DE"/>
    <w:rsid w:val="007A3291"/>
    <w:rsid w:val="007B44F4"/>
    <w:rsid w:val="007C0596"/>
    <w:rsid w:val="007C65B3"/>
    <w:rsid w:val="007D4E43"/>
    <w:rsid w:val="007D6620"/>
    <w:rsid w:val="007E0F00"/>
    <w:rsid w:val="007E182C"/>
    <w:rsid w:val="007E1950"/>
    <w:rsid w:val="007F63B5"/>
    <w:rsid w:val="00833F20"/>
    <w:rsid w:val="00840BFA"/>
    <w:rsid w:val="00843767"/>
    <w:rsid w:val="00851FED"/>
    <w:rsid w:val="00852231"/>
    <w:rsid w:val="00852EA0"/>
    <w:rsid w:val="00871F6B"/>
    <w:rsid w:val="0087651B"/>
    <w:rsid w:val="00882E4A"/>
    <w:rsid w:val="00887604"/>
    <w:rsid w:val="008D0A04"/>
    <w:rsid w:val="008F4133"/>
    <w:rsid w:val="008F5088"/>
    <w:rsid w:val="008F5F82"/>
    <w:rsid w:val="008F762C"/>
    <w:rsid w:val="00905B64"/>
    <w:rsid w:val="00906728"/>
    <w:rsid w:val="009137C6"/>
    <w:rsid w:val="00917992"/>
    <w:rsid w:val="0092136B"/>
    <w:rsid w:val="009214D8"/>
    <w:rsid w:val="009306D0"/>
    <w:rsid w:val="0093301B"/>
    <w:rsid w:val="009330A1"/>
    <w:rsid w:val="00946095"/>
    <w:rsid w:val="009473AE"/>
    <w:rsid w:val="00950750"/>
    <w:rsid w:val="00954184"/>
    <w:rsid w:val="00971D05"/>
    <w:rsid w:val="009954C5"/>
    <w:rsid w:val="00995E32"/>
    <w:rsid w:val="009A3507"/>
    <w:rsid w:val="009A6677"/>
    <w:rsid w:val="009C64EF"/>
    <w:rsid w:val="009C6A2D"/>
    <w:rsid w:val="009D51BA"/>
    <w:rsid w:val="009E0903"/>
    <w:rsid w:val="009E4F81"/>
    <w:rsid w:val="009F18D1"/>
    <w:rsid w:val="009F24F0"/>
    <w:rsid w:val="00A007FC"/>
    <w:rsid w:val="00A13B2C"/>
    <w:rsid w:val="00A14003"/>
    <w:rsid w:val="00A24851"/>
    <w:rsid w:val="00A26DB4"/>
    <w:rsid w:val="00A32390"/>
    <w:rsid w:val="00A3317B"/>
    <w:rsid w:val="00A42DD1"/>
    <w:rsid w:val="00A60718"/>
    <w:rsid w:val="00A61201"/>
    <w:rsid w:val="00A65CD8"/>
    <w:rsid w:val="00A72F0F"/>
    <w:rsid w:val="00A730DC"/>
    <w:rsid w:val="00A7433C"/>
    <w:rsid w:val="00A80AE5"/>
    <w:rsid w:val="00A84124"/>
    <w:rsid w:val="00A86FCD"/>
    <w:rsid w:val="00A8725A"/>
    <w:rsid w:val="00A874E4"/>
    <w:rsid w:val="00AA0508"/>
    <w:rsid w:val="00AA602F"/>
    <w:rsid w:val="00AB6D8E"/>
    <w:rsid w:val="00AD46C9"/>
    <w:rsid w:val="00AE22D2"/>
    <w:rsid w:val="00B04209"/>
    <w:rsid w:val="00B21E29"/>
    <w:rsid w:val="00B32B39"/>
    <w:rsid w:val="00B771B0"/>
    <w:rsid w:val="00B8700F"/>
    <w:rsid w:val="00B87D06"/>
    <w:rsid w:val="00BB0B28"/>
    <w:rsid w:val="00BC22CB"/>
    <w:rsid w:val="00BC7BCB"/>
    <w:rsid w:val="00BD390A"/>
    <w:rsid w:val="00BD4112"/>
    <w:rsid w:val="00BD43E6"/>
    <w:rsid w:val="00BD5A5A"/>
    <w:rsid w:val="00BF677D"/>
    <w:rsid w:val="00C01043"/>
    <w:rsid w:val="00C02C5D"/>
    <w:rsid w:val="00C171F1"/>
    <w:rsid w:val="00C245EB"/>
    <w:rsid w:val="00C3613D"/>
    <w:rsid w:val="00C44E55"/>
    <w:rsid w:val="00C62C70"/>
    <w:rsid w:val="00C64937"/>
    <w:rsid w:val="00C654BB"/>
    <w:rsid w:val="00C74C1B"/>
    <w:rsid w:val="00C801DA"/>
    <w:rsid w:val="00C91A10"/>
    <w:rsid w:val="00CB6B6F"/>
    <w:rsid w:val="00CD0E94"/>
    <w:rsid w:val="00CF2970"/>
    <w:rsid w:val="00D113A3"/>
    <w:rsid w:val="00D11FF7"/>
    <w:rsid w:val="00D35BD2"/>
    <w:rsid w:val="00D46A3A"/>
    <w:rsid w:val="00D54259"/>
    <w:rsid w:val="00D575F8"/>
    <w:rsid w:val="00D666F4"/>
    <w:rsid w:val="00D71FCE"/>
    <w:rsid w:val="00D731C3"/>
    <w:rsid w:val="00D84055"/>
    <w:rsid w:val="00D941AF"/>
    <w:rsid w:val="00DD234E"/>
    <w:rsid w:val="00DE1264"/>
    <w:rsid w:val="00DF2CBD"/>
    <w:rsid w:val="00DF6195"/>
    <w:rsid w:val="00E0566C"/>
    <w:rsid w:val="00E54A7E"/>
    <w:rsid w:val="00EA17C4"/>
    <w:rsid w:val="00EA59AF"/>
    <w:rsid w:val="00EB2D58"/>
    <w:rsid w:val="00ED5C51"/>
    <w:rsid w:val="00EE0D8A"/>
    <w:rsid w:val="00EE41D9"/>
    <w:rsid w:val="00EE59AF"/>
    <w:rsid w:val="00F02F0F"/>
    <w:rsid w:val="00F16EED"/>
    <w:rsid w:val="00F60D9E"/>
    <w:rsid w:val="00FA49EF"/>
    <w:rsid w:val="00FA60C7"/>
    <w:rsid w:val="00FA6DBC"/>
    <w:rsid w:val="00FA6E5F"/>
    <w:rsid w:val="00FC0B50"/>
    <w:rsid w:val="00FD1104"/>
    <w:rsid w:val="00FD2B3A"/>
    <w:rsid w:val="00FD6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508"/>
    <w:rPr>
      <w:color w:val="0000FF"/>
      <w:u w:val="single"/>
    </w:rPr>
  </w:style>
  <w:style w:type="paragraph" w:customStyle="1" w:styleId="SectionTitle">
    <w:name w:val="Section Title"/>
    <w:basedOn w:val="Normal"/>
    <w:next w:val="Normal"/>
    <w:rsid w:val="0087651B"/>
    <w:pPr>
      <w:pBdr>
        <w:bottom w:val="single" w:sz="6" w:space="1" w:color="808080"/>
      </w:pBdr>
      <w:spacing w:before="220" w:line="220" w:lineRule="atLeast"/>
    </w:pPr>
    <w:rPr>
      <w:rFonts w:ascii="Garamond" w:hAnsi="Garamond"/>
      <w:caps/>
      <w:spacing w:val="15"/>
      <w:sz w:val="20"/>
      <w:szCs w:val="20"/>
    </w:rPr>
  </w:style>
  <w:style w:type="paragraph" w:customStyle="1" w:styleId="Achievement">
    <w:name w:val="Achievement"/>
    <w:basedOn w:val="BodyText"/>
    <w:rsid w:val="00164FE4"/>
    <w:pPr>
      <w:numPr>
        <w:numId w:val="1"/>
      </w:numPr>
      <w:spacing w:after="60" w:line="220" w:lineRule="atLeast"/>
      <w:jc w:val="both"/>
    </w:pPr>
    <w:rPr>
      <w:rFonts w:ascii="Arial" w:hAnsi="Arial"/>
      <w:spacing w:val="-5"/>
      <w:sz w:val="20"/>
      <w:szCs w:val="20"/>
    </w:rPr>
  </w:style>
  <w:style w:type="paragraph" w:styleId="BodyText">
    <w:name w:val="Body Text"/>
    <w:basedOn w:val="Normal"/>
    <w:rsid w:val="00164FE4"/>
    <w:pPr>
      <w:spacing w:after="120"/>
    </w:pPr>
  </w:style>
  <w:style w:type="paragraph" w:styleId="NormalWeb">
    <w:name w:val="Normal (Web)"/>
    <w:basedOn w:val="Normal"/>
    <w:rsid w:val="001B2056"/>
    <w:pPr>
      <w:spacing w:before="100" w:beforeAutospacing="1" w:after="100" w:afterAutospacing="1"/>
    </w:pPr>
  </w:style>
  <w:style w:type="table" w:styleId="TableGrid">
    <w:name w:val="Table Grid"/>
    <w:basedOn w:val="TableNormal"/>
    <w:uiPriority w:val="59"/>
    <w:rsid w:val="006D5D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4AA"/>
    <w:rPr>
      <w:rFonts w:ascii="Tahoma" w:hAnsi="Tahoma" w:cs="Tahoma"/>
      <w:sz w:val="16"/>
      <w:szCs w:val="16"/>
    </w:rPr>
  </w:style>
  <w:style w:type="character" w:customStyle="1" w:styleId="BalloonTextChar">
    <w:name w:val="Balloon Text Char"/>
    <w:basedOn w:val="DefaultParagraphFont"/>
    <w:link w:val="BalloonText"/>
    <w:uiPriority w:val="99"/>
    <w:semiHidden/>
    <w:rsid w:val="000C44AA"/>
    <w:rPr>
      <w:rFonts w:ascii="Tahoma" w:hAnsi="Tahoma" w:cs="Tahoma"/>
      <w:sz w:val="16"/>
      <w:szCs w:val="16"/>
    </w:rPr>
  </w:style>
  <w:style w:type="paragraph" w:styleId="Header">
    <w:name w:val="header"/>
    <w:basedOn w:val="Normal"/>
    <w:link w:val="HeaderChar"/>
    <w:uiPriority w:val="99"/>
    <w:unhideWhenUsed/>
    <w:rsid w:val="001761A3"/>
    <w:pPr>
      <w:tabs>
        <w:tab w:val="center" w:pos="4680"/>
        <w:tab w:val="right" w:pos="9360"/>
      </w:tabs>
    </w:pPr>
  </w:style>
  <w:style w:type="character" w:customStyle="1" w:styleId="HeaderChar">
    <w:name w:val="Header Char"/>
    <w:basedOn w:val="DefaultParagraphFont"/>
    <w:link w:val="Header"/>
    <w:uiPriority w:val="99"/>
    <w:rsid w:val="001761A3"/>
    <w:rPr>
      <w:sz w:val="24"/>
      <w:szCs w:val="24"/>
    </w:rPr>
  </w:style>
  <w:style w:type="paragraph" w:styleId="Footer">
    <w:name w:val="footer"/>
    <w:basedOn w:val="Normal"/>
    <w:link w:val="FooterChar"/>
    <w:uiPriority w:val="99"/>
    <w:unhideWhenUsed/>
    <w:rsid w:val="001761A3"/>
    <w:pPr>
      <w:tabs>
        <w:tab w:val="center" w:pos="4680"/>
        <w:tab w:val="right" w:pos="9360"/>
      </w:tabs>
    </w:pPr>
  </w:style>
  <w:style w:type="character" w:customStyle="1" w:styleId="FooterChar">
    <w:name w:val="Footer Char"/>
    <w:basedOn w:val="DefaultParagraphFont"/>
    <w:link w:val="Footer"/>
    <w:uiPriority w:val="99"/>
    <w:rsid w:val="001761A3"/>
    <w:rPr>
      <w:sz w:val="24"/>
      <w:szCs w:val="24"/>
    </w:rPr>
  </w:style>
  <w:style w:type="paragraph" w:styleId="ListParagraph">
    <w:name w:val="List Paragraph"/>
    <w:basedOn w:val="Normal"/>
    <w:uiPriority w:val="34"/>
    <w:qFormat/>
    <w:rsid w:val="00002C2B"/>
    <w:pPr>
      <w:ind w:left="720"/>
      <w:contextualSpacing/>
    </w:pPr>
  </w:style>
  <w:style w:type="character" w:customStyle="1" w:styleId="Table">
    <w:name w:val="Table"/>
    <w:basedOn w:val="DefaultParagraphFont"/>
    <w:rsid w:val="001A5E16"/>
    <w:rPr>
      <w:rFonts w:ascii="Arial" w:hAnsi="Arial"/>
      <w:sz w:val="20"/>
    </w:rPr>
  </w:style>
  <w:style w:type="character" w:customStyle="1" w:styleId="apple-converted-space">
    <w:name w:val="apple-converted-space"/>
    <w:basedOn w:val="DefaultParagraphFont"/>
    <w:rsid w:val="007B44F4"/>
  </w:style>
  <w:style w:type="character" w:styleId="Emphasis">
    <w:name w:val="Emphasis"/>
    <w:basedOn w:val="DefaultParagraphFont"/>
    <w:uiPriority w:val="20"/>
    <w:qFormat/>
    <w:rsid w:val="007B44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508"/>
    <w:rPr>
      <w:color w:val="0000FF"/>
      <w:u w:val="single"/>
    </w:rPr>
  </w:style>
  <w:style w:type="paragraph" w:customStyle="1" w:styleId="SectionTitle">
    <w:name w:val="Section Title"/>
    <w:basedOn w:val="Normal"/>
    <w:next w:val="Normal"/>
    <w:rsid w:val="0087651B"/>
    <w:pPr>
      <w:pBdr>
        <w:bottom w:val="single" w:sz="6" w:space="1" w:color="808080"/>
      </w:pBdr>
      <w:spacing w:before="220" w:line="220" w:lineRule="atLeast"/>
    </w:pPr>
    <w:rPr>
      <w:rFonts w:ascii="Garamond" w:hAnsi="Garamond"/>
      <w:caps/>
      <w:spacing w:val="15"/>
      <w:sz w:val="20"/>
      <w:szCs w:val="20"/>
    </w:rPr>
  </w:style>
  <w:style w:type="paragraph" w:customStyle="1" w:styleId="Achievement">
    <w:name w:val="Achievement"/>
    <w:basedOn w:val="BodyText"/>
    <w:rsid w:val="00164FE4"/>
    <w:pPr>
      <w:numPr>
        <w:numId w:val="1"/>
      </w:numPr>
      <w:spacing w:after="60" w:line="220" w:lineRule="atLeast"/>
      <w:jc w:val="both"/>
    </w:pPr>
    <w:rPr>
      <w:rFonts w:ascii="Arial" w:hAnsi="Arial"/>
      <w:spacing w:val="-5"/>
      <w:sz w:val="20"/>
      <w:szCs w:val="20"/>
    </w:rPr>
  </w:style>
  <w:style w:type="paragraph" w:styleId="BodyText">
    <w:name w:val="Body Text"/>
    <w:basedOn w:val="Normal"/>
    <w:rsid w:val="00164FE4"/>
    <w:pPr>
      <w:spacing w:after="120"/>
    </w:pPr>
  </w:style>
  <w:style w:type="paragraph" w:styleId="NormalWeb">
    <w:name w:val="Normal (Web)"/>
    <w:basedOn w:val="Normal"/>
    <w:rsid w:val="001B2056"/>
    <w:pPr>
      <w:spacing w:before="100" w:beforeAutospacing="1" w:after="100" w:afterAutospacing="1"/>
    </w:pPr>
  </w:style>
  <w:style w:type="table" w:styleId="TableGrid">
    <w:name w:val="Table Grid"/>
    <w:basedOn w:val="TableNormal"/>
    <w:uiPriority w:val="59"/>
    <w:rsid w:val="006D5D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4AA"/>
    <w:rPr>
      <w:rFonts w:ascii="Tahoma" w:hAnsi="Tahoma" w:cs="Tahoma"/>
      <w:sz w:val="16"/>
      <w:szCs w:val="16"/>
    </w:rPr>
  </w:style>
  <w:style w:type="character" w:customStyle="1" w:styleId="BalloonTextChar">
    <w:name w:val="Balloon Text Char"/>
    <w:basedOn w:val="DefaultParagraphFont"/>
    <w:link w:val="BalloonText"/>
    <w:uiPriority w:val="99"/>
    <w:semiHidden/>
    <w:rsid w:val="000C44AA"/>
    <w:rPr>
      <w:rFonts w:ascii="Tahoma" w:hAnsi="Tahoma" w:cs="Tahoma"/>
      <w:sz w:val="16"/>
      <w:szCs w:val="16"/>
    </w:rPr>
  </w:style>
  <w:style w:type="paragraph" w:styleId="Header">
    <w:name w:val="header"/>
    <w:basedOn w:val="Normal"/>
    <w:link w:val="HeaderChar"/>
    <w:uiPriority w:val="99"/>
    <w:unhideWhenUsed/>
    <w:rsid w:val="001761A3"/>
    <w:pPr>
      <w:tabs>
        <w:tab w:val="center" w:pos="4680"/>
        <w:tab w:val="right" w:pos="9360"/>
      </w:tabs>
    </w:pPr>
  </w:style>
  <w:style w:type="character" w:customStyle="1" w:styleId="HeaderChar">
    <w:name w:val="Header Char"/>
    <w:basedOn w:val="DefaultParagraphFont"/>
    <w:link w:val="Header"/>
    <w:uiPriority w:val="99"/>
    <w:rsid w:val="001761A3"/>
    <w:rPr>
      <w:sz w:val="24"/>
      <w:szCs w:val="24"/>
    </w:rPr>
  </w:style>
  <w:style w:type="paragraph" w:styleId="Footer">
    <w:name w:val="footer"/>
    <w:basedOn w:val="Normal"/>
    <w:link w:val="FooterChar"/>
    <w:uiPriority w:val="99"/>
    <w:unhideWhenUsed/>
    <w:rsid w:val="001761A3"/>
    <w:pPr>
      <w:tabs>
        <w:tab w:val="center" w:pos="4680"/>
        <w:tab w:val="right" w:pos="9360"/>
      </w:tabs>
    </w:pPr>
  </w:style>
  <w:style w:type="character" w:customStyle="1" w:styleId="FooterChar">
    <w:name w:val="Footer Char"/>
    <w:basedOn w:val="DefaultParagraphFont"/>
    <w:link w:val="Footer"/>
    <w:uiPriority w:val="99"/>
    <w:rsid w:val="001761A3"/>
    <w:rPr>
      <w:sz w:val="24"/>
      <w:szCs w:val="24"/>
    </w:rPr>
  </w:style>
  <w:style w:type="paragraph" w:styleId="ListParagraph">
    <w:name w:val="List Paragraph"/>
    <w:basedOn w:val="Normal"/>
    <w:uiPriority w:val="34"/>
    <w:qFormat/>
    <w:rsid w:val="00002C2B"/>
    <w:pPr>
      <w:ind w:left="720"/>
      <w:contextualSpacing/>
    </w:pPr>
  </w:style>
  <w:style w:type="character" w:customStyle="1" w:styleId="Table">
    <w:name w:val="Table"/>
    <w:basedOn w:val="DefaultParagraphFont"/>
    <w:rsid w:val="001A5E16"/>
    <w:rPr>
      <w:rFonts w:ascii="Arial" w:hAnsi="Arial"/>
      <w:sz w:val="20"/>
    </w:rPr>
  </w:style>
  <w:style w:type="character" w:customStyle="1" w:styleId="apple-converted-space">
    <w:name w:val="apple-converted-space"/>
    <w:basedOn w:val="DefaultParagraphFont"/>
    <w:rsid w:val="007B44F4"/>
  </w:style>
  <w:style w:type="character" w:styleId="Emphasis">
    <w:name w:val="Emphasis"/>
    <w:basedOn w:val="DefaultParagraphFont"/>
    <w:uiPriority w:val="20"/>
    <w:qFormat/>
    <w:rsid w:val="007B44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47525">
      <w:bodyDiv w:val="1"/>
      <w:marLeft w:val="0"/>
      <w:marRight w:val="0"/>
      <w:marTop w:val="0"/>
      <w:marBottom w:val="0"/>
      <w:divBdr>
        <w:top w:val="none" w:sz="0" w:space="0" w:color="auto"/>
        <w:left w:val="none" w:sz="0" w:space="0" w:color="auto"/>
        <w:bottom w:val="none" w:sz="0" w:space="0" w:color="auto"/>
        <w:right w:val="none" w:sz="0" w:space="0" w:color="auto"/>
      </w:divBdr>
    </w:div>
    <w:div w:id="582761320">
      <w:bodyDiv w:val="1"/>
      <w:marLeft w:val="0"/>
      <w:marRight w:val="0"/>
      <w:marTop w:val="0"/>
      <w:marBottom w:val="0"/>
      <w:divBdr>
        <w:top w:val="none" w:sz="0" w:space="0" w:color="auto"/>
        <w:left w:val="none" w:sz="0" w:space="0" w:color="auto"/>
        <w:bottom w:val="none" w:sz="0" w:space="0" w:color="auto"/>
        <w:right w:val="none" w:sz="0" w:space="0" w:color="auto"/>
      </w:divBdr>
    </w:div>
    <w:div w:id="844981846">
      <w:bodyDiv w:val="1"/>
      <w:marLeft w:val="0"/>
      <w:marRight w:val="0"/>
      <w:marTop w:val="0"/>
      <w:marBottom w:val="0"/>
      <w:divBdr>
        <w:top w:val="none" w:sz="0" w:space="0" w:color="auto"/>
        <w:left w:val="none" w:sz="0" w:space="0" w:color="auto"/>
        <w:bottom w:val="none" w:sz="0" w:space="0" w:color="auto"/>
        <w:right w:val="none" w:sz="0" w:space="0" w:color="auto"/>
      </w:divBdr>
    </w:div>
    <w:div w:id="966934845">
      <w:bodyDiv w:val="1"/>
      <w:marLeft w:val="0"/>
      <w:marRight w:val="0"/>
      <w:marTop w:val="0"/>
      <w:marBottom w:val="0"/>
      <w:divBdr>
        <w:top w:val="none" w:sz="0" w:space="0" w:color="auto"/>
        <w:left w:val="none" w:sz="0" w:space="0" w:color="auto"/>
        <w:bottom w:val="none" w:sz="0" w:space="0" w:color="auto"/>
        <w:right w:val="none" w:sz="0" w:space="0" w:color="auto"/>
      </w:divBdr>
    </w:div>
    <w:div w:id="1062291388">
      <w:bodyDiv w:val="1"/>
      <w:marLeft w:val="0"/>
      <w:marRight w:val="0"/>
      <w:marTop w:val="0"/>
      <w:marBottom w:val="0"/>
      <w:divBdr>
        <w:top w:val="none" w:sz="0" w:space="0" w:color="auto"/>
        <w:left w:val="none" w:sz="0" w:space="0" w:color="auto"/>
        <w:bottom w:val="none" w:sz="0" w:space="0" w:color="auto"/>
        <w:right w:val="none" w:sz="0" w:space="0" w:color="auto"/>
      </w:divBdr>
    </w:div>
    <w:div w:id="1065681209">
      <w:bodyDiv w:val="1"/>
      <w:marLeft w:val="0"/>
      <w:marRight w:val="0"/>
      <w:marTop w:val="0"/>
      <w:marBottom w:val="0"/>
      <w:divBdr>
        <w:top w:val="none" w:sz="0" w:space="0" w:color="auto"/>
        <w:left w:val="none" w:sz="0" w:space="0" w:color="auto"/>
        <w:bottom w:val="none" w:sz="0" w:space="0" w:color="auto"/>
        <w:right w:val="none" w:sz="0" w:space="0" w:color="auto"/>
      </w:divBdr>
    </w:div>
    <w:div w:id="1376925167">
      <w:bodyDiv w:val="1"/>
      <w:marLeft w:val="0"/>
      <w:marRight w:val="0"/>
      <w:marTop w:val="0"/>
      <w:marBottom w:val="0"/>
      <w:divBdr>
        <w:top w:val="none" w:sz="0" w:space="0" w:color="auto"/>
        <w:left w:val="none" w:sz="0" w:space="0" w:color="auto"/>
        <w:bottom w:val="none" w:sz="0" w:space="0" w:color="auto"/>
        <w:right w:val="none" w:sz="0" w:space="0" w:color="auto"/>
      </w:divBdr>
    </w:div>
    <w:div w:id="14708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I.125726@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ae/url?sa=t&amp;rct=j&amp;q=&amp;esrc=s&amp;source=web&amp;cd=3&amp;sqi=2&amp;ved=0CFQQFjAC&amp;url=http%3A%2F%2Fwww.nebosh.org.uk%2Fqualifications%2Fdiploma%2Fdefault.asp%3Fcref%3D79%26ct%3D2&amp;ei=fjmbUomiCsPX0QWT_oG4Bg&amp;usg=AFQjCNEWSCM1MQGg1qvQMZatdosduvyPMA&amp;sig2=zuo4fyNmtfguB2KiG3qsiA&amp;bvm=bv.57155469,d.d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2901</Words>
  <Characters>16538</Characters>
  <Application>Microsoft Office Word</Application>
  <DocSecurity>0</DocSecurity>
  <Lines>137</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FADI AL-AGHBAR</vt:lpstr>
      <vt:lpstr>FADI AL-AGHBAR</vt:lpstr>
    </vt:vector>
  </TitlesOfParts>
  <Company>AAA</Company>
  <LinksUpToDate>false</LinksUpToDate>
  <CharactersWithSpaces>19401</CharactersWithSpaces>
  <SharedDoc>false</SharedDoc>
  <HLinks>
    <vt:vector size="6" baseType="variant">
      <vt:variant>
        <vt:i4>852028</vt:i4>
      </vt:variant>
      <vt:variant>
        <vt:i4>0</vt:i4>
      </vt:variant>
      <vt:variant>
        <vt:i4>0</vt:i4>
      </vt:variant>
      <vt:variant>
        <vt:i4>5</vt:i4>
      </vt:variant>
      <vt:variant>
        <vt:lpwstr>mailto:fadiaghbar@gmail.com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FADI AL-AGHBAR</dc:title>
  <dc:creator>Home</dc:creator>
  <cp:lastModifiedBy>602HRDESK</cp:lastModifiedBy>
  <cp:revision>28</cp:revision>
  <cp:lastPrinted>2011-05-01T20:42:00Z</cp:lastPrinted>
  <dcterms:created xsi:type="dcterms:W3CDTF">2016-07-10T06:05:00Z</dcterms:created>
  <dcterms:modified xsi:type="dcterms:W3CDTF">2017-05-17T11:42:00Z</dcterms:modified>
</cp:coreProperties>
</file>