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2A50A7" w:rsidRPr="002A50A7" w:rsidTr="002A50A7">
        <w:trPr>
          <w:tblCellSpacing w:w="7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:rsidR="002A50A7" w:rsidRPr="002A50A7" w:rsidRDefault="002A50A7" w:rsidP="002A50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0A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129" w:type="dxa"/>
        <w:jc w:val="center"/>
        <w:tblCellSpacing w:w="0" w:type="dxa"/>
        <w:tblInd w:w="-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188"/>
      </w:tblGrid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SUMMARY</w:t>
            </w:r>
            <w:r w:rsidRPr="002A50A7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1611" w:type="pct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bookmarkStart w:id="0" w:name="_GoBack" w:colFirst="0" w:colLast="0"/>
            <w:r w:rsidRPr="002A50A7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89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3347"/>
            </w:tblGrid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Profile:</w:t>
                  </w:r>
                </w:p>
              </w:tc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Male , 22 , Single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Nationality: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Egypt 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Current Location: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UAE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Current position: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Physical Education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Company: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Ali Mubarak Preparatory School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(Reporting to: School Manager)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Preferred Locations: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Dubai,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Sharjah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, Abu Dhabi 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Salary expectation: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USD 1,100 per month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br/>
            </w:r>
          </w:p>
        </w:tc>
      </w:tr>
      <w:bookmarkEnd w:id="0"/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WORK EXPERIENCE</w:t>
            </w:r>
            <w:r w:rsidRPr="002A50A7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Oct 2007 - Jun 2009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Ali Mubarak School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Mansoura , Egypt </w:t>
                  </w:r>
                </w:p>
              </w:tc>
            </w:tr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>Physical Education Teacher</w:t>
                  </w:r>
                </w:p>
              </w:tc>
            </w:tr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Preparing the next day's lectures and creating new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subjcts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to be added to the schedule.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>Teaching students about the standard ways of keeping fit and healthy.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>Training them to practice a daily sports.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>Guiding them while practicing to make sure they will not hurt themselves.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>Teaching them the new sports and exercises that will improve their mental and physical health.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 xml:space="preserve">Following the long term sports in a timely order to 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lastRenderedPageBreak/>
                    <w:t>gain the best of it and also to improve their skills.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 xml:space="preserve">Managing sport festivals and monthly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competetions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between students.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br/>
                    <w:t xml:space="preserve">Organizing yearly championships in various </w:t>
                  </w:r>
                  <w:proofErr w:type="gramStart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sports .</w:t>
                  </w:r>
                  <w:proofErr w:type="gramEnd"/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lastRenderedPageBreak/>
              <w:t>EDUCATION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Sep 2005 - Jun 2009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Mansoura university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Mansoura , Egypt </w:t>
                  </w:r>
                </w:p>
              </w:tc>
            </w:tr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>Physical Education, Bachelor(BSc/BA), GPA Good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Aug 2009 - Jan 2010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Nile Academy of Science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Mansoura , Egypt </w:t>
                  </w:r>
                </w:p>
              </w:tc>
            </w:tr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 xml:space="preserve">ICDL, Other, GPA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>Exelent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Jul 2010 - Nov 2010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ITC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Mansoura , Egypt </w:t>
                  </w:r>
                </w:p>
              </w:tc>
            </w:tr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 xml:space="preserve">English Conversation Advanced Course., Other, GPA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sz w:val="32"/>
                      <w:szCs w:val="32"/>
                    </w:rPr>
                    <w:t>Exelent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</w:p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</w:p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OTHER CERTIFICATES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2009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Bachelor Of Physical Education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Mansoura University , Egypt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2010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ICDL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Nile Academy Of Science , Egypt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183"/>
              <w:gridCol w:w="3649"/>
            </w:tblGrid>
            <w:tr w:rsidR="002A50A7" w:rsidRPr="002A50A7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2010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English </w:t>
                  </w:r>
                  <w:proofErr w:type="spellStart"/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Converstion</w:t>
                  </w:r>
                  <w:proofErr w:type="spellEnd"/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Advanced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ITC , Egypt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</w:p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</w:p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IT Skills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265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1610"/>
            </w:tblGrid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Windows &amp; Office tools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SOFTWARE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Advanced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lastRenderedPageBreak/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PHOTOSHOP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Advanced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OFFICE TOOLS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Advanced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</w:rPr>
                    <w:t>Operating systems, Networking &amp; Hardware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INTERNET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Advanced</w:t>
                  </w:r>
                </w:p>
              </w:tc>
            </w:tr>
            <w:tr w:rsidR="002A50A7" w:rsidRPr="002A50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HARDWARE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Advanced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</w:p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LANGUAGES</w: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1611" w:type="pct"/>
            <w:shd w:val="clear" w:color="auto" w:fill="FFFFFF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89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2A50A7" w:rsidRPr="002A50A7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Arabic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Native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1611" w:type="pct"/>
            <w:shd w:val="clear" w:color="auto" w:fill="FFFFFF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89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2A50A7" w:rsidRPr="002A50A7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English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Fluent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1611" w:type="pct"/>
            <w:shd w:val="clear" w:color="auto" w:fill="FFFFFF"/>
            <w:hideMark/>
          </w:tcPr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2A50A7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89" w:type="pct"/>
            <w:shd w:val="clear" w:color="auto" w:fill="FFFFFF"/>
            <w:vAlign w:val="center"/>
            <w:hideMark/>
          </w:tcPr>
          <w:tbl>
            <w:tblPr>
              <w:tblW w:w="4000" w:type="pct"/>
              <w:tblCellSpacing w:w="0" w:type="dxa"/>
              <w:tblInd w:w="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970"/>
            </w:tblGrid>
            <w:tr w:rsidR="002A50A7" w:rsidRPr="002A50A7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Symbol" w:cs="Times New Roman"/>
                      <w:color w:val="000000"/>
                      <w:sz w:val="32"/>
                      <w:szCs w:val="32"/>
                    </w:rPr>
                    <w:t></w:t>
                  </w: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 xml:space="preserve">  French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2A50A7" w:rsidRPr="002A50A7" w:rsidRDefault="002A50A7" w:rsidP="002A50A7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</w:pPr>
                  <w:r w:rsidRPr="002A50A7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</w:rPr>
                    <w:t>Basic</w:t>
                  </w:r>
                </w:p>
              </w:tc>
            </w:tr>
          </w:tbl>
          <w:p w:rsidR="002A50A7" w:rsidRPr="002A50A7" w:rsidRDefault="002A50A7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</w:p>
        </w:tc>
      </w:tr>
      <w:tr w:rsidR="002A50A7" w:rsidRPr="002A50A7" w:rsidTr="002A50A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50A7" w:rsidRPr="002A50A7" w:rsidRDefault="00BB0F35" w:rsidP="002A50A7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F02159" w:rsidRPr="002A50A7" w:rsidRDefault="00F02159" w:rsidP="002A50A7">
      <w:pPr>
        <w:bidi w:val="0"/>
        <w:rPr>
          <w:sz w:val="32"/>
          <w:szCs w:val="32"/>
          <w:lang w:bidi="ar-EG"/>
        </w:rPr>
      </w:pPr>
    </w:p>
    <w:sectPr w:rsidR="00F02159" w:rsidRPr="002A50A7" w:rsidSect="0088087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35" w:rsidRDefault="00BB0F35" w:rsidP="002A50A7">
      <w:pPr>
        <w:spacing w:after="0" w:line="240" w:lineRule="auto"/>
      </w:pPr>
      <w:r>
        <w:separator/>
      </w:r>
    </w:p>
  </w:endnote>
  <w:endnote w:type="continuationSeparator" w:id="0">
    <w:p w:rsidR="00BB0F35" w:rsidRDefault="00BB0F35" w:rsidP="002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35" w:rsidRDefault="00BB0F35" w:rsidP="002A50A7">
      <w:pPr>
        <w:spacing w:after="0" w:line="240" w:lineRule="auto"/>
      </w:pPr>
      <w:r>
        <w:separator/>
      </w:r>
    </w:p>
  </w:footnote>
  <w:footnote w:type="continuationSeparator" w:id="0">
    <w:p w:rsidR="00BB0F35" w:rsidRDefault="00BB0F35" w:rsidP="002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7D" w:rsidRDefault="00DC4C7D" w:rsidP="00DC4C7D">
    <w:pPr>
      <w:tabs>
        <w:tab w:val="left" w:pos="2847"/>
        <w:tab w:val="center" w:pos="4400"/>
      </w:tabs>
      <w:autoSpaceDE w:val="0"/>
      <w:autoSpaceDN w:val="0"/>
      <w:adjustRightInd w:val="0"/>
      <w:ind w:left="495"/>
      <w:jc w:val="right"/>
      <w:rPr>
        <w:rFonts w:ascii="Tahoma" w:hAnsi="Tahoma" w:cs="Tahoma"/>
        <w:b/>
        <w:sz w:val="18"/>
        <w:szCs w:val="18"/>
        <w:lang w:val="en-IN" w:eastAsia="en-IN"/>
      </w:rPr>
    </w:pPr>
    <w:r>
      <w:rPr>
        <w:rFonts w:ascii="Tahoma" w:hAnsi="Tahoma" w:cs="Tahoma"/>
        <w:b/>
        <w:bCs/>
        <w:sz w:val="18"/>
        <w:szCs w:val="18"/>
        <w:lang w:val="en-IN" w:eastAsia="en-IN"/>
      </w:rPr>
      <w:tab/>
    </w:r>
    <w:r w:rsidRPr="00DC4C7D">
      <w:rPr>
        <w:rFonts w:ascii="Tahoma" w:hAnsi="Tahoma" w:cs="Tahoma"/>
        <w:b/>
        <w:bCs/>
        <w:sz w:val="18"/>
        <w:szCs w:val="18"/>
        <w:lang w:val="en-IN" w:eastAsia="en-IN"/>
      </w:rPr>
      <w:t>764130</w:t>
    </w:r>
    <w:r>
      <w:rPr>
        <w:rFonts w:ascii="Tahoma" w:hAnsi="Tahoma" w:cs="Tahoma"/>
        <w:b/>
        <w:bCs/>
        <w:sz w:val="18"/>
        <w:szCs w:val="18"/>
        <w:lang w:val="en-IN" w:eastAsia="en-IN"/>
      </w:rPr>
      <w:tab/>
    </w:r>
    <w:r>
      <w:rPr>
        <w:rFonts w:ascii="Tahoma" w:hAnsi="Tahoma" w:cs="Tahoma"/>
        <w:b/>
        <w:bCs/>
        <w:sz w:val="18"/>
        <w:szCs w:val="18"/>
        <w:lang w:val="en-IN" w:eastAsia="en-IN"/>
      </w:rPr>
      <w:t>Gulfjobseeker.com CV No:</w:t>
    </w:r>
  </w:p>
  <w:p w:rsidR="00DC4C7D" w:rsidRDefault="00DC4C7D" w:rsidP="00DC4C7D">
    <w:pPr>
      <w:autoSpaceDE w:val="0"/>
      <w:autoSpaceDN w:val="0"/>
      <w:adjustRightInd w:val="0"/>
      <w:ind w:left="495"/>
      <w:jc w:val="right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 xml:space="preserve">Mobile </w:t>
    </w:r>
    <w:r>
      <w:rPr>
        <w:rFonts w:ascii="Tahoma" w:hAnsi="Tahoma" w:cs="Tahoma"/>
        <w:bCs/>
        <w:sz w:val="18"/>
        <w:szCs w:val="18"/>
      </w:rPr>
      <w:t>+</w:t>
    </w:r>
    <w:proofErr w:type="gramStart"/>
    <w:r>
      <w:rPr>
        <w:rFonts w:ascii="Tahoma" w:hAnsi="Tahoma" w:cs="Tahoma"/>
        <w:bCs/>
        <w:sz w:val="18"/>
        <w:szCs w:val="18"/>
      </w:rPr>
      <w:t>971505905010</w:t>
    </w:r>
    <w:r>
      <w:rPr>
        <w:rFonts w:ascii="Tahoma" w:hAnsi="Tahoma" w:cs="Tahoma"/>
        <w:b/>
        <w:bCs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sz w:val="18"/>
        <w:szCs w:val="18"/>
      </w:rPr>
      <w:t>[@]gulfjobseeker.com</w:t>
    </w:r>
  </w:p>
  <w:p w:rsidR="00DC4C7D" w:rsidRDefault="00DC4C7D" w:rsidP="00DC4C7D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sz w:val="18"/>
        <w:szCs w:val="18"/>
      </w:rPr>
    </w:pPr>
  </w:p>
  <w:p w:rsidR="00DC4C7D" w:rsidRDefault="00DC4C7D" w:rsidP="00DC4C7D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bCs/>
        <w:sz w:val="18"/>
        <w:szCs w:val="18"/>
      </w:rPr>
      <w:t>To contact this candidate use this link</w:t>
    </w:r>
  </w:p>
  <w:p w:rsidR="00DC4C7D" w:rsidRDefault="00DC4C7D" w:rsidP="00DC4C7D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sz w:val="18"/>
        <w:szCs w:val="18"/>
      </w:rPr>
    </w:pPr>
    <w:r w:rsidRPr="00DC4C7D">
      <w:rPr>
        <w:rFonts w:ascii="Tahoma" w:hAnsi="Tahoma" w:cs="Tahoma"/>
        <w:bCs/>
        <w:sz w:val="18"/>
        <w:szCs w:val="18"/>
      </w:rPr>
      <w:t>http://www.gulfjobseeker.com/feedback/contactjs.php</w:t>
    </w:r>
  </w:p>
  <w:p w:rsidR="00DC4C7D" w:rsidRDefault="00DC4C7D" w:rsidP="00DC4C7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A7"/>
    <w:rsid w:val="002A50A7"/>
    <w:rsid w:val="00380D5B"/>
    <w:rsid w:val="00880878"/>
    <w:rsid w:val="00BB0F35"/>
    <w:rsid w:val="00DC4C7D"/>
    <w:rsid w:val="00EC6B5F"/>
    <w:rsid w:val="00F02159"/>
    <w:rsid w:val="00F2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A7"/>
  </w:style>
  <w:style w:type="paragraph" w:styleId="Footer">
    <w:name w:val="footer"/>
    <w:basedOn w:val="Normal"/>
    <w:link w:val="FooterChar"/>
    <w:uiPriority w:val="99"/>
    <w:unhideWhenUsed/>
    <w:rsid w:val="002A5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A7"/>
  </w:style>
  <w:style w:type="character" w:customStyle="1" w:styleId="skypepnhprintcontainer">
    <w:name w:val="skype_pnh_print_container"/>
    <w:basedOn w:val="DefaultParagraphFont"/>
    <w:rsid w:val="002A50A7"/>
  </w:style>
  <w:style w:type="character" w:customStyle="1" w:styleId="skypepnhcontainer">
    <w:name w:val="skype_pnh_container"/>
    <w:basedOn w:val="DefaultParagraphFont"/>
    <w:rsid w:val="002A50A7"/>
  </w:style>
  <w:style w:type="character" w:customStyle="1" w:styleId="skypepnhmark">
    <w:name w:val="skype_pnh_mark"/>
    <w:basedOn w:val="DefaultParagraphFont"/>
    <w:rsid w:val="002A50A7"/>
  </w:style>
  <w:style w:type="character" w:customStyle="1" w:styleId="skypepnhleftspan">
    <w:name w:val="skype_pnh_left_span"/>
    <w:basedOn w:val="DefaultParagraphFont"/>
    <w:rsid w:val="002A50A7"/>
  </w:style>
  <w:style w:type="character" w:customStyle="1" w:styleId="skypepnhdropartspan">
    <w:name w:val="skype_pnh_dropart_span"/>
    <w:basedOn w:val="DefaultParagraphFont"/>
    <w:rsid w:val="002A50A7"/>
  </w:style>
  <w:style w:type="character" w:customStyle="1" w:styleId="skypepnhdropartflagspan">
    <w:name w:val="skype_pnh_dropart_flag_span"/>
    <w:basedOn w:val="DefaultParagraphFont"/>
    <w:rsid w:val="002A50A7"/>
  </w:style>
  <w:style w:type="character" w:customStyle="1" w:styleId="skypepnhtextspan">
    <w:name w:val="skype_pnh_text_span"/>
    <w:basedOn w:val="DefaultParagraphFont"/>
    <w:rsid w:val="002A50A7"/>
  </w:style>
  <w:style w:type="character" w:customStyle="1" w:styleId="skypepnhrightspan">
    <w:name w:val="skype_pnh_right_span"/>
    <w:basedOn w:val="DefaultParagraphFont"/>
    <w:rsid w:val="002A50A7"/>
  </w:style>
  <w:style w:type="paragraph" w:styleId="BalloonText">
    <w:name w:val="Balloon Text"/>
    <w:basedOn w:val="Normal"/>
    <w:link w:val="BalloonTextChar"/>
    <w:uiPriority w:val="99"/>
    <w:semiHidden/>
    <w:unhideWhenUsed/>
    <w:rsid w:val="002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Visitor_pc</cp:lastModifiedBy>
  <cp:revision>4</cp:revision>
  <dcterms:created xsi:type="dcterms:W3CDTF">2011-03-06T11:06:00Z</dcterms:created>
  <dcterms:modified xsi:type="dcterms:W3CDTF">2015-07-24T09:43:00Z</dcterms:modified>
</cp:coreProperties>
</file>