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E6" w:rsidRPr="005E1940" w:rsidRDefault="008B47E6" w:rsidP="00585A71">
      <w:pPr>
        <w:pStyle w:val="Heading3"/>
        <w:ind w:left="1080"/>
      </w:pPr>
    </w:p>
    <w:tbl>
      <w:tblPr>
        <w:tblW w:w="10260" w:type="dxa"/>
        <w:tblInd w:w="-702" w:type="dxa"/>
        <w:tblLayout w:type="fixed"/>
        <w:tblLook w:val="01E0" w:firstRow="1" w:lastRow="1" w:firstColumn="1" w:lastColumn="1" w:noHBand="0" w:noVBand="0"/>
      </w:tblPr>
      <w:tblGrid>
        <w:gridCol w:w="5130"/>
        <w:gridCol w:w="3960"/>
        <w:gridCol w:w="1170"/>
      </w:tblGrid>
      <w:tr w:rsidR="006158A8" w:rsidRPr="005E1940" w:rsidTr="00ED00A4">
        <w:trPr>
          <w:trHeight w:val="1440"/>
        </w:trPr>
        <w:tc>
          <w:tcPr>
            <w:tcW w:w="9090" w:type="dxa"/>
            <w:gridSpan w:val="2"/>
            <w:tcBorders>
              <w:bottom w:val="single" w:sz="12" w:space="0" w:color="auto"/>
            </w:tcBorders>
          </w:tcPr>
          <w:p w:rsidR="00BC60BC" w:rsidRPr="005E1940" w:rsidRDefault="006158A8" w:rsidP="00ED00A4">
            <w:pPr>
              <w:rPr>
                <w:rFonts w:ascii="Century Gothic" w:hAnsi="Century Gothic" w:cs="Tahoma"/>
                <w:b/>
                <w:sz w:val="32"/>
                <w:szCs w:val="32"/>
              </w:rPr>
            </w:pPr>
            <w:r w:rsidRPr="005E1940">
              <w:rPr>
                <w:rFonts w:ascii="Century Gothic" w:hAnsi="Century Gothic" w:cs="Tahoma"/>
                <w:b/>
                <w:sz w:val="32"/>
                <w:szCs w:val="32"/>
              </w:rPr>
              <w:t>SUNDAR</w:t>
            </w:r>
            <w:r w:rsidR="00DB5CD1">
              <w:rPr>
                <w:rFonts w:ascii="Century Gothic" w:hAnsi="Century Gothic" w:cs="Tahoma"/>
                <w:b/>
                <w:sz w:val="32"/>
                <w:szCs w:val="32"/>
              </w:rPr>
              <w:t xml:space="preserve"> </w:t>
            </w:r>
          </w:p>
          <w:p w:rsidR="006158A8" w:rsidRPr="005E1940" w:rsidRDefault="00043C28" w:rsidP="0062430A">
            <w:pPr>
              <w:rPr>
                <w:rFonts w:ascii="Century Gothic" w:hAnsi="Century Gothic" w:cs="Tahoma"/>
                <w:b/>
                <w:sz w:val="32"/>
                <w:szCs w:val="32"/>
              </w:rPr>
            </w:pPr>
            <w:r>
              <w:rPr>
                <w:rFonts w:ascii="Century Gothic" w:hAnsi="Century Gothic" w:cs="Tahoma"/>
                <w:b/>
                <w:sz w:val="32"/>
                <w:szCs w:val="32"/>
              </w:rPr>
              <w:t xml:space="preserve">CIVIL- </w:t>
            </w:r>
            <w:r w:rsidR="00765211">
              <w:rPr>
                <w:rFonts w:ascii="Century Gothic" w:hAnsi="Century Gothic" w:cs="Tahoma"/>
                <w:b/>
                <w:sz w:val="32"/>
                <w:szCs w:val="32"/>
              </w:rPr>
              <w:t>/</w:t>
            </w:r>
            <w:r w:rsidR="001B6E5F">
              <w:rPr>
                <w:rFonts w:ascii="Century Gothic" w:hAnsi="Century Gothic" w:cs="Tahoma"/>
                <w:b/>
                <w:sz w:val="32"/>
                <w:szCs w:val="32"/>
              </w:rPr>
              <w:t>CONSTRUCTION MANAGER</w:t>
            </w:r>
          </w:p>
          <w:p w:rsidR="006158A8" w:rsidRPr="005E1940" w:rsidRDefault="006158A8" w:rsidP="00ED00A4">
            <w:pPr>
              <w:rPr>
                <w:rFonts w:ascii="Century Gothic" w:hAnsi="Century Gothic" w:cs="Tahoma"/>
                <w:b/>
                <w:sz w:val="20"/>
                <w:szCs w:val="20"/>
              </w:rPr>
            </w:pPr>
          </w:p>
          <w:p w:rsidR="006158A8" w:rsidRPr="005E1940" w:rsidRDefault="006158A8" w:rsidP="00BC60BC">
            <w:pPr>
              <w:rPr>
                <w:rFonts w:ascii="Century Gothic" w:hAnsi="Century Gothic" w:cs="Tahoma"/>
                <w:b/>
                <w:sz w:val="20"/>
                <w:szCs w:val="20"/>
              </w:rPr>
            </w:pPr>
            <w:r w:rsidRPr="005E1940">
              <w:rPr>
                <w:rFonts w:ascii="Century Gothic" w:hAnsi="Century Gothic" w:cs="Tahoma"/>
                <w:b/>
                <w:sz w:val="20"/>
                <w:szCs w:val="20"/>
              </w:rPr>
              <w:t>E-mail:</w:t>
            </w:r>
            <w:r w:rsidR="00BC60BC">
              <w:t xml:space="preserve"> </w:t>
            </w:r>
            <w:hyperlink r:id="rId8" w:history="1">
              <w:r w:rsidR="00BC60BC" w:rsidRPr="005D1922">
                <w:rPr>
                  <w:rStyle w:val="Hyperlink"/>
                </w:rPr>
                <w:t>sundar.133028@2freemail.com</w:t>
              </w:r>
            </w:hyperlink>
            <w:r w:rsidR="00BC60BC">
              <w:t xml:space="preserve"> </w:t>
            </w:r>
          </w:p>
        </w:tc>
        <w:tc>
          <w:tcPr>
            <w:tcW w:w="1170" w:type="dxa"/>
            <w:tcBorders>
              <w:bottom w:val="single" w:sz="12" w:space="0" w:color="auto"/>
            </w:tcBorders>
          </w:tcPr>
          <w:p w:rsidR="006158A8" w:rsidRPr="005E1940" w:rsidRDefault="006158A8" w:rsidP="00ED00A4">
            <w:pPr>
              <w:ind w:left="-108" w:right="-108"/>
              <w:rPr>
                <w:rFonts w:ascii="Century Gothic" w:hAnsi="Century Gothic" w:cs="Tahoma"/>
                <w:b/>
                <w:sz w:val="38"/>
                <w:szCs w:val="20"/>
              </w:rPr>
            </w:pPr>
            <w:r w:rsidRPr="005E1940">
              <w:rPr>
                <w:rFonts w:ascii="Century Gothic" w:hAnsi="Century Gothic"/>
                <w:b/>
              </w:rPr>
              <w:object w:dxaOrig="135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70.45pt" o:ole="">
                  <v:imagedata r:id="rId9" o:title=""/>
                </v:shape>
                <o:OLEObject Type="Embed" ProgID="PBrush" ShapeID="_x0000_i1025" DrawAspect="Content" ObjectID="_1561029384" r:id="rId10"/>
              </w:object>
            </w:r>
            <w:r w:rsidRPr="005E1940">
              <w:rPr>
                <w:rFonts w:ascii="Century Gothic" w:hAnsi="Century Gothic" w:cs="Tahoma"/>
                <w:b/>
                <w:noProof/>
                <w:sz w:val="38"/>
                <w:szCs w:val="20"/>
              </w:rPr>
              <w:drawing>
                <wp:anchor distT="0" distB="0" distL="114300" distR="114300" simplePos="0" relativeHeight="251663360" behindDoc="0" locked="0" layoutInCell="1" allowOverlap="1">
                  <wp:simplePos x="0" y="0"/>
                  <wp:positionH relativeFrom="column">
                    <wp:posOffset>1885950</wp:posOffset>
                  </wp:positionH>
                  <wp:positionV relativeFrom="paragraph">
                    <wp:posOffset>142875</wp:posOffset>
                  </wp:positionV>
                  <wp:extent cx="971550" cy="1104900"/>
                  <wp:effectExtent l="19050" t="0" r="0" b="0"/>
                  <wp:wrapNone/>
                  <wp:docPr id="9"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1">
                            <a:lum bright="12000"/>
                          </a:blip>
                          <a:srcRect l="15701" t="3896" b="20779"/>
                          <a:stretch>
                            <a:fillRect/>
                          </a:stretch>
                        </pic:blipFill>
                        <pic:spPr bwMode="auto">
                          <a:xfrm>
                            <a:off x="0" y="0"/>
                            <a:ext cx="971550" cy="1104900"/>
                          </a:xfrm>
                          <a:prstGeom prst="rect">
                            <a:avLst/>
                          </a:prstGeom>
                          <a:noFill/>
                          <a:ln w="9525">
                            <a:noFill/>
                            <a:miter lim="800000"/>
                            <a:headEnd/>
                            <a:tailEnd/>
                          </a:ln>
                        </pic:spPr>
                      </pic:pic>
                    </a:graphicData>
                  </a:graphic>
                </wp:anchor>
              </w:drawing>
            </w:r>
            <w:r w:rsidRPr="005E1940">
              <w:rPr>
                <w:rFonts w:ascii="Century Gothic" w:hAnsi="Century Gothic" w:cs="Tahoma"/>
                <w:b/>
                <w:noProof/>
                <w:sz w:val="38"/>
                <w:szCs w:val="20"/>
              </w:rPr>
              <w:drawing>
                <wp:anchor distT="0" distB="0" distL="114300" distR="114300" simplePos="0" relativeHeight="251662336" behindDoc="0" locked="0" layoutInCell="1" allowOverlap="1">
                  <wp:simplePos x="0" y="0"/>
                  <wp:positionH relativeFrom="column">
                    <wp:posOffset>1885950</wp:posOffset>
                  </wp:positionH>
                  <wp:positionV relativeFrom="paragraph">
                    <wp:posOffset>142875</wp:posOffset>
                  </wp:positionV>
                  <wp:extent cx="971550" cy="1104900"/>
                  <wp:effectExtent l="19050" t="0" r="0" b="0"/>
                  <wp:wrapNone/>
                  <wp:docPr id="8"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1">
                            <a:lum bright="12000"/>
                          </a:blip>
                          <a:srcRect l="15701" t="3896" b="20779"/>
                          <a:stretch>
                            <a:fillRect/>
                          </a:stretch>
                        </pic:blipFill>
                        <pic:spPr bwMode="auto">
                          <a:xfrm>
                            <a:off x="0" y="0"/>
                            <a:ext cx="971550" cy="1104900"/>
                          </a:xfrm>
                          <a:prstGeom prst="rect">
                            <a:avLst/>
                          </a:prstGeom>
                          <a:noFill/>
                          <a:ln w="9525">
                            <a:noFill/>
                            <a:miter lim="800000"/>
                            <a:headEnd/>
                            <a:tailEnd/>
                          </a:ln>
                        </pic:spPr>
                      </pic:pic>
                    </a:graphicData>
                  </a:graphic>
                </wp:anchor>
              </w:drawing>
            </w:r>
            <w:r w:rsidRPr="005E1940">
              <w:rPr>
                <w:rFonts w:ascii="Century Gothic" w:hAnsi="Century Gothic" w:cs="Tahoma"/>
                <w:b/>
                <w:noProof/>
                <w:sz w:val="38"/>
                <w:szCs w:val="20"/>
              </w:rPr>
              <w:drawing>
                <wp:anchor distT="0" distB="0" distL="114300" distR="114300" simplePos="0" relativeHeight="251661312" behindDoc="0" locked="0" layoutInCell="1" allowOverlap="1">
                  <wp:simplePos x="0" y="0"/>
                  <wp:positionH relativeFrom="column">
                    <wp:posOffset>1885950</wp:posOffset>
                  </wp:positionH>
                  <wp:positionV relativeFrom="paragraph">
                    <wp:posOffset>142875</wp:posOffset>
                  </wp:positionV>
                  <wp:extent cx="971550" cy="1104900"/>
                  <wp:effectExtent l="19050" t="0" r="0" b="0"/>
                  <wp:wrapNone/>
                  <wp:docPr id="7"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1">
                            <a:lum bright="12000"/>
                          </a:blip>
                          <a:srcRect l="15701" t="3896" b="20779"/>
                          <a:stretch>
                            <a:fillRect/>
                          </a:stretch>
                        </pic:blipFill>
                        <pic:spPr bwMode="auto">
                          <a:xfrm>
                            <a:off x="0" y="0"/>
                            <a:ext cx="971550" cy="1104900"/>
                          </a:xfrm>
                          <a:prstGeom prst="rect">
                            <a:avLst/>
                          </a:prstGeom>
                          <a:noFill/>
                          <a:ln w="9525">
                            <a:noFill/>
                            <a:miter lim="800000"/>
                            <a:headEnd/>
                            <a:tailEnd/>
                          </a:ln>
                        </pic:spPr>
                      </pic:pic>
                    </a:graphicData>
                  </a:graphic>
                </wp:anchor>
              </w:drawing>
            </w:r>
            <w:r w:rsidRPr="005E1940">
              <w:rPr>
                <w:rFonts w:ascii="Century Gothic" w:hAnsi="Century Gothic" w:cs="Tahoma"/>
                <w:b/>
                <w:noProof/>
                <w:sz w:val="38"/>
                <w:szCs w:val="20"/>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142875</wp:posOffset>
                  </wp:positionV>
                  <wp:extent cx="971550" cy="1104900"/>
                  <wp:effectExtent l="19050" t="0" r="0" b="0"/>
                  <wp:wrapNone/>
                  <wp:docPr id="6" name="Picture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11">
                            <a:lum bright="12000"/>
                          </a:blip>
                          <a:srcRect l="15701" t="3896" b="20779"/>
                          <a:stretch>
                            <a:fillRect/>
                          </a:stretch>
                        </pic:blipFill>
                        <pic:spPr bwMode="auto">
                          <a:xfrm>
                            <a:off x="0" y="0"/>
                            <a:ext cx="971550" cy="1104900"/>
                          </a:xfrm>
                          <a:prstGeom prst="rect">
                            <a:avLst/>
                          </a:prstGeom>
                          <a:noFill/>
                          <a:ln w="9525">
                            <a:noFill/>
                            <a:miter lim="800000"/>
                            <a:headEnd/>
                            <a:tailEnd/>
                          </a:ln>
                        </pic:spPr>
                      </pic:pic>
                    </a:graphicData>
                  </a:graphic>
                </wp:anchor>
              </w:drawing>
            </w:r>
          </w:p>
        </w:tc>
      </w:tr>
      <w:tr w:rsidR="006158A8" w:rsidRPr="005E1940" w:rsidTr="00ED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24" w:space="0" w:color="auto"/>
              <w:left w:val="nil"/>
              <w:bottom w:val="nil"/>
              <w:right w:val="nil"/>
            </w:tcBorders>
          </w:tcPr>
          <w:p w:rsidR="006158A8" w:rsidRPr="005E1940" w:rsidRDefault="006158A8" w:rsidP="00ED00A4">
            <w:pPr>
              <w:jc w:val="both"/>
              <w:rPr>
                <w:rFonts w:ascii="Century Gothic" w:hAnsi="Century Gothic" w:cs="Tahoma"/>
                <w:b/>
                <w:color w:val="7030A0"/>
                <w:sz w:val="8"/>
                <w:szCs w:val="14"/>
              </w:rPr>
            </w:pPr>
          </w:p>
          <w:p w:rsidR="006158A8" w:rsidRPr="005E1940" w:rsidRDefault="006158A8" w:rsidP="00C84E34">
            <w:pPr>
              <w:jc w:val="both"/>
              <w:rPr>
                <w:rFonts w:ascii="Century Gothic" w:hAnsi="Century Gothic" w:cs="Tahoma"/>
                <w:b/>
                <w:iCs/>
                <w:sz w:val="18"/>
                <w:szCs w:val="18"/>
              </w:rPr>
            </w:pPr>
            <w:r w:rsidRPr="005C486D">
              <w:rPr>
                <w:rFonts w:ascii="Century Gothic" w:hAnsi="Century Gothic" w:cs="Tahoma"/>
                <w:b/>
                <w:iCs/>
                <w:color w:val="00B050"/>
                <w:sz w:val="18"/>
                <w:szCs w:val="18"/>
              </w:rPr>
              <w:t xml:space="preserve">Gulf experienced civil engineering professional with over </w:t>
            </w:r>
            <w:r w:rsidRPr="00A34B54">
              <w:rPr>
                <w:rFonts w:ascii="Century Gothic" w:hAnsi="Century Gothic" w:cs="Tahoma"/>
                <w:b/>
                <w:iCs/>
                <w:color w:val="00B050"/>
                <w:sz w:val="22"/>
                <w:szCs w:val="18"/>
              </w:rPr>
              <w:t>2</w:t>
            </w:r>
            <w:r w:rsidR="006B5926">
              <w:rPr>
                <w:rFonts w:ascii="Century Gothic" w:hAnsi="Century Gothic" w:cs="Tahoma"/>
                <w:b/>
                <w:iCs/>
                <w:color w:val="00B050"/>
                <w:sz w:val="22"/>
                <w:szCs w:val="18"/>
              </w:rPr>
              <w:t>4</w:t>
            </w:r>
            <w:r w:rsidRPr="00A34B54">
              <w:rPr>
                <w:rFonts w:ascii="Century Gothic" w:hAnsi="Century Gothic" w:cs="Tahoma"/>
                <w:b/>
                <w:iCs/>
                <w:color w:val="00B050"/>
                <w:sz w:val="22"/>
                <w:szCs w:val="18"/>
              </w:rPr>
              <w:t xml:space="preserve"> years </w:t>
            </w:r>
            <w:r w:rsidRPr="005C486D">
              <w:rPr>
                <w:rFonts w:ascii="Century Gothic" w:hAnsi="Century Gothic" w:cs="Tahoma"/>
                <w:b/>
                <w:iCs/>
                <w:color w:val="00B050"/>
                <w:sz w:val="18"/>
                <w:szCs w:val="18"/>
              </w:rPr>
              <w:t>of exceptional</w:t>
            </w:r>
            <w:r w:rsidR="002A36BE">
              <w:rPr>
                <w:rFonts w:ascii="Century Gothic" w:hAnsi="Century Gothic" w:cs="Tahoma"/>
                <w:b/>
                <w:iCs/>
                <w:color w:val="00B050"/>
                <w:sz w:val="18"/>
                <w:szCs w:val="18"/>
              </w:rPr>
              <w:t xml:space="preserve"> </w:t>
            </w:r>
            <w:r w:rsidRPr="005C486D">
              <w:rPr>
                <w:rFonts w:ascii="Century Gothic" w:hAnsi="Century Gothic" w:cs="Tahoma"/>
                <w:b/>
                <w:iCs/>
                <w:color w:val="00B050"/>
                <w:sz w:val="18"/>
                <w:szCs w:val="18"/>
              </w:rPr>
              <w:t>technical expertise in Civil</w:t>
            </w:r>
            <w:r w:rsidR="002A36BE">
              <w:rPr>
                <w:rFonts w:ascii="Century Gothic" w:hAnsi="Century Gothic" w:cs="Tahoma"/>
                <w:b/>
                <w:iCs/>
                <w:color w:val="00B050"/>
                <w:sz w:val="18"/>
                <w:szCs w:val="18"/>
              </w:rPr>
              <w:t xml:space="preserve"> </w:t>
            </w:r>
            <w:r w:rsidRPr="005C486D">
              <w:rPr>
                <w:rFonts w:ascii="Century Gothic" w:hAnsi="Century Gothic" w:cs="Tahoma"/>
                <w:b/>
                <w:iCs/>
                <w:color w:val="00B050"/>
                <w:sz w:val="18"/>
                <w:szCs w:val="18"/>
              </w:rPr>
              <w:t>Engineering</w:t>
            </w:r>
            <w:r w:rsidR="00E279A0" w:rsidRPr="005C486D">
              <w:rPr>
                <w:rFonts w:ascii="Century Gothic" w:hAnsi="Century Gothic" w:cs="Tahoma"/>
                <w:b/>
                <w:iCs/>
                <w:color w:val="00B050"/>
                <w:sz w:val="18"/>
                <w:szCs w:val="18"/>
              </w:rPr>
              <w:t>,</w:t>
            </w:r>
            <w:r w:rsidR="00E279A0">
              <w:rPr>
                <w:rFonts w:ascii="Century Gothic" w:hAnsi="Century Gothic" w:cs="Tahoma"/>
                <w:b/>
                <w:iCs/>
                <w:color w:val="00B050"/>
                <w:sz w:val="18"/>
                <w:szCs w:val="18"/>
              </w:rPr>
              <w:t xml:space="preserve"> </w:t>
            </w:r>
            <w:r w:rsidR="00E279A0" w:rsidRPr="005C486D">
              <w:rPr>
                <w:rFonts w:ascii="Century Gothic" w:hAnsi="Century Gothic" w:cs="Tahoma"/>
                <w:b/>
                <w:iCs/>
                <w:color w:val="00B050"/>
                <w:sz w:val="18"/>
                <w:szCs w:val="18"/>
              </w:rPr>
              <w:t>Project</w:t>
            </w:r>
            <w:r w:rsidRPr="005C486D">
              <w:rPr>
                <w:rFonts w:ascii="Century Gothic" w:hAnsi="Century Gothic" w:cs="Tahoma"/>
                <w:b/>
                <w:iCs/>
                <w:color w:val="00B050"/>
                <w:sz w:val="18"/>
                <w:szCs w:val="18"/>
              </w:rPr>
              <w:t xml:space="preserve"> Management, Construction Management, Quantity Surveying, Estimation and Site Engineering in </w:t>
            </w:r>
            <w:r w:rsidR="005A299B" w:rsidRPr="005C486D">
              <w:rPr>
                <w:rFonts w:ascii="Century Gothic" w:hAnsi="Century Gothic" w:cs="Tahoma"/>
                <w:b/>
                <w:iCs/>
                <w:color w:val="00B050"/>
                <w:sz w:val="18"/>
                <w:szCs w:val="18"/>
              </w:rPr>
              <w:t>(</w:t>
            </w:r>
            <w:r w:rsidRPr="005C486D">
              <w:rPr>
                <w:rFonts w:ascii="Century Gothic" w:hAnsi="Century Gothic" w:cs="Tahoma"/>
                <w:b/>
                <w:iCs/>
                <w:color w:val="00B050"/>
                <w:sz w:val="18"/>
                <w:szCs w:val="18"/>
              </w:rPr>
              <w:t>UAE</w:t>
            </w:r>
            <w:r w:rsidR="005A299B" w:rsidRPr="005C486D">
              <w:rPr>
                <w:rFonts w:ascii="Century Gothic" w:hAnsi="Century Gothic" w:cs="Tahoma"/>
                <w:b/>
                <w:iCs/>
                <w:color w:val="00B050"/>
                <w:sz w:val="18"/>
                <w:szCs w:val="18"/>
              </w:rPr>
              <w:t>, Saudi Arabia)</w:t>
            </w:r>
            <w:r w:rsidRPr="005C486D">
              <w:rPr>
                <w:rFonts w:ascii="Century Gothic" w:hAnsi="Century Gothic" w:cs="Tahoma"/>
                <w:b/>
                <w:iCs/>
                <w:color w:val="00B050"/>
                <w:sz w:val="18"/>
                <w:szCs w:val="18"/>
              </w:rPr>
              <w:t xml:space="preserve"> and overseas. </w:t>
            </w:r>
            <w:r w:rsidRPr="005E1940">
              <w:rPr>
                <w:rFonts w:ascii="Century Gothic" w:hAnsi="Century Gothic" w:cs="Tahoma"/>
                <w:b/>
                <w:iCs/>
                <w:sz w:val="18"/>
                <w:szCs w:val="18"/>
              </w:rPr>
              <w:t>Excellent competency in various construction project works . Enjoy the challenge of new projects and handling several priorities. Hold excellent communication, organizational, analytical, planning, negotiation, decision making, supervision, coordination, problem solving and time management skills. Keenly interested to work in a more challenging work profile to promote forward thinking and strive for excellence.</w:t>
            </w:r>
          </w:p>
          <w:p w:rsidR="006158A8" w:rsidRPr="005E1940" w:rsidRDefault="006158A8" w:rsidP="00ED00A4">
            <w:pPr>
              <w:jc w:val="both"/>
              <w:rPr>
                <w:rFonts w:ascii="Century Gothic" w:hAnsi="Century Gothic" w:cs="Tahoma"/>
                <w:b/>
                <w:color w:val="7030A0"/>
                <w:sz w:val="10"/>
                <w:szCs w:val="20"/>
              </w:rPr>
            </w:pPr>
          </w:p>
        </w:tc>
      </w:tr>
      <w:tr w:rsidR="006158A8" w:rsidRPr="005E1940" w:rsidTr="00ED00A4">
        <w:tblPrEx>
          <w:tblLook w:val="04A0" w:firstRow="1" w:lastRow="0" w:firstColumn="1" w:lastColumn="0" w:noHBand="0" w:noVBand="1"/>
        </w:tblPrEx>
        <w:trPr>
          <w:trHeight w:val="225"/>
        </w:trPr>
        <w:tc>
          <w:tcPr>
            <w:tcW w:w="10260" w:type="dxa"/>
            <w:gridSpan w:val="3"/>
          </w:tcPr>
          <w:p w:rsidR="006158A8" w:rsidRPr="00BB7D73" w:rsidRDefault="006158A8" w:rsidP="00ED00A4">
            <w:pPr>
              <w:jc w:val="both"/>
              <w:rPr>
                <w:rFonts w:ascii="Century Gothic" w:hAnsi="Century Gothic" w:cs="Tahoma"/>
                <w:b/>
                <w:color w:val="00B050"/>
                <w:sz w:val="20"/>
                <w:szCs w:val="20"/>
              </w:rPr>
            </w:pPr>
            <w:r w:rsidRPr="00BB7D73">
              <w:rPr>
                <w:rFonts w:ascii="Century Gothic" w:hAnsi="Century Gothic" w:cs="Tahoma"/>
                <w:b/>
                <w:color w:val="00B050"/>
                <w:sz w:val="20"/>
                <w:szCs w:val="20"/>
              </w:rPr>
              <w:t>STRENGTHS</w:t>
            </w:r>
          </w:p>
        </w:tc>
      </w:tr>
      <w:tr w:rsidR="006158A8" w:rsidRPr="005E1940" w:rsidTr="00ED00A4">
        <w:tblPrEx>
          <w:tblLook w:val="04A0" w:firstRow="1" w:lastRow="0" w:firstColumn="1" w:lastColumn="0" w:noHBand="0" w:noVBand="1"/>
        </w:tblPrEx>
        <w:trPr>
          <w:trHeight w:val="225"/>
        </w:trPr>
        <w:tc>
          <w:tcPr>
            <w:tcW w:w="5130" w:type="dxa"/>
          </w:tcPr>
          <w:p w:rsidR="006158A8" w:rsidRPr="00BB7D73" w:rsidRDefault="003D4E2C" w:rsidP="000A5651">
            <w:pPr>
              <w:numPr>
                <w:ilvl w:val="0"/>
                <w:numId w:val="1"/>
              </w:numPr>
              <w:tabs>
                <w:tab w:val="num" w:pos="252"/>
              </w:tabs>
              <w:ind w:left="252" w:hanging="270"/>
              <w:jc w:val="both"/>
              <w:rPr>
                <w:rFonts w:ascii="Century Gothic" w:hAnsi="Century Gothic" w:cs="Tahoma"/>
                <w:b/>
                <w:color w:val="00B050"/>
                <w:sz w:val="18"/>
                <w:szCs w:val="18"/>
              </w:rPr>
            </w:pPr>
            <w:r>
              <w:rPr>
                <w:rFonts w:ascii="Century Gothic" w:hAnsi="Century Gothic" w:cs="Tahoma"/>
                <w:b/>
                <w:color w:val="00B050"/>
                <w:szCs w:val="18"/>
              </w:rPr>
              <w:t>1</w:t>
            </w:r>
            <w:r w:rsidR="000A5651">
              <w:rPr>
                <w:rFonts w:ascii="Century Gothic" w:hAnsi="Century Gothic" w:cs="Tahoma"/>
                <w:b/>
                <w:color w:val="00B050"/>
                <w:szCs w:val="18"/>
              </w:rPr>
              <w:t>1</w:t>
            </w:r>
            <w:r w:rsidR="006158A8" w:rsidRPr="006E5F5D">
              <w:rPr>
                <w:rFonts w:ascii="Century Gothic" w:hAnsi="Century Gothic" w:cs="Tahoma"/>
                <w:b/>
                <w:color w:val="00B050"/>
                <w:szCs w:val="18"/>
              </w:rPr>
              <w:t>+</w:t>
            </w:r>
            <w:r w:rsidR="006158A8" w:rsidRPr="00BB7D73">
              <w:rPr>
                <w:rFonts w:ascii="Century Gothic" w:hAnsi="Century Gothic" w:cs="Tahoma"/>
                <w:b/>
                <w:color w:val="00B050"/>
                <w:sz w:val="18"/>
                <w:szCs w:val="18"/>
              </w:rPr>
              <w:t xml:space="preserve"> years of Proven Engineering Gulf Experience   </w:t>
            </w:r>
          </w:p>
        </w:tc>
        <w:tc>
          <w:tcPr>
            <w:tcW w:w="5130" w:type="dxa"/>
            <w:gridSpan w:val="2"/>
          </w:tcPr>
          <w:p w:rsidR="006158A8" w:rsidRPr="00BB7D73" w:rsidRDefault="006158A8" w:rsidP="006158A8">
            <w:pPr>
              <w:numPr>
                <w:ilvl w:val="0"/>
                <w:numId w:val="1"/>
              </w:numPr>
              <w:tabs>
                <w:tab w:val="num" w:pos="252"/>
              </w:tabs>
              <w:ind w:left="252" w:hanging="270"/>
              <w:jc w:val="both"/>
              <w:rPr>
                <w:rFonts w:ascii="Century Gothic" w:hAnsi="Century Gothic" w:cs="Tahoma"/>
                <w:b/>
                <w:color w:val="00B050"/>
                <w:sz w:val="18"/>
                <w:szCs w:val="18"/>
              </w:rPr>
            </w:pPr>
            <w:r w:rsidRPr="00BB7D73">
              <w:rPr>
                <w:rFonts w:ascii="Century Gothic" w:hAnsi="Century Gothic" w:cs="Tahoma"/>
                <w:b/>
                <w:color w:val="00B050"/>
                <w:sz w:val="18"/>
                <w:szCs w:val="18"/>
              </w:rPr>
              <w:t>Civil Engineering &amp; Management Expertise</w:t>
            </w:r>
          </w:p>
        </w:tc>
      </w:tr>
      <w:tr w:rsidR="006158A8" w:rsidRPr="005E1940" w:rsidTr="00ED00A4">
        <w:tblPrEx>
          <w:tblLook w:val="04A0" w:firstRow="1" w:lastRow="0" w:firstColumn="1" w:lastColumn="0" w:noHBand="0" w:noVBand="1"/>
        </w:tblPrEx>
        <w:trPr>
          <w:trHeight w:val="225"/>
        </w:trPr>
        <w:tc>
          <w:tcPr>
            <w:tcW w:w="5130" w:type="dxa"/>
          </w:tcPr>
          <w:p w:rsidR="006158A8" w:rsidRPr="00BB7D73" w:rsidRDefault="006158A8" w:rsidP="006158A8">
            <w:pPr>
              <w:numPr>
                <w:ilvl w:val="0"/>
                <w:numId w:val="1"/>
              </w:numPr>
              <w:tabs>
                <w:tab w:val="num" w:pos="252"/>
              </w:tabs>
              <w:ind w:left="252" w:hanging="270"/>
              <w:jc w:val="both"/>
              <w:rPr>
                <w:rFonts w:ascii="Century Gothic" w:hAnsi="Century Gothic" w:cs="Tahoma"/>
                <w:b/>
                <w:color w:val="00B050"/>
                <w:sz w:val="18"/>
                <w:szCs w:val="18"/>
              </w:rPr>
            </w:pPr>
            <w:r w:rsidRPr="00BB7D73">
              <w:rPr>
                <w:rFonts w:ascii="Century Gothic" w:hAnsi="Century Gothic" w:cs="Tahoma"/>
                <w:b/>
                <w:color w:val="00B050"/>
                <w:sz w:val="18"/>
                <w:szCs w:val="18"/>
              </w:rPr>
              <w:t>Site &amp; Construction Management Skills</w:t>
            </w:r>
          </w:p>
        </w:tc>
        <w:tc>
          <w:tcPr>
            <w:tcW w:w="5130" w:type="dxa"/>
            <w:gridSpan w:val="2"/>
          </w:tcPr>
          <w:p w:rsidR="006158A8" w:rsidRPr="00BB7D73" w:rsidRDefault="006158A8" w:rsidP="006158A8">
            <w:pPr>
              <w:numPr>
                <w:ilvl w:val="0"/>
                <w:numId w:val="1"/>
              </w:numPr>
              <w:tabs>
                <w:tab w:val="num" w:pos="252"/>
              </w:tabs>
              <w:ind w:left="252" w:hanging="270"/>
              <w:jc w:val="both"/>
              <w:rPr>
                <w:rFonts w:ascii="Century Gothic" w:hAnsi="Century Gothic" w:cs="Tahoma"/>
                <w:b/>
                <w:color w:val="00B050"/>
                <w:sz w:val="18"/>
                <w:szCs w:val="18"/>
              </w:rPr>
            </w:pPr>
            <w:r w:rsidRPr="00BB7D73">
              <w:rPr>
                <w:rFonts w:ascii="Century Gothic" w:hAnsi="Century Gothic" w:cs="Tahoma"/>
                <w:b/>
                <w:color w:val="00B050"/>
                <w:sz w:val="18"/>
                <w:szCs w:val="18"/>
              </w:rPr>
              <w:t>Adherence to Quality, Health &amp; Safety standards</w:t>
            </w:r>
          </w:p>
        </w:tc>
      </w:tr>
      <w:tr w:rsidR="006158A8" w:rsidRPr="005E1940" w:rsidTr="00ED00A4">
        <w:tblPrEx>
          <w:tblLook w:val="04A0" w:firstRow="1" w:lastRow="0" w:firstColumn="1" w:lastColumn="0" w:noHBand="0" w:noVBand="1"/>
        </w:tblPrEx>
        <w:trPr>
          <w:trHeight w:val="225"/>
        </w:trPr>
        <w:tc>
          <w:tcPr>
            <w:tcW w:w="5130" w:type="dxa"/>
          </w:tcPr>
          <w:p w:rsidR="006158A8" w:rsidRPr="00BB7D73" w:rsidRDefault="006158A8" w:rsidP="006158A8">
            <w:pPr>
              <w:numPr>
                <w:ilvl w:val="0"/>
                <w:numId w:val="1"/>
              </w:numPr>
              <w:tabs>
                <w:tab w:val="num" w:pos="252"/>
              </w:tabs>
              <w:ind w:left="252" w:hanging="270"/>
              <w:jc w:val="both"/>
              <w:rPr>
                <w:rFonts w:ascii="Century Gothic" w:hAnsi="Century Gothic" w:cs="Tahoma"/>
                <w:b/>
                <w:color w:val="00B050"/>
                <w:sz w:val="18"/>
                <w:szCs w:val="18"/>
              </w:rPr>
            </w:pPr>
            <w:r w:rsidRPr="00BB7D73">
              <w:rPr>
                <w:rFonts w:ascii="Century Gothic" w:hAnsi="Century Gothic" w:cs="Tahoma"/>
                <w:b/>
                <w:color w:val="00B050"/>
                <w:sz w:val="18"/>
                <w:szCs w:val="18"/>
              </w:rPr>
              <w:t>Outstanding performance in project executions</w:t>
            </w:r>
          </w:p>
        </w:tc>
        <w:tc>
          <w:tcPr>
            <w:tcW w:w="5130" w:type="dxa"/>
            <w:gridSpan w:val="2"/>
          </w:tcPr>
          <w:p w:rsidR="006158A8" w:rsidRPr="00BB7D73" w:rsidRDefault="007546E6" w:rsidP="007546E6">
            <w:pPr>
              <w:numPr>
                <w:ilvl w:val="0"/>
                <w:numId w:val="1"/>
              </w:numPr>
              <w:tabs>
                <w:tab w:val="num" w:pos="252"/>
              </w:tabs>
              <w:ind w:left="252" w:hanging="270"/>
              <w:jc w:val="both"/>
              <w:rPr>
                <w:rFonts w:ascii="Century Gothic" w:hAnsi="Century Gothic" w:cs="Tahoma"/>
                <w:b/>
                <w:color w:val="00B050"/>
                <w:sz w:val="18"/>
                <w:szCs w:val="18"/>
              </w:rPr>
            </w:pPr>
            <w:r w:rsidRPr="00BB7D73">
              <w:rPr>
                <w:rFonts w:ascii="Century Gothic" w:hAnsi="Century Gothic" w:cs="Tahoma"/>
                <w:b/>
                <w:color w:val="00B050"/>
                <w:sz w:val="18"/>
                <w:szCs w:val="18"/>
              </w:rPr>
              <w:t xml:space="preserve">Project Structural Engineering </w:t>
            </w:r>
            <w:r w:rsidR="00246379" w:rsidRPr="00BB7D73">
              <w:rPr>
                <w:rFonts w:ascii="Century Gothic" w:hAnsi="Century Gothic" w:cs="Tahoma"/>
                <w:b/>
                <w:color w:val="00B050"/>
                <w:sz w:val="18"/>
                <w:szCs w:val="18"/>
              </w:rPr>
              <w:t>Skills</w:t>
            </w:r>
          </w:p>
        </w:tc>
      </w:tr>
    </w:tbl>
    <w:p w:rsidR="006158A8" w:rsidRPr="005E1940" w:rsidRDefault="006158A8" w:rsidP="006158A8">
      <w:pPr>
        <w:rPr>
          <w:rFonts w:ascii="Century Gothic" w:hAnsi="Century Gothic"/>
          <w:b/>
          <w:sz w:val="16"/>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6158A8" w:rsidRPr="005E1940" w:rsidTr="00ED00A4">
        <w:tc>
          <w:tcPr>
            <w:tcW w:w="10260" w:type="dxa"/>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0"/>
                <w:szCs w:val="20"/>
              </w:rPr>
              <w:t>ACHIEVEMENTS</w:t>
            </w:r>
          </w:p>
        </w:tc>
      </w:tr>
      <w:tr w:rsidR="006158A8" w:rsidRPr="005E1940" w:rsidTr="00ED00A4">
        <w:tc>
          <w:tcPr>
            <w:tcW w:w="10260" w:type="dxa"/>
            <w:tcBorders>
              <w:top w:val="single" w:sz="36" w:space="0" w:color="auto"/>
              <w:left w:val="nil"/>
              <w:bottom w:val="nil"/>
              <w:right w:val="nil"/>
            </w:tcBorders>
          </w:tcPr>
          <w:p w:rsidR="006158A8" w:rsidRPr="005E1940" w:rsidRDefault="006158A8" w:rsidP="00ED00A4">
            <w:pPr>
              <w:jc w:val="both"/>
              <w:rPr>
                <w:rFonts w:ascii="Century Gothic" w:hAnsi="Century Gothic" w:cs="Tahoma"/>
                <w:b/>
                <w:sz w:val="10"/>
                <w:szCs w:val="14"/>
              </w:rPr>
            </w:pPr>
          </w:p>
        </w:tc>
      </w:tr>
      <w:tr w:rsidR="004657D1" w:rsidRPr="004657D1" w:rsidTr="00ED00A4">
        <w:tc>
          <w:tcPr>
            <w:tcW w:w="10260" w:type="dxa"/>
            <w:tcBorders>
              <w:top w:val="nil"/>
              <w:left w:val="nil"/>
              <w:bottom w:val="nil"/>
              <w:right w:val="nil"/>
            </w:tcBorders>
          </w:tcPr>
          <w:p w:rsidR="006158A8" w:rsidRPr="004657D1" w:rsidRDefault="006158A8" w:rsidP="006158A8">
            <w:pPr>
              <w:numPr>
                <w:ilvl w:val="0"/>
                <w:numId w:val="2"/>
              </w:numPr>
              <w:tabs>
                <w:tab w:val="clear" w:pos="0"/>
                <w:tab w:val="num" w:pos="342"/>
              </w:tabs>
              <w:ind w:left="342" w:hanging="342"/>
              <w:jc w:val="both"/>
              <w:rPr>
                <w:rFonts w:ascii="Century Gothic" w:hAnsi="Century Gothic" w:cs="Tahoma"/>
                <w:b/>
                <w:sz w:val="18"/>
                <w:szCs w:val="18"/>
                <w:lang w:val="en-GB" w:eastAsia="af-ZA"/>
              </w:rPr>
            </w:pPr>
            <w:r w:rsidRPr="004657D1">
              <w:rPr>
                <w:rFonts w:ascii="Century Gothic" w:hAnsi="Century Gothic" w:cs="Tahoma"/>
                <w:b/>
                <w:sz w:val="18"/>
                <w:szCs w:val="18"/>
                <w:lang w:val="en-GB" w:eastAsia="af-ZA"/>
              </w:rPr>
              <w:t>Accomplished in resolving challenges by assessing the urgency of given assignments and applying knowledge and personal judgment.</w:t>
            </w:r>
          </w:p>
          <w:p w:rsidR="006158A8" w:rsidRPr="004657D1" w:rsidRDefault="006158A8" w:rsidP="006158A8">
            <w:pPr>
              <w:numPr>
                <w:ilvl w:val="0"/>
                <w:numId w:val="2"/>
              </w:numPr>
              <w:tabs>
                <w:tab w:val="clear" w:pos="0"/>
                <w:tab w:val="num" w:pos="342"/>
              </w:tabs>
              <w:ind w:left="342" w:hanging="342"/>
              <w:jc w:val="both"/>
              <w:rPr>
                <w:rFonts w:ascii="Century Gothic" w:hAnsi="Century Gothic" w:cs="Tahoma"/>
                <w:b/>
                <w:sz w:val="18"/>
                <w:szCs w:val="18"/>
                <w:lang w:val="en-GB" w:eastAsia="af-ZA"/>
              </w:rPr>
            </w:pPr>
            <w:r w:rsidRPr="004657D1">
              <w:rPr>
                <w:rFonts w:ascii="Century Gothic" w:hAnsi="Century Gothic" w:cs="Tahoma"/>
                <w:b/>
                <w:sz w:val="18"/>
                <w:szCs w:val="18"/>
                <w:lang w:val="en-GB" w:eastAsia="af-ZA"/>
              </w:rPr>
              <w:t xml:space="preserve">Consistently displayed resourcefulness and initiative in support of top management with flexibility in working well in cross-functional teams. </w:t>
            </w:r>
          </w:p>
          <w:p w:rsidR="006158A8" w:rsidRPr="004657D1" w:rsidRDefault="006158A8" w:rsidP="006158A8">
            <w:pPr>
              <w:numPr>
                <w:ilvl w:val="0"/>
                <w:numId w:val="2"/>
              </w:numPr>
              <w:tabs>
                <w:tab w:val="clear" w:pos="0"/>
                <w:tab w:val="num" w:pos="342"/>
              </w:tabs>
              <w:ind w:left="342" w:hanging="342"/>
              <w:jc w:val="both"/>
              <w:rPr>
                <w:rFonts w:ascii="Century Gothic" w:hAnsi="Century Gothic" w:cs="Tahoma"/>
                <w:b/>
                <w:sz w:val="18"/>
                <w:szCs w:val="18"/>
                <w:lang w:val="en-GB" w:eastAsia="af-ZA"/>
              </w:rPr>
            </w:pPr>
            <w:r w:rsidRPr="004657D1">
              <w:rPr>
                <w:rFonts w:ascii="Century Gothic" w:hAnsi="Century Gothic" w:cs="Tahoma"/>
                <w:b/>
                <w:sz w:val="18"/>
                <w:szCs w:val="18"/>
                <w:lang w:val="en-GB" w:eastAsia="af-ZA"/>
              </w:rPr>
              <w:t xml:space="preserve">Effectively supervised project infrastructure development and construction while ensuring completion within the agreed time and budget. </w:t>
            </w:r>
          </w:p>
          <w:p w:rsidR="006158A8" w:rsidRPr="004657D1" w:rsidRDefault="006158A8" w:rsidP="006158A8">
            <w:pPr>
              <w:numPr>
                <w:ilvl w:val="0"/>
                <w:numId w:val="2"/>
              </w:numPr>
              <w:tabs>
                <w:tab w:val="clear" w:pos="0"/>
                <w:tab w:val="num" w:pos="342"/>
              </w:tabs>
              <w:ind w:left="342" w:hanging="342"/>
              <w:jc w:val="both"/>
              <w:rPr>
                <w:rFonts w:ascii="Century Gothic" w:hAnsi="Century Gothic" w:cs="Tahoma"/>
                <w:b/>
                <w:sz w:val="18"/>
                <w:szCs w:val="18"/>
              </w:rPr>
            </w:pPr>
            <w:r w:rsidRPr="004657D1">
              <w:rPr>
                <w:rFonts w:ascii="Century Gothic" w:hAnsi="Century Gothic" w:cs="Tahoma"/>
                <w:b/>
                <w:sz w:val="18"/>
                <w:szCs w:val="18"/>
                <w:lang w:val="en-GB" w:eastAsia="af-ZA"/>
              </w:rPr>
              <w:t>Showed strong managerial skills in planning, managing, coordinating, motivating staffs and controlling project.</w:t>
            </w:r>
          </w:p>
          <w:p w:rsidR="006158A8" w:rsidRPr="004657D1" w:rsidRDefault="006158A8" w:rsidP="006158A8">
            <w:pPr>
              <w:numPr>
                <w:ilvl w:val="0"/>
                <w:numId w:val="2"/>
              </w:numPr>
              <w:tabs>
                <w:tab w:val="clear" w:pos="0"/>
                <w:tab w:val="num" w:pos="342"/>
              </w:tabs>
              <w:ind w:left="342" w:hanging="342"/>
              <w:jc w:val="both"/>
              <w:rPr>
                <w:rFonts w:ascii="Century Gothic" w:hAnsi="Century Gothic" w:cs="Tahoma"/>
                <w:b/>
                <w:sz w:val="18"/>
                <w:szCs w:val="18"/>
              </w:rPr>
            </w:pPr>
            <w:r w:rsidRPr="004657D1">
              <w:rPr>
                <w:rFonts w:ascii="Century Gothic" w:hAnsi="Century Gothic" w:cs="Tahoma"/>
                <w:b/>
                <w:sz w:val="18"/>
                <w:szCs w:val="18"/>
                <w:lang w:val="en-GB" w:eastAsia="af-ZA"/>
              </w:rPr>
              <w:t>Maintained and developed collaborative relations with colleague and top management.</w:t>
            </w:r>
          </w:p>
        </w:tc>
      </w:tr>
    </w:tbl>
    <w:p w:rsidR="006158A8" w:rsidRPr="004657D1" w:rsidRDefault="006158A8" w:rsidP="006158A8">
      <w:pPr>
        <w:rPr>
          <w:rFonts w:ascii="Century Gothic" w:hAnsi="Century Gothic"/>
          <w:b/>
          <w:sz w:val="16"/>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6158A8" w:rsidRPr="005E1940" w:rsidTr="006E5F5D">
        <w:trPr>
          <w:trHeight w:val="444"/>
        </w:trPr>
        <w:tc>
          <w:tcPr>
            <w:tcW w:w="10260" w:type="dxa"/>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0"/>
                <w:szCs w:val="20"/>
              </w:rPr>
              <w:t>CAREER SNAPSHOT</w:t>
            </w:r>
          </w:p>
        </w:tc>
      </w:tr>
    </w:tbl>
    <w:p w:rsidR="00EC7064" w:rsidRDefault="00EC7064" w:rsidP="00517900">
      <w:pPr>
        <w:tabs>
          <w:tab w:val="left" w:pos="7797"/>
        </w:tabs>
        <w:jc w:val="both"/>
        <w:rPr>
          <w:rFonts w:ascii="Century Gothic" w:hAnsi="Century Gothic" w:cs="Tahoma"/>
          <w:b/>
          <w:bCs/>
          <w:sz w:val="16"/>
          <w:szCs w:val="16"/>
        </w:rPr>
      </w:pPr>
    </w:p>
    <w:p w:rsidR="00EC7064" w:rsidRPr="00835CD3" w:rsidRDefault="00443D34" w:rsidP="00C96711">
      <w:pPr>
        <w:tabs>
          <w:tab w:val="left" w:pos="7797"/>
        </w:tabs>
        <w:spacing w:line="360" w:lineRule="auto"/>
        <w:ind w:left="-720"/>
        <w:rPr>
          <w:rFonts w:ascii="Century Gothic" w:hAnsi="Century Gothic" w:cs="Tahoma"/>
          <w:b/>
          <w:bCs/>
          <w:color w:val="FF0000"/>
          <w:sz w:val="16"/>
          <w:szCs w:val="16"/>
        </w:rPr>
      </w:pPr>
      <w:r w:rsidRPr="00835CD3">
        <w:rPr>
          <w:rFonts w:ascii="Century Gothic" w:hAnsi="Century Gothic" w:cs="Tahoma"/>
          <w:b/>
          <w:bCs/>
          <w:color w:val="FF0000"/>
          <w:sz w:val="16"/>
          <w:szCs w:val="16"/>
        </w:rPr>
        <w:t>CONSTRUCTION MANAGER</w:t>
      </w:r>
      <w:r w:rsidR="00C96711" w:rsidRPr="00835CD3">
        <w:rPr>
          <w:rFonts w:ascii="Century Gothic" w:hAnsi="Century Gothic" w:cs="Tahoma"/>
          <w:b/>
          <w:bCs/>
          <w:color w:val="FF0000"/>
          <w:sz w:val="16"/>
          <w:szCs w:val="16"/>
        </w:rPr>
        <w:t xml:space="preserve">, AT </w:t>
      </w:r>
      <w:r w:rsidRPr="00835CD3">
        <w:rPr>
          <w:rFonts w:ascii="Century Gothic" w:hAnsi="Century Gothic" w:cs="Tahoma"/>
          <w:b/>
          <w:bCs/>
          <w:color w:val="FF0000"/>
          <w:sz w:val="16"/>
          <w:szCs w:val="16"/>
        </w:rPr>
        <w:t>CONDOR CONTRACTING COMPANY</w:t>
      </w:r>
      <w:r w:rsidR="00EC7064" w:rsidRPr="00835CD3">
        <w:rPr>
          <w:rFonts w:ascii="Century Gothic" w:hAnsi="Century Gothic" w:cs="Tahoma"/>
          <w:b/>
          <w:bCs/>
          <w:color w:val="FF0000"/>
          <w:sz w:val="16"/>
          <w:szCs w:val="16"/>
        </w:rPr>
        <w:t xml:space="preserve"> </w:t>
      </w:r>
      <w:r w:rsidRPr="00835CD3">
        <w:rPr>
          <w:rFonts w:ascii="Century Gothic" w:hAnsi="Century Gothic" w:cs="Tahoma"/>
          <w:b/>
          <w:bCs/>
          <w:color w:val="FF0000"/>
          <w:sz w:val="16"/>
          <w:szCs w:val="16"/>
        </w:rPr>
        <w:t>L.L.C DUBAI</w:t>
      </w:r>
      <w:r w:rsidR="00EC7064" w:rsidRPr="00835CD3">
        <w:rPr>
          <w:rFonts w:ascii="Century Gothic" w:hAnsi="Century Gothic" w:cs="Tahoma"/>
          <w:b/>
          <w:bCs/>
          <w:color w:val="FF0000"/>
          <w:sz w:val="16"/>
          <w:szCs w:val="16"/>
        </w:rPr>
        <w:t xml:space="preserve"> </w:t>
      </w:r>
      <w:r w:rsidR="00C96711" w:rsidRPr="00835CD3">
        <w:rPr>
          <w:rFonts w:ascii="Century Gothic" w:hAnsi="Century Gothic" w:cs="Tahoma"/>
          <w:b/>
          <w:bCs/>
          <w:color w:val="FF0000"/>
          <w:sz w:val="16"/>
          <w:szCs w:val="16"/>
        </w:rPr>
        <w:t xml:space="preserve">                </w:t>
      </w:r>
      <w:r w:rsidR="001A3077" w:rsidRPr="00835CD3">
        <w:rPr>
          <w:rFonts w:ascii="Century Gothic" w:hAnsi="Century Gothic" w:cs="Tahoma"/>
          <w:b/>
          <w:bCs/>
          <w:color w:val="FF0000"/>
          <w:sz w:val="16"/>
          <w:szCs w:val="16"/>
        </w:rPr>
        <w:t xml:space="preserve"> </w:t>
      </w:r>
      <w:r w:rsidR="00C96711" w:rsidRPr="00835CD3">
        <w:rPr>
          <w:rFonts w:ascii="Century Gothic" w:hAnsi="Century Gothic" w:cs="Tahoma"/>
          <w:b/>
          <w:bCs/>
          <w:color w:val="FF0000"/>
          <w:sz w:val="16"/>
          <w:szCs w:val="16"/>
        </w:rPr>
        <w:t xml:space="preserve">     </w:t>
      </w:r>
      <w:r w:rsidR="00E21929" w:rsidRPr="00835CD3">
        <w:rPr>
          <w:rFonts w:ascii="Century Gothic" w:hAnsi="Century Gothic" w:cs="Tahoma"/>
          <w:b/>
          <w:bCs/>
          <w:color w:val="FF0000"/>
          <w:sz w:val="16"/>
          <w:szCs w:val="16"/>
        </w:rPr>
        <w:t xml:space="preserve">          </w:t>
      </w:r>
      <w:r w:rsidR="00ED4066" w:rsidRPr="00835CD3">
        <w:rPr>
          <w:rFonts w:ascii="Century Gothic" w:hAnsi="Century Gothic" w:cs="Tahoma"/>
          <w:b/>
          <w:bCs/>
          <w:color w:val="FF0000"/>
          <w:sz w:val="16"/>
          <w:szCs w:val="16"/>
        </w:rPr>
        <w:t xml:space="preserve">             </w:t>
      </w:r>
      <w:r w:rsidR="004D48A5" w:rsidRPr="00835CD3">
        <w:rPr>
          <w:rFonts w:ascii="Century Gothic" w:hAnsi="Century Gothic" w:cs="Tahoma"/>
          <w:b/>
          <w:bCs/>
          <w:color w:val="FF0000"/>
          <w:sz w:val="16"/>
          <w:szCs w:val="16"/>
        </w:rPr>
        <w:t xml:space="preserve">   </w:t>
      </w:r>
      <w:r w:rsidRPr="00835CD3">
        <w:rPr>
          <w:rFonts w:ascii="Century Gothic" w:hAnsi="Century Gothic" w:cs="Tahoma"/>
          <w:b/>
          <w:bCs/>
          <w:color w:val="FF0000"/>
          <w:sz w:val="16"/>
          <w:szCs w:val="16"/>
        </w:rPr>
        <w:t xml:space="preserve"> </w:t>
      </w:r>
      <w:r w:rsidR="00E21929" w:rsidRPr="00835CD3">
        <w:rPr>
          <w:rFonts w:ascii="Century Gothic" w:hAnsi="Century Gothic" w:cs="Tahoma"/>
          <w:b/>
          <w:bCs/>
          <w:color w:val="FF0000"/>
          <w:sz w:val="16"/>
          <w:szCs w:val="16"/>
        </w:rPr>
        <w:t>APR</w:t>
      </w:r>
      <w:r w:rsidR="00107926" w:rsidRPr="00835CD3">
        <w:rPr>
          <w:rFonts w:ascii="Century Gothic" w:hAnsi="Century Gothic" w:cs="Tahoma"/>
          <w:b/>
          <w:bCs/>
          <w:color w:val="FF0000"/>
          <w:sz w:val="16"/>
          <w:szCs w:val="16"/>
        </w:rPr>
        <w:t xml:space="preserve"> </w:t>
      </w:r>
      <w:r w:rsidR="00EC7064" w:rsidRPr="00835CD3">
        <w:rPr>
          <w:rFonts w:ascii="Century Gothic" w:hAnsi="Century Gothic" w:cs="Tahoma"/>
          <w:b/>
          <w:bCs/>
          <w:color w:val="FF0000"/>
          <w:sz w:val="16"/>
          <w:szCs w:val="16"/>
        </w:rPr>
        <w:t xml:space="preserve">2016 </w:t>
      </w:r>
      <w:r w:rsidRPr="00835CD3">
        <w:rPr>
          <w:rFonts w:ascii="Century Gothic" w:hAnsi="Century Gothic" w:cs="Tahoma"/>
          <w:b/>
          <w:color w:val="FF0000"/>
          <w:sz w:val="18"/>
          <w:szCs w:val="18"/>
          <w:lang w:val="fr-FR"/>
        </w:rPr>
        <w:t xml:space="preserve">– </w:t>
      </w:r>
      <w:r w:rsidRPr="00835CD3">
        <w:rPr>
          <w:rFonts w:ascii="Century Gothic" w:hAnsi="Century Gothic" w:cs="Tahoma"/>
          <w:b/>
          <w:bCs/>
          <w:color w:val="FF0000"/>
          <w:sz w:val="16"/>
          <w:szCs w:val="16"/>
        </w:rPr>
        <w:t>APRIL</w:t>
      </w:r>
      <w:r w:rsidR="00A43570" w:rsidRPr="00835CD3">
        <w:rPr>
          <w:rFonts w:ascii="Century Gothic" w:hAnsi="Century Gothic" w:cs="Tahoma"/>
          <w:b/>
          <w:bCs/>
          <w:color w:val="FF0000"/>
          <w:sz w:val="16"/>
          <w:szCs w:val="16"/>
        </w:rPr>
        <w:t xml:space="preserve"> 2017</w:t>
      </w:r>
    </w:p>
    <w:p w:rsidR="006158A8" w:rsidRPr="00835CD3" w:rsidRDefault="00290219" w:rsidP="00C96711">
      <w:pPr>
        <w:tabs>
          <w:tab w:val="left" w:pos="7797"/>
        </w:tabs>
        <w:spacing w:line="360" w:lineRule="auto"/>
        <w:ind w:left="-720"/>
        <w:jc w:val="both"/>
        <w:rPr>
          <w:rFonts w:ascii="Century Gothic" w:hAnsi="Century Gothic" w:cs="Tahoma"/>
          <w:b/>
          <w:bCs/>
          <w:color w:val="FF0000"/>
          <w:sz w:val="16"/>
          <w:szCs w:val="16"/>
        </w:rPr>
      </w:pPr>
      <w:r w:rsidRPr="00835CD3">
        <w:rPr>
          <w:rFonts w:ascii="Century Gothic" w:hAnsi="Century Gothic" w:cs="Tahoma"/>
          <w:b/>
          <w:bCs/>
          <w:color w:val="FF0000"/>
          <w:sz w:val="16"/>
          <w:szCs w:val="18"/>
        </w:rPr>
        <w:t>CONSTRUCTION MANAGER</w:t>
      </w:r>
      <w:r w:rsidR="00443D34" w:rsidRPr="00835CD3">
        <w:rPr>
          <w:rFonts w:ascii="Century Gothic" w:hAnsi="Century Gothic" w:cs="Tahoma"/>
          <w:b/>
          <w:bCs/>
          <w:color w:val="FF0000"/>
          <w:sz w:val="16"/>
          <w:szCs w:val="16"/>
        </w:rPr>
        <w:t>, AT</w:t>
      </w:r>
      <w:r w:rsidR="00C84E34" w:rsidRPr="00835CD3">
        <w:rPr>
          <w:rFonts w:ascii="Century Gothic" w:hAnsi="Century Gothic" w:cs="Tahoma"/>
          <w:b/>
          <w:bCs/>
          <w:color w:val="FF0000"/>
          <w:sz w:val="16"/>
          <w:szCs w:val="16"/>
        </w:rPr>
        <w:t xml:space="preserve"> SAUDI BINLADIN GROUP (ABCD)</w:t>
      </w:r>
      <w:r w:rsidR="0001342D" w:rsidRPr="00835CD3">
        <w:rPr>
          <w:rFonts w:ascii="Century Gothic" w:hAnsi="Century Gothic" w:cs="Tahoma"/>
          <w:b/>
          <w:bCs/>
          <w:color w:val="FF0000"/>
          <w:sz w:val="16"/>
          <w:szCs w:val="16"/>
        </w:rPr>
        <w:t>, JIZAN.SAUDI</w:t>
      </w:r>
      <w:r w:rsidR="00066663" w:rsidRPr="00835CD3">
        <w:rPr>
          <w:rFonts w:ascii="Century Gothic" w:hAnsi="Century Gothic" w:cs="Tahoma"/>
          <w:b/>
          <w:bCs/>
          <w:color w:val="FF0000"/>
          <w:sz w:val="16"/>
          <w:szCs w:val="16"/>
        </w:rPr>
        <w:t xml:space="preserve"> ARABIA.</w:t>
      </w:r>
      <w:r w:rsidR="00107926" w:rsidRPr="00835CD3">
        <w:rPr>
          <w:rFonts w:ascii="Century Gothic" w:hAnsi="Century Gothic" w:cs="Tahoma"/>
          <w:b/>
          <w:bCs/>
          <w:color w:val="FF0000"/>
          <w:sz w:val="16"/>
          <w:szCs w:val="16"/>
        </w:rPr>
        <w:t xml:space="preserve">   </w:t>
      </w:r>
      <w:r w:rsidR="00E21929" w:rsidRPr="00835CD3">
        <w:rPr>
          <w:rFonts w:ascii="Century Gothic" w:hAnsi="Century Gothic" w:cs="Tahoma"/>
          <w:b/>
          <w:bCs/>
          <w:color w:val="FF0000"/>
          <w:sz w:val="16"/>
          <w:szCs w:val="16"/>
        </w:rPr>
        <w:t xml:space="preserve">   </w:t>
      </w:r>
      <w:r w:rsidR="004D48A5" w:rsidRPr="00835CD3">
        <w:rPr>
          <w:rFonts w:ascii="Century Gothic" w:hAnsi="Century Gothic" w:cs="Tahoma"/>
          <w:b/>
          <w:bCs/>
          <w:color w:val="FF0000"/>
          <w:sz w:val="16"/>
          <w:szCs w:val="16"/>
        </w:rPr>
        <w:t xml:space="preserve">                              </w:t>
      </w:r>
      <w:r w:rsidR="00C84E34" w:rsidRPr="00835CD3">
        <w:rPr>
          <w:rFonts w:ascii="Century Gothic" w:hAnsi="Century Gothic" w:cs="Tahoma"/>
          <w:b/>
          <w:bCs/>
          <w:color w:val="FF0000"/>
          <w:sz w:val="16"/>
          <w:szCs w:val="16"/>
        </w:rPr>
        <w:t>DEC</w:t>
      </w:r>
      <w:r w:rsidR="00107926" w:rsidRPr="00835CD3">
        <w:rPr>
          <w:rFonts w:ascii="Century Gothic" w:hAnsi="Century Gothic" w:cs="Tahoma"/>
          <w:b/>
          <w:bCs/>
          <w:color w:val="FF0000"/>
          <w:sz w:val="16"/>
          <w:szCs w:val="16"/>
        </w:rPr>
        <w:t xml:space="preserve"> 20</w:t>
      </w:r>
      <w:r w:rsidR="00C84E34" w:rsidRPr="00835CD3">
        <w:rPr>
          <w:rFonts w:ascii="Century Gothic" w:hAnsi="Century Gothic" w:cs="Tahoma"/>
          <w:b/>
          <w:bCs/>
          <w:color w:val="FF0000"/>
          <w:sz w:val="16"/>
          <w:szCs w:val="16"/>
        </w:rPr>
        <w:t>1</w:t>
      </w:r>
      <w:r w:rsidR="000D7A3A" w:rsidRPr="00835CD3">
        <w:rPr>
          <w:rFonts w:ascii="Century Gothic" w:hAnsi="Century Gothic" w:cs="Tahoma"/>
          <w:b/>
          <w:bCs/>
          <w:color w:val="FF0000"/>
          <w:sz w:val="16"/>
          <w:szCs w:val="16"/>
        </w:rPr>
        <w:t>2</w:t>
      </w:r>
      <w:r w:rsidR="00107926" w:rsidRPr="00835CD3">
        <w:rPr>
          <w:rFonts w:ascii="Century Gothic" w:hAnsi="Century Gothic" w:cs="Tahoma"/>
          <w:b/>
          <w:bCs/>
          <w:color w:val="FF0000"/>
          <w:sz w:val="16"/>
          <w:szCs w:val="16"/>
        </w:rPr>
        <w:t xml:space="preserve"> </w:t>
      </w:r>
      <w:r w:rsidR="00107926" w:rsidRPr="00835CD3">
        <w:rPr>
          <w:rFonts w:ascii="Century Gothic" w:hAnsi="Century Gothic" w:cs="Tahoma"/>
          <w:b/>
          <w:color w:val="FF0000"/>
          <w:sz w:val="18"/>
          <w:szCs w:val="18"/>
          <w:lang w:val="fr-FR"/>
        </w:rPr>
        <w:t>–</w:t>
      </w:r>
      <w:r w:rsidR="00107926" w:rsidRPr="00835CD3">
        <w:rPr>
          <w:rFonts w:ascii="Century Gothic" w:hAnsi="Century Gothic" w:cs="Tahoma"/>
          <w:b/>
          <w:bCs/>
          <w:color w:val="FF0000"/>
          <w:sz w:val="16"/>
          <w:szCs w:val="16"/>
        </w:rPr>
        <w:t xml:space="preserve"> </w:t>
      </w:r>
      <w:r w:rsidR="00F84EAC" w:rsidRPr="00835CD3">
        <w:rPr>
          <w:rFonts w:ascii="Century Gothic" w:hAnsi="Century Gothic" w:cs="Tahoma"/>
          <w:b/>
          <w:bCs/>
          <w:color w:val="FF0000"/>
          <w:sz w:val="16"/>
          <w:szCs w:val="16"/>
        </w:rPr>
        <w:t>Dec</w:t>
      </w:r>
      <w:r w:rsidR="00E21929" w:rsidRPr="00835CD3">
        <w:rPr>
          <w:rFonts w:ascii="Century Gothic" w:hAnsi="Century Gothic" w:cs="Tahoma"/>
          <w:b/>
          <w:bCs/>
          <w:color w:val="FF0000"/>
          <w:sz w:val="16"/>
          <w:szCs w:val="16"/>
        </w:rPr>
        <w:t xml:space="preserve"> </w:t>
      </w:r>
      <w:r w:rsidR="00FA6D04" w:rsidRPr="00835CD3">
        <w:rPr>
          <w:rFonts w:ascii="Century Gothic" w:hAnsi="Century Gothic" w:cs="Tahoma"/>
          <w:b/>
          <w:bCs/>
          <w:color w:val="FF0000"/>
          <w:sz w:val="16"/>
          <w:szCs w:val="16"/>
        </w:rPr>
        <w:t>20</w:t>
      </w:r>
      <w:r w:rsidR="00F84EAC" w:rsidRPr="00835CD3">
        <w:rPr>
          <w:rFonts w:ascii="Century Gothic" w:hAnsi="Century Gothic" w:cs="Tahoma"/>
          <w:b/>
          <w:bCs/>
          <w:color w:val="FF0000"/>
          <w:sz w:val="16"/>
          <w:szCs w:val="16"/>
        </w:rPr>
        <w:t>15</w:t>
      </w:r>
    </w:p>
    <w:tbl>
      <w:tblPr>
        <w:tblW w:w="10260" w:type="dxa"/>
        <w:tblInd w:w="-702" w:type="dxa"/>
        <w:tblLook w:val="01E0" w:firstRow="1" w:lastRow="1" w:firstColumn="1" w:lastColumn="1" w:noHBand="0" w:noVBand="0"/>
      </w:tblPr>
      <w:tblGrid>
        <w:gridCol w:w="7650"/>
        <w:gridCol w:w="2610"/>
      </w:tblGrid>
      <w:tr w:rsidR="00835CD3" w:rsidRPr="00835CD3" w:rsidTr="00ED00A4">
        <w:trPr>
          <w:trHeight w:val="198"/>
        </w:trPr>
        <w:tc>
          <w:tcPr>
            <w:tcW w:w="7650" w:type="dxa"/>
          </w:tcPr>
          <w:p w:rsidR="006158A8" w:rsidRPr="00835CD3" w:rsidRDefault="00765211" w:rsidP="00ED00A4">
            <w:pPr>
              <w:tabs>
                <w:tab w:val="left" w:pos="8265"/>
              </w:tabs>
              <w:rPr>
                <w:rFonts w:ascii="Century Gothic" w:hAnsi="Century Gothic" w:cs="Tahoma"/>
                <w:b/>
                <w:iCs/>
                <w:color w:val="FF0000"/>
                <w:sz w:val="18"/>
                <w:szCs w:val="18"/>
              </w:rPr>
            </w:pPr>
            <w:r w:rsidRPr="00835CD3">
              <w:rPr>
                <w:rFonts w:ascii="Century Gothic" w:hAnsi="Century Gothic" w:cs="Tahoma"/>
                <w:b/>
                <w:iCs/>
                <w:color w:val="FF0000"/>
                <w:sz w:val="16"/>
                <w:szCs w:val="18"/>
              </w:rPr>
              <w:t>PROJECT</w:t>
            </w:r>
            <w:r w:rsidR="00517900" w:rsidRPr="00835CD3">
              <w:rPr>
                <w:rFonts w:ascii="Century Gothic" w:hAnsi="Century Gothic" w:cs="Tahoma"/>
                <w:b/>
                <w:iCs/>
                <w:color w:val="FF0000"/>
                <w:sz w:val="16"/>
                <w:szCs w:val="18"/>
              </w:rPr>
              <w:t xml:space="preserve"> E</w:t>
            </w:r>
            <w:r w:rsidR="00F85737" w:rsidRPr="00835CD3">
              <w:rPr>
                <w:rFonts w:ascii="Century Gothic" w:hAnsi="Century Gothic" w:cs="Tahoma"/>
                <w:b/>
                <w:iCs/>
                <w:color w:val="FF0000"/>
                <w:sz w:val="16"/>
                <w:szCs w:val="18"/>
              </w:rPr>
              <w:t xml:space="preserve">NGINEER </w:t>
            </w:r>
            <w:r w:rsidR="00517900" w:rsidRPr="00835CD3">
              <w:rPr>
                <w:rFonts w:ascii="Century Gothic" w:hAnsi="Century Gothic" w:cs="Tahoma"/>
                <w:b/>
                <w:iCs/>
                <w:color w:val="FF0000"/>
                <w:sz w:val="16"/>
                <w:szCs w:val="18"/>
              </w:rPr>
              <w:t xml:space="preserve"> </w:t>
            </w:r>
            <w:r w:rsidR="00517900" w:rsidRPr="00835CD3">
              <w:rPr>
                <w:rFonts w:ascii="Century Gothic" w:hAnsi="Century Gothic" w:cs="Tahoma"/>
                <w:b/>
                <w:iCs/>
                <w:color w:val="FF0000"/>
                <w:sz w:val="18"/>
                <w:szCs w:val="18"/>
              </w:rPr>
              <w:t>at</w:t>
            </w:r>
            <w:r w:rsidR="006158A8" w:rsidRPr="00835CD3">
              <w:rPr>
                <w:rFonts w:ascii="Century Gothic" w:hAnsi="Century Gothic" w:cs="Tahoma"/>
                <w:b/>
                <w:iCs/>
                <w:color w:val="FF0000"/>
                <w:sz w:val="18"/>
                <w:szCs w:val="18"/>
              </w:rPr>
              <w:t xml:space="preserve"> , K</w:t>
            </w:r>
            <w:r w:rsidR="00765779" w:rsidRPr="00835CD3">
              <w:rPr>
                <w:rFonts w:ascii="Century Gothic" w:hAnsi="Century Gothic" w:cs="Tahoma"/>
                <w:b/>
                <w:iCs/>
                <w:color w:val="FF0000"/>
                <w:sz w:val="18"/>
                <w:szCs w:val="18"/>
              </w:rPr>
              <w:t>HANSAHEB</w:t>
            </w:r>
            <w:r w:rsidR="006158A8" w:rsidRPr="00835CD3">
              <w:rPr>
                <w:rFonts w:ascii="Century Gothic" w:hAnsi="Century Gothic" w:cs="Tahoma"/>
                <w:b/>
                <w:iCs/>
                <w:color w:val="FF0000"/>
                <w:sz w:val="18"/>
                <w:szCs w:val="18"/>
              </w:rPr>
              <w:t xml:space="preserve"> Civil Engineering L.L.C., Dubai, UAE</w:t>
            </w:r>
          </w:p>
          <w:p w:rsidR="006158A8" w:rsidRPr="00835CD3" w:rsidRDefault="006158A8" w:rsidP="00ED00A4">
            <w:pPr>
              <w:tabs>
                <w:tab w:val="left" w:pos="8265"/>
              </w:tabs>
              <w:rPr>
                <w:rFonts w:ascii="Century Gothic" w:hAnsi="Century Gothic" w:cs="Tahoma"/>
                <w:b/>
                <w:color w:val="FF0000"/>
                <w:sz w:val="10"/>
                <w:szCs w:val="18"/>
              </w:rPr>
            </w:pPr>
          </w:p>
        </w:tc>
        <w:tc>
          <w:tcPr>
            <w:tcW w:w="2610" w:type="dxa"/>
          </w:tcPr>
          <w:p w:rsidR="006158A8" w:rsidRPr="00835CD3" w:rsidRDefault="00E21929" w:rsidP="001A3077">
            <w:pPr>
              <w:jc w:val="right"/>
              <w:rPr>
                <w:rFonts w:ascii="Century Gothic" w:hAnsi="Century Gothic" w:cs="Tahoma"/>
                <w:b/>
                <w:color w:val="FF0000"/>
                <w:sz w:val="18"/>
                <w:szCs w:val="18"/>
              </w:rPr>
            </w:pPr>
            <w:r w:rsidRPr="00835CD3">
              <w:rPr>
                <w:rFonts w:ascii="Century Gothic" w:hAnsi="Century Gothic" w:cs="Tahoma"/>
                <w:b/>
                <w:color w:val="FF0000"/>
                <w:sz w:val="18"/>
                <w:szCs w:val="18"/>
              </w:rPr>
              <w:t xml:space="preserve">    </w:t>
            </w:r>
            <w:r w:rsidR="006158A8" w:rsidRPr="00835CD3">
              <w:rPr>
                <w:rFonts w:ascii="Century Gothic" w:hAnsi="Century Gothic" w:cs="Tahoma"/>
                <w:b/>
                <w:color w:val="FF0000"/>
                <w:sz w:val="18"/>
                <w:szCs w:val="18"/>
              </w:rPr>
              <w:t>Mar 2007</w:t>
            </w:r>
            <w:r w:rsidR="001A3077" w:rsidRPr="00835CD3">
              <w:rPr>
                <w:rFonts w:ascii="Century Gothic" w:hAnsi="Century Gothic" w:cs="Tahoma"/>
                <w:b/>
                <w:color w:val="FF0000"/>
                <w:sz w:val="18"/>
                <w:szCs w:val="18"/>
              </w:rPr>
              <w:t xml:space="preserve"> </w:t>
            </w:r>
            <w:r w:rsidR="006158A8" w:rsidRPr="00835CD3">
              <w:rPr>
                <w:rFonts w:ascii="Century Gothic" w:hAnsi="Century Gothic" w:cs="Tahoma"/>
                <w:b/>
                <w:color w:val="FF0000"/>
                <w:sz w:val="18"/>
                <w:szCs w:val="18"/>
              </w:rPr>
              <w:t>–</w:t>
            </w:r>
            <w:r w:rsidR="001A3077" w:rsidRPr="00835CD3">
              <w:rPr>
                <w:rFonts w:ascii="Century Gothic" w:hAnsi="Century Gothic" w:cs="Tahoma"/>
                <w:b/>
                <w:color w:val="FF0000"/>
                <w:sz w:val="18"/>
                <w:szCs w:val="18"/>
              </w:rPr>
              <w:t xml:space="preserve"> </w:t>
            </w:r>
            <w:proofErr w:type="spellStart"/>
            <w:r w:rsidR="006158A8" w:rsidRPr="00835CD3">
              <w:rPr>
                <w:rFonts w:ascii="Century Gothic" w:hAnsi="Century Gothic" w:cs="Tahoma"/>
                <w:b/>
                <w:color w:val="FF0000"/>
                <w:sz w:val="18"/>
                <w:szCs w:val="18"/>
                <w:lang w:val="fr-FR"/>
              </w:rPr>
              <w:t>Feb</w:t>
            </w:r>
            <w:proofErr w:type="spellEnd"/>
            <w:r w:rsidR="006158A8" w:rsidRPr="00835CD3">
              <w:rPr>
                <w:rFonts w:ascii="Century Gothic" w:hAnsi="Century Gothic" w:cs="Tahoma"/>
                <w:b/>
                <w:color w:val="FF0000"/>
                <w:sz w:val="18"/>
                <w:szCs w:val="18"/>
                <w:lang w:val="fr-FR"/>
              </w:rPr>
              <w:t xml:space="preserve"> 2012</w:t>
            </w:r>
          </w:p>
        </w:tc>
      </w:tr>
      <w:tr w:rsidR="00835CD3" w:rsidRPr="00835CD3" w:rsidTr="00ED00A4">
        <w:trPr>
          <w:trHeight w:val="198"/>
        </w:trPr>
        <w:tc>
          <w:tcPr>
            <w:tcW w:w="7650" w:type="dxa"/>
          </w:tcPr>
          <w:p w:rsidR="006158A8" w:rsidRPr="00835CD3" w:rsidRDefault="00417243" w:rsidP="00ED00A4">
            <w:pPr>
              <w:rPr>
                <w:rFonts w:ascii="Century Gothic" w:hAnsi="Century Gothic" w:cs="Tahoma"/>
                <w:b/>
                <w:iCs/>
                <w:color w:val="FF0000"/>
                <w:sz w:val="18"/>
                <w:szCs w:val="18"/>
              </w:rPr>
            </w:pPr>
            <w:r w:rsidRPr="00835CD3">
              <w:rPr>
                <w:rFonts w:ascii="Century Gothic" w:hAnsi="Century Gothic" w:cs="Tahoma"/>
                <w:b/>
                <w:iCs/>
                <w:color w:val="FF0000"/>
                <w:sz w:val="18"/>
                <w:szCs w:val="18"/>
              </w:rPr>
              <w:t xml:space="preserve">Civil </w:t>
            </w:r>
            <w:r w:rsidR="006158A8" w:rsidRPr="00835CD3">
              <w:rPr>
                <w:rFonts w:ascii="Century Gothic" w:hAnsi="Century Gothic" w:cs="Tahoma"/>
                <w:b/>
                <w:iCs/>
                <w:color w:val="FF0000"/>
                <w:sz w:val="18"/>
                <w:szCs w:val="18"/>
              </w:rPr>
              <w:t>Site Engineer, Deluxe Apartment Building &amp; Company, Chennai, India</w:t>
            </w:r>
          </w:p>
          <w:p w:rsidR="006158A8" w:rsidRPr="00835CD3" w:rsidRDefault="006158A8" w:rsidP="00ED00A4">
            <w:pPr>
              <w:rPr>
                <w:rFonts w:ascii="Century Gothic" w:hAnsi="Century Gothic" w:cs="Tahoma"/>
                <w:b/>
                <w:iCs/>
                <w:color w:val="FF0000"/>
                <w:sz w:val="10"/>
                <w:szCs w:val="18"/>
              </w:rPr>
            </w:pPr>
          </w:p>
        </w:tc>
        <w:tc>
          <w:tcPr>
            <w:tcW w:w="2610" w:type="dxa"/>
          </w:tcPr>
          <w:p w:rsidR="006158A8" w:rsidRPr="00835CD3" w:rsidRDefault="00E21929" w:rsidP="00E21929">
            <w:pPr>
              <w:jc w:val="center"/>
              <w:rPr>
                <w:rFonts w:ascii="Century Gothic" w:hAnsi="Century Gothic" w:cs="Tahoma"/>
                <w:b/>
                <w:color w:val="FF0000"/>
                <w:sz w:val="18"/>
                <w:szCs w:val="18"/>
                <w:lang w:val="fr-FR"/>
              </w:rPr>
            </w:pPr>
            <w:r w:rsidRPr="00835CD3">
              <w:rPr>
                <w:rFonts w:ascii="Century Gothic" w:hAnsi="Century Gothic" w:cs="Tahoma"/>
                <w:b/>
                <w:color w:val="FF0000"/>
                <w:sz w:val="18"/>
                <w:szCs w:val="18"/>
                <w:lang w:val="fr-FR"/>
              </w:rPr>
              <w:t xml:space="preserve">            </w:t>
            </w:r>
            <w:r w:rsidR="006158A8" w:rsidRPr="00835CD3">
              <w:rPr>
                <w:rFonts w:ascii="Century Gothic" w:hAnsi="Century Gothic" w:cs="Tahoma"/>
                <w:b/>
                <w:color w:val="FF0000"/>
                <w:sz w:val="18"/>
                <w:szCs w:val="18"/>
                <w:lang w:val="fr-FR"/>
              </w:rPr>
              <w:t xml:space="preserve">Jan 2006 – </w:t>
            </w:r>
            <w:proofErr w:type="spellStart"/>
            <w:r w:rsidR="006158A8" w:rsidRPr="00835CD3">
              <w:rPr>
                <w:rFonts w:ascii="Century Gothic" w:hAnsi="Century Gothic" w:cs="Tahoma"/>
                <w:b/>
                <w:color w:val="FF0000"/>
                <w:sz w:val="18"/>
                <w:szCs w:val="18"/>
                <w:lang w:val="fr-FR"/>
              </w:rPr>
              <w:t>Feb</w:t>
            </w:r>
            <w:proofErr w:type="spellEnd"/>
            <w:r w:rsidR="006158A8" w:rsidRPr="00835CD3">
              <w:rPr>
                <w:rFonts w:ascii="Century Gothic" w:hAnsi="Century Gothic" w:cs="Tahoma"/>
                <w:b/>
                <w:color w:val="FF0000"/>
                <w:sz w:val="18"/>
                <w:szCs w:val="18"/>
                <w:lang w:val="fr-FR"/>
              </w:rPr>
              <w:t xml:space="preserve"> 2007 </w:t>
            </w:r>
          </w:p>
        </w:tc>
      </w:tr>
      <w:tr w:rsidR="00835CD3" w:rsidRPr="00835CD3" w:rsidTr="00ED00A4">
        <w:trPr>
          <w:trHeight w:val="198"/>
        </w:trPr>
        <w:tc>
          <w:tcPr>
            <w:tcW w:w="7650" w:type="dxa"/>
          </w:tcPr>
          <w:p w:rsidR="006158A8" w:rsidRPr="00835CD3" w:rsidRDefault="00417243" w:rsidP="00ED00A4">
            <w:pPr>
              <w:rPr>
                <w:rFonts w:ascii="Century Gothic" w:hAnsi="Century Gothic" w:cs="Tahoma"/>
                <w:b/>
                <w:iCs/>
                <w:color w:val="FF0000"/>
                <w:sz w:val="18"/>
                <w:szCs w:val="18"/>
              </w:rPr>
            </w:pPr>
            <w:r w:rsidRPr="00835CD3">
              <w:rPr>
                <w:rFonts w:ascii="Century Gothic" w:hAnsi="Century Gothic" w:cs="Tahoma"/>
                <w:b/>
                <w:iCs/>
                <w:color w:val="FF0000"/>
                <w:sz w:val="18"/>
                <w:szCs w:val="18"/>
              </w:rPr>
              <w:t xml:space="preserve">Civil </w:t>
            </w:r>
            <w:r w:rsidR="006158A8" w:rsidRPr="00835CD3">
              <w:rPr>
                <w:rFonts w:ascii="Century Gothic" w:hAnsi="Century Gothic" w:cs="Tahoma"/>
                <w:b/>
                <w:iCs/>
                <w:color w:val="FF0000"/>
                <w:sz w:val="18"/>
                <w:szCs w:val="18"/>
              </w:rPr>
              <w:t xml:space="preserve">Site Engineer, Al </w:t>
            </w:r>
            <w:proofErr w:type="spellStart"/>
            <w:r w:rsidR="006158A8" w:rsidRPr="00835CD3">
              <w:rPr>
                <w:rFonts w:ascii="Century Gothic" w:hAnsi="Century Gothic" w:cs="Tahoma"/>
                <w:b/>
                <w:iCs/>
                <w:color w:val="FF0000"/>
                <w:sz w:val="18"/>
                <w:szCs w:val="18"/>
              </w:rPr>
              <w:t>Otaiba</w:t>
            </w:r>
            <w:proofErr w:type="spellEnd"/>
            <w:r w:rsidR="00E21929" w:rsidRPr="00835CD3">
              <w:rPr>
                <w:rFonts w:ascii="Century Gothic" w:hAnsi="Century Gothic" w:cs="Tahoma"/>
                <w:b/>
                <w:iCs/>
                <w:color w:val="FF0000"/>
                <w:sz w:val="18"/>
                <w:szCs w:val="18"/>
              </w:rPr>
              <w:t xml:space="preserve"> </w:t>
            </w:r>
            <w:r w:rsidR="006158A8" w:rsidRPr="00835CD3">
              <w:rPr>
                <w:rFonts w:ascii="Century Gothic" w:hAnsi="Century Gothic" w:cs="Tahoma"/>
                <w:b/>
                <w:iCs/>
                <w:color w:val="FF0000"/>
                <w:sz w:val="18"/>
                <w:szCs w:val="18"/>
              </w:rPr>
              <w:t>&amp;</w:t>
            </w:r>
            <w:r w:rsidR="00E21929" w:rsidRPr="00835CD3">
              <w:rPr>
                <w:rFonts w:ascii="Century Gothic" w:hAnsi="Century Gothic" w:cs="Tahoma"/>
                <w:b/>
                <w:iCs/>
                <w:color w:val="FF0000"/>
                <w:sz w:val="18"/>
                <w:szCs w:val="18"/>
              </w:rPr>
              <w:t xml:space="preserve"> </w:t>
            </w:r>
            <w:proofErr w:type="spellStart"/>
            <w:r w:rsidR="006158A8" w:rsidRPr="00835CD3">
              <w:rPr>
                <w:rFonts w:ascii="Century Gothic" w:hAnsi="Century Gothic" w:cs="Tahoma"/>
                <w:b/>
                <w:iCs/>
                <w:color w:val="FF0000"/>
                <w:sz w:val="18"/>
                <w:szCs w:val="18"/>
              </w:rPr>
              <w:t>Garg</w:t>
            </w:r>
            <w:proofErr w:type="spellEnd"/>
            <w:r w:rsidR="006158A8" w:rsidRPr="00835CD3">
              <w:rPr>
                <w:rFonts w:ascii="Century Gothic" w:hAnsi="Century Gothic" w:cs="Tahoma"/>
                <w:b/>
                <w:iCs/>
                <w:color w:val="FF0000"/>
                <w:sz w:val="18"/>
                <w:szCs w:val="18"/>
              </w:rPr>
              <w:t xml:space="preserve"> Contracting Co. LLC, Abu Dhabi, UAE</w:t>
            </w:r>
          </w:p>
          <w:p w:rsidR="006158A8" w:rsidRPr="00835CD3" w:rsidRDefault="006158A8" w:rsidP="00ED00A4">
            <w:pPr>
              <w:jc w:val="both"/>
              <w:rPr>
                <w:rFonts w:ascii="Century Gothic" w:hAnsi="Century Gothic" w:cs="Tahoma"/>
                <w:b/>
                <w:bCs/>
                <w:color w:val="FF0000"/>
                <w:sz w:val="10"/>
                <w:szCs w:val="18"/>
                <w:lang w:val="fr-FR"/>
              </w:rPr>
            </w:pPr>
          </w:p>
        </w:tc>
        <w:tc>
          <w:tcPr>
            <w:tcW w:w="2610" w:type="dxa"/>
          </w:tcPr>
          <w:p w:rsidR="006158A8" w:rsidRPr="00835CD3" w:rsidRDefault="00E21929" w:rsidP="00E21929">
            <w:pPr>
              <w:jc w:val="center"/>
              <w:rPr>
                <w:rFonts w:ascii="Century Gothic" w:hAnsi="Century Gothic" w:cs="Tahoma"/>
                <w:b/>
                <w:color w:val="FF0000"/>
                <w:sz w:val="18"/>
                <w:szCs w:val="18"/>
                <w:lang w:val="fr-FR"/>
              </w:rPr>
            </w:pPr>
            <w:r w:rsidRPr="00835CD3">
              <w:rPr>
                <w:rFonts w:ascii="Century Gothic" w:hAnsi="Century Gothic" w:cs="Tahoma"/>
                <w:b/>
                <w:color w:val="FF0000"/>
                <w:sz w:val="18"/>
                <w:szCs w:val="18"/>
                <w:lang w:val="fr-FR"/>
              </w:rPr>
              <w:t xml:space="preserve">           </w:t>
            </w:r>
            <w:r w:rsidR="006158A8" w:rsidRPr="00835CD3">
              <w:rPr>
                <w:rFonts w:ascii="Century Gothic" w:hAnsi="Century Gothic" w:cs="Tahoma"/>
                <w:b/>
                <w:color w:val="FF0000"/>
                <w:sz w:val="18"/>
                <w:szCs w:val="18"/>
                <w:lang w:val="fr-FR"/>
              </w:rPr>
              <w:t xml:space="preserve">Jan 2005 – </w:t>
            </w:r>
            <w:proofErr w:type="spellStart"/>
            <w:r w:rsidR="006158A8" w:rsidRPr="00835CD3">
              <w:rPr>
                <w:rFonts w:ascii="Century Gothic" w:hAnsi="Century Gothic" w:cs="Tahoma"/>
                <w:b/>
                <w:color w:val="FF0000"/>
                <w:sz w:val="18"/>
                <w:szCs w:val="18"/>
                <w:lang w:val="fr-FR"/>
              </w:rPr>
              <w:t>Oct</w:t>
            </w:r>
            <w:proofErr w:type="spellEnd"/>
            <w:r w:rsidR="006158A8" w:rsidRPr="00835CD3">
              <w:rPr>
                <w:rFonts w:ascii="Century Gothic" w:hAnsi="Century Gothic" w:cs="Tahoma"/>
                <w:b/>
                <w:color w:val="FF0000"/>
                <w:sz w:val="18"/>
                <w:szCs w:val="18"/>
                <w:lang w:val="fr-FR"/>
              </w:rPr>
              <w:t xml:space="preserve"> 2005</w:t>
            </w:r>
          </w:p>
        </w:tc>
      </w:tr>
      <w:tr w:rsidR="006158A8" w:rsidRPr="005E1940" w:rsidTr="00ED00A4">
        <w:trPr>
          <w:trHeight w:val="198"/>
        </w:trPr>
        <w:tc>
          <w:tcPr>
            <w:tcW w:w="7650" w:type="dxa"/>
          </w:tcPr>
          <w:p w:rsidR="006158A8" w:rsidRPr="005E1940" w:rsidRDefault="00417243" w:rsidP="00ED00A4">
            <w:pPr>
              <w:rPr>
                <w:rFonts w:ascii="Century Gothic" w:hAnsi="Century Gothic" w:cs="Tahoma"/>
                <w:b/>
                <w:iCs/>
                <w:sz w:val="18"/>
                <w:szCs w:val="18"/>
              </w:rPr>
            </w:pPr>
            <w:r>
              <w:rPr>
                <w:rFonts w:ascii="Century Gothic" w:hAnsi="Century Gothic" w:cs="Tahoma"/>
                <w:b/>
                <w:iCs/>
                <w:sz w:val="18"/>
                <w:szCs w:val="18"/>
              </w:rPr>
              <w:t xml:space="preserve"> Civil </w:t>
            </w:r>
            <w:r w:rsidR="006158A8" w:rsidRPr="005E1940">
              <w:rPr>
                <w:rFonts w:ascii="Century Gothic" w:hAnsi="Century Gothic" w:cs="Tahoma"/>
                <w:b/>
                <w:iCs/>
                <w:sz w:val="18"/>
                <w:szCs w:val="18"/>
              </w:rPr>
              <w:t>Site Engineer, Sri Avanthika Contractors, Hyderabad, India</w:t>
            </w:r>
          </w:p>
          <w:p w:rsidR="006158A8" w:rsidRPr="005E1940" w:rsidRDefault="006158A8" w:rsidP="00ED00A4">
            <w:pPr>
              <w:rPr>
                <w:rFonts w:ascii="Century Gothic" w:hAnsi="Century Gothic" w:cs="Tahoma"/>
                <w:b/>
                <w:iCs/>
                <w:sz w:val="10"/>
                <w:szCs w:val="18"/>
              </w:rPr>
            </w:pPr>
          </w:p>
        </w:tc>
        <w:tc>
          <w:tcPr>
            <w:tcW w:w="2610" w:type="dxa"/>
          </w:tcPr>
          <w:p w:rsidR="006158A8" w:rsidRPr="005E1940" w:rsidRDefault="006158A8" w:rsidP="00ED00A4">
            <w:pPr>
              <w:jc w:val="right"/>
              <w:rPr>
                <w:rFonts w:ascii="Century Gothic" w:hAnsi="Century Gothic" w:cs="Tahoma"/>
                <w:b/>
                <w:sz w:val="18"/>
                <w:szCs w:val="18"/>
                <w:lang w:val="fr-FR"/>
              </w:rPr>
            </w:pPr>
            <w:proofErr w:type="spellStart"/>
            <w:r w:rsidRPr="005E1940">
              <w:rPr>
                <w:rFonts w:ascii="Century Gothic" w:hAnsi="Century Gothic" w:cs="Tahoma"/>
                <w:b/>
                <w:sz w:val="18"/>
                <w:szCs w:val="18"/>
                <w:lang w:val="fr-FR"/>
              </w:rPr>
              <w:t>Feb</w:t>
            </w:r>
            <w:proofErr w:type="spellEnd"/>
            <w:r w:rsidRPr="005E1940">
              <w:rPr>
                <w:rFonts w:ascii="Century Gothic" w:hAnsi="Century Gothic" w:cs="Tahoma"/>
                <w:b/>
                <w:sz w:val="18"/>
                <w:szCs w:val="18"/>
                <w:lang w:val="fr-FR"/>
              </w:rPr>
              <w:t xml:space="preserve"> 2002 – </w:t>
            </w:r>
            <w:proofErr w:type="spellStart"/>
            <w:r w:rsidRPr="005E1940">
              <w:rPr>
                <w:rFonts w:ascii="Century Gothic" w:hAnsi="Century Gothic" w:cs="Tahoma"/>
                <w:b/>
                <w:sz w:val="18"/>
                <w:szCs w:val="18"/>
                <w:lang w:val="fr-FR"/>
              </w:rPr>
              <w:t>Dec</w:t>
            </w:r>
            <w:proofErr w:type="spellEnd"/>
            <w:r w:rsidRPr="005E1940">
              <w:rPr>
                <w:rFonts w:ascii="Century Gothic" w:hAnsi="Century Gothic" w:cs="Tahoma"/>
                <w:b/>
                <w:sz w:val="18"/>
                <w:szCs w:val="18"/>
                <w:lang w:val="fr-FR"/>
              </w:rPr>
              <w:t xml:space="preserve"> 2004</w:t>
            </w:r>
          </w:p>
        </w:tc>
      </w:tr>
      <w:tr w:rsidR="006158A8" w:rsidRPr="005E1940" w:rsidTr="00ED00A4">
        <w:trPr>
          <w:trHeight w:val="198"/>
        </w:trPr>
        <w:tc>
          <w:tcPr>
            <w:tcW w:w="7650" w:type="dxa"/>
          </w:tcPr>
          <w:p w:rsidR="006158A8" w:rsidRPr="005E1940" w:rsidRDefault="00417243" w:rsidP="00ED00A4">
            <w:pPr>
              <w:jc w:val="both"/>
              <w:rPr>
                <w:rFonts w:ascii="Century Gothic" w:hAnsi="Century Gothic" w:cs="Tahoma"/>
                <w:b/>
                <w:bCs/>
                <w:sz w:val="18"/>
                <w:szCs w:val="18"/>
              </w:rPr>
            </w:pPr>
            <w:r>
              <w:rPr>
                <w:rFonts w:ascii="Century Gothic" w:hAnsi="Century Gothic" w:cs="Tahoma"/>
                <w:b/>
                <w:iCs/>
                <w:sz w:val="18"/>
                <w:szCs w:val="18"/>
              </w:rPr>
              <w:t xml:space="preserve"> Civil </w:t>
            </w:r>
            <w:r w:rsidR="006158A8" w:rsidRPr="005E1940">
              <w:rPr>
                <w:rFonts w:ascii="Century Gothic" w:hAnsi="Century Gothic" w:cs="Tahoma"/>
                <w:b/>
                <w:iCs/>
                <w:sz w:val="18"/>
                <w:szCs w:val="18"/>
              </w:rPr>
              <w:t>Site Engineer, MARG Constructions Ltd., Chennai, India</w:t>
            </w:r>
          </w:p>
          <w:p w:rsidR="006158A8" w:rsidRPr="005E1940" w:rsidRDefault="006158A8" w:rsidP="00ED00A4">
            <w:pPr>
              <w:jc w:val="both"/>
              <w:rPr>
                <w:rFonts w:ascii="Century Gothic" w:hAnsi="Century Gothic" w:cs="Tahoma"/>
                <w:b/>
                <w:bCs/>
                <w:sz w:val="10"/>
                <w:szCs w:val="18"/>
              </w:rPr>
            </w:pPr>
          </w:p>
        </w:tc>
        <w:tc>
          <w:tcPr>
            <w:tcW w:w="2610" w:type="dxa"/>
          </w:tcPr>
          <w:p w:rsidR="006158A8" w:rsidRPr="005E1940" w:rsidRDefault="006158A8" w:rsidP="00ED00A4">
            <w:pPr>
              <w:jc w:val="right"/>
              <w:rPr>
                <w:rFonts w:ascii="Century Gothic" w:hAnsi="Century Gothic" w:cs="Tahoma"/>
                <w:b/>
                <w:sz w:val="18"/>
                <w:szCs w:val="18"/>
              </w:rPr>
            </w:pPr>
            <w:r w:rsidRPr="005E1940">
              <w:rPr>
                <w:rFonts w:ascii="Century Gothic" w:hAnsi="Century Gothic" w:cs="Tahoma"/>
                <w:b/>
                <w:sz w:val="18"/>
                <w:szCs w:val="18"/>
              </w:rPr>
              <w:t>Dec 1997 – Jan 2002</w:t>
            </w:r>
          </w:p>
        </w:tc>
      </w:tr>
      <w:tr w:rsidR="006158A8" w:rsidRPr="005E1940" w:rsidTr="00ED00A4">
        <w:trPr>
          <w:trHeight w:val="198"/>
        </w:trPr>
        <w:tc>
          <w:tcPr>
            <w:tcW w:w="7650" w:type="dxa"/>
          </w:tcPr>
          <w:p w:rsidR="006158A8" w:rsidRPr="005E1940" w:rsidRDefault="00417243" w:rsidP="00ED00A4">
            <w:pPr>
              <w:jc w:val="both"/>
              <w:rPr>
                <w:rFonts w:ascii="Century Gothic" w:hAnsi="Century Gothic" w:cs="Tahoma"/>
                <w:b/>
                <w:bCs/>
                <w:sz w:val="18"/>
                <w:szCs w:val="18"/>
              </w:rPr>
            </w:pPr>
            <w:r>
              <w:rPr>
                <w:rFonts w:ascii="Century Gothic" w:hAnsi="Century Gothic" w:cs="Tahoma"/>
                <w:b/>
                <w:iCs/>
                <w:sz w:val="18"/>
                <w:szCs w:val="18"/>
              </w:rPr>
              <w:t xml:space="preserve"> Civil </w:t>
            </w:r>
            <w:r w:rsidR="00517900">
              <w:rPr>
                <w:rFonts w:ascii="Century Gothic" w:hAnsi="Century Gothic" w:cs="Tahoma"/>
                <w:b/>
                <w:iCs/>
                <w:sz w:val="18"/>
                <w:szCs w:val="18"/>
              </w:rPr>
              <w:t xml:space="preserve">Site </w:t>
            </w:r>
            <w:r w:rsidR="006158A8" w:rsidRPr="005E1940">
              <w:rPr>
                <w:rFonts w:ascii="Century Gothic" w:hAnsi="Century Gothic" w:cs="Tahoma"/>
                <w:b/>
                <w:iCs/>
                <w:sz w:val="18"/>
                <w:szCs w:val="18"/>
              </w:rPr>
              <w:t xml:space="preserve">Engineer, SILPI Constructions, </w:t>
            </w:r>
            <w:r w:rsidR="00517900">
              <w:rPr>
                <w:rFonts w:ascii="Century Gothic" w:hAnsi="Century Gothic" w:cs="Tahoma"/>
                <w:b/>
                <w:iCs/>
                <w:sz w:val="18"/>
                <w:szCs w:val="18"/>
              </w:rPr>
              <w:t>Chennai</w:t>
            </w:r>
            <w:r w:rsidR="006158A8" w:rsidRPr="005E1940">
              <w:rPr>
                <w:rFonts w:ascii="Century Gothic" w:hAnsi="Century Gothic" w:cs="Tahoma"/>
                <w:b/>
                <w:iCs/>
                <w:sz w:val="18"/>
                <w:szCs w:val="18"/>
              </w:rPr>
              <w:t>, India</w:t>
            </w:r>
          </w:p>
          <w:p w:rsidR="006158A8" w:rsidRPr="005E1940" w:rsidRDefault="006158A8" w:rsidP="00ED00A4">
            <w:pPr>
              <w:jc w:val="both"/>
              <w:rPr>
                <w:rFonts w:ascii="Century Gothic" w:hAnsi="Century Gothic" w:cs="Tahoma"/>
                <w:b/>
                <w:bCs/>
                <w:sz w:val="10"/>
                <w:szCs w:val="18"/>
              </w:rPr>
            </w:pPr>
          </w:p>
        </w:tc>
        <w:tc>
          <w:tcPr>
            <w:tcW w:w="2610" w:type="dxa"/>
          </w:tcPr>
          <w:p w:rsidR="006158A8" w:rsidRPr="005E1940" w:rsidRDefault="00CF6D55" w:rsidP="00ED00A4">
            <w:pPr>
              <w:jc w:val="right"/>
              <w:rPr>
                <w:rFonts w:ascii="Century Gothic" w:hAnsi="Century Gothic" w:cs="Tahoma"/>
                <w:b/>
                <w:sz w:val="18"/>
                <w:szCs w:val="18"/>
              </w:rPr>
            </w:pPr>
            <w:r>
              <w:rPr>
                <w:rFonts w:ascii="Century Gothic" w:hAnsi="Century Gothic" w:cs="Tahoma"/>
                <w:b/>
                <w:sz w:val="18"/>
                <w:szCs w:val="18"/>
              </w:rPr>
              <w:t xml:space="preserve"> </w:t>
            </w:r>
            <w:r w:rsidR="006158A8" w:rsidRPr="005E1940">
              <w:rPr>
                <w:rFonts w:ascii="Century Gothic" w:hAnsi="Century Gothic" w:cs="Tahoma"/>
                <w:b/>
                <w:sz w:val="18"/>
                <w:szCs w:val="18"/>
              </w:rPr>
              <w:t>Nov 1996 – Nov 1997</w:t>
            </w:r>
          </w:p>
        </w:tc>
      </w:tr>
      <w:tr w:rsidR="006158A8" w:rsidRPr="005E1940" w:rsidTr="00ED00A4">
        <w:trPr>
          <w:trHeight w:val="198"/>
        </w:trPr>
        <w:tc>
          <w:tcPr>
            <w:tcW w:w="7650" w:type="dxa"/>
          </w:tcPr>
          <w:p w:rsidR="006158A8" w:rsidRPr="005E1940" w:rsidRDefault="00417243" w:rsidP="00ED00A4">
            <w:pPr>
              <w:jc w:val="both"/>
              <w:rPr>
                <w:rFonts w:ascii="Century Gothic" w:hAnsi="Century Gothic" w:cs="Tahoma"/>
                <w:b/>
                <w:sz w:val="18"/>
                <w:szCs w:val="18"/>
              </w:rPr>
            </w:pPr>
            <w:r>
              <w:rPr>
                <w:rFonts w:ascii="Century Gothic" w:hAnsi="Century Gothic" w:cs="Tahoma"/>
                <w:b/>
                <w:iCs/>
                <w:sz w:val="18"/>
                <w:szCs w:val="18"/>
              </w:rPr>
              <w:t xml:space="preserve"> Civil </w:t>
            </w:r>
            <w:r w:rsidR="006158A8" w:rsidRPr="005E1940">
              <w:rPr>
                <w:rFonts w:ascii="Century Gothic" w:hAnsi="Century Gothic" w:cs="Tahoma"/>
                <w:b/>
                <w:iCs/>
                <w:sz w:val="18"/>
                <w:szCs w:val="18"/>
              </w:rPr>
              <w:t xml:space="preserve">Site </w:t>
            </w:r>
            <w:proofErr w:type="spellStart"/>
            <w:r w:rsidR="006158A8" w:rsidRPr="005E1940">
              <w:rPr>
                <w:rFonts w:ascii="Century Gothic" w:hAnsi="Century Gothic" w:cs="Tahoma"/>
                <w:b/>
                <w:iCs/>
                <w:sz w:val="18"/>
                <w:szCs w:val="18"/>
              </w:rPr>
              <w:t>Engineer,G.K</w:t>
            </w:r>
            <w:proofErr w:type="spellEnd"/>
            <w:r w:rsidR="006158A8" w:rsidRPr="005E1940">
              <w:rPr>
                <w:rFonts w:ascii="Century Gothic" w:hAnsi="Century Gothic" w:cs="Tahoma"/>
                <w:b/>
                <w:iCs/>
                <w:sz w:val="18"/>
                <w:szCs w:val="18"/>
              </w:rPr>
              <w:t xml:space="preserve">. </w:t>
            </w:r>
            <w:proofErr w:type="spellStart"/>
            <w:r w:rsidR="006158A8" w:rsidRPr="005E1940">
              <w:rPr>
                <w:rFonts w:ascii="Century Gothic" w:hAnsi="Century Gothic" w:cs="Tahoma"/>
                <w:b/>
                <w:iCs/>
                <w:sz w:val="18"/>
                <w:szCs w:val="18"/>
              </w:rPr>
              <w:t>Shetty</w:t>
            </w:r>
            <w:proofErr w:type="spellEnd"/>
            <w:r w:rsidR="006158A8" w:rsidRPr="005E1940">
              <w:rPr>
                <w:rFonts w:ascii="Century Gothic" w:hAnsi="Century Gothic" w:cs="Tahoma"/>
                <w:b/>
                <w:iCs/>
                <w:sz w:val="18"/>
                <w:szCs w:val="18"/>
              </w:rPr>
              <w:t xml:space="preserve"> Builders Pvt. Ltd., Chennai, India</w:t>
            </w:r>
          </w:p>
        </w:tc>
        <w:tc>
          <w:tcPr>
            <w:tcW w:w="2610" w:type="dxa"/>
          </w:tcPr>
          <w:p w:rsidR="006158A8" w:rsidRPr="005E1940" w:rsidRDefault="00CF6D55" w:rsidP="00ED00A4">
            <w:pPr>
              <w:jc w:val="right"/>
              <w:rPr>
                <w:rFonts w:ascii="Century Gothic" w:hAnsi="Century Gothic" w:cs="Tahoma"/>
                <w:b/>
                <w:sz w:val="18"/>
                <w:szCs w:val="18"/>
              </w:rPr>
            </w:pPr>
            <w:r>
              <w:rPr>
                <w:rFonts w:ascii="Century Gothic" w:hAnsi="Century Gothic" w:cs="Tahoma"/>
                <w:b/>
                <w:sz w:val="18"/>
                <w:szCs w:val="18"/>
              </w:rPr>
              <w:t xml:space="preserve">   </w:t>
            </w:r>
            <w:r w:rsidR="006158A8" w:rsidRPr="005E1940">
              <w:rPr>
                <w:rFonts w:ascii="Century Gothic" w:hAnsi="Century Gothic" w:cs="Tahoma"/>
                <w:b/>
                <w:sz w:val="18"/>
                <w:szCs w:val="18"/>
              </w:rPr>
              <w:t>Dec 1992 – May 1996</w:t>
            </w:r>
          </w:p>
        </w:tc>
      </w:tr>
    </w:tbl>
    <w:p w:rsidR="006158A8" w:rsidRPr="005E1940" w:rsidRDefault="006158A8" w:rsidP="006158A8">
      <w:pPr>
        <w:rPr>
          <w:rFonts w:ascii="Century Gothic" w:hAnsi="Century Gothic"/>
          <w:b/>
          <w:sz w:val="18"/>
        </w:rPr>
      </w:pPr>
    </w:p>
    <w:tbl>
      <w:tblPr>
        <w:tblW w:w="1099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50"/>
        <w:gridCol w:w="6239"/>
        <w:gridCol w:w="454"/>
        <w:gridCol w:w="273"/>
        <w:gridCol w:w="35"/>
        <w:gridCol w:w="35"/>
      </w:tblGrid>
      <w:tr w:rsidR="006158A8" w:rsidRPr="005E1940" w:rsidTr="00BC60BC">
        <w:trPr>
          <w:gridAfter w:val="1"/>
          <w:wAfter w:w="35" w:type="dxa"/>
        </w:trPr>
        <w:tc>
          <w:tcPr>
            <w:tcW w:w="10964" w:type="dxa"/>
            <w:gridSpan w:val="6"/>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0"/>
                <w:szCs w:val="20"/>
              </w:rPr>
              <w:t>AREAS OF EXPERTISE</w:t>
            </w:r>
          </w:p>
        </w:tc>
      </w:tr>
      <w:tr w:rsidR="006158A8" w:rsidRPr="005E1940" w:rsidTr="00BC60BC">
        <w:trPr>
          <w:gridAfter w:val="1"/>
          <w:wAfter w:w="35" w:type="dxa"/>
          <w:trHeight w:val="90"/>
        </w:trPr>
        <w:tc>
          <w:tcPr>
            <w:tcW w:w="10964" w:type="dxa"/>
            <w:gridSpan w:val="6"/>
            <w:tcBorders>
              <w:top w:val="nil"/>
              <w:left w:val="nil"/>
              <w:bottom w:val="nil"/>
              <w:right w:val="nil"/>
            </w:tcBorders>
          </w:tcPr>
          <w:p w:rsidR="006158A8" w:rsidRPr="005E1940" w:rsidRDefault="006158A8" w:rsidP="00ED00A4">
            <w:pPr>
              <w:jc w:val="both"/>
              <w:rPr>
                <w:rFonts w:ascii="Century Gothic" w:hAnsi="Century Gothic" w:cs="Tahoma"/>
                <w:b/>
                <w:sz w:val="8"/>
                <w:szCs w:val="18"/>
              </w:rPr>
            </w:pPr>
          </w:p>
          <w:p w:rsidR="006158A8" w:rsidRPr="006E5F5D" w:rsidRDefault="006E5F5D" w:rsidP="00ED00A4">
            <w:pPr>
              <w:jc w:val="both"/>
              <w:rPr>
                <w:rFonts w:ascii="Century Gothic" w:hAnsi="Century Gothic" w:cs="Tahoma"/>
                <w:b/>
                <w:color w:val="7030A0"/>
                <w:sz w:val="18"/>
                <w:szCs w:val="18"/>
                <w:u w:val="thick"/>
              </w:rPr>
            </w:pPr>
            <w:r w:rsidRPr="006E5F5D">
              <w:rPr>
                <w:rFonts w:ascii="Century Gothic" w:hAnsi="Century Gothic" w:cs="Tahoma"/>
                <w:b/>
                <w:color w:val="7030A0"/>
                <w:sz w:val="18"/>
                <w:szCs w:val="18"/>
                <w:u w:val="thick"/>
              </w:rPr>
              <w:t xml:space="preserve">CIVIL </w:t>
            </w:r>
            <w:r w:rsidR="006158A8" w:rsidRPr="006E5F5D">
              <w:rPr>
                <w:rFonts w:ascii="Century Gothic" w:hAnsi="Century Gothic" w:cs="Tahoma"/>
                <w:b/>
                <w:color w:val="7030A0"/>
                <w:sz w:val="18"/>
                <w:szCs w:val="18"/>
                <w:u w:val="thick"/>
              </w:rPr>
              <w:t xml:space="preserve"> E</w:t>
            </w:r>
            <w:r w:rsidRPr="006E5F5D">
              <w:rPr>
                <w:rFonts w:ascii="Century Gothic" w:hAnsi="Century Gothic" w:cs="Tahoma"/>
                <w:b/>
                <w:color w:val="7030A0"/>
                <w:sz w:val="18"/>
                <w:szCs w:val="18"/>
                <w:u w:val="thick"/>
              </w:rPr>
              <w:t>NGINEERING</w:t>
            </w:r>
          </w:p>
          <w:p w:rsidR="006E5F5D" w:rsidRPr="005E1940" w:rsidRDefault="006E5F5D" w:rsidP="00ED00A4">
            <w:pPr>
              <w:jc w:val="both"/>
              <w:rPr>
                <w:rFonts w:ascii="Century Gothic" w:hAnsi="Century Gothic" w:cs="Tahoma"/>
                <w:b/>
                <w:sz w:val="18"/>
                <w:szCs w:val="18"/>
              </w:rPr>
            </w:pPr>
          </w:p>
          <w:p w:rsidR="006158A8" w:rsidRPr="004657D1" w:rsidRDefault="006158A8" w:rsidP="006158A8">
            <w:pPr>
              <w:numPr>
                <w:ilvl w:val="0"/>
                <w:numId w:val="1"/>
              </w:numPr>
              <w:tabs>
                <w:tab w:val="num" w:pos="252"/>
              </w:tabs>
              <w:ind w:left="252" w:hanging="270"/>
              <w:jc w:val="both"/>
              <w:rPr>
                <w:rFonts w:ascii="Century Gothic" w:hAnsi="Century Gothic" w:cs="Tahoma"/>
                <w:b/>
                <w:sz w:val="18"/>
                <w:szCs w:val="18"/>
              </w:rPr>
            </w:pPr>
            <w:r w:rsidRPr="004657D1">
              <w:rPr>
                <w:rFonts w:ascii="Century Gothic" w:hAnsi="Century Gothic" w:cs="Tahoma"/>
                <w:b/>
                <w:sz w:val="18"/>
                <w:szCs w:val="18"/>
              </w:rPr>
              <w:t>Serve as focal point in all site activities of assigned projects at different places and plan work for timely completion. Troubleshoot unexpected difficulties during execution immediately.</w:t>
            </w:r>
          </w:p>
          <w:p w:rsidR="006158A8" w:rsidRPr="004657D1" w:rsidRDefault="006158A8" w:rsidP="006158A8">
            <w:pPr>
              <w:numPr>
                <w:ilvl w:val="0"/>
                <w:numId w:val="1"/>
              </w:numPr>
              <w:tabs>
                <w:tab w:val="num" w:pos="252"/>
              </w:tabs>
              <w:ind w:left="252" w:hanging="270"/>
              <w:jc w:val="both"/>
              <w:rPr>
                <w:rFonts w:ascii="Century Gothic" w:hAnsi="Century Gothic" w:cs="Tahoma"/>
                <w:b/>
                <w:sz w:val="18"/>
                <w:szCs w:val="18"/>
              </w:rPr>
            </w:pPr>
            <w:r w:rsidRPr="004657D1">
              <w:rPr>
                <w:rFonts w:ascii="Century Gothic" w:hAnsi="Century Gothic" w:cs="Tahoma"/>
                <w:b/>
                <w:sz w:val="18"/>
                <w:szCs w:val="18"/>
              </w:rPr>
              <w:t>Liaise with colleagues, architects, subcontractors, contracting civil engineers, consultants and clients.</w:t>
            </w:r>
          </w:p>
          <w:p w:rsidR="006158A8" w:rsidRPr="004657D1" w:rsidRDefault="006158A8" w:rsidP="006158A8">
            <w:pPr>
              <w:numPr>
                <w:ilvl w:val="0"/>
                <w:numId w:val="1"/>
              </w:numPr>
              <w:tabs>
                <w:tab w:val="num" w:pos="252"/>
              </w:tabs>
              <w:ind w:left="252" w:hanging="270"/>
              <w:jc w:val="both"/>
              <w:rPr>
                <w:rFonts w:ascii="Century Gothic" w:hAnsi="Century Gothic" w:cs="Tahoma"/>
                <w:b/>
                <w:sz w:val="18"/>
                <w:szCs w:val="18"/>
              </w:rPr>
            </w:pPr>
            <w:r w:rsidRPr="004657D1">
              <w:rPr>
                <w:rFonts w:ascii="Century Gothic" w:hAnsi="Century Gothic" w:cs="Tahoma"/>
                <w:b/>
                <w:sz w:val="18"/>
                <w:szCs w:val="18"/>
              </w:rPr>
              <w:t>Promote safety awareness within site and ascertain safe performance among project team members, consultants and contractor personnel.</w:t>
            </w:r>
          </w:p>
          <w:p w:rsidR="006158A8" w:rsidRPr="005E1940" w:rsidRDefault="006158A8" w:rsidP="001B1F27">
            <w:pPr>
              <w:jc w:val="both"/>
              <w:rPr>
                <w:rFonts w:ascii="Century Gothic" w:hAnsi="Century Gothic" w:cs="Tahoma"/>
                <w:b/>
                <w:sz w:val="18"/>
                <w:szCs w:val="18"/>
              </w:rPr>
            </w:pPr>
          </w:p>
        </w:tc>
      </w:tr>
      <w:tr w:rsidR="006158A8" w:rsidRPr="005E1940" w:rsidTr="00BC60BC">
        <w:trPr>
          <w:gridAfter w:val="1"/>
          <w:wAfter w:w="35" w:type="dxa"/>
          <w:trHeight w:val="67"/>
        </w:trPr>
        <w:tc>
          <w:tcPr>
            <w:tcW w:w="10964" w:type="dxa"/>
            <w:gridSpan w:val="6"/>
            <w:tcBorders>
              <w:top w:val="nil"/>
              <w:left w:val="nil"/>
              <w:bottom w:val="nil"/>
              <w:right w:val="nil"/>
            </w:tcBorders>
          </w:tcPr>
          <w:p w:rsidR="006158A8" w:rsidRPr="005E1940" w:rsidRDefault="006158A8" w:rsidP="00ED00A4">
            <w:pPr>
              <w:jc w:val="both"/>
              <w:rPr>
                <w:rFonts w:ascii="Century Gothic" w:hAnsi="Century Gothic" w:cs="Tahoma"/>
                <w:b/>
                <w:sz w:val="18"/>
                <w:szCs w:val="18"/>
              </w:rPr>
            </w:pPr>
          </w:p>
        </w:tc>
      </w:tr>
      <w:tr w:rsidR="006158A8" w:rsidRPr="005E1940" w:rsidTr="00BC60BC">
        <w:trPr>
          <w:trHeight w:val="37"/>
        </w:trPr>
        <w:tc>
          <w:tcPr>
            <w:tcW w:w="10999" w:type="dxa"/>
            <w:gridSpan w:val="7"/>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2"/>
                <w:szCs w:val="20"/>
              </w:rPr>
              <w:t>PROJECTS HANDLED</w:t>
            </w:r>
          </w:p>
        </w:tc>
      </w:tr>
      <w:tr w:rsidR="006158A8" w:rsidRPr="005E1940" w:rsidTr="00BC60BC">
        <w:tc>
          <w:tcPr>
            <w:tcW w:w="10999" w:type="dxa"/>
            <w:gridSpan w:val="7"/>
            <w:tcBorders>
              <w:top w:val="nil"/>
              <w:left w:val="nil"/>
              <w:bottom w:val="nil"/>
              <w:right w:val="nil"/>
            </w:tcBorders>
          </w:tcPr>
          <w:p w:rsidR="006158A8" w:rsidRPr="005E1940" w:rsidRDefault="006158A8" w:rsidP="00ED00A4">
            <w:pPr>
              <w:rPr>
                <w:rFonts w:ascii="Century Gothic" w:hAnsi="Century Gothic" w:cs="Tahoma"/>
                <w:b/>
                <w:color w:val="7030A0"/>
                <w:sz w:val="12"/>
                <w:szCs w:val="14"/>
              </w:rPr>
            </w:pPr>
          </w:p>
        </w:tc>
      </w:tr>
      <w:tr w:rsidR="006158A8" w:rsidRPr="005E1940" w:rsidTr="00BC60BC">
        <w:tc>
          <w:tcPr>
            <w:tcW w:w="10999" w:type="dxa"/>
            <w:gridSpan w:val="7"/>
            <w:tcBorders>
              <w:top w:val="nil"/>
              <w:left w:val="nil"/>
              <w:bottom w:val="nil"/>
              <w:right w:val="nil"/>
            </w:tcBorders>
          </w:tcPr>
          <w:p w:rsidR="005F298C" w:rsidRDefault="006158A8" w:rsidP="00ED00A4">
            <w:pPr>
              <w:jc w:val="both"/>
              <w:rPr>
                <w:rFonts w:ascii="Century Gothic" w:hAnsi="Century Gothic" w:cs="Tahoma"/>
                <w:b/>
                <w:i/>
                <w:color w:val="FF0000"/>
                <w:szCs w:val="18"/>
                <w:u w:val="single"/>
              </w:rPr>
            </w:pPr>
            <w:r w:rsidRPr="005E1940">
              <w:rPr>
                <w:rFonts w:ascii="Century Gothic" w:hAnsi="Century Gothic" w:cs="Tahoma"/>
                <w:b/>
                <w:i/>
                <w:color w:val="FF0000"/>
                <w:szCs w:val="18"/>
                <w:u w:val="single"/>
              </w:rPr>
              <w:t>Gulf Projects:</w:t>
            </w:r>
          </w:p>
          <w:p w:rsidR="00C23F87" w:rsidRDefault="00C23F87" w:rsidP="00ED00A4">
            <w:pPr>
              <w:jc w:val="both"/>
              <w:rPr>
                <w:rFonts w:ascii="Century Gothic" w:hAnsi="Century Gothic" w:cs="Tahoma"/>
                <w:b/>
                <w:i/>
                <w:color w:val="FF0000"/>
                <w:szCs w:val="18"/>
                <w:u w:val="single"/>
              </w:rPr>
            </w:pPr>
          </w:p>
          <w:p w:rsidR="005B35D4" w:rsidRPr="00EB3288" w:rsidRDefault="005B35D4" w:rsidP="005B35D4">
            <w:pPr>
              <w:jc w:val="both"/>
              <w:rPr>
                <w:rFonts w:ascii="Century Gothic" w:hAnsi="Century Gothic" w:cs="Tahoma"/>
                <w:b/>
                <w:szCs w:val="18"/>
                <w:u w:val="thick"/>
              </w:rPr>
            </w:pPr>
            <w:r>
              <w:rPr>
                <w:rFonts w:ascii="Century Gothic" w:hAnsi="Century Gothic" w:cs="Tahoma"/>
                <w:b/>
                <w:color w:val="00B050"/>
                <w:szCs w:val="18"/>
                <w:u w:val="thick"/>
              </w:rPr>
              <w:t xml:space="preserve">CONDOR </w:t>
            </w:r>
            <w:r w:rsidR="00EB3E85">
              <w:rPr>
                <w:rFonts w:ascii="Century Gothic" w:hAnsi="Century Gothic" w:cs="Tahoma"/>
                <w:b/>
                <w:color w:val="00B050"/>
                <w:szCs w:val="18"/>
                <w:u w:val="thick"/>
              </w:rPr>
              <w:t>BUILDING</w:t>
            </w:r>
            <w:r>
              <w:rPr>
                <w:rFonts w:ascii="Century Gothic" w:hAnsi="Century Gothic" w:cs="Tahoma"/>
                <w:b/>
                <w:color w:val="00B050"/>
                <w:szCs w:val="18"/>
                <w:u w:val="thick"/>
              </w:rPr>
              <w:t xml:space="preserve"> CONTRACTING COMPANY – L</w:t>
            </w:r>
            <w:r w:rsidR="00A73A48">
              <w:rPr>
                <w:rFonts w:ascii="Century Gothic" w:hAnsi="Century Gothic" w:cs="Tahoma"/>
                <w:b/>
                <w:color w:val="00B050"/>
                <w:szCs w:val="18"/>
                <w:u w:val="thick"/>
              </w:rPr>
              <w:t>.</w:t>
            </w:r>
            <w:r>
              <w:rPr>
                <w:rFonts w:ascii="Century Gothic" w:hAnsi="Century Gothic" w:cs="Tahoma"/>
                <w:b/>
                <w:color w:val="00B050"/>
                <w:szCs w:val="18"/>
                <w:u w:val="thick"/>
              </w:rPr>
              <w:t>L</w:t>
            </w:r>
            <w:r w:rsidR="00A73A48">
              <w:rPr>
                <w:rFonts w:ascii="Century Gothic" w:hAnsi="Century Gothic" w:cs="Tahoma"/>
                <w:b/>
                <w:color w:val="00B050"/>
                <w:szCs w:val="18"/>
                <w:u w:val="thick"/>
              </w:rPr>
              <w:t>.</w:t>
            </w:r>
            <w:r>
              <w:rPr>
                <w:rFonts w:ascii="Century Gothic" w:hAnsi="Century Gothic" w:cs="Tahoma"/>
                <w:b/>
                <w:color w:val="00B050"/>
                <w:szCs w:val="18"/>
                <w:u w:val="thick"/>
              </w:rPr>
              <w:t>C DUBAI</w:t>
            </w:r>
          </w:p>
          <w:p w:rsidR="005B35D4" w:rsidRDefault="005B35D4" w:rsidP="005B35D4">
            <w:pPr>
              <w:jc w:val="both"/>
              <w:rPr>
                <w:rFonts w:ascii="Century Gothic" w:hAnsi="Century Gothic" w:cs="Tahoma"/>
                <w:b/>
                <w:sz w:val="16"/>
                <w:szCs w:val="16"/>
              </w:rPr>
            </w:pPr>
          </w:p>
          <w:p w:rsidR="005B35D4" w:rsidRDefault="00B15A0E" w:rsidP="005B35D4">
            <w:pPr>
              <w:jc w:val="both"/>
              <w:rPr>
                <w:rFonts w:ascii="Century Gothic" w:hAnsi="Century Gothic" w:cs="Tahoma"/>
                <w:b/>
                <w:bCs/>
                <w:sz w:val="20"/>
                <w:szCs w:val="16"/>
              </w:rPr>
            </w:pPr>
            <w:r>
              <w:rPr>
                <w:rFonts w:ascii="Century Gothic" w:hAnsi="Century Gothic" w:cs="Tahoma"/>
                <w:b/>
                <w:sz w:val="20"/>
                <w:szCs w:val="16"/>
              </w:rPr>
              <w:t xml:space="preserve"> </w:t>
            </w:r>
            <w:r w:rsidR="00491E92">
              <w:rPr>
                <w:rFonts w:ascii="Century Gothic" w:hAnsi="Century Gothic" w:cs="Tahoma"/>
                <w:b/>
                <w:sz w:val="20"/>
                <w:szCs w:val="16"/>
              </w:rPr>
              <w:t xml:space="preserve">LUXUARY </w:t>
            </w:r>
            <w:r w:rsidR="00EB3E85">
              <w:rPr>
                <w:rFonts w:ascii="Century Gothic" w:hAnsi="Century Gothic" w:cs="Tahoma"/>
                <w:b/>
                <w:sz w:val="20"/>
                <w:szCs w:val="16"/>
              </w:rPr>
              <w:t>VILLAS PROJECT (</w:t>
            </w:r>
            <w:r w:rsidR="00721EEC">
              <w:rPr>
                <w:rFonts w:ascii="Century Gothic" w:hAnsi="Century Gothic" w:cs="Tahoma"/>
                <w:b/>
                <w:sz w:val="20"/>
                <w:szCs w:val="16"/>
              </w:rPr>
              <w:t>VILLA LANTANA PROJECT-</w:t>
            </w:r>
            <w:r w:rsidR="00EB3E85">
              <w:rPr>
                <w:rFonts w:ascii="Century Gothic" w:hAnsi="Century Gothic" w:cs="Tahoma"/>
                <w:b/>
                <w:sz w:val="20"/>
                <w:szCs w:val="16"/>
              </w:rPr>
              <w:t>164 NOS)</w:t>
            </w:r>
            <w:r>
              <w:rPr>
                <w:rFonts w:ascii="Century Gothic" w:hAnsi="Century Gothic" w:cs="Tahoma"/>
                <w:b/>
                <w:sz w:val="20"/>
                <w:szCs w:val="16"/>
              </w:rPr>
              <w:t xml:space="preserve"> AT</w:t>
            </w:r>
            <w:r w:rsidR="000D27BF">
              <w:rPr>
                <w:rFonts w:ascii="Century Gothic" w:hAnsi="Century Gothic" w:cs="Tahoma"/>
                <w:b/>
                <w:sz w:val="20"/>
                <w:szCs w:val="16"/>
              </w:rPr>
              <w:t xml:space="preserve"> AL BARSHA</w:t>
            </w:r>
            <w:r w:rsidR="00201099">
              <w:rPr>
                <w:rFonts w:ascii="Century Gothic" w:hAnsi="Century Gothic" w:cs="Tahoma"/>
                <w:b/>
                <w:sz w:val="20"/>
                <w:szCs w:val="16"/>
              </w:rPr>
              <w:t>(SOUTH) FOR TECOM INVESTMENT</w:t>
            </w:r>
            <w:r w:rsidR="00491E92">
              <w:rPr>
                <w:rFonts w:ascii="Century Gothic" w:hAnsi="Century Gothic" w:cs="Tahoma"/>
                <w:b/>
                <w:sz w:val="20"/>
                <w:szCs w:val="16"/>
              </w:rPr>
              <w:t xml:space="preserve"> (TAMDEEN GROUP)</w:t>
            </w:r>
            <w:r w:rsidR="00EB3E85">
              <w:rPr>
                <w:rFonts w:ascii="Century Gothic" w:hAnsi="Century Gothic" w:cs="Tahoma"/>
                <w:b/>
                <w:sz w:val="20"/>
                <w:szCs w:val="16"/>
              </w:rPr>
              <w:t>,CONSULTANT-KHATIB ALAMI</w:t>
            </w:r>
            <w:r w:rsidR="00201099">
              <w:rPr>
                <w:rFonts w:ascii="Century Gothic" w:hAnsi="Century Gothic" w:cs="Tahoma"/>
                <w:b/>
                <w:sz w:val="20"/>
                <w:szCs w:val="16"/>
              </w:rPr>
              <w:t xml:space="preserve"> </w:t>
            </w:r>
          </w:p>
          <w:p w:rsidR="00AD1B44" w:rsidRDefault="00AD1B44" w:rsidP="005B35D4">
            <w:pPr>
              <w:jc w:val="both"/>
              <w:rPr>
                <w:rFonts w:ascii="Century Gothic" w:hAnsi="Century Gothic" w:cs="Tahoma"/>
                <w:b/>
                <w:bCs/>
                <w:sz w:val="20"/>
                <w:szCs w:val="16"/>
              </w:rPr>
            </w:pPr>
          </w:p>
          <w:p w:rsidR="008A57F8" w:rsidRDefault="00DE446E" w:rsidP="005B35D4">
            <w:pPr>
              <w:jc w:val="both"/>
              <w:rPr>
                <w:rFonts w:ascii="Century Gothic" w:hAnsi="Century Gothic" w:cs="Tahoma"/>
                <w:b/>
                <w:bCs/>
                <w:color w:val="00B050"/>
                <w:sz w:val="20"/>
                <w:szCs w:val="16"/>
                <w:u w:val="thick"/>
              </w:rPr>
            </w:pPr>
            <w:r w:rsidRPr="00976837">
              <w:rPr>
                <w:rFonts w:ascii="Century Gothic" w:hAnsi="Century Gothic" w:cs="Tahoma"/>
                <w:b/>
                <w:bCs/>
                <w:color w:val="00B050"/>
                <w:sz w:val="20"/>
                <w:szCs w:val="16"/>
                <w:u w:val="thick"/>
              </w:rPr>
              <w:t>WORK EXPERIENCE (CONSTRUCTION MANAGER):</w:t>
            </w:r>
          </w:p>
          <w:p w:rsidR="003743AA" w:rsidRDefault="00BD05CD" w:rsidP="005B35D4">
            <w:pPr>
              <w:jc w:val="both"/>
              <w:rPr>
                <w:rFonts w:ascii="Century Gothic" w:hAnsi="Century Gothic" w:cs="Tahoma"/>
                <w:b/>
                <w:bCs/>
                <w:color w:val="00B050"/>
                <w:sz w:val="16"/>
                <w:szCs w:val="16"/>
              </w:rPr>
            </w:pPr>
            <w:r w:rsidRPr="00976837">
              <w:rPr>
                <w:rFonts w:ascii="Century Gothic" w:hAnsi="Century Gothic" w:cs="Tahoma"/>
                <w:b/>
                <w:bCs/>
                <w:color w:val="00B050"/>
                <w:sz w:val="16"/>
                <w:szCs w:val="16"/>
              </w:rPr>
              <w:t xml:space="preserve"> </w:t>
            </w:r>
          </w:p>
          <w:p w:rsidR="00DE446E" w:rsidRPr="00FB6070" w:rsidRDefault="00BD05CD" w:rsidP="005B35D4">
            <w:pPr>
              <w:jc w:val="both"/>
              <w:rPr>
                <w:rFonts w:ascii="Century Gothic" w:hAnsi="Century Gothic" w:cs="Tahoma"/>
                <w:b/>
                <w:color w:val="C00000"/>
                <w:sz w:val="18"/>
                <w:szCs w:val="16"/>
              </w:rPr>
            </w:pPr>
            <w:r w:rsidRPr="00FB6070">
              <w:rPr>
                <w:rFonts w:ascii="Century Gothic" w:hAnsi="Century Gothic" w:cs="Tahoma"/>
                <w:b/>
                <w:bCs/>
                <w:color w:val="C00000"/>
                <w:sz w:val="18"/>
                <w:szCs w:val="16"/>
              </w:rPr>
              <w:t xml:space="preserve">COMPLIES WITH THE HIGHEST LEVEL OF HEALTH AND SAFETY,SUPPORT AND ASSIST STAFF WITH SKILLS  TRAINNING PROGRAMS WITH AIM OF INCRESING WORKER SKILLS AND PERSONEL DEVELOPMENT,DETERMINE </w:t>
            </w:r>
            <w:r w:rsidR="004E4B9C" w:rsidRPr="00FB6070">
              <w:rPr>
                <w:rFonts w:ascii="Century Gothic" w:hAnsi="Century Gothic" w:cs="Tahoma"/>
                <w:b/>
                <w:bCs/>
                <w:color w:val="C00000"/>
                <w:sz w:val="18"/>
                <w:szCs w:val="16"/>
              </w:rPr>
              <w:t>THE SITE SOURCES AND DISPATCH TO CONSTRUCTION SITE</w:t>
            </w:r>
            <w:r w:rsidR="007C6499" w:rsidRPr="00FB6070">
              <w:rPr>
                <w:rFonts w:ascii="Century Gothic" w:hAnsi="Century Gothic" w:cs="Tahoma"/>
                <w:b/>
                <w:bCs/>
                <w:color w:val="C00000"/>
                <w:sz w:val="18"/>
                <w:szCs w:val="16"/>
              </w:rPr>
              <w:t xml:space="preserve"> WITHOUT DELAY OF THE SITE WORK</w:t>
            </w:r>
            <w:r w:rsidR="004E4B9C" w:rsidRPr="00FB6070">
              <w:rPr>
                <w:rFonts w:ascii="Century Gothic" w:hAnsi="Century Gothic" w:cs="Tahoma"/>
                <w:b/>
                <w:bCs/>
                <w:color w:val="C00000"/>
                <w:sz w:val="18"/>
                <w:szCs w:val="16"/>
              </w:rPr>
              <w:t xml:space="preserve">,STUDY JOB SPECIFICATION TO DETERMINE APPROPRIATE CONSTRUCTION METHOD,REQUISITION SUPPLIES AND MATERIALS TO COMPLETE CONSTRUCTION PROJECT,MONITORING ALL WORK EXECUTED AT ALL STAGES,PROFESSIONAL INTERFACE WITH OTHER DISCIPLINES AND THE CLIENT REPRESENTATIVE. </w:t>
            </w:r>
          </w:p>
          <w:p w:rsidR="005B35D4" w:rsidRPr="00FB6070" w:rsidRDefault="005B35D4" w:rsidP="00ED00A4">
            <w:pPr>
              <w:jc w:val="both"/>
              <w:rPr>
                <w:rFonts w:ascii="Century Gothic" w:hAnsi="Century Gothic" w:cs="Tahoma"/>
                <w:b/>
                <w:color w:val="00B050"/>
                <w:sz w:val="28"/>
                <w:szCs w:val="18"/>
                <w:u w:val="thick"/>
              </w:rPr>
            </w:pPr>
          </w:p>
          <w:p w:rsidR="005F298C" w:rsidRDefault="00EB3288" w:rsidP="00ED00A4">
            <w:pPr>
              <w:jc w:val="both"/>
              <w:rPr>
                <w:rFonts w:ascii="Century Gothic" w:hAnsi="Century Gothic" w:cs="Tahoma"/>
                <w:b/>
                <w:color w:val="00B050"/>
                <w:szCs w:val="18"/>
                <w:u w:val="thick"/>
              </w:rPr>
            </w:pPr>
            <w:r w:rsidRPr="00EB3288">
              <w:rPr>
                <w:rFonts w:ascii="Century Gothic" w:hAnsi="Century Gothic" w:cs="Tahoma"/>
                <w:b/>
                <w:color w:val="00B050"/>
                <w:szCs w:val="18"/>
                <w:u w:val="thick"/>
              </w:rPr>
              <w:t>SAUDI BINLADIN GROUP</w:t>
            </w:r>
            <w:r w:rsidR="005F298C" w:rsidRPr="00EB3288">
              <w:rPr>
                <w:rFonts w:ascii="Century Gothic" w:hAnsi="Century Gothic" w:cs="Tahoma"/>
                <w:b/>
                <w:color w:val="00B050"/>
                <w:szCs w:val="18"/>
                <w:u w:val="thick"/>
              </w:rPr>
              <w:t>(ABCD)</w:t>
            </w:r>
            <w:r w:rsidRPr="00EB3288">
              <w:rPr>
                <w:rFonts w:ascii="Century Gothic" w:hAnsi="Century Gothic" w:cs="Tahoma"/>
                <w:b/>
                <w:color w:val="00B050"/>
                <w:szCs w:val="18"/>
                <w:u w:val="thick"/>
              </w:rPr>
              <w:t>-</w:t>
            </w:r>
            <w:r w:rsidR="00B64A47" w:rsidRPr="00EB3288">
              <w:rPr>
                <w:rFonts w:ascii="Century Gothic" w:hAnsi="Century Gothic" w:cs="Tahoma"/>
                <w:b/>
                <w:color w:val="00B050"/>
                <w:szCs w:val="18"/>
                <w:u w:val="thick"/>
              </w:rPr>
              <w:t>SAUDI ARABIA</w:t>
            </w:r>
          </w:p>
          <w:p w:rsidR="00267F58" w:rsidRDefault="00267F58" w:rsidP="00ED00A4">
            <w:pPr>
              <w:jc w:val="both"/>
              <w:rPr>
                <w:rFonts w:ascii="Century Gothic" w:hAnsi="Century Gothic" w:cs="Tahoma"/>
                <w:b/>
                <w:color w:val="00B050"/>
                <w:szCs w:val="18"/>
                <w:u w:val="thick"/>
              </w:rPr>
            </w:pPr>
          </w:p>
          <w:p w:rsidR="00CD7119" w:rsidRPr="00FB6070" w:rsidRDefault="00A31BEB" w:rsidP="00ED00A4">
            <w:pPr>
              <w:jc w:val="both"/>
              <w:rPr>
                <w:rFonts w:ascii="Century Gothic" w:hAnsi="Century Gothic" w:cs="Tahoma"/>
                <w:b/>
                <w:sz w:val="18"/>
                <w:szCs w:val="16"/>
              </w:rPr>
            </w:pPr>
            <w:r w:rsidRPr="00FB6070">
              <w:rPr>
                <w:rFonts w:ascii="Century Gothic" w:hAnsi="Century Gothic" w:cs="Tahoma"/>
                <w:b/>
                <w:sz w:val="18"/>
                <w:szCs w:val="16"/>
              </w:rPr>
              <w:t>SOUTH BORDER INF</w:t>
            </w:r>
            <w:r w:rsidR="007C6499" w:rsidRPr="00FB6070">
              <w:rPr>
                <w:rFonts w:ascii="Century Gothic" w:hAnsi="Century Gothic" w:cs="Tahoma"/>
                <w:b/>
                <w:sz w:val="18"/>
                <w:szCs w:val="16"/>
              </w:rPr>
              <w:t>R</w:t>
            </w:r>
            <w:r w:rsidRPr="00FB6070">
              <w:rPr>
                <w:rFonts w:ascii="Century Gothic" w:hAnsi="Century Gothic" w:cs="Tahoma"/>
                <w:b/>
                <w:sz w:val="18"/>
                <w:szCs w:val="16"/>
              </w:rPr>
              <w:t>ASTRUCTURE PROJECT</w:t>
            </w:r>
            <w:r w:rsidR="007C6499" w:rsidRPr="00FB6070">
              <w:rPr>
                <w:rFonts w:ascii="Century Gothic" w:hAnsi="Century Gothic" w:cs="Tahoma"/>
                <w:b/>
                <w:sz w:val="18"/>
                <w:szCs w:val="16"/>
              </w:rPr>
              <w:t>, UTILITY BUILDINGS FOR BORDER SOLDERS &amp; ROADS</w:t>
            </w:r>
            <w:r w:rsidR="006957D1" w:rsidRPr="00FB6070">
              <w:rPr>
                <w:rFonts w:ascii="Century Gothic" w:hAnsi="Century Gothic" w:cs="Tahoma"/>
                <w:b/>
                <w:sz w:val="18"/>
                <w:szCs w:val="16"/>
              </w:rPr>
              <w:t xml:space="preserve"> </w:t>
            </w:r>
            <w:proofErr w:type="gramStart"/>
            <w:r w:rsidR="006957D1" w:rsidRPr="00FB6070">
              <w:rPr>
                <w:rFonts w:ascii="Century Gothic" w:hAnsi="Century Gothic" w:cs="Tahoma"/>
                <w:b/>
                <w:sz w:val="18"/>
                <w:szCs w:val="16"/>
              </w:rPr>
              <w:t>WORKS(</w:t>
            </w:r>
            <w:proofErr w:type="gramEnd"/>
            <w:r w:rsidR="006957D1" w:rsidRPr="00FB6070">
              <w:rPr>
                <w:rFonts w:ascii="Century Gothic" w:hAnsi="Century Gothic" w:cs="Tahoma"/>
                <w:b/>
                <w:sz w:val="18"/>
                <w:szCs w:val="16"/>
              </w:rPr>
              <w:t>350 KM)</w:t>
            </w:r>
            <w:r w:rsidR="007C6499" w:rsidRPr="00FB6070">
              <w:rPr>
                <w:rFonts w:ascii="Century Gothic" w:hAnsi="Century Gothic" w:cs="Tahoma"/>
                <w:b/>
                <w:sz w:val="18"/>
                <w:szCs w:val="16"/>
              </w:rPr>
              <w:t>-YEMEN BORDER</w:t>
            </w:r>
            <w:r w:rsidRPr="00FB6070">
              <w:rPr>
                <w:rFonts w:ascii="Century Gothic" w:hAnsi="Century Gothic" w:cs="Tahoma"/>
                <w:b/>
                <w:sz w:val="18"/>
                <w:szCs w:val="16"/>
              </w:rPr>
              <w:t xml:space="preserve"> (SAUDI ARABIA-JIZAN)-CONSULTANT-ARCHEN ENG-ELLISDON-CLIENT-MINISTERY OF INTERIOR </w:t>
            </w:r>
            <w:r w:rsidR="007C6499" w:rsidRPr="00FB6070">
              <w:rPr>
                <w:rFonts w:ascii="Century Gothic" w:hAnsi="Century Gothic" w:cs="Tahoma"/>
                <w:b/>
                <w:sz w:val="18"/>
                <w:szCs w:val="16"/>
              </w:rPr>
              <w:t>KSA.</w:t>
            </w:r>
          </w:p>
          <w:p w:rsidR="00CD7119" w:rsidRPr="00FB6070" w:rsidRDefault="00CD7119" w:rsidP="00ED00A4">
            <w:pPr>
              <w:jc w:val="both"/>
              <w:rPr>
                <w:rFonts w:ascii="Century Gothic" w:hAnsi="Century Gothic" w:cs="Tahoma"/>
                <w:b/>
                <w:sz w:val="22"/>
                <w:szCs w:val="20"/>
              </w:rPr>
            </w:pPr>
          </w:p>
          <w:p w:rsidR="00E774C7" w:rsidRDefault="00CD7119" w:rsidP="00E774C7">
            <w:pPr>
              <w:jc w:val="both"/>
              <w:rPr>
                <w:rFonts w:ascii="Century Gothic" w:hAnsi="Century Gothic" w:cs="Tahoma"/>
                <w:b/>
                <w:color w:val="00B050"/>
                <w:sz w:val="20"/>
                <w:szCs w:val="20"/>
              </w:rPr>
            </w:pPr>
            <w:r>
              <w:rPr>
                <w:rFonts w:ascii="Century Gothic" w:hAnsi="Century Gothic" w:cs="Tahoma"/>
                <w:b/>
                <w:sz w:val="20"/>
                <w:szCs w:val="20"/>
              </w:rPr>
              <w:t xml:space="preserve"> </w:t>
            </w:r>
            <w:r w:rsidR="00E774C7" w:rsidRPr="00A4080C">
              <w:rPr>
                <w:rFonts w:ascii="Century Gothic" w:hAnsi="Century Gothic" w:cs="Tahoma"/>
                <w:b/>
                <w:color w:val="00B050"/>
                <w:sz w:val="20"/>
                <w:szCs w:val="20"/>
                <w:u w:val="thick"/>
              </w:rPr>
              <w:t>WORK EXPERIENCE (CONSTRUCTION MANAGER)</w:t>
            </w:r>
            <w:r w:rsidR="00E774C7" w:rsidRPr="00A4080C">
              <w:rPr>
                <w:rFonts w:ascii="Century Gothic" w:hAnsi="Century Gothic" w:cs="Tahoma"/>
                <w:b/>
                <w:color w:val="00B050"/>
                <w:sz w:val="20"/>
                <w:szCs w:val="20"/>
              </w:rPr>
              <w:t>:</w:t>
            </w:r>
          </w:p>
          <w:p w:rsidR="00E774C7" w:rsidRPr="00FB6070" w:rsidRDefault="00E774C7" w:rsidP="00E774C7">
            <w:pPr>
              <w:jc w:val="both"/>
              <w:rPr>
                <w:rFonts w:ascii="Century Gothic" w:hAnsi="Century Gothic" w:cs="Tahoma"/>
                <w:b/>
                <w:color w:val="FF0000"/>
                <w:sz w:val="18"/>
                <w:szCs w:val="16"/>
              </w:rPr>
            </w:pPr>
            <w:r w:rsidRPr="00FB6070">
              <w:rPr>
                <w:rFonts w:ascii="Century Gothic" w:hAnsi="Century Gothic" w:cs="Tahoma"/>
                <w:b/>
                <w:color w:val="FF0000"/>
                <w:sz w:val="18"/>
                <w:szCs w:val="16"/>
              </w:rPr>
              <w:t>ENSURE HSE PROCEDURE IN THE SITE, MONITORING THE SITE WORK ASPER SPECFICATIONS, ENSURE THE QA/QC     STANDARD AND PROCEDURES, SOLVING THE TECHNICAL PROBLEMS IN SITE, COORDINATES WITH STAFF AND CONSULTANT, ARRANGEMENT OF SITE MANPOWER, EQUIPMENTS AND MATERIALS RIGHT TIMES WITHOUT DELAY OF SITE WORK</w:t>
            </w:r>
            <w:proofErr w:type="gramStart"/>
            <w:r w:rsidRPr="00FB6070">
              <w:rPr>
                <w:rFonts w:ascii="Century Gothic" w:hAnsi="Century Gothic" w:cs="Tahoma"/>
                <w:b/>
                <w:color w:val="FF0000"/>
                <w:sz w:val="18"/>
                <w:szCs w:val="16"/>
              </w:rPr>
              <w:t>,COORDINATES</w:t>
            </w:r>
            <w:proofErr w:type="gramEnd"/>
            <w:r w:rsidRPr="00FB6070">
              <w:rPr>
                <w:rFonts w:ascii="Century Gothic" w:hAnsi="Century Gothic" w:cs="Tahoma"/>
                <w:b/>
                <w:color w:val="FF0000"/>
                <w:sz w:val="18"/>
                <w:szCs w:val="16"/>
              </w:rPr>
              <w:t xml:space="preserve"> WITH SUB CONTRACTORS,COMPLETE THE PROJECT AS PER THE BUDGET.PREPARING THE WEEKLY PROGRAME.DAILY REPORT TO HIGHER MANAGERS REGARDING SITE PROGRESS.</w:t>
            </w:r>
          </w:p>
          <w:p w:rsidR="00E774C7" w:rsidRPr="00A4080C" w:rsidRDefault="00E774C7" w:rsidP="00E774C7">
            <w:pPr>
              <w:jc w:val="both"/>
              <w:rPr>
                <w:rFonts w:ascii="Century Gothic" w:hAnsi="Century Gothic" w:cs="Tahoma"/>
                <w:b/>
                <w:color w:val="FF0000"/>
                <w:sz w:val="16"/>
                <w:szCs w:val="16"/>
              </w:rPr>
            </w:pPr>
          </w:p>
          <w:p w:rsidR="005E73D4" w:rsidRPr="00DE380C" w:rsidRDefault="005E73D4" w:rsidP="005E73D4">
            <w:pPr>
              <w:jc w:val="both"/>
              <w:rPr>
                <w:rFonts w:ascii="Century Gothic" w:hAnsi="Century Gothic" w:cs="Tahoma"/>
                <w:b/>
                <w:iCs/>
                <w:color w:val="00B050"/>
                <w:szCs w:val="18"/>
              </w:rPr>
            </w:pPr>
            <w:r w:rsidRPr="00E9447C">
              <w:rPr>
                <w:rFonts w:ascii="Century Gothic" w:hAnsi="Century Gothic" w:cs="Tahoma"/>
                <w:b/>
                <w:iCs/>
                <w:color w:val="00B050"/>
                <w:sz w:val="22"/>
                <w:szCs w:val="18"/>
                <w:u w:val="thick"/>
              </w:rPr>
              <w:t>KHANSAHEB CIVIL ENGINEERING L.L.C-</w:t>
            </w:r>
            <w:r>
              <w:rPr>
                <w:rFonts w:ascii="Century Gothic" w:hAnsi="Century Gothic" w:cs="Tahoma"/>
                <w:b/>
                <w:iCs/>
                <w:color w:val="00B050"/>
                <w:sz w:val="22"/>
                <w:szCs w:val="18"/>
                <w:u w:val="thick"/>
              </w:rPr>
              <w:t>BRITISH MANAGEMENT-</w:t>
            </w:r>
            <w:r w:rsidRPr="00E9447C">
              <w:rPr>
                <w:rFonts w:ascii="Century Gothic" w:hAnsi="Century Gothic" w:cs="Tahoma"/>
                <w:b/>
                <w:iCs/>
                <w:color w:val="00B050"/>
                <w:sz w:val="22"/>
                <w:szCs w:val="18"/>
                <w:u w:val="thick"/>
              </w:rPr>
              <w:t>(DUBAI)</w:t>
            </w:r>
            <w:r>
              <w:rPr>
                <w:rFonts w:ascii="Century Gothic" w:hAnsi="Century Gothic" w:cs="Tahoma"/>
                <w:b/>
                <w:iCs/>
                <w:color w:val="00B050"/>
                <w:sz w:val="22"/>
                <w:szCs w:val="18"/>
                <w:u w:val="thick"/>
              </w:rPr>
              <w:t xml:space="preserve">  (</w:t>
            </w:r>
            <w:r w:rsidRPr="00DE380C">
              <w:rPr>
                <w:rFonts w:ascii="Century Gothic" w:hAnsi="Century Gothic" w:cs="Tahoma"/>
                <w:b/>
                <w:iCs/>
                <w:color w:val="FF0000"/>
                <w:sz w:val="22"/>
                <w:szCs w:val="18"/>
              </w:rPr>
              <w:t>HIGH RISE BUILDINGS</w:t>
            </w:r>
            <w:r>
              <w:rPr>
                <w:rFonts w:ascii="Century Gothic" w:hAnsi="Century Gothic" w:cs="Tahoma"/>
                <w:b/>
                <w:iCs/>
                <w:color w:val="00B050"/>
                <w:sz w:val="22"/>
                <w:szCs w:val="18"/>
              </w:rPr>
              <w:t>)</w:t>
            </w:r>
          </w:p>
          <w:p w:rsidR="005E73D4" w:rsidRPr="00465A0A" w:rsidRDefault="005E73D4" w:rsidP="005E73D4">
            <w:pPr>
              <w:jc w:val="both"/>
              <w:rPr>
                <w:rFonts w:ascii="Century Gothic" w:hAnsi="Century Gothic" w:cs="Tahoma"/>
                <w:b/>
                <w:iCs/>
                <w:sz w:val="18"/>
                <w:szCs w:val="16"/>
              </w:rPr>
            </w:pPr>
            <w:r w:rsidRPr="00465A0A">
              <w:rPr>
                <w:rFonts w:ascii="Century Gothic" w:hAnsi="Century Gothic" w:cs="Tahoma"/>
                <w:b/>
                <w:iCs/>
                <w:sz w:val="18"/>
                <w:szCs w:val="16"/>
              </w:rPr>
              <w:t>1</w:t>
            </w:r>
            <w:r w:rsidRPr="00465A0A">
              <w:rPr>
                <w:rFonts w:ascii="Century Gothic" w:hAnsi="Century Gothic" w:cs="Tahoma"/>
                <w:iCs/>
                <w:sz w:val="18"/>
                <w:szCs w:val="16"/>
              </w:rPr>
              <w:t>.</w:t>
            </w:r>
            <w:r w:rsidRPr="00465A0A">
              <w:rPr>
                <w:rFonts w:ascii="Century Gothic" w:hAnsi="Century Gothic" w:cs="Tahoma"/>
                <w:b/>
                <w:iCs/>
                <w:sz w:val="18"/>
                <w:szCs w:val="16"/>
              </w:rPr>
              <w:t xml:space="preserve"> IBIS &amp; NOVETEL (9 STORIED 500 ROOMS)-REAR SIDE DIERA CITY CENTER-CLIENT-AL FUTTAIM HOSPITALITY-CONSULTANT-</w:t>
            </w:r>
            <w:r>
              <w:rPr>
                <w:rFonts w:ascii="Century Gothic" w:hAnsi="Century Gothic" w:cs="Tahoma"/>
                <w:b/>
                <w:iCs/>
                <w:sz w:val="18"/>
                <w:szCs w:val="16"/>
              </w:rPr>
              <w:t xml:space="preserve">       </w:t>
            </w:r>
            <w:r w:rsidRPr="00465A0A">
              <w:rPr>
                <w:rFonts w:ascii="Century Gothic" w:hAnsi="Century Gothic" w:cs="Tahoma"/>
                <w:b/>
                <w:iCs/>
                <w:sz w:val="18"/>
                <w:szCs w:val="16"/>
              </w:rPr>
              <w:t>ATKINS.</w:t>
            </w:r>
          </w:p>
          <w:p w:rsidR="005E73D4" w:rsidRDefault="005E73D4" w:rsidP="005E73D4">
            <w:pPr>
              <w:jc w:val="both"/>
              <w:rPr>
                <w:rFonts w:ascii="Century Gothic" w:hAnsi="Century Gothic" w:cs="Tahoma"/>
                <w:b/>
                <w:iCs/>
                <w:sz w:val="18"/>
                <w:szCs w:val="16"/>
              </w:rPr>
            </w:pPr>
            <w:r w:rsidRPr="00465A0A">
              <w:rPr>
                <w:rFonts w:ascii="Century Gothic" w:hAnsi="Century Gothic" w:cs="Tahoma"/>
                <w:b/>
                <w:iCs/>
                <w:sz w:val="18"/>
                <w:szCs w:val="16"/>
              </w:rPr>
              <w:t>2. SHEARTON HOTEL-EMIRATES MALL-(25 STORIED 600 ROOMS)-CLIENT-AL FUTTAIM HOSPITALITY-CONSULTANT-NOOR.</w:t>
            </w:r>
          </w:p>
          <w:p w:rsidR="005E73D4" w:rsidRPr="00BA1696" w:rsidRDefault="005E73D4" w:rsidP="005E73D4">
            <w:pPr>
              <w:jc w:val="both"/>
              <w:rPr>
                <w:rFonts w:ascii="Century Gothic" w:hAnsi="Century Gothic" w:cs="Tahoma"/>
                <w:b/>
                <w:iCs/>
                <w:sz w:val="16"/>
                <w:szCs w:val="16"/>
              </w:rPr>
            </w:pPr>
          </w:p>
          <w:p w:rsidR="005E73D4" w:rsidRPr="008618DA" w:rsidRDefault="005E73D4" w:rsidP="005E73D4">
            <w:pPr>
              <w:rPr>
                <w:rFonts w:ascii="Century Gothic" w:hAnsi="Century Gothic" w:cs="Tahoma"/>
                <w:b/>
                <w:sz w:val="18"/>
                <w:szCs w:val="18"/>
              </w:rPr>
            </w:pPr>
            <w:r>
              <w:rPr>
                <w:rFonts w:ascii="Century Gothic" w:hAnsi="Century Gothic" w:cs="Tahoma"/>
                <w:b/>
                <w:sz w:val="18"/>
                <w:szCs w:val="18"/>
              </w:rPr>
              <w:t>3. IBIS HOTEL (9 STORIED 400 ROOMS)-RIGAH ROAD-CLIENT-AL FUTTAIM HOSPITALITY-CONSULTANT-ATKINS</w:t>
            </w:r>
          </w:p>
          <w:p w:rsidR="005E73D4" w:rsidRDefault="005E73D4" w:rsidP="005E73D4">
            <w:pPr>
              <w:ind w:left="-18"/>
              <w:jc w:val="both"/>
              <w:rPr>
                <w:rFonts w:ascii="Century Gothic" w:hAnsi="Century Gothic" w:cs="Tahoma"/>
                <w:b/>
                <w:sz w:val="18"/>
                <w:szCs w:val="18"/>
              </w:rPr>
            </w:pPr>
          </w:p>
          <w:p w:rsidR="005E73D4" w:rsidRDefault="005E73D4" w:rsidP="005E73D4">
            <w:pPr>
              <w:numPr>
                <w:ilvl w:val="0"/>
                <w:numId w:val="1"/>
              </w:numPr>
              <w:tabs>
                <w:tab w:val="num" w:pos="252"/>
              </w:tabs>
              <w:ind w:left="252" w:hanging="270"/>
              <w:jc w:val="both"/>
              <w:rPr>
                <w:rFonts w:ascii="Century Gothic" w:hAnsi="Century Gothic" w:cs="Tahoma"/>
                <w:b/>
                <w:sz w:val="18"/>
                <w:szCs w:val="18"/>
              </w:rPr>
            </w:pPr>
            <w:r w:rsidRPr="00A4080C">
              <w:rPr>
                <w:rFonts w:ascii="Century Gothic" w:hAnsi="Century Gothic" w:cs="Tahoma"/>
                <w:b/>
                <w:color w:val="00B050"/>
                <w:sz w:val="18"/>
                <w:szCs w:val="18"/>
              </w:rPr>
              <w:t xml:space="preserve">ADCOP STAFF QUARTERS &amp; </w:t>
            </w:r>
            <w:r>
              <w:rPr>
                <w:rFonts w:ascii="Century Gothic" w:hAnsi="Century Gothic" w:cs="Tahoma"/>
                <w:b/>
                <w:color w:val="00B050"/>
                <w:sz w:val="18"/>
                <w:szCs w:val="18"/>
              </w:rPr>
              <w:t>UTILITY</w:t>
            </w:r>
            <w:r w:rsidRPr="00A4080C">
              <w:rPr>
                <w:rFonts w:ascii="Century Gothic" w:hAnsi="Century Gothic" w:cs="Tahoma"/>
                <w:b/>
                <w:color w:val="00B050"/>
                <w:sz w:val="18"/>
                <w:szCs w:val="18"/>
              </w:rPr>
              <w:t xml:space="preserve"> BUILDING</w:t>
            </w:r>
            <w:r>
              <w:rPr>
                <w:rFonts w:ascii="Century Gothic" w:hAnsi="Century Gothic" w:cs="Tahoma"/>
                <w:b/>
                <w:color w:val="00B050"/>
                <w:sz w:val="18"/>
                <w:szCs w:val="18"/>
              </w:rPr>
              <w:t>S</w:t>
            </w:r>
            <w:r w:rsidRPr="00A4080C">
              <w:rPr>
                <w:rFonts w:ascii="Century Gothic" w:hAnsi="Century Gothic" w:cs="Tahoma"/>
                <w:b/>
                <w:color w:val="00B050"/>
                <w:sz w:val="18"/>
                <w:szCs w:val="18"/>
              </w:rPr>
              <w:t xml:space="preserve"> (ABSHAN-BUHASA</w:t>
            </w:r>
            <w:r w:rsidRPr="005E1940">
              <w:rPr>
                <w:rFonts w:ascii="Century Gothic" w:hAnsi="Century Gothic" w:cs="Tahoma"/>
                <w:b/>
                <w:sz w:val="18"/>
                <w:szCs w:val="18"/>
              </w:rPr>
              <w:t>,</w:t>
            </w:r>
            <w:r>
              <w:rPr>
                <w:rFonts w:ascii="Century Gothic" w:hAnsi="Century Gothic" w:cs="Tahoma"/>
                <w:b/>
                <w:sz w:val="18"/>
                <w:szCs w:val="18"/>
              </w:rPr>
              <w:t>-</w:t>
            </w:r>
            <w:r w:rsidRPr="005E1940">
              <w:rPr>
                <w:rFonts w:ascii="Century Gothic" w:hAnsi="Century Gothic" w:cs="Tahoma"/>
                <w:b/>
                <w:sz w:val="18"/>
                <w:szCs w:val="18"/>
              </w:rPr>
              <w:t xml:space="preserve"> </w:t>
            </w:r>
            <w:r w:rsidRPr="00FB3C83">
              <w:rPr>
                <w:rFonts w:ascii="Century Gothic" w:hAnsi="Century Gothic" w:cs="Tahoma"/>
                <w:b/>
                <w:color w:val="00B050"/>
                <w:sz w:val="18"/>
                <w:szCs w:val="18"/>
              </w:rPr>
              <w:t>Abu Dhabi</w:t>
            </w:r>
            <w:r w:rsidRPr="005E1940">
              <w:rPr>
                <w:rFonts w:ascii="Century Gothic" w:hAnsi="Century Gothic" w:cs="Tahoma"/>
                <w:b/>
                <w:sz w:val="18"/>
                <w:szCs w:val="18"/>
              </w:rPr>
              <w:t xml:space="preserve">); </w:t>
            </w:r>
            <w:r w:rsidRPr="005E1940">
              <w:rPr>
                <w:rFonts w:ascii="Century Gothic" w:hAnsi="Century Gothic" w:cs="Tahoma"/>
                <w:b/>
                <w:i/>
                <w:sz w:val="18"/>
                <w:szCs w:val="18"/>
              </w:rPr>
              <w:t>Consultant:</w:t>
            </w:r>
            <w:r w:rsidRPr="005E1940">
              <w:rPr>
                <w:rFonts w:ascii="Century Gothic" w:hAnsi="Century Gothic" w:cs="Tahoma"/>
                <w:b/>
                <w:sz w:val="18"/>
                <w:szCs w:val="18"/>
              </w:rPr>
              <w:t xml:space="preserve"> ILF Engineering; </w:t>
            </w:r>
            <w:r w:rsidRPr="005E1940">
              <w:rPr>
                <w:rFonts w:ascii="Century Gothic" w:hAnsi="Century Gothic" w:cs="Tahoma"/>
                <w:b/>
                <w:i/>
                <w:sz w:val="18"/>
                <w:szCs w:val="18"/>
              </w:rPr>
              <w:t>Client:</w:t>
            </w:r>
            <w:r w:rsidRPr="005E1940">
              <w:rPr>
                <w:rFonts w:ascii="Century Gothic" w:hAnsi="Century Gothic" w:cs="Tahoma"/>
                <w:b/>
                <w:sz w:val="18"/>
                <w:szCs w:val="18"/>
              </w:rPr>
              <w:t xml:space="preserve"> International Petroleum Investment Company</w:t>
            </w:r>
          </w:p>
          <w:p w:rsidR="005E73D4" w:rsidRDefault="005E73D4" w:rsidP="005E73D4">
            <w:pPr>
              <w:pStyle w:val="ListParagraph"/>
              <w:rPr>
                <w:rFonts w:ascii="Century Gothic" w:hAnsi="Century Gothic" w:cs="Tahoma"/>
                <w:b/>
                <w:sz w:val="18"/>
                <w:szCs w:val="18"/>
              </w:rPr>
            </w:pPr>
          </w:p>
          <w:p w:rsidR="005E73D4" w:rsidRDefault="005E73D4" w:rsidP="005E73D4">
            <w:pPr>
              <w:pStyle w:val="ListParagraph"/>
              <w:rPr>
                <w:rFonts w:ascii="Century Gothic" w:hAnsi="Century Gothic" w:cs="Tahoma"/>
                <w:b/>
                <w:sz w:val="18"/>
                <w:szCs w:val="18"/>
                <w:u w:val="thick"/>
              </w:rPr>
            </w:pPr>
          </w:p>
          <w:p w:rsidR="005E73D4" w:rsidRPr="001B1F27" w:rsidRDefault="005E73D4" w:rsidP="005E73D4">
            <w:pPr>
              <w:numPr>
                <w:ilvl w:val="0"/>
                <w:numId w:val="1"/>
              </w:numPr>
              <w:tabs>
                <w:tab w:val="num" w:pos="252"/>
              </w:tabs>
              <w:ind w:left="252" w:hanging="270"/>
              <w:jc w:val="both"/>
              <w:rPr>
                <w:rFonts w:ascii="Century Gothic" w:hAnsi="Century Gothic" w:cs="Tahoma"/>
                <w:b/>
                <w:color w:val="C00000"/>
                <w:sz w:val="18"/>
                <w:szCs w:val="18"/>
                <w:u w:val="thick"/>
              </w:rPr>
            </w:pPr>
            <w:r w:rsidRPr="00A4080C">
              <w:rPr>
                <w:rFonts w:ascii="Century Gothic" w:hAnsi="Century Gothic" w:cs="Tahoma"/>
                <w:b/>
                <w:color w:val="00B050"/>
                <w:sz w:val="18"/>
                <w:szCs w:val="18"/>
                <w:u w:val="thick"/>
              </w:rPr>
              <w:t xml:space="preserve">WORK EXPERIENCE (PROJECT ENGINEER) </w:t>
            </w:r>
          </w:p>
          <w:p w:rsidR="005E73D4" w:rsidRPr="001B1F27" w:rsidRDefault="005E73D4" w:rsidP="005E73D4">
            <w:pPr>
              <w:numPr>
                <w:ilvl w:val="0"/>
                <w:numId w:val="1"/>
              </w:numPr>
              <w:tabs>
                <w:tab w:val="num" w:pos="252"/>
              </w:tabs>
              <w:ind w:left="252" w:hanging="270"/>
              <w:jc w:val="both"/>
              <w:rPr>
                <w:rFonts w:ascii="Century Gothic" w:hAnsi="Century Gothic" w:cs="Tahoma"/>
                <w:b/>
                <w:color w:val="C00000"/>
                <w:sz w:val="18"/>
                <w:szCs w:val="18"/>
                <w:u w:val="thick"/>
              </w:rPr>
            </w:pPr>
          </w:p>
          <w:p w:rsidR="005E73D4" w:rsidRPr="0074571E" w:rsidRDefault="005E73D4" w:rsidP="005E73D4">
            <w:pPr>
              <w:numPr>
                <w:ilvl w:val="0"/>
                <w:numId w:val="1"/>
              </w:numPr>
              <w:tabs>
                <w:tab w:val="num" w:pos="252"/>
              </w:tabs>
              <w:ind w:left="252" w:hanging="270"/>
              <w:jc w:val="both"/>
              <w:rPr>
                <w:rFonts w:ascii="Century Gothic" w:hAnsi="Century Gothic" w:cs="Tahoma"/>
                <w:b/>
                <w:color w:val="C00000"/>
                <w:sz w:val="18"/>
                <w:szCs w:val="18"/>
                <w:u w:val="thick"/>
              </w:rPr>
            </w:pPr>
            <w:r w:rsidRPr="00A4080C">
              <w:rPr>
                <w:rFonts w:ascii="Century Gothic" w:hAnsi="Century Gothic" w:cs="Tahoma"/>
                <w:b/>
                <w:color w:val="C00000"/>
                <w:sz w:val="16"/>
                <w:szCs w:val="16"/>
              </w:rPr>
              <w:t>,MAKE SURE THE SITE WORK ASPER THE APPROVED DRAWINGS,GET APPROVAL FROM THE CONSULTANT FOR THE SITE WORK ACCTIVIT</w:t>
            </w:r>
            <w:r>
              <w:rPr>
                <w:rFonts w:ascii="Century Gothic" w:hAnsi="Century Gothic" w:cs="Tahoma"/>
                <w:b/>
                <w:color w:val="C00000"/>
                <w:sz w:val="16"/>
                <w:szCs w:val="16"/>
              </w:rPr>
              <w:t>IES</w:t>
            </w:r>
            <w:r w:rsidRPr="00A4080C">
              <w:rPr>
                <w:rFonts w:ascii="Century Gothic" w:hAnsi="Century Gothic" w:cs="Tahoma"/>
                <w:b/>
                <w:color w:val="C00000"/>
                <w:sz w:val="16"/>
                <w:szCs w:val="16"/>
              </w:rPr>
              <w:t>,GET MATERIAL APPROVAL FROM THE CONSULTANT,CONTROL THE MANPOWER AND WASTAGES OF MATERIALS.FOLLOWING SAFETY PROCEDURES IN THE SITE</w:t>
            </w:r>
            <w:r>
              <w:rPr>
                <w:rFonts w:ascii="Century Gothic" w:hAnsi="Century Gothic" w:cs="Tahoma"/>
                <w:b/>
                <w:sz w:val="16"/>
                <w:szCs w:val="16"/>
              </w:rPr>
              <w:t>.</w:t>
            </w:r>
            <w:r w:rsidRPr="0003450E">
              <w:rPr>
                <w:rFonts w:ascii="Century Gothic" w:hAnsi="Century Gothic" w:cs="Tahoma"/>
                <w:b/>
                <w:color w:val="C00000"/>
                <w:sz w:val="16"/>
                <w:szCs w:val="16"/>
              </w:rPr>
              <w:t>MAKE SURE THE SITE PROGRESS ASPER THE GIVEN PROGRAME CHART.</w:t>
            </w:r>
          </w:p>
          <w:p w:rsidR="005E73D4" w:rsidRPr="0003450E" w:rsidRDefault="005E73D4" w:rsidP="005E73D4">
            <w:pPr>
              <w:numPr>
                <w:ilvl w:val="0"/>
                <w:numId w:val="1"/>
              </w:numPr>
              <w:tabs>
                <w:tab w:val="num" w:pos="252"/>
              </w:tabs>
              <w:ind w:left="252" w:hanging="270"/>
              <w:jc w:val="both"/>
              <w:rPr>
                <w:rFonts w:ascii="Century Gothic" w:hAnsi="Century Gothic" w:cs="Tahoma"/>
                <w:b/>
                <w:color w:val="C00000"/>
                <w:sz w:val="18"/>
                <w:szCs w:val="18"/>
                <w:u w:val="thick"/>
              </w:rPr>
            </w:pPr>
            <w:r w:rsidRPr="0003450E">
              <w:rPr>
                <w:rFonts w:ascii="Century Gothic" w:hAnsi="Century Gothic" w:cs="Tahoma"/>
                <w:b/>
                <w:color w:val="C00000"/>
                <w:sz w:val="16"/>
                <w:szCs w:val="16"/>
              </w:rPr>
              <w:t xml:space="preserve"> </w:t>
            </w:r>
          </w:p>
          <w:p w:rsidR="005E73D4" w:rsidRDefault="005E73D4" w:rsidP="005E73D4">
            <w:pPr>
              <w:jc w:val="both"/>
              <w:rPr>
                <w:rFonts w:ascii="Century Gothic" w:hAnsi="Century Gothic" w:cs="Tahoma"/>
                <w:b/>
                <w:i/>
                <w:iCs/>
                <w:color w:val="00B050"/>
                <w:szCs w:val="18"/>
                <w:u w:val="thick"/>
              </w:rPr>
            </w:pPr>
            <w:r w:rsidRPr="00EB3288">
              <w:rPr>
                <w:rFonts w:ascii="Century Gothic" w:hAnsi="Century Gothic" w:cs="Tahoma"/>
                <w:b/>
                <w:i/>
                <w:iCs/>
                <w:color w:val="00B050"/>
                <w:sz w:val="22"/>
                <w:szCs w:val="18"/>
                <w:u w:val="thick"/>
              </w:rPr>
              <w:t>Al OTIBAH &amp; GARG CONTRACTING. LLC-(ABU DABHI)</w:t>
            </w:r>
          </w:p>
          <w:p w:rsidR="005E73D4" w:rsidRPr="00EB3288" w:rsidRDefault="005E73D4" w:rsidP="005E73D4">
            <w:pPr>
              <w:jc w:val="both"/>
              <w:rPr>
                <w:rFonts w:ascii="Century Gothic" w:hAnsi="Century Gothic" w:cs="Tahoma"/>
                <w:b/>
                <w:i/>
                <w:color w:val="00B050"/>
                <w:szCs w:val="18"/>
                <w:u w:val="thick"/>
              </w:rPr>
            </w:pPr>
          </w:p>
          <w:p w:rsidR="005E73D4" w:rsidRPr="005E1940" w:rsidRDefault="005E73D4" w:rsidP="005E73D4">
            <w:pPr>
              <w:numPr>
                <w:ilvl w:val="0"/>
                <w:numId w:val="1"/>
              </w:numPr>
              <w:tabs>
                <w:tab w:val="num" w:pos="252"/>
              </w:tabs>
              <w:ind w:left="252" w:hanging="270"/>
              <w:jc w:val="both"/>
              <w:rPr>
                <w:rFonts w:ascii="Century Gothic" w:hAnsi="Century Gothic" w:cs="Tahoma"/>
                <w:b/>
                <w:sz w:val="18"/>
                <w:szCs w:val="18"/>
              </w:rPr>
            </w:pPr>
            <w:r w:rsidRPr="005E1940">
              <w:rPr>
                <w:rFonts w:ascii="Century Gothic" w:hAnsi="Century Gothic" w:cs="Tahoma"/>
                <w:b/>
                <w:sz w:val="18"/>
                <w:szCs w:val="18"/>
              </w:rPr>
              <w:t>Abu Dhabi</w:t>
            </w:r>
            <w:r>
              <w:rPr>
                <w:rFonts w:ascii="Century Gothic" w:hAnsi="Century Gothic" w:cs="Tahoma"/>
                <w:b/>
                <w:sz w:val="18"/>
                <w:szCs w:val="18"/>
              </w:rPr>
              <w:t xml:space="preserve"> INDIAN SCHOOL</w:t>
            </w:r>
            <w:r w:rsidRPr="005E1940">
              <w:rPr>
                <w:rFonts w:ascii="Century Gothic" w:hAnsi="Century Gothic" w:cs="Tahoma"/>
                <w:b/>
                <w:sz w:val="18"/>
                <w:szCs w:val="18"/>
              </w:rPr>
              <w:t xml:space="preserve"> Extension; </w:t>
            </w:r>
            <w:r w:rsidRPr="005E1940">
              <w:rPr>
                <w:rFonts w:ascii="Century Gothic" w:hAnsi="Century Gothic" w:cs="Tahoma"/>
                <w:b/>
                <w:i/>
                <w:sz w:val="18"/>
                <w:szCs w:val="18"/>
              </w:rPr>
              <w:t>Duration:</w:t>
            </w:r>
            <w:r w:rsidRPr="005E1940">
              <w:rPr>
                <w:rFonts w:ascii="Century Gothic" w:hAnsi="Century Gothic" w:cs="Tahoma"/>
                <w:b/>
                <w:sz w:val="18"/>
                <w:szCs w:val="18"/>
              </w:rPr>
              <w:t xml:space="preserve"> Jan 2005 – </w:t>
            </w:r>
            <w:r>
              <w:rPr>
                <w:rFonts w:ascii="Century Gothic" w:hAnsi="Century Gothic" w:cs="Tahoma"/>
                <w:b/>
                <w:sz w:val="18"/>
                <w:szCs w:val="18"/>
              </w:rPr>
              <w:t>DEC</w:t>
            </w:r>
            <w:r w:rsidRPr="005E1940">
              <w:rPr>
                <w:rFonts w:ascii="Century Gothic" w:hAnsi="Century Gothic" w:cs="Tahoma"/>
                <w:b/>
                <w:sz w:val="18"/>
                <w:szCs w:val="18"/>
              </w:rPr>
              <w:t xml:space="preserve"> 2005; </w:t>
            </w:r>
            <w:r w:rsidRPr="005E1940">
              <w:rPr>
                <w:rFonts w:ascii="Century Gothic" w:hAnsi="Century Gothic" w:cs="Tahoma"/>
                <w:b/>
                <w:i/>
                <w:sz w:val="18"/>
                <w:szCs w:val="18"/>
              </w:rPr>
              <w:t>Position:</w:t>
            </w:r>
            <w:r>
              <w:rPr>
                <w:rFonts w:ascii="Century Gothic" w:hAnsi="Century Gothic" w:cs="Tahoma"/>
                <w:b/>
                <w:sz w:val="18"/>
                <w:szCs w:val="18"/>
              </w:rPr>
              <w:t xml:space="preserve"> SITE ENGINEER</w:t>
            </w:r>
          </w:p>
          <w:p w:rsidR="005E73D4" w:rsidRPr="005E1940" w:rsidRDefault="005E73D4" w:rsidP="005E73D4">
            <w:pPr>
              <w:jc w:val="both"/>
              <w:rPr>
                <w:rFonts w:ascii="Century Gothic" w:hAnsi="Century Gothic" w:cs="Tahoma"/>
                <w:b/>
                <w:i/>
                <w:szCs w:val="18"/>
                <w:u w:val="single"/>
              </w:rPr>
            </w:pPr>
            <w:r w:rsidRPr="005E1940">
              <w:rPr>
                <w:rFonts w:ascii="Century Gothic" w:hAnsi="Century Gothic" w:cs="Tahoma"/>
                <w:b/>
                <w:i/>
                <w:color w:val="FF0000"/>
                <w:szCs w:val="18"/>
                <w:u w:val="single"/>
              </w:rPr>
              <w:t>India Projects</w:t>
            </w:r>
            <w:r w:rsidRPr="005E1940">
              <w:rPr>
                <w:rFonts w:ascii="Century Gothic" w:hAnsi="Century Gothic" w:cs="Tahoma"/>
                <w:b/>
                <w:i/>
                <w:szCs w:val="18"/>
                <w:u w:val="single"/>
              </w:rPr>
              <w:t xml:space="preserve">: </w:t>
            </w:r>
          </w:p>
          <w:p w:rsidR="005E73D4" w:rsidRPr="00C952C9" w:rsidRDefault="005E73D4" w:rsidP="005E73D4">
            <w:pPr>
              <w:jc w:val="both"/>
              <w:rPr>
                <w:rFonts w:ascii="Century Gothic" w:hAnsi="Century Gothic" w:cs="Tahoma"/>
                <w:b/>
                <w:i/>
                <w:color w:val="00B050"/>
                <w:sz w:val="20"/>
                <w:szCs w:val="18"/>
              </w:rPr>
            </w:pPr>
            <w:r w:rsidRPr="00C952C9">
              <w:rPr>
                <w:rFonts w:ascii="Century Gothic" w:hAnsi="Century Gothic" w:cs="Tahoma"/>
                <w:b/>
                <w:i/>
                <w:color w:val="00B050"/>
                <w:sz w:val="20"/>
                <w:szCs w:val="18"/>
              </w:rPr>
              <w:t xml:space="preserve">Residential &amp; High-rise Buildings </w:t>
            </w:r>
          </w:p>
          <w:p w:rsidR="005E73D4" w:rsidRPr="005E1940" w:rsidRDefault="005E73D4" w:rsidP="005E73D4">
            <w:pPr>
              <w:numPr>
                <w:ilvl w:val="0"/>
                <w:numId w:val="1"/>
              </w:numPr>
              <w:tabs>
                <w:tab w:val="num" w:pos="252"/>
              </w:tabs>
              <w:ind w:left="162" w:hanging="180"/>
              <w:jc w:val="both"/>
              <w:rPr>
                <w:rFonts w:ascii="Century Gothic" w:hAnsi="Century Gothic" w:cs="Tahoma"/>
                <w:b/>
                <w:sz w:val="18"/>
                <w:szCs w:val="18"/>
              </w:rPr>
            </w:pPr>
            <w:r w:rsidRPr="005E1940">
              <w:rPr>
                <w:rFonts w:ascii="Century Gothic" w:hAnsi="Century Gothic" w:cs="Tahoma"/>
                <w:b/>
                <w:sz w:val="18"/>
                <w:szCs w:val="18"/>
              </w:rPr>
              <w:t xml:space="preserve">New Era Development Housing </w:t>
            </w:r>
            <w:proofErr w:type="spellStart"/>
            <w:r w:rsidRPr="005E1940">
              <w:rPr>
                <w:rFonts w:ascii="Century Gothic" w:hAnsi="Century Gothic" w:cs="Tahoma"/>
                <w:b/>
                <w:sz w:val="18"/>
                <w:szCs w:val="18"/>
              </w:rPr>
              <w:t>Complex</w:t>
            </w:r>
            <w:proofErr w:type="gramStart"/>
            <w:r w:rsidRPr="005E1940">
              <w:rPr>
                <w:rFonts w:ascii="Century Gothic" w:hAnsi="Century Gothic" w:cs="Tahoma"/>
                <w:b/>
                <w:sz w:val="18"/>
                <w:szCs w:val="18"/>
              </w:rPr>
              <w:t>,Chemmanchery</w:t>
            </w:r>
            <w:proofErr w:type="spellEnd"/>
            <w:proofErr w:type="gramEnd"/>
            <w:r w:rsidRPr="005E1940">
              <w:rPr>
                <w:rFonts w:ascii="Century Gothic" w:hAnsi="Century Gothic" w:cs="Tahoma"/>
                <w:b/>
                <w:sz w:val="18"/>
                <w:szCs w:val="18"/>
              </w:rPr>
              <w:t xml:space="preserve">, </w:t>
            </w:r>
            <w:proofErr w:type="spellStart"/>
            <w:r w:rsidRPr="005E1940">
              <w:rPr>
                <w:rFonts w:ascii="Century Gothic" w:hAnsi="Century Gothic" w:cs="Tahoma"/>
                <w:b/>
                <w:sz w:val="18"/>
                <w:szCs w:val="18"/>
              </w:rPr>
              <w:t>Chengai</w:t>
            </w:r>
            <w:proofErr w:type="spellEnd"/>
            <w:r w:rsidRPr="005E1940">
              <w:rPr>
                <w:rFonts w:ascii="Century Gothic" w:hAnsi="Century Gothic" w:cs="Tahoma"/>
                <w:b/>
                <w:sz w:val="18"/>
                <w:szCs w:val="18"/>
              </w:rPr>
              <w:t xml:space="preserve"> MGR Dist.</w:t>
            </w:r>
          </w:p>
          <w:p w:rsidR="005E73D4" w:rsidRPr="005E1940" w:rsidRDefault="005E73D4" w:rsidP="005E73D4">
            <w:pPr>
              <w:numPr>
                <w:ilvl w:val="0"/>
                <w:numId w:val="1"/>
              </w:numPr>
              <w:tabs>
                <w:tab w:val="num" w:pos="252"/>
              </w:tabs>
              <w:ind w:left="162" w:hanging="180"/>
              <w:jc w:val="both"/>
              <w:rPr>
                <w:rFonts w:ascii="Century Gothic" w:hAnsi="Century Gothic" w:cs="Tahoma"/>
                <w:b/>
                <w:sz w:val="18"/>
                <w:szCs w:val="18"/>
              </w:rPr>
            </w:pPr>
            <w:proofErr w:type="spellStart"/>
            <w:r w:rsidRPr="005E1940">
              <w:rPr>
                <w:rFonts w:ascii="Century Gothic" w:hAnsi="Century Gothic" w:cs="Tahoma"/>
                <w:b/>
                <w:sz w:val="18"/>
                <w:szCs w:val="18"/>
              </w:rPr>
              <w:t>Sai</w:t>
            </w:r>
            <w:proofErr w:type="spellEnd"/>
            <w:r>
              <w:rPr>
                <w:rFonts w:ascii="Century Gothic" w:hAnsi="Century Gothic" w:cs="Tahoma"/>
                <w:b/>
                <w:sz w:val="18"/>
                <w:szCs w:val="18"/>
              </w:rPr>
              <w:t xml:space="preserve"> </w:t>
            </w:r>
            <w:proofErr w:type="spellStart"/>
            <w:r w:rsidRPr="005E1940">
              <w:rPr>
                <w:rFonts w:ascii="Century Gothic" w:hAnsi="Century Gothic" w:cs="Tahoma"/>
                <w:b/>
                <w:sz w:val="18"/>
                <w:szCs w:val="18"/>
              </w:rPr>
              <w:t>Subodaya</w:t>
            </w:r>
            <w:proofErr w:type="spellEnd"/>
            <w:r w:rsidRPr="005E1940">
              <w:rPr>
                <w:rFonts w:ascii="Century Gothic" w:hAnsi="Century Gothic" w:cs="Tahoma"/>
                <w:b/>
                <w:sz w:val="18"/>
                <w:szCs w:val="18"/>
              </w:rPr>
              <w:t xml:space="preserve">: </w:t>
            </w:r>
            <w:r>
              <w:rPr>
                <w:rFonts w:ascii="Century Gothic" w:hAnsi="Century Gothic" w:cs="Tahoma"/>
                <w:b/>
                <w:sz w:val="18"/>
                <w:szCs w:val="18"/>
              </w:rPr>
              <w:t>Nine</w:t>
            </w:r>
            <w:r w:rsidRPr="005E1940">
              <w:rPr>
                <w:rFonts w:ascii="Century Gothic" w:hAnsi="Century Gothic" w:cs="Tahoma"/>
                <w:b/>
                <w:sz w:val="18"/>
                <w:szCs w:val="18"/>
              </w:rPr>
              <w:t xml:space="preserve"> Storied </w:t>
            </w:r>
            <w:proofErr w:type="spellStart"/>
            <w:r w:rsidRPr="005E1940">
              <w:rPr>
                <w:rFonts w:ascii="Century Gothic" w:hAnsi="Century Gothic" w:cs="Tahoma"/>
                <w:b/>
                <w:sz w:val="18"/>
                <w:szCs w:val="18"/>
              </w:rPr>
              <w:t>Apsartments,Trivanmiyur</w:t>
            </w:r>
            <w:proofErr w:type="spellEnd"/>
            <w:r w:rsidRPr="005E1940">
              <w:rPr>
                <w:rFonts w:ascii="Century Gothic" w:hAnsi="Century Gothic" w:cs="Tahoma"/>
                <w:b/>
                <w:sz w:val="18"/>
                <w:szCs w:val="18"/>
              </w:rPr>
              <w:t>, Chennai, India</w:t>
            </w:r>
          </w:p>
          <w:p w:rsidR="00CD7119" w:rsidRPr="00CD7119" w:rsidRDefault="00CD7119" w:rsidP="00ED00A4">
            <w:pPr>
              <w:jc w:val="both"/>
              <w:rPr>
                <w:rFonts w:ascii="Century Gothic" w:hAnsi="Century Gothic" w:cs="Tahoma"/>
                <w:b/>
                <w:sz w:val="20"/>
                <w:szCs w:val="20"/>
              </w:rPr>
            </w:pPr>
          </w:p>
          <w:p w:rsidR="001B1F27" w:rsidRDefault="001B1F27" w:rsidP="00ED00A4">
            <w:pPr>
              <w:jc w:val="both"/>
              <w:rPr>
                <w:rFonts w:ascii="Century Gothic" w:hAnsi="Century Gothic" w:cs="Tahoma"/>
                <w:b/>
                <w:color w:val="00B050"/>
                <w:sz w:val="20"/>
                <w:szCs w:val="20"/>
              </w:rPr>
            </w:pPr>
          </w:p>
          <w:p w:rsidR="006158A8" w:rsidRPr="005E1940" w:rsidRDefault="006158A8" w:rsidP="00ED00A4">
            <w:pPr>
              <w:ind w:left="162"/>
              <w:jc w:val="both"/>
              <w:rPr>
                <w:rFonts w:ascii="Century Gothic" w:hAnsi="Century Gothic" w:cs="Tahoma"/>
                <w:b/>
                <w:bCs/>
                <w:sz w:val="12"/>
                <w:szCs w:val="18"/>
              </w:rPr>
            </w:pPr>
          </w:p>
          <w:p w:rsidR="006158A8" w:rsidRPr="00C952C9" w:rsidRDefault="006158A8" w:rsidP="00ED00A4">
            <w:pPr>
              <w:jc w:val="both"/>
              <w:rPr>
                <w:rFonts w:ascii="Century Gothic" w:hAnsi="Century Gothic" w:cs="Tahoma"/>
                <w:b/>
                <w:i/>
                <w:color w:val="00B050"/>
                <w:sz w:val="20"/>
                <w:szCs w:val="18"/>
              </w:rPr>
            </w:pPr>
            <w:r w:rsidRPr="00C952C9">
              <w:rPr>
                <w:rFonts w:ascii="Century Gothic" w:hAnsi="Century Gothic" w:cs="Tahoma"/>
                <w:b/>
                <w:i/>
                <w:color w:val="00B050"/>
                <w:sz w:val="20"/>
                <w:szCs w:val="18"/>
              </w:rPr>
              <w:lastRenderedPageBreak/>
              <w:t>Commercial</w:t>
            </w:r>
          </w:p>
          <w:p w:rsidR="006158A8" w:rsidRPr="005E1940" w:rsidRDefault="006158A8" w:rsidP="006158A8">
            <w:pPr>
              <w:numPr>
                <w:ilvl w:val="0"/>
                <w:numId w:val="1"/>
              </w:numPr>
              <w:tabs>
                <w:tab w:val="num" w:pos="252"/>
              </w:tabs>
              <w:ind w:left="162" w:hanging="180"/>
              <w:jc w:val="both"/>
              <w:rPr>
                <w:rFonts w:ascii="Century Gothic" w:hAnsi="Century Gothic" w:cs="Tahoma"/>
                <w:b/>
                <w:sz w:val="18"/>
                <w:szCs w:val="18"/>
              </w:rPr>
            </w:pPr>
            <w:r w:rsidRPr="005E1940">
              <w:rPr>
                <w:rFonts w:ascii="Century Gothic" w:hAnsi="Century Gothic" w:cs="Tahoma"/>
                <w:b/>
                <w:sz w:val="18"/>
                <w:szCs w:val="18"/>
              </w:rPr>
              <w:t xml:space="preserve">Five Star Hotel: Le Royal Meridian (Hilton), No. 1, GST </w:t>
            </w:r>
            <w:proofErr w:type="spellStart"/>
            <w:r w:rsidRPr="005E1940">
              <w:rPr>
                <w:rFonts w:ascii="Century Gothic" w:hAnsi="Century Gothic" w:cs="Tahoma"/>
                <w:b/>
                <w:sz w:val="18"/>
                <w:szCs w:val="18"/>
              </w:rPr>
              <w:t>Road,</w:t>
            </w:r>
            <w:r w:rsidR="00E15CF8">
              <w:rPr>
                <w:rFonts w:ascii="Century Gothic" w:hAnsi="Century Gothic" w:cs="Tahoma"/>
                <w:b/>
                <w:sz w:val="18"/>
                <w:szCs w:val="18"/>
              </w:rPr>
              <w:t>Guindy</w:t>
            </w:r>
            <w:proofErr w:type="spellEnd"/>
            <w:r w:rsidR="00E15CF8">
              <w:rPr>
                <w:rFonts w:ascii="Century Gothic" w:hAnsi="Century Gothic" w:cs="Tahoma"/>
                <w:b/>
                <w:sz w:val="18"/>
                <w:szCs w:val="18"/>
              </w:rPr>
              <w:t>-</w:t>
            </w:r>
            <w:r w:rsidRPr="005E1940">
              <w:rPr>
                <w:rFonts w:ascii="Century Gothic" w:hAnsi="Century Gothic" w:cs="Tahoma"/>
                <w:b/>
                <w:sz w:val="18"/>
                <w:szCs w:val="18"/>
              </w:rPr>
              <w:t xml:space="preserve"> Chennai, India</w:t>
            </w:r>
          </w:p>
          <w:p w:rsidR="006158A8" w:rsidRPr="005E1940" w:rsidRDefault="006158A8" w:rsidP="006158A8">
            <w:pPr>
              <w:numPr>
                <w:ilvl w:val="0"/>
                <w:numId w:val="1"/>
              </w:numPr>
              <w:tabs>
                <w:tab w:val="num" w:pos="252"/>
              </w:tabs>
              <w:ind w:left="162" w:hanging="180"/>
              <w:jc w:val="both"/>
              <w:rPr>
                <w:rFonts w:ascii="Century Gothic" w:hAnsi="Century Gothic" w:cs="Tahoma"/>
                <w:b/>
                <w:sz w:val="18"/>
                <w:szCs w:val="18"/>
              </w:rPr>
            </w:pPr>
            <w:r w:rsidRPr="005E1940">
              <w:rPr>
                <w:rFonts w:ascii="Century Gothic" w:hAnsi="Century Gothic" w:cs="Tahoma"/>
                <w:b/>
                <w:sz w:val="18"/>
                <w:szCs w:val="18"/>
              </w:rPr>
              <w:t>Slash Support: Software building, T. Nagar</w:t>
            </w:r>
          </w:p>
          <w:p w:rsidR="006158A8" w:rsidRPr="005E1940" w:rsidRDefault="006158A8" w:rsidP="00ED00A4">
            <w:pPr>
              <w:jc w:val="both"/>
              <w:rPr>
                <w:rFonts w:ascii="Century Gothic" w:hAnsi="Century Gothic" w:cs="Tahoma"/>
                <w:b/>
                <w:sz w:val="10"/>
                <w:szCs w:val="18"/>
                <w:u w:val="single"/>
              </w:rPr>
            </w:pPr>
          </w:p>
          <w:p w:rsidR="006158A8" w:rsidRPr="005E1940" w:rsidRDefault="006158A8" w:rsidP="00ED00A4">
            <w:pPr>
              <w:jc w:val="both"/>
              <w:rPr>
                <w:rFonts w:ascii="Century Gothic" w:hAnsi="Century Gothic" w:cs="Tahoma"/>
                <w:b/>
                <w:i/>
                <w:color w:val="00B050"/>
                <w:sz w:val="18"/>
                <w:szCs w:val="18"/>
              </w:rPr>
            </w:pPr>
            <w:r w:rsidRPr="00C952C9">
              <w:rPr>
                <w:rFonts w:ascii="Century Gothic" w:hAnsi="Century Gothic" w:cs="Tahoma"/>
                <w:b/>
                <w:i/>
                <w:color w:val="00B050"/>
                <w:sz w:val="20"/>
                <w:szCs w:val="18"/>
              </w:rPr>
              <w:t>Infrastructure</w:t>
            </w:r>
            <w:r w:rsidRPr="005E1940">
              <w:rPr>
                <w:rFonts w:ascii="Century Gothic" w:hAnsi="Century Gothic" w:cs="Tahoma"/>
                <w:b/>
                <w:i/>
                <w:color w:val="00B050"/>
                <w:sz w:val="18"/>
                <w:szCs w:val="18"/>
              </w:rPr>
              <w:t xml:space="preserve"> </w:t>
            </w:r>
          </w:p>
          <w:p w:rsidR="006158A8" w:rsidRPr="005E1940" w:rsidRDefault="006158A8" w:rsidP="006158A8">
            <w:pPr>
              <w:numPr>
                <w:ilvl w:val="0"/>
                <w:numId w:val="1"/>
              </w:numPr>
              <w:tabs>
                <w:tab w:val="num" w:pos="252"/>
              </w:tabs>
              <w:ind w:left="252" w:hanging="270"/>
              <w:jc w:val="both"/>
              <w:rPr>
                <w:rFonts w:ascii="Century Gothic" w:hAnsi="Century Gothic" w:cs="Tahoma"/>
                <w:b/>
                <w:sz w:val="18"/>
                <w:szCs w:val="18"/>
              </w:rPr>
            </w:pPr>
            <w:r w:rsidRPr="005E1940">
              <w:rPr>
                <w:rFonts w:ascii="Century Gothic" w:hAnsi="Century Gothic" w:cs="Tahoma"/>
                <w:b/>
                <w:sz w:val="18"/>
                <w:szCs w:val="18"/>
              </w:rPr>
              <w:t xml:space="preserve">75 MW-Wind Mill projects formation of roads, foundations for turbines, control rooms for WTG Generator and transformer yards for windmills, </w:t>
            </w:r>
            <w:proofErr w:type="spellStart"/>
            <w:r w:rsidRPr="005E1940">
              <w:rPr>
                <w:rFonts w:ascii="Century Gothic" w:hAnsi="Century Gothic" w:cs="Tahoma"/>
                <w:b/>
                <w:sz w:val="18"/>
                <w:szCs w:val="18"/>
              </w:rPr>
              <w:t>TadipatriAnanthrapur</w:t>
            </w:r>
            <w:proofErr w:type="spellEnd"/>
            <w:r w:rsidRPr="005E1940">
              <w:rPr>
                <w:rFonts w:ascii="Century Gothic" w:hAnsi="Century Gothic" w:cs="Tahoma"/>
                <w:b/>
                <w:sz w:val="18"/>
                <w:szCs w:val="18"/>
              </w:rPr>
              <w:t xml:space="preserve"> Dist. Andhra Pradesh</w:t>
            </w:r>
          </w:p>
          <w:p w:rsidR="006158A8" w:rsidRPr="005E1940" w:rsidRDefault="006158A8" w:rsidP="006158A8">
            <w:pPr>
              <w:numPr>
                <w:ilvl w:val="0"/>
                <w:numId w:val="1"/>
              </w:numPr>
              <w:tabs>
                <w:tab w:val="num" w:pos="252"/>
              </w:tabs>
              <w:ind w:left="252" w:hanging="270"/>
              <w:jc w:val="both"/>
              <w:rPr>
                <w:rFonts w:ascii="Century Gothic" w:hAnsi="Century Gothic" w:cs="Tahoma"/>
                <w:b/>
                <w:sz w:val="18"/>
                <w:szCs w:val="18"/>
              </w:rPr>
            </w:pPr>
            <w:r w:rsidRPr="005E1940">
              <w:rPr>
                <w:rFonts w:ascii="Century Gothic" w:hAnsi="Century Gothic" w:cs="Tahoma"/>
                <w:b/>
                <w:sz w:val="18"/>
                <w:szCs w:val="18"/>
              </w:rPr>
              <w:t xml:space="preserve">HYDEL Projects: construction of Canal and Power Houses for Madhya Pradesh Electricity Board, </w:t>
            </w:r>
            <w:proofErr w:type="spellStart"/>
            <w:r w:rsidRPr="005E1940">
              <w:rPr>
                <w:rFonts w:ascii="Century Gothic" w:hAnsi="Century Gothic" w:cs="Tahoma"/>
                <w:b/>
                <w:sz w:val="18"/>
                <w:szCs w:val="18"/>
              </w:rPr>
              <w:t>Manikedia</w:t>
            </w:r>
            <w:proofErr w:type="spellEnd"/>
            <w:r w:rsidRPr="005E1940">
              <w:rPr>
                <w:rFonts w:ascii="Century Gothic" w:hAnsi="Century Gothic" w:cs="Tahoma"/>
                <w:b/>
                <w:sz w:val="18"/>
                <w:szCs w:val="18"/>
              </w:rPr>
              <w:t xml:space="preserve"> Village, </w:t>
            </w:r>
            <w:proofErr w:type="spellStart"/>
            <w:r w:rsidRPr="005E1940">
              <w:rPr>
                <w:rFonts w:ascii="Century Gothic" w:hAnsi="Century Gothic" w:cs="Tahoma"/>
                <w:b/>
                <w:sz w:val="18"/>
                <w:szCs w:val="18"/>
              </w:rPr>
              <w:t>Sivapuri</w:t>
            </w:r>
            <w:proofErr w:type="spellEnd"/>
            <w:r w:rsidRPr="005E1940">
              <w:rPr>
                <w:rFonts w:ascii="Century Gothic" w:hAnsi="Century Gothic" w:cs="Tahoma"/>
                <w:b/>
                <w:sz w:val="18"/>
                <w:szCs w:val="18"/>
              </w:rPr>
              <w:t xml:space="preserve"> Dist., Madhya Pradesh</w:t>
            </w:r>
          </w:p>
          <w:p w:rsidR="006158A8" w:rsidRPr="005E1940" w:rsidRDefault="006158A8" w:rsidP="00ED00A4">
            <w:pPr>
              <w:ind w:left="162"/>
              <w:jc w:val="both"/>
              <w:rPr>
                <w:rFonts w:ascii="Century Gothic" w:hAnsi="Century Gothic" w:cs="Tahoma"/>
                <w:b/>
                <w:sz w:val="10"/>
                <w:szCs w:val="18"/>
              </w:rPr>
            </w:pPr>
          </w:p>
          <w:p w:rsidR="006158A8" w:rsidRPr="00C952C9" w:rsidRDefault="006158A8" w:rsidP="00ED00A4">
            <w:pPr>
              <w:jc w:val="both"/>
              <w:rPr>
                <w:rFonts w:ascii="Century Gothic" w:hAnsi="Century Gothic" w:cs="Tahoma"/>
                <w:b/>
                <w:i/>
                <w:color w:val="00B050"/>
                <w:sz w:val="20"/>
                <w:szCs w:val="18"/>
              </w:rPr>
            </w:pPr>
            <w:r w:rsidRPr="00C952C9">
              <w:rPr>
                <w:rFonts w:ascii="Century Gothic" w:hAnsi="Century Gothic" w:cs="Tahoma"/>
                <w:b/>
                <w:i/>
                <w:color w:val="00B050"/>
                <w:sz w:val="20"/>
                <w:szCs w:val="18"/>
              </w:rPr>
              <w:t>Bridge</w:t>
            </w:r>
          </w:p>
          <w:p w:rsidR="006158A8" w:rsidRPr="005E1940" w:rsidRDefault="006158A8" w:rsidP="006158A8">
            <w:pPr>
              <w:numPr>
                <w:ilvl w:val="0"/>
                <w:numId w:val="1"/>
              </w:numPr>
              <w:tabs>
                <w:tab w:val="num" w:pos="252"/>
              </w:tabs>
              <w:ind w:left="162" w:hanging="180"/>
              <w:jc w:val="both"/>
              <w:rPr>
                <w:rFonts w:ascii="Century Gothic" w:hAnsi="Century Gothic" w:cs="Tahoma"/>
                <w:b/>
                <w:sz w:val="18"/>
                <w:szCs w:val="18"/>
              </w:rPr>
            </w:pPr>
            <w:r w:rsidRPr="005E1940">
              <w:rPr>
                <w:rFonts w:ascii="Century Gothic" w:hAnsi="Century Gothic" w:cs="Tahoma"/>
                <w:b/>
                <w:sz w:val="18"/>
                <w:szCs w:val="18"/>
              </w:rPr>
              <w:t>Fly Over Bridge with 150M,</w:t>
            </w:r>
            <w:r w:rsidR="005E1940">
              <w:rPr>
                <w:rFonts w:ascii="Century Gothic" w:hAnsi="Century Gothic" w:cs="Tahoma"/>
                <w:b/>
                <w:sz w:val="18"/>
                <w:szCs w:val="18"/>
              </w:rPr>
              <w:t xml:space="preserve"> At</w:t>
            </w:r>
            <w:r w:rsidR="008F56BD">
              <w:rPr>
                <w:rFonts w:ascii="Century Gothic" w:hAnsi="Century Gothic" w:cs="Tahoma"/>
                <w:b/>
                <w:sz w:val="18"/>
                <w:szCs w:val="18"/>
              </w:rPr>
              <w:t xml:space="preserve"> </w:t>
            </w:r>
            <w:proofErr w:type="spellStart"/>
            <w:r w:rsidRPr="005E1940">
              <w:rPr>
                <w:rFonts w:ascii="Century Gothic" w:hAnsi="Century Gothic" w:cs="Tahoma"/>
                <w:b/>
                <w:sz w:val="18"/>
                <w:szCs w:val="18"/>
              </w:rPr>
              <w:t>R</w:t>
            </w:r>
            <w:r w:rsidR="008F56BD">
              <w:rPr>
                <w:rFonts w:ascii="Century Gothic" w:hAnsi="Century Gothic" w:cs="Tahoma"/>
                <w:b/>
                <w:sz w:val="18"/>
                <w:szCs w:val="18"/>
              </w:rPr>
              <w:t>a</w:t>
            </w:r>
            <w:r w:rsidRPr="005E1940">
              <w:rPr>
                <w:rFonts w:ascii="Century Gothic" w:hAnsi="Century Gothic" w:cs="Tahoma"/>
                <w:b/>
                <w:sz w:val="18"/>
                <w:szCs w:val="18"/>
              </w:rPr>
              <w:t>yapuram</w:t>
            </w:r>
            <w:proofErr w:type="spellEnd"/>
            <w:r w:rsidRPr="005E1940">
              <w:rPr>
                <w:rFonts w:ascii="Century Gothic" w:hAnsi="Century Gothic" w:cs="Tahoma"/>
                <w:b/>
                <w:sz w:val="18"/>
                <w:szCs w:val="18"/>
              </w:rPr>
              <w:t>, Chennai for Tamil Nadu Urban Development Projects</w:t>
            </w:r>
          </w:p>
          <w:p w:rsidR="006158A8" w:rsidRPr="005E1940" w:rsidRDefault="006158A8" w:rsidP="00ED00A4">
            <w:pPr>
              <w:ind w:left="162"/>
              <w:jc w:val="both"/>
              <w:rPr>
                <w:rFonts w:ascii="Century Gothic" w:hAnsi="Century Gothic" w:cs="Tahoma"/>
                <w:b/>
                <w:sz w:val="10"/>
                <w:szCs w:val="18"/>
              </w:rPr>
            </w:pPr>
          </w:p>
          <w:p w:rsidR="006158A8" w:rsidRPr="00C952C9" w:rsidRDefault="006158A8" w:rsidP="00ED00A4">
            <w:pPr>
              <w:jc w:val="both"/>
              <w:rPr>
                <w:rFonts w:ascii="Century Gothic" w:hAnsi="Century Gothic" w:cs="Tahoma"/>
                <w:b/>
                <w:i/>
                <w:color w:val="00B050"/>
                <w:sz w:val="20"/>
                <w:szCs w:val="18"/>
              </w:rPr>
            </w:pPr>
            <w:r w:rsidRPr="00C952C9">
              <w:rPr>
                <w:rFonts w:ascii="Century Gothic" w:hAnsi="Century Gothic" w:cs="Tahoma"/>
                <w:b/>
                <w:i/>
                <w:color w:val="00B050"/>
                <w:sz w:val="20"/>
                <w:szCs w:val="18"/>
              </w:rPr>
              <w:t>Factory Industry</w:t>
            </w:r>
          </w:p>
          <w:p w:rsidR="006158A8" w:rsidRDefault="006158A8" w:rsidP="006158A8">
            <w:pPr>
              <w:numPr>
                <w:ilvl w:val="0"/>
                <w:numId w:val="1"/>
              </w:numPr>
              <w:tabs>
                <w:tab w:val="num" w:pos="252"/>
              </w:tabs>
              <w:ind w:left="162" w:hanging="180"/>
              <w:jc w:val="both"/>
              <w:rPr>
                <w:rFonts w:ascii="Century Gothic" w:hAnsi="Century Gothic" w:cs="Tahoma"/>
                <w:b/>
                <w:sz w:val="18"/>
                <w:szCs w:val="18"/>
              </w:rPr>
            </w:pPr>
            <w:proofErr w:type="spellStart"/>
            <w:r w:rsidRPr="005E1940">
              <w:rPr>
                <w:rFonts w:ascii="Century Gothic" w:hAnsi="Century Gothic" w:cs="Tahoma"/>
                <w:b/>
                <w:sz w:val="18"/>
                <w:szCs w:val="18"/>
              </w:rPr>
              <w:t>Altex</w:t>
            </w:r>
            <w:proofErr w:type="spellEnd"/>
            <w:r w:rsidRPr="005E1940">
              <w:rPr>
                <w:rFonts w:ascii="Century Gothic" w:hAnsi="Century Gothic" w:cs="Tahoma"/>
                <w:b/>
                <w:sz w:val="18"/>
                <w:szCs w:val="18"/>
              </w:rPr>
              <w:t xml:space="preserve"> Engineering Needle Factory, </w:t>
            </w:r>
            <w:proofErr w:type="spellStart"/>
            <w:r w:rsidRPr="005E1940">
              <w:rPr>
                <w:rFonts w:ascii="Century Gothic" w:hAnsi="Century Gothic" w:cs="Tahoma"/>
                <w:b/>
                <w:sz w:val="18"/>
                <w:szCs w:val="18"/>
              </w:rPr>
              <w:t>Kelambakkam</w:t>
            </w:r>
            <w:proofErr w:type="spellEnd"/>
            <w:r w:rsidRPr="005E1940">
              <w:rPr>
                <w:rFonts w:ascii="Century Gothic" w:hAnsi="Century Gothic" w:cs="Tahoma"/>
                <w:b/>
                <w:sz w:val="18"/>
                <w:szCs w:val="18"/>
              </w:rPr>
              <w:t>, Chennai, India</w:t>
            </w:r>
          </w:p>
          <w:p w:rsidR="00BB7D73" w:rsidRPr="005E1940" w:rsidRDefault="00BB7D73" w:rsidP="006158A8">
            <w:pPr>
              <w:numPr>
                <w:ilvl w:val="0"/>
                <w:numId w:val="1"/>
              </w:numPr>
              <w:tabs>
                <w:tab w:val="num" w:pos="252"/>
              </w:tabs>
              <w:ind w:left="162" w:hanging="180"/>
              <w:jc w:val="both"/>
              <w:rPr>
                <w:rFonts w:ascii="Century Gothic" w:hAnsi="Century Gothic" w:cs="Tahoma"/>
                <w:b/>
                <w:sz w:val="18"/>
                <w:szCs w:val="18"/>
              </w:rPr>
            </w:pPr>
          </w:p>
          <w:p w:rsidR="006158A8" w:rsidRDefault="00BB7D73" w:rsidP="00ED00A4">
            <w:pPr>
              <w:ind w:left="-18"/>
              <w:jc w:val="both"/>
              <w:rPr>
                <w:rFonts w:ascii="Century Gothic" w:hAnsi="Century Gothic" w:cs="Tahoma"/>
                <w:b/>
                <w:color w:val="00B050"/>
                <w:sz w:val="18"/>
                <w:szCs w:val="18"/>
                <w:u w:val="thick"/>
              </w:rPr>
            </w:pPr>
            <w:r w:rsidRPr="00BB7D73">
              <w:rPr>
                <w:rFonts w:ascii="Century Gothic" w:hAnsi="Century Gothic" w:cs="Tahoma"/>
                <w:b/>
                <w:color w:val="00B050"/>
                <w:sz w:val="18"/>
                <w:szCs w:val="18"/>
                <w:u w:val="thick"/>
              </w:rPr>
              <w:t>CERTIFICATION COUR</w:t>
            </w:r>
            <w:r w:rsidR="000A433C">
              <w:rPr>
                <w:rFonts w:ascii="Century Gothic" w:hAnsi="Century Gothic" w:cs="Tahoma"/>
                <w:b/>
                <w:color w:val="00B050"/>
                <w:sz w:val="18"/>
                <w:szCs w:val="18"/>
                <w:u w:val="thick"/>
              </w:rPr>
              <w:t>SE</w:t>
            </w:r>
            <w:r w:rsidRPr="00BB7D73">
              <w:rPr>
                <w:rFonts w:ascii="Century Gothic" w:hAnsi="Century Gothic" w:cs="Tahoma"/>
                <w:b/>
                <w:color w:val="00B050"/>
                <w:sz w:val="18"/>
                <w:szCs w:val="18"/>
                <w:u w:val="thick"/>
              </w:rPr>
              <w:t>S</w:t>
            </w:r>
          </w:p>
          <w:p w:rsidR="00BB7D73" w:rsidRDefault="00BB7D73" w:rsidP="00ED00A4">
            <w:pPr>
              <w:ind w:left="-18"/>
              <w:jc w:val="both"/>
              <w:rPr>
                <w:rFonts w:ascii="Century Gothic" w:hAnsi="Century Gothic" w:cs="Tahoma"/>
                <w:b/>
                <w:color w:val="00B050"/>
                <w:sz w:val="18"/>
                <w:szCs w:val="18"/>
                <w:u w:val="thick"/>
              </w:rPr>
            </w:pPr>
          </w:p>
          <w:p w:rsidR="00BB7D73" w:rsidRDefault="00BB7D73" w:rsidP="00BB7D73">
            <w:pPr>
              <w:pStyle w:val="ListParagraph"/>
              <w:numPr>
                <w:ilvl w:val="0"/>
                <w:numId w:val="4"/>
              </w:numPr>
              <w:jc w:val="both"/>
              <w:rPr>
                <w:rFonts w:ascii="Century Gothic" w:hAnsi="Century Gothic" w:cs="Tahoma"/>
                <w:b/>
                <w:color w:val="7030A0"/>
                <w:sz w:val="18"/>
                <w:szCs w:val="18"/>
              </w:rPr>
            </w:pPr>
            <w:r>
              <w:rPr>
                <w:rFonts w:ascii="Century Gothic" w:hAnsi="Century Gothic" w:cs="Tahoma"/>
                <w:b/>
                <w:color w:val="7030A0"/>
                <w:sz w:val="18"/>
                <w:szCs w:val="18"/>
              </w:rPr>
              <w:t>GRADUATE PROGRAMME IN QUANTITY SURVEYING</w:t>
            </w:r>
          </w:p>
          <w:p w:rsidR="00BB7D73" w:rsidRDefault="00882EFC" w:rsidP="00BB7D73">
            <w:pPr>
              <w:pStyle w:val="ListParagraph"/>
              <w:numPr>
                <w:ilvl w:val="0"/>
                <w:numId w:val="4"/>
              </w:numPr>
              <w:jc w:val="both"/>
              <w:rPr>
                <w:rFonts w:ascii="Century Gothic" w:hAnsi="Century Gothic" w:cs="Tahoma"/>
                <w:b/>
                <w:color w:val="7030A0"/>
                <w:sz w:val="18"/>
                <w:szCs w:val="18"/>
              </w:rPr>
            </w:pPr>
            <w:r>
              <w:rPr>
                <w:rFonts w:ascii="Century Gothic" w:hAnsi="Century Gothic" w:cs="Tahoma"/>
                <w:b/>
                <w:color w:val="7030A0"/>
                <w:sz w:val="18"/>
                <w:szCs w:val="18"/>
              </w:rPr>
              <w:t>AUTO CAD</w:t>
            </w:r>
          </w:p>
          <w:p w:rsidR="00882EFC" w:rsidRDefault="00882EFC" w:rsidP="00BB7D73">
            <w:pPr>
              <w:pStyle w:val="ListParagraph"/>
              <w:numPr>
                <w:ilvl w:val="0"/>
                <w:numId w:val="4"/>
              </w:numPr>
              <w:jc w:val="both"/>
              <w:rPr>
                <w:rFonts w:ascii="Century Gothic" w:hAnsi="Century Gothic" w:cs="Tahoma"/>
                <w:b/>
                <w:color w:val="7030A0"/>
                <w:sz w:val="18"/>
                <w:szCs w:val="18"/>
              </w:rPr>
            </w:pPr>
            <w:r>
              <w:rPr>
                <w:rFonts w:ascii="Century Gothic" w:hAnsi="Century Gothic" w:cs="Tahoma"/>
                <w:b/>
                <w:color w:val="7030A0"/>
                <w:sz w:val="18"/>
                <w:szCs w:val="18"/>
              </w:rPr>
              <w:t>MS OF</w:t>
            </w:r>
            <w:r w:rsidR="0058367A">
              <w:rPr>
                <w:rFonts w:ascii="Century Gothic" w:hAnsi="Century Gothic" w:cs="Tahoma"/>
                <w:b/>
                <w:color w:val="7030A0"/>
                <w:sz w:val="18"/>
                <w:szCs w:val="18"/>
              </w:rPr>
              <w:t>F</w:t>
            </w:r>
            <w:r>
              <w:rPr>
                <w:rFonts w:ascii="Century Gothic" w:hAnsi="Century Gothic" w:cs="Tahoma"/>
                <w:b/>
                <w:color w:val="7030A0"/>
                <w:sz w:val="18"/>
                <w:szCs w:val="18"/>
              </w:rPr>
              <w:t>ICE</w:t>
            </w:r>
          </w:p>
          <w:p w:rsidR="00173B64" w:rsidRDefault="00173B64" w:rsidP="00BB7D73">
            <w:pPr>
              <w:pStyle w:val="ListParagraph"/>
              <w:numPr>
                <w:ilvl w:val="0"/>
                <w:numId w:val="4"/>
              </w:numPr>
              <w:jc w:val="both"/>
              <w:rPr>
                <w:rFonts w:ascii="Century Gothic" w:hAnsi="Century Gothic" w:cs="Tahoma"/>
                <w:b/>
                <w:color w:val="7030A0"/>
                <w:sz w:val="18"/>
                <w:szCs w:val="18"/>
              </w:rPr>
            </w:pPr>
            <w:r>
              <w:rPr>
                <w:rFonts w:ascii="Century Gothic" w:hAnsi="Century Gothic" w:cs="Tahoma"/>
                <w:b/>
                <w:color w:val="7030A0"/>
                <w:sz w:val="18"/>
                <w:szCs w:val="18"/>
              </w:rPr>
              <w:t>STAD PRO</w:t>
            </w:r>
          </w:p>
          <w:p w:rsidR="00173B64" w:rsidRPr="00BB7D73" w:rsidRDefault="00173B64" w:rsidP="00BB7D73">
            <w:pPr>
              <w:pStyle w:val="ListParagraph"/>
              <w:numPr>
                <w:ilvl w:val="0"/>
                <w:numId w:val="4"/>
              </w:numPr>
              <w:jc w:val="both"/>
              <w:rPr>
                <w:rFonts w:ascii="Century Gothic" w:hAnsi="Century Gothic" w:cs="Tahoma"/>
                <w:b/>
                <w:color w:val="7030A0"/>
                <w:sz w:val="18"/>
                <w:szCs w:val="18"/>
              </w:rPr>
            </w:pPr>
            <w:r>
              <w:rPr>
                <w:rFonts w:ascii="Century Gothic" w:hAnsi="Century Gothic" w:cs="Tahoma"/>
                <w:b/>
                <w:color w:val="7030A0"/>
                <w:sz w:val="18"/>
                <w:szCs w:val="18"/>
              </w:rPr>
              <w:t>PRIMAVERA</w:t>
            </w:r>
            <w:r w:rsidR="006B5926">
              <w:rPr>
                <w:rFonts w:ascii="Century Gothic" w:hAnsi="Century Gothic" w:cs="Tahoma"/>
                <w:b/>
                <w:color w:val="7030A0"/>
                <w:sz w:val="18"/>
                <w:szCs w:val="18"/>
              </w:rPr>
              <w:t xml:space="preserve"> (PMP)</w:t>
            </w:r>
          </w:p>
          <w:p w:rsidR="006158A8" w:rsidRPr="005E1940" w:rsidRDefault="006158A8" w:rsidP="00ED00A4">
            <w:pPr>
              <w:ind w:left="-18"/>
              <w:jc w:val="both"/>
              <w:rPr>
                <w:rFonts w:ascii="Century Gothic" w:hAnsi="Century Gothic" w:cs="Tahoma"/>
                <w:b/>
                <w:sz w:val="18"/>
                <w:szCs w:val="18"/>
              </w:rPr>
            </w:pPr>
          </w:p>
        </w:tc>
      </w:tr>
      <w:tr w:rsidR="006158A8" w:rsidRPr="005E1940" w:rsidTr="00BC60BC">
        <w:trPr>
          <w:gridAfter w:val="1"/>
          <w:wAfter w:w="35" w:type="dxa"/>
        </w:trPr>
        <w:tc>
          <w:tcPr>
            <w:tcW w:w="10964" w:type="dxa"/>
            <w:gridSpan w:val="6"/>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2"/>
                <w:szCs w:val="20"/>
              </w:rPr>
              <w:lastRenderedPageBreak/>
              <w:t xml:space="preserve">QUALIFICATIONS </w:t>
            </w:r>
          </w:p>
        </w:tc>
      </w:tr>
      <w:tr w:rsidR="00B64A47" w:rsidRPr="00B64A47" w:rsidTr="00BC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98"/>
        </w:trPr>
        <w:tc>
          <w:tcPr>
            <w:tcW w:w="10656" w:type="dxa"/>
            <w:gridSpan w:val="4"/>
          </w:tcPr>
          <w:tbl>
            <w:tblPr>
              <w:tblW w:w="10440" w:type="dxa"/>
              <w:tblLook w:val="01E0" w:firstRow="1" w:lastRow="1" w:firstColumn="1" w:lastColumn="1" w:noHBand="0" w:noVBand="0"/>
            </w:tblPr>
            <w:tblGrid>
              <w:gridCol w:w="9042"/>
              <w:gridCol w:w="1398"/>
            </w:tblGrid>
            <w:tr w:rsidR="000D62DA" w:rsidRPr="00B64A47" w:rsidTr="007C65DE">
              <w:trPr>
                <w:trHeight w:val="117"/>
              </w:trPr>
              <w:tc>
                <w:tcPr>
                  <w:tcW w:w="8888" w:type="dxa"/>
                </w:tcPr>
                <w:p w:rsidR="000D62DA" w:rsidRPr="00B64A47" w:rsidRDefault="000D62DA" w:rsidP="007C65DE">
                  <w:pPr>
                    <w:jc w:val="both"/>
                    <w:rPr>
                      <w:rFonts w:ascii="Century Gothic" w:hAnsi="Century Gothic" w:cs="Tahoma"/>
                      <w:b/>
                      <w:color w:val="7030A0"/>
                      <w:szCs w:val="18"/>
                    </w:rPr>
                  </w:pPr>
                  <w:r w:rsidRPr="00B64A47">
                    <w:rPr>
                      <w:rFonts w:ascii="Century Gothic" w:hAnsi="Century Gothic" w:cs="Tahoma"/>
                      <w:b/>
                      <w:color w:val="7030A0"/>
                      <w:szCs w:val="18"/>
                    </w:rPr>
                    <w:t>B.</w:t>
                  </w:r>
                  <w:r w:rsidR="00FC4F8C">
                    <w:rPr>
                      <w:rFonts w:ascii="Century Gothic" w:hAnsi="Century Gothic" w:cs="Tahoma"/>
                      <w:b/>
                      <w:color w:val="7030A0"/>
                      <w:szCs w:val="18"/>
                    </w:rPr>
                    <w:t xml:space="preserve"> </w:t>
                  </w:r>
                  <w:r w:rsidRPr="00B64A47">
                    <w:rPr>
                      <w:rFonts w:ascii="Century Gothic" w:hAnsi="Century Gothic" w:cs="Tahoma"/>
                      <w:b/>
                      <w:color w:val="7030A0"/>
                      <w:szCs w:val="18"/>
                    </w:rPr>
                    <w:t>Tech Civil Engineering</w:t>
                  </w:r>
                </w:p>
                <w:p w:rsidR="000D62DA" w:rsidRPr="00B64A47" w:rsidRDefault="000D62DA" w:rsidP="007C65DE">
                  <w:pPr>
                    <w:jc w:val="both"/>
                    <w:rPr>
                      <w:rFonts w:ascii="Century Gothic" w:hAnsi="Century Gothic" w:cs="Tahoma"/>
                      <w:b/>
                      <w:color w:val="7030A0"/>
                      <w:szCs w:val="18"/>
                    </w:rPr>
                  </w:pPr>
                </w:p>
              </w:tc>
              <w:tc>
                <w:tcPr>
                  <w:tcW w:w="1374" w:type="dxa"/>
                </w:tcPr>
                <w:p w:rsidR="000D62DA" w:rsidRPr="00B64A47" w:rsidRDefault="005525C5" w:rsidP="005525C5">
                  <w:pPr>
                    <w:tabs>
                      <w:tab w:val="left" w:pos="609"/>
                      <w:tab w:val="left" w:pos="644"/>
                    </w:tabs>
                    <w:jc w:val="both"/>
                    <w:rPr>
                      <w:rFonts w:ascii="Century Gothic" w:hAnsi="Century Gothic" w:cs="Tahoma"/>
                      <w:b/>
                      <w:color w:val="7030A0"/>
                      <w:szCs w:val="18"/>
                    </w:rPr>
                  </w:pPr>
                  <w:r>
                    <w:rPr>
                      <w:rFonts w:ascii="Century Gothic" w:hAnsi="Century Gothic" w:cs="Tahoma"/>
                      <w:b/>
                      <w:color w:val="7030A0"/>
                      <w:szCs w:val="18"/>
                    </w:rPr>
                    <w:t>2005</w:t>
                  </w:r>
                  <w:r w:rsidR="000D62DA">
                    <w:rPr>
                      <w:rFonts w:ascii="Century Gothic" w:hAnsi="Century Gothic" w:cs="Tahoma"/>
                      <w:b/>
                      <w:color w:val="7030A0"/>
                      <w:szCs w:val="18"/>
                    </w:rPr>
                    <w:t xml:space="preserve"> </w:t>
                  </w:r>
                  <w:r w:rsidR="000D62DA" w:rsidRPr="00B64A47">
                    <w:rPr>
                      <w:rFonts w:ascii="Century Gothic" w:hAnsi="Century Gothic" w:cs="Tahoma"/>
                      <w:b/>
                      <w:color w:val="7030A0"/>
                      <w:szCs w:val="18"/>
                    </w:rPr>
                    <w:tab/>
                  </w:r>
                  <w:r w:rsidR="000D62DA" w:rsidRPr="00B64A47">
                    <w:rPr>
                      <w:rFonts w:ascii="Century Gothic" w:hAnsi="Century Gothic" w:cs="Tahoma"/>
                      <w:b/>
                      <w:color w:val="7030A0"/>
                      <w:szCs w:val="18"/>
                    </w:rPr>
                    <w:tab/>
                  </w:r>
                </w:p>
              </w:tc>
            </w:tr>
          </w:tbl>
          <w:p w:rsidR="006158A8" w:rsidRPr="00B64A47" w:rsidRDefault="00C952C9" w:rsidP="00ED00A4">
            <w:pPr>
              <w:rPr>
                <w:rFonts w:ascii="Century Gothic" w:hAnsi="Century Gothic" w:cs="Tahoma"/>
                <w:b/>
                <w:color w:val="7030A0"/>
                <w:szCs w:val="18"/>
              </w:rPr>
            </w:pPr>
            <w:r>
              <w:rPr>
                <w:rFonts w:ascii="Century Gothic" w:hAnsi="Century Gothic" w:cs="Tahoma"/>
                <w:b/>
                <w:color w:val="7030A0"/>
                <w:szCs w:val="18"/>
              </w:rPr>
              <w:t xml:space="preserve"> </w:t>
            </w:r>
            <w:r w:rsidR="006158A8" w:rsidRPr="00B64A47">
              <w:rPr>
                <w:rFonts w:ascii="Century Gothic" w:hAnsi="Century Gothic" w:cs="Tahoma"/>
                <w:b/>
                <w:color w:val="7030A0"/>
                <w:szCs w:val="18"/>
              </w:rPr>
              <w:t>Diploma in Civil Engineering</w:t>
            </w:r>
            <w:r w:rsidR="000D62DA">
              <w:rPr>
                <w:rFonts w:ascii="Century Gothic" w:hAnsi="Century Gothic" w:cs="Tahoma"/>
                <w:b/>
                <w:color w:val="7030A0"/>
                <w:szCs w:val="18"/>
              </w:rPr>
              <w:t xml:space="preserve">  </w:t>
            </w:r>
            <w:r w:rsidR="005525C5">
              <w:rPr>
                <w:rFonts w:ascii="Century Gothic" w:hAnsi="Century Gothic" w:cs="Tahoma"/>
                <w:b/>
                <w:color w:val="7030A0"/>
                <w:szCs w:val="18"/>
              </w:rPr>
              <w:t xml:space="preserve"> </w:t>
            </w:r>
            <w:r w:rsidR="000D62DA">
              <w:rPr>
                <w:rFonts w:ascii="Century Gothic" w:hAnsi="Century Gothic" w:cs="Tahoma"/>
                <w:b/>
                <w:color w:val="7030A0"/>
                <w:szCs w:val="18"/>
              </w:rPr>
              <w:t xml:space="preserve">                                                       </w:t>
            </w:r>
            <w:r w:rsidR="007058F7">
              <w:rPr>
                <w:rFonts w:ascii="Century Gothic" w:hAnsi="Century Gothic" w:cs="Tahoma"/>
                <w:b/>
                <w:color w:val="7030A0"/>
                <w:szCs w:val="18"/>
              </w:rPr>
              <w:t xml:space="preserve">                             </w:t>
            </w:r>
            <w:r w:rsidR="005525C5">
              <w:rPr>
                <w:rFonts w:ascii="Century Gothic" w:hAnsi="Century Gothic" w:cs="Tahoma"/>
                <w:b/>
                <w:color w:val="7030A0"/>
                <w:szCs w:val="18"/>
              </w:rPr>
              <w:t>1992</w:t>
            </w:r>
            <w:r w:rsidR="007058F7">
              <w:rPr>
                <w:rFonts w:ascii="Century Gothic" w:hAnsi="Century Gothic" w:cs="Tahoma"/>
                <w:b/>
                <w:color w:val="7030A0"/>
                <w:szCs w:val="18"/>
              </w:rPr>
              <w:t xml:space="preserve">  </w:t>
            </w:r>
            <w:r w:rsidR="000D62DA">
              <w:rPr>
                <w:rFonts w:ascii="Century Gothic" w:hAnsi="Century Gothic" w:cs="Tahoma"/>
                <w:b/>
                <w:color w:val="7030A0"/>
                <w:szCs w:val="18"/>
              </w:rPr>
              <w:t xml:space="preserve"> </w:t>
            </w:r>
          </w:p>
          <w:p w:rsidR="006158A8" w:rsidRPr="00B64A47" w:rsidRDefault="006158A8" w:rsidP="00ED00A4">
            <w:pPr>
              <w:rPr>
                <w:rFonts w:ascii="Century Gothic" w:hAnsi="Century Gothic" w:cs="Tahoma"/>
                <w:b/>
                <w:szCs w:val="18"/>
              </w:rPr>
            </w:pPr>
          </w:p>
        </w:tc>
        <w:tc>
          <w:tcPr>
            <w:tcW w:w="308" w:type="dxa"/>
            <w:gridSpan w:val="2"/>
          </w:tcPr>
          <w:p w:rsidR="006158A8" w:rsidRDefault="000D62DA" w:rsidP="00ED00A4">
            <w:pPr>
              <w:jc w:val="right"/>
              <w:rPr>
                <w:rFonts w:ascii="Century Gothic" w:hAnsi="Century Gothic" w:cs="Tahoma"/>
                <w:b/>
                <w:color w:val="7030A0"/>
                <w:szCs w:val="18"/>
              </w:rPr>
            </w:pPr>
            <w:r>
              <w:rPr>
                <w:rFonts w:ascii="Century Gothic" w:hAnsi="Century Gothic" w:cs="Tahoma"/>
                <w:b/>
                <w:color w:val="7030A0"/>
                <w:szCs w:val="18"/>
              </w:rPr>
              <w:t xml:space="preserve"> </w:t>
            </w:r>
          </w:p>
          <w:p w:rsidR="000D62DA" w:rsidRDefault="000D62DA" w:rsidP="00ED00A4">
            <w:pPr>
              <w:jc w:val="right"/>
              <w:rPr>
                <w:rFonts w:ascii="Century Gothic" w:hAnsi="Century Gothic" w:cs="Tahoma"/>
                <w:b/>
                <w:color w:val="7030A0"/>
                <w:szCs w:val="18"/>
              </w:rPr>
            </w:pPr>
          </w:p>
          <w:p w:rsidR="000D62DA" w:rsidRPr="00B64A47" w:rsidRDefault="000D62DA" w:rsidP="00ED00A4">
            <w:pPr>
              <w:jc w:val="right"/>
              <w:rPr>
                <w:rFonts w:ascii="Century Gothic" w:hAnsi="Century Gothic" w:cs="Tahoma"/>
                <w:b/>
                <w:color w:val="7030A0"/>
                <w:szCs w:val="18"/>
              </w:rPr>
            </w:pPr>
          </w:p>
          <w:p w:rsidR="00B64A47" w:rsidRPr="00B64A47" w:rsidRDefault="00B64A47" w:rsidP="00ED00A4">
            <w:pPr>
              <w:jc w:val="right"/>
              <w:rPr>
                <w:rFonts w:ascii="Century Gothic" w:hAnsi="Century Gothic" w:cs="Tahoma"/>
                <w:b/>
                <w:color w:val="7030A0"/>
                <w:szCs w:val="18"/>
              </w:rPr>
            </w:pPr>
          </w:p>
        </w:tc>
      </w:tr>
      <w:tr w:rsidR="006158A8" w:rsidRPr="00B64A47" w:rsidTr="00BC6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17"/>
        </w:trPr>
        <w:tc>
          <w:tcPr>
            <w:tcW w:w="10656" w:type="dxa"/>
            <w:gridSpan w:val="4"/>
          </w:tcPr>
          <w:p w:rsidR="002053D0" w:rsidRPr="00B64A47" w:rsidRDefault="002053D0" w:rsidP="00ED00A4">
            <w:pPr>
              <w:jc w:val="both"/>
              <w:rPr>
                <w:rFonts w:ascii="Century Gothic" w:hAnsi="Century Gothic" w:cs="Tahoma"/>
                <w:b/>
                <w:color w:val="7030A0"/>
                <w:szCs w:val="18"/>
              </w:rPr>
            </w:pPr>
          </w:p>
        </w:tc>
        <w:tc>
          <w:tcPr>
            <w:tcW w:w="308" w:type="dxa"/>
            <w:gridSpan w:val="2"/>
          </w:tcPr>
          <w:p w:rsidR="006158A8" w:rsidRPr="00B64A47" w:rsidRDefault="006158A8" w:rsidP="008D2869">
            <w:pPr>
              <w:tabs>
                <w:tab w:val="left" w:pos="609"/>
                <w:tab w:val="left" w:pos="644"/>
              </w:tabs>
              <w:jc w:val="both"/>
              <w:rPr>
                <w:rFonts w:ascii="Century Gothic" w:hAnsi="Century Gothic" w:cs="Tahoma"/>
                <w:b/>
                <w:color w:val="7030A0"/>
                <w:szCs w:val="18"/>
              </w:rPr>
            </w:pPr>
          </w:p>
        </w:tc>
      </w:tr>
      <w:tr w:rsidR="006158A8" w:rsidRPr="005E1940" w:rsidTr="00BC60BC">
        <w:tc>
          <w:tcPr>
            <w:tcW w:w="10999" w:type="dxa"/>
            <w:gridSpan w:val="7"/>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2"/>
                <w:szCs w:val="20"/>
              </w:rPr>
              <w:t>PERSONAL DETAILS</w:t>
            </w:r>
          </w:p>
        </w:tc>
      </w:tr>
      <w:tr w:rsidR="006158A8" w:rsidRPr="005E1940" w:rsidTr="00BC60BC">
        <w:tc>
          <w:tcPr>
            <w:tcW w:w="3313"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Nationality</w:t>
            </w:r>
          </w:p>
        </w:tc>
        <w:tc>
          <w:tcPr>
            <w:tcW w:w="650"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w:t>
            </w:r>
          </w:p>
        </w:tc>
        <w:tc>
          <w:tcPr>
            <w:tcW w:w="7036" w:type="dxa"/>
            <w:gridSpan w:val="5"/>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 xml:space="preserve">Indian </w:t>
            </w:r>
          </w:p>
        </w:tc>
      </w:tr>
      <w:tr w:rsidR="006158A8" w:rsidRPr="005E1940" w:rsidTr="00BC60BC">
        <w:tc>
          <w:tcPr>
            <w:tcW w:w="3313"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Date of Birth</w:t>
            </w:r>
          </w:p>
        </w:tc>
        <w:tc>
          <w:tcPr>
            <w:tcW w:w="650"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 xml:space="preserve">: </w:t>
            </w:r>
          </w:p>
        </w:tc>
        <w:tc>
          <w:tcPr>
            <w:tcW w:w="7036" w:type="dxa"/>
            <w:gridSpan w:val="5"/>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25</w:t>
            </w:r>
            <w:r w:rsidRPr="005E1940">
              <w:rPr>
                <w:rFonts w:ascii="Century Gothic" w:hAnsi="Century Gothic" w:cs="Tahoma"/>
                <w:b/>
                <w:sz w:val="18"/>
                <w:szCs w:val="18"/>
                <w:vertAlign w:val="superscript"/>
              </w:rPr>
              <w:t>th</w:t>
            </w:r>
            <w:r w:rsidRPr="005E1940">
              <w:rPr>
                <w:rFonts w:ascii="Century Gothic" w:hAnsi="Century Gothic" w:cs="Tahoma"/>
                <w:b/>
                <w:sz w:val="18"/>
                <w:szCs w:val="18"/>
              </w:rPr>
              <w:t xml:space="preserve"> May 1971</w:t>
            </w:r>
          </w:p>
        </w:tc>
      </w:tr>
      <w:tr w:rsidR="006158A8" w:rsidRPr="005E1940" w:rsidTr="00BC60BC">
        <w:tc>
          <w:tcPr>
            <w:tcW w:w="3313"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Marital Status</w:t>
            </w:r>
          </w:p>
        </w:tc>
        <w:tc>
          <w:tcPr>
            <w:tcW w:w="650"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w:t>
            </w:r>
          </w:p>
        </w:tc>
        <w:tc>
          <w:tcPr>
            <w:tcW w:w="7036" w:type="dxa"/>
            <w:gridSpan w:val="5"/>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Married</w:t>
            </w:r>
          </w:p>
        </w:tc>
      </w:tr>
      <w:tr w:rsidR="006158A8" w:rsidRPr="005E1940" w:rsidTr="00BC60BC">
        <w:tc>
          <w:tcPr>
            <w:tcW w:w="3313"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iCs/>
                <w:sz w:val="18"/>
                <w:szCs w:val="18"/>
              </w:rPr>
              <w:t>Languages</w:t>
            </w:r>
            <w:r w:rsidR="00AE0919">
              <w:rPr>
                <w:rFonts w:ascii="Century Gothic" w:hAnsi="Century Gothic" w:cs="Tahoma"/>
                <w:b/>
                <w:iCs/>
                <w:sz w:val="18"/>
                <w:szCs w:val="18"/>
              </w:rPr>
              <w:t xml:space="preserve"> Known</w:t>
            </w:r>
          </w:p>
        </w:tc>
        <w:tc>
          <w:tcPr>
            <w:tcW w:w="650"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 xml:space="preserve">: </w:t>
            </w:r>
          </w:p>
        </w:tc>
        <w:tc>
          <w:tcPr>
            <w:tcW w:w="7036" w:type="dxa"/>
            <w:gridSpan w:val="5"/>
            <w:tcBorders>
              <w:top w:val="nil"/>
              <w:left w:val="nil"/>
              <w:bottom w:val="nil"/>
              <w:right w:val="nil"/>
            </w:tcBorders>
          </w:tcPr>
          <w:p w:rsidR="006158A8" w:rsidRPr="005E1940" w:rsidRDefault="006158A8" w:rsidP="003972F1">
            <w:pPr>
              <w:rPr>
                <w:rFonts w:ascii="Century Gothic" w:hAnsi="Century Gothic" w:cs="Tahoma"/>
                <w:b/>
                <w:sz w:val="18"/>
                <w:szCs w:val="18"/>
              </w:rPr>
            </w:pPr>
            <w:r w:rsidRPr="005E1940">
              <w:rPr>
                <w:rFonts w:ascii="Century Gothic" w:hAnsi="Century Gothic" w:cs="Tahoma"/>
                <w:b/>
                <w:sz w:val="18"/>
                <w:szCs w:val="18"/>
              </w:rPr>
              <w:t xml:space="preserve">English, Hindi, Telugu, </w:t>
            </w:r>
            <w:r w:rsidR="002E0E27" w:rsidRPr="005E1940">
              <w:rPr>
                <w:rFonts w:ascii="Century Gothic" w:hAnsi="Century Gothic" w:cs="Tahoma"/>
                <w:b/>
                <w:sz w:val="18"/>
                <w:szCs w:val="18"/>
              </w:rPr>
              <w:t>Malayalam</w:t>
            </w:r>
            <w:r w:rsidR="002E0E27">
              <w:rPr>
                <w:rFonts w:ascii="Century Gothic" w:hAnsi="Century Gothic" w:cs="Tahoma"/>
                <w:b/>
                <w:sz w:val="18"/>
                <w:szCs w:val="18"/>
              </w:rPr>
              <w:t>, Arabic</w:t>
            </w:r>
            <w:r w:rsidRPr="005E1940">
              <w:rPr>
                <w:rFonts w:ascii="Century Gothic" w:hAnsi="Century Gothic" w:cs="Tahoma"/>
                <w:b/>
                <w:sz w:val="18"/>
                <w:szCs w:val="18"/>
              </w:rPr>
              <w:t xml:space="preserve">&amp; Tamil </w:t>
            </w:r>
          </w:p>
        </w:tc>
      </w:tr>
      <w:tr w:rsidR="006158A8" w:rsidRPr="005E1940" w:rsidTr="00BC60BC">
        <w:tc>
          <w:tcPr>
            <w:tcW w:w="3313" w:type="dxa"/>
            <w:tcBorders>
              <w:top w:val="nil"/>
              <w:left w:val="nil"/>
              <w:bottom w:val="nil"/>
              <w:right w:val="nil"/>
            </w:tcBorders>
          </w:tcPr>
          <w:p w:rsidR="006158A8" w:rsidRPr="005E1940" w:rsidRDefault="00B406FA" w:rsidP="00ED00A4">
            <w:pPr>
              <w:rPr>
                <w:rFonts w:ascii="Century Gothic" w:hAnsi="Century Gothic" w:cs="Tahoma"/>
                <w:b/>
                <w:iCs/>
                <w:sz w:val="18"/>
                <w:szCs w:val="18"/>
              </w:rPr>
            </w:pPr>
            <w:r>
              <w:rPr>
                <w:rFonts w:ascii="Century Gothic" w:hAnsi="Century Gothic" w:cs="Tahoma"/>
                <w:b/>
                <w:iCs/>
                <w:sz w:val="18"/>
                <w:szCs w:val="18"/>
              </w:rPr>
              <w:t>Dependent</w:t>
            </w:r>
          </w:p>
        </w:tc>
        <w:tc>
          <w:tcPr>
            <w:tcW w:w="650" w:type="dxa"/>
            <w:tcBorders>
              <w:top w:val="nil"/>
              <w:left w:val="nil"/>
              <w:bottom w:val="nil"/>
              <w:right w:val="nil"/>
            </w:tcBorders>
          </w:tcPr>
          <w:p w:rsidR="006158A8" w:rsidRPr="005E1940" w:rsidRDefault="00B406FA" w:rsidP="00ED00A4">
            <w:pPr>
              <w:rPr>
                <w:rFonts w:ascii="Century Gothic" w:hAnsi="Century Gothic" w:cs="Tahoma"/>
                <w:b/>
                <w:sz w:val="18"/>
                <w:szCs w:val="18"/>
              </w:rPr>
            </w:pPr>
            <w:r>
              <w:rPr>
                <w:rFonts w:ascii="Century Gothic" w:hAnsi="Century Gothic" w:cs="Tahoma"/>
                <w:b/>
                <w:sz w:val="18"/>
                <w:szCs w:val="18"/>
              </w:rPr>
              <w:t xml:space="preserve">:     </w:t>
            </w:r>
          </w:p>
        </w:tc>
        <w:tc>
          <w:tcPr>
            <w:tcW w:w="7036" w:type="dxa"/>
            <w:gridSpan w:val="5"/>
            <w:tcBorders>
              <w:top w:val="nil"/>
              <w:left w:val="nil"/>
              <w:bottom w:val="nil"/>
              <w:right w:val="nil"/>
            </w:tcBorders>
          </w:tcPr>
          <w:p w:rsidR="006158A8" w:rsidRPr="005E1940" w:rsidRDefault="00B406FA" w:rsidP="00ED00A4">
            <w:pPr>
              <w:rPr>
                <w:rFonts w:ascii="Century Gothic" w:hAnsi="Century Gothic" w:cs="Tahoma"/>
                <w:b/>
                <w:sz w:val="18"/>
                <w:szCs w:val="18"/>
              </w:rPr>
            </w:pPr>
            <w:r>
              <w:rPr>
                <w:rFonts w:ascii="Century Gothic" w:hAnsi="Century Gothic" w:cs="Tahoma"/>
                <w:b/>
                <w:sz w:val="18"/>
                <w:szCs w:val="18"/>
              </w:rPr>
              <w:t xml:space="preserve">2 </w:t>
            </w:r>
            <w:r w:rsidR="00540484">
              <w:rPr>
                <w:rFonts w:ascii="Century Gothic" w:hAnsi="Century Gothic" w:cs="Tahoma"/>
                <w:b/>
                <w:sz w:val="18"/>
                <w:szCs w:val="18"/>
              </w:rPr>
              <w:t>children’s</w:t>
            </w:r>
          </w:p>
        </w:tc>
      </w:tr>
      <w:tr w:rsidR="006158A8" w:rsidRPr="005E1940" w:rsidTr="00BC60BC">
        <w:trPr>
          <w:trHeight w:val="207"/>
        </w:trPr>
        <w:tc>
          <w:tcPr>
            <w:tcW w:w="3313" w:type="dxa"/>
            <w:tcBorders>
              <w:top w:val="nil"/>
              <w:left w:val="nil"/>
              <w:bottom w:val="nil"/>
              <w:right w:val="nil"/>
            </w:tcBorders>
          </w:tcPr>
          <w:p w:rsidR="006158A8" w:rsidRPr="005E1940" w:rsidRDefault="006158A8" w:rsidP="00ED00A4">
            <w:pPr>
              <w:rPr>
                <w:rFonts w:ascii="Century Gothic" w:hAnsi="Century Gothic" w:cs="Tahoma"/>
                <w:b/>
                <w:iCs/>
                <w:sz w:val="18"/>
                <w:szCs w:val="18"/>
              </w:rPr>
            </w:pPr>
            <w:r w:rsidRPr="005E1940">
              <w:rPr>
                <w:rFonts w:ascii="Century Gothic" w:hAnsi="Century Gothic" w:cs="Tahoma"/>
                <w:b/>
                <w:iCs/>
                <w:sz w:val="18"/>
                <w:szCs w:val="18"/>
              </w:rPr>
              <w:t>Valid up to</w:t>
            </w:r>
          </w:p>
        </w:tc>
        <w:tc>
          <w:tcPr>
            <w:tcW w:w="650" w:type="dxa"/>
            <w:tcBorders>
              <w:top w:val="nil"/>
              <w:left w:val="nil"/>
              <w:bottom w:val="nil"/>
              <w:right w:val="nil"/>
            </w:tcBorders>
          </w:tcPr>
          <w:p w:rsidR="006158A8" w:rsidRPr="005E1940" w:rsidRDefault="006158A8" w:rsidP="00ED00A4">
            <w:pPr>
              <w:rPr>
                <w:rFonts w:ascii="Century Gothic" w:hAnsi="Century Gothic" w:cs="Tahoma"/>
                <w:b/>
                <w:sz w:val="18"/>
                <w:szCs w:val="18"/>
              </w:rPr>
            </w:pPr>
            <w:r w:rsidRPr="005E1940">
              <w:rPr>
                <w:rFonts w:ascii="Century Gothic" w:hAnsi="Century Gothic" w:cs="Tahoma"/>
                <w:b/>
                <w:sz w:val="18"/>
                <w:szCs w:val="18"/>
              </w:rPr>
              <w:t>:</w:t>
            </w:r>
          </w:p>
        </w:tc>
        <w:tc>
          <w:tcPr>
            <w:tcW w:w="7036" w:type="dxa"/>
            <w:gridSpan w:val="5"/>
            <w:tcBorders>
              <w:top w:val="nil"/>
              <w:left w:val="nil"/>
              <w:bottom w:val="nil"/>
              <w:right w:val="nil"/>
            </w:tcBorders>
          </w:tcPr>
          <w:p w:rsidR="006158A8" w:rsidRPr="005E1940" w:rsidRDefault="006841A4" w:rsidP="00ED00A4">
            <w:pPr>
              <w:rPr>
                <w:rFonts w:ascii="Century Gothic" w:hAnsi="Century Gothic" w:cs="Tahoma"/>
                <w:b/>
                <w:sz w:val="18"/>
                <w:szCs w:val="18"/>
              </w:rPr>
            </w:pPr>
            <w:r>
              <w:rPr>
                <w:rFonts w:ascii="Century Gothic" w:hAnsi="Century Gothic" w:cs="Tahoma"/>
                <w:b/>
                <w:sz w:val="18"/>
                <w:szCs w:val="18"/>
              </w:rPr>
              <w:t>03/03/2026</w:t>
            </w:r>
          </w:p>
        </w:tc>
      </w:tr>
      <w:tr w:rsidR="006158A8" w:rsidRPr="005E1940" w:rsidTr="00BC60BC">
        <w:trPr>
          <w:trHeight w:val="198"/>
        </w:trPr>
        <w:tc>
          <w:tcPr>
            <w:tcW w:w="3313" w:type="dxa"/>
            <w:tcBorders>
              <w:top w:val="nil"/>
              <w:left w:val="nil"/>
              <w:bottom w:val="nil"/>
              <w:right w:val="nil"/>
            </w:tcBorders>
          </w:tcPr>
          <w:p w:rsidR="006158A8" w:rsidRPr="005E1940" w:rsidRDefault="00070C20" w:rsidP="00ED00A4">
            <w:pPr>
              <w:rPr>
                <w:rFonts w:ascii="Century Gothic" w:hAnsi="Century Gothic" w:cs="Tahoma"/>
                <w:b/>
                <w:iCs/>
                <w:sz w:val="18"/>
                <w:szCs w:val="18"/>
              </w:rPr>
            </w:pPr>
            <w:r>
              <w:rPr>
                <w:rFonts w:ascii="Century Gothic" w:hAnsi="Century Gothic" w:cs="Tahoma"/>
                <w:b/>
                <w:iCs/>
                <w:sz w:val="18"/>
                <w:szCs w:val="18"/>
              </w:rPr>
              <w:t>RELIGION</w:t>
            </w:r>
          </w:p>
        </w:tc>
        <w:tc>
          <w:tcPr>
            <w:tcW w:w="650" w:type="dxa"/>
            <w:tcBorders>
              <w:top w:val="nil"/>
              <w:left w:val="nil"/>
              <w:bottom w:val="nil"/>
              <w:right w:val="nil"/>
            </w:tcBorders>
          </w:tcPr>
          <w:p w:rsidR="006158A8" w:rsidRPr="005E1940" w:rsidRDefault="00070C20" w:rsidP="00ED00A4">
            <w:pPr>
              <w:rPr>
                <w:rFonts w:ascii="Century Gothic" w:hAnsi="Century Gothic" w:cs="Tahoma"/>
                <w:b/>
                <w:sz w:val="18"/>
                <w:szCs w:val="18"/>
              </w:rPr>
            </w:pPr>
            <w:r>
              <w:rPr>
                <w:rFonts w:ascii="Century Gothic" w:hAnsi="Century Gothic" w:cs="Tahoma"/>
                <w:b/>
                <w:sz w:val="18"/>
                <w:szCs w:val="18"/>
              </w:rPr>
              <w:t>:</w:t>
            </w:r>
          </w:p>
        </w:tc>
        <w:tc>
          <w:tcPr>
            <w:tcW w:w="7036" w:type="dxa"/>
            <w:gridSpan w:val="5"/>
            <w:tcBorders>
              <w:top w:val="nil"/>
              <w:left w:val="nil"/>
              <w:bottom w:val="nil"/>
              <w:right w:val="nil"/>
            </w:tcBorders>
          </w:tcPr>
          <w:p w:rsidR="006158A8" w:rsidRPr="005E1940" w:rsidRDefault="00070C20" w:rsidP="00ED00A4">
            <w:pPr>
              <w:rPr>
                <w:rFonts w:ascii="Century Gothic" w:hAnsi="Century Gothic" w:cs="Tahoma"/>
                <w:b/>
                <w:sz w:val="18"/>
                <w:szCs w:val="18"/>
              </w:rPr>
            </w:pPr>
            <w:r>
              <w:rPr>
                <w:rFonts w:ascii="Century Gothic" w:hAnsi="Century Gothic" w:cs="Tahoma"/>
                <w:b/>
                <w:sz w:val="18"/>
                <w:szCs w:val="18"/>
              </w:rPr>
              <w:t>HINDUISM</w:t>
            </w:r>
          </w:p>
        </w:tc>
      </w:tr>
      <w:tr w:rsidR="00E938A4" w:rsidRPr="005E1940" w:rsidTr="00BC60BC">
        <w:trPr>
          <w:trHeight w:val="2025"/>
        </w:trPr>
        <w:tc>
          <w:tcPr>
            <w:tcW w:w="3313" w:type="dxa"/>
            <w:tcBorders>
              <w:top w:val="nil"/>
              <w:left w:val="nil"/>
              <w:bottom w:val="nil"/>
              <w:right w:val="nil"/>
            </w:tcBorders>
          </w:tcPr>
          <w:p w:rsidR="00E938A4" w:rsidRPr="005E1940" w:rsidRDefault="00E938A4" w:rsidP="00ED00A4">
            <w:pPr>
              <w:rPr>
                <w:rFonts w:ascii="Century Gothic" w:hAnsi="Century Gothic" w:cs="Tahoma"/>
                <w:b/>
                <w:iCs/>
                <w:sz w:val="18"/>
                <w:szCs w:val="18"/>
              </w:rPr>
            </w:pPr>
          </w:p>
        </w:tc>
        <w:tc>
          <w:tcPr>
            <w:tcW w:w="650" w:type="dxa"/>
            <w:tcBorders>
              <w:top w:val="nil"/>
              <w:left w:val="nil"/>
              <w:bottom w:val="nil"/>
              <w:right w:val="nil"/>
            </w:tcBorders>
          </w:tcPr>
          <w:p w:rsidR="00E938A4" w:rsidRPr="005E1940" w:rsidRDefault="00E938A4" w:rsidP="00ED00A4">
            <w:pPr>
              <w:rPr>
                <w:rFonts w:ascii="Century Gothic" w:hAnsi="Century Gothic" w:cs="Tahoma"/>
                <w:b/>
                <w:sz w:val="18"/>
                <w:szCs w:val="18"/>
              </w:rPr>
            </w:pPr>
          </w:p>
        </w:tc>
        <w:tc>
          <w:tcPr>
            <w:tcW w:w="7036" w:type="dxa"/>
            <w:gridSpan w:val="5"/>
            <w:tcBorders>
              <w:top w:val="nil"/>
              <w:left w:val="nil"/>
              <w:bottom w:val="nil"/>
              <w:right w:val="nil"/>
            </w:tcBorders>
          </w:tcPr>
          <w:p w:rsidR="005B1389" w:rsidRPr="005E1940" w:rsidRDefault="005B1389" w:rsidP="00E62790">
            <w:pPr>
              <w:rPr>
                <w:rFonts w:ascii="Century Gothic" w:hAnsi="Century Gothic" w:cs="Tahoma"/>
                <w:b/>
                <w:sz w:val="18"/>
                <w:szCs w:val="18"/>
              </w:rPr>
            </w:pPr>
          </w:p>
        </w:tc>
      </w:tr>
      <w:tr w:rsidR="00E938A4" w:rsidRPr="005E1940" w:rsidTr="00BC60BC">
        <w:trPr>
          <w:trHeight w:val="198"/>
        </w:trPr>
        <w:tc>
          <w:tcPr>
            <w:tcW w:w="3313" w:type="dxa"/>
            <w:tcBorders>
              <w:top w:val="nil"/>
              <w:left w:val="nil"/>
              <w:bottom w:val="nil"/>
              <w:right w:val="nil"/>
            </w:tcBorders>
          </w:tcPr>
          <w:p w:rsidR="008F60CF" w:rsidRPr="00BB7D73" w:rsidRDefault="00B64A47" w:rsidP="00ED00A4">
            <w:pPr>
              <w:rPr>
                <w:rFonts w:ascii="Century Gothic" w:hAnsi="Century Gothic" w:cs="Tahoma"/>
                <w:b/>
                <w:iCs/>
                <w:color w:val="00B050"/>
                <w:sz w:val="18"/>
                <w:szCs w:val="18"/>
              </w:rPr>
            </w:pPr>
            <w:r w:rsidRPr="00BB7D73">
              <w:rPr>
                <w:rFonts w:ascii="Century Gothic" w:hAnsi="Century Gothic" w:cs="Tahoma"/>
                <w:b/>
                <w:iCs/>
                <w:color w:val="00B050"/>
                <w:sz w:val="18"/>
                <w:szCs w:val="18"/>
              </w:rPr>
              <w:t>G</w:t>
            </w:r>
            <w:r w:rsidR="00DF20C1">
              <w:rPr>
                <w:rFonts w:ascii="Century Gothic" w:hAnsi="Century Gothic" w:cs="Tahoma"/>
                <w:b/>
                <w:iCs/>
                <w:color w:val="00B050"/>
                <w:sz w:val="18"/>
                <w:szCs w:val="18"/>
              </w:rPr>
              <w:t>CC</w:t>
            </w:r>
            <w:r w:rsidRPr="00BB7D73">
              <w:rPr>
                <w:rFonts w:ascii="Century Gothic" w:hAnsi="Century Gothic" w:cs="Tahoma"/>
                <w:b/>
                <w:iCs/>
                <w:color w:val="00B050"/>
                <w:sz w:val="18"/>
                <w:szCs w:val="18"/>
              </w:rPr>
              <w:t xml:space="preserve"> Driving License  </w:t>
            </w:r>
          </w:p>
          <w:p w:rsidR="008F60CF" w:rsidRPr="00BB7D73" w:rsidRDefault="00B11CC9" w:rsidP="00ED00A4">
            <w:pPr>
              <w:rPr>
                <w:rFonts w:ascii="Century Gothic" w:hAnsi="Century Gothic" w:cs="Tahoma"/>
                <w:b/>
                <w:iCs/>
                <w:color w:val="00B050"/>
                <w:sz w:val="18"/>
                <w:szCs w:val="18"/>
              </w:rPr>
            </w:pPr>
            <w:r>
              <w:rPr>
                <w:rFonts w:ascii="Century Gothic" w:hAnsi="Century Gothic" w:cs="Tahoma"/>
                <w:b/>
                <w:iCs/>
                <w:color w:val="00B050"/>
                <w:sz w:val="18"/>
                <w:szCs w:val="18"/>
              </w:rPr>
              <w:t>TOTAL EXP</w:t>
            </w:r>
          </w:p>
        </w:tc>
        <w:tc>
          <w:tcPr>
            <w:tcW w:w="650" w:type="dxa"/>
            <w:tcBorders>
              <w:top w:val="nil"/>
              <w:left w:val="nil"/>
              <w:bottom w:val="nil"/>
              <w:right w:val="nil"/>
            </w:tcBorders>
          </w:tcPr>
          <w:p w:rsidR="008F60CF" w:rsidRPr="00BB7D73" w:rsidRDefault="00B11CC9" w:rsidP="00ED00A4">
            <w:pPr>
              <w:rPr>
                <w:rFonts w:ascii="Century Gothic" w:hAnsi="Century Gothic" w:cs="Tahoma"/>
                <w:b/>
                <w:color w:val="00B050"/>
                <w:sz w:val="18"/>
                <w:szCs w:val="18"/>
              </w:rPr>
            </w:pPr>
            <w:r>
              <w:rPr>
                <w:rFonts w:ascii="Century Gothic" w:hAnsi="Century Gothic" w:cs="Tahoma"/>
                <w:b/>
                <w:color w:val="00B050"/>
                <w:sz w:val="18"/>
                <w:szCs w:val="18"/>
              </w:rPr>
              <w:t>:</w:t>
            </w:r>
          </w:p>
        </w:tc>
        <w:tc>
          <w:tcPr>
            <w:tcW w:w="7036" w:type="dxa"/>
            <w:gridSpan w:val="5"/>
            <w:tcBorders>
              <w:top w:val="nil"/>
              <w:left w:val="nil"/>
              <w:bottom w:val="nil"/>
              <w:right w:val="nil"/>
            </w:tcBorders>
          </w:tcPr>
          <w:p w:rsidR="008F60CF" w:rsidRDefault="00B64A47" w:rsidP="00FA6D04">
            <w:pPr>
              <w:rPr>
                <w:rFonts w:ascii="Century Gothic" w:hAnsi="Century Gothic" w:cs="Tahoma"/>
                <w:b/>
                <w:color w:val="00B050"/>
                <w:sz w:val="18"/>
                <w:szCs w:val="18"/>
              </w:rPr>
            </w:pPr>
            <w:r w:rsidRPr="00BB7D73">
              <w:rPr>
                <w:rFonts w:ascii="Century Gothic" w:hAnsi="Century Gothic" w:cs="Tahoma"/>
                <w:b/>
                <w:color w:val="00B050"/>
                <w:sz w:val="18"/>
                <w:szCs w:val="18"/>
              </w:rPr>
              <w:t xml:space="preserve">Saudi </w:t>
            </w:r>
            <w:r w:rsidR="005B1389">
              <w:rPr>
                <w:rFonts w:ascii="Century Gothic" w:hAnsi="Century Gothic" w:cs="Tahoma"/>
                <w:b/>
                <w:color w:val="00B050"/>
                <w:sz w:val="18"/>
                <w:szCs w:val="18"/>
              </w:rPr>
              <w:t>A</w:t>
            </w:r>
            <w:r w:rsidRPr="00BB7D73">
              <w:rPr>
                <w:rFonts w:ascii="Century Gothic" w:hAnsi="Century Gothic" w:cs="Tahoma"/>
                <w:b/>
                <w:color w:val="00B050"/>
                <w:sz w:val="18"/>
                <w:szCs w:val="18"/>
              </w:rPr>
              <w:t>rabia Driving license</w:t>
            </w:r>
          </w:p>
          <w:p w:rsidR="00B11CC9" w:rsidRDefault="00B11CC9" w:rsidP="00FA6D04">
            <w:pPr>
              <w:rPr>
                <w:rFonts w:ascii="Century Gothic" w:hAnsi="Century Gothic" w:cs="Tahoma"/>
                <w:b/>
                <w:color w:val="00B050"/>
                <w:sz w:val="18"/>
                <w:szCs w:val="18"/>
              </w:rPr>
            </w:pPr>
            <w:r>
              <w:rPr>
                <w:rFonts w:ascii="Century Gothic" w:hAnsi="Century Gothic" w:cs="Tahoma"/>
                <w:b/>
                <w:color w:val="00B050"/>
                <w:sz w:val="18"/>
                <w:szCs w:val="18"/>
              </w:rPr>
              <w:t>1</w:t>
            </w:r>
            <w:r w:rsidR="002A36BE">
              <w:rPr>
                <w:rFonts w:ascii="Century Gothic" w:hAnsi="Century Gothic" w:cs="Tahoma"/>
                <w:b/>
                <w:color w:val="00B050"/>
                <w:sz w:val="18"/>
                <w:szCs w:val="18"/>
              </w:rPr>
              <w:t>1</w:t>
            </w:r>
            <w:r>
              <w:rPr>
                <w:rFonts w:ascii="Century Gothic" w:hAnsi="Century Gothic" w:cs="Tahoma"/>
                <w:b/>
                <w:color w:val="00B050"/>
                <w:sz w:val="18"/>
                <w:szCs w:val="18"/>
              </w:rPr>
              <w:t xml:space="preserve"> YRS GULF+ 1</w:t>
            </w:r>
            <w:r w:rsidR="002A36BE">
              <w:rPr>
                <w:rFonts w:ascii="Century Gothic" w:hAnsi="Century Gothic" w:cs="Tahoma"/>
                <w:b/>
                <w:color w:val="00B050"/>
                <w:sz w:val="18"/>
                <w:szCs w:val="18"/>
              </w:rPr>
              <w:t>3</w:t>
            </w:r>
            <w:r>
              <w:rPr>
                <w:rFonts w:ascii="Century Gothic" w:hAnsi="Century Gothic" w:cs="Tahoma"/>
                <w:b/>
                <w:color w:val="00B050"/>
                <w:sz w:val="18"/>
                <w:szCs w:val="18"/>
              </w:rPr>
              <w:t xml:space="preserve"> YRS </w:t>
            </w:r>
            <w:r w:rsidR="0096514F">
              <w:rPr>
                <w:rFonts w:ascii="Century Gothic" w:hAnsi="Century Gothic" w:cs="Tahoma"/>
                <w:b/>
                <w:color w:val="00B050"/>
                <w:sz w:val="18"/>
                <w:szCs w:val="18"/>
              </w:rPr>
              <w:t>I</w:t>
            </w:r>
            <w:r>
              <w:rPr>
                <w:rFonts w:ascii="Century Gothic" w:hAnsi="Century Gothic" w:cs="Tahoma"/>
                <w:b/>
                <w:color w:val="00B050"/>
                <w:sz w:val="18"/>
                <w:szCs w:val="18"/>
              </w:rPr>
              <w:t>NDIA</w:t>
            </w:r>
          </w:p>
          <w:p w:rsidR="008F60CF" w:rsidRPr="00BB7D73" w:rsidRDefault="008F60CF" w:rsidP="00FA6D04">
            <w:pPr>
              <w:rPr>
                <w:rFonts w:ascii="Century Gothic" w:hAnsi="Century Gothic" w:cs="Tahoma"/>
                <w:b/>
                <w:color w:val="00B050"/>
                <w:sz w:val="18"/>
                <w:szCs w:val="18"/>
              </w:rPr>
            </w:pPr>
          </w:p>
        </w:tc>
      </w:tr>
      <w:tr w:rsidR="006158A8" w:rsidRPr="005E1940" w:rsidTr="00BC60BC">
        <w:trPr>
          <w:gridAfter w:val="2"/>
          <w:wAfter w:w="70" w:type="dxa"/>
          <w:trHeight w:val="46"/>
        </w:trPr>
        <w:tc>
          <w:tcPr>
            <w:tcW w:w="10929" w:type="dxa"/>
            <w:gridSpan w:val="5"/>
            <w:tcBorders>
              <w:top w:val="single" w:sz="12" w:space="0" w:color="auto"/>
              <w:left w:val="nil"/>
              <w:bottom w:val="single" w:sz="36" w:space="0" w:color="auto"/>
              <w:right w:val="nil"/>
            </w:tcBorders>
            <w:shd w:val="clear" w:color="auto" w:fill="F3F3F3"/>
          </w:tcPr>
          <w:p w:rsidR="006158A8" w:rsidRPr="005E1940" w:rsidRDefault="006158A8" w:rsidP="00ED00A4">
            <w:pPr>
              <w:rPr>
                <w:rFonts w:ascii="Century Gothic" w:hAnsi="Century Gothic" w:cs="Tahoma"/>
                <w:b/>
                <w:szCs w:val="20"/>
              </w:rPr>
            </w:pPr>
            <w:r w:rsidRPr="005E1940">
              <w:rPr>
                <w:rFonts w:ascii="Century Gothic" w:hAnsi="Century Gothic" w:cs="Tahoma"/>
                <w:b/>
                <w:sz w:val="22"/>
                <w:szCs w:val="20"/>
              </w:rPr>
              <w:t>Declaration:</w:t>
            </w:r>
          </w:p>
        </w:tc>
      </w:tr>
      <w:tr w:rsidR="006158A8" w:rsidRPr="005E1940" w:rsidTr="00BC60BC">
        <w:trPr>
          <w:gridAfter w:val="2"/>
          <w:wAfter w:w="70" w:type="dxa"/>
        </w:trPr>
        <w:tc>
          <w:tcPr>
            <w:tcW w:w="10202" w:type="dxa"/>
            <w:gridSpan w:val="3"/>
            <w:tcBorders>
              <w:top w:val="nil"/>
              <w:left w:val="nil"/>
              <w:bottom w:val="nil"/>
              <w:right w:val="nil"/>
            </w:tcBorders>
          </w:tcPr>
          <w:p w:rsidR="00540484" w:rsidRDefault="006158A8" w:rsidP="00ED00A4">
            <w:pPr>
              <w:jc w:val="both"/>
              <w:rPr>
                <w:rFonts w:ascii="Verdana" w:hAnsi="Verdana"/>
                <w:b/>
              </w:rPr>
            </w:pPr>
            <w:r w:rsidRPr="005E1940">
              <w:rPr>
                <w:rFonts w:ascii="Verdana" w:hAnsi="Verdana"/>
                <w:b/>
              </w:rPr>
              <w:t>I do hereby declare that the above-mentioned details are true to the best of my knowledge.</w:t>
            </w:r>
          </w:p>
          <w:p w:rsidR="000A433C" w:rsidRDefault="000A433C" w:rsidP="00ED00A4">
            <w:pPr>
              <w:jc w:val="both"/>
              <w:rPr>
                <w:rFonts w:ascii="Verdana" w:hAnsi="Verdana"/>
                <w:b/>
              </w:rPr>
            </w:pPr>
          </w:p>
          <w:p w:rsidR="006158A8" w:rsidRPr="005E1940" w:rsidRDefault="006158A8" w:rsidP="00ED00A4">
            <w:pPr>
              <w:jc w:val="both"/>
              <w:rPr>
                <w:rFonts w:ascii="Verdana" w:hAnsi="Verdana"/>
                <w:b/>
              </w:rPr>
            </w:pPr>
          </w:p>
        </w:tc>
        <w:tc>
          <w:tcPr>
            <w:tcW w:w="454" w:type="dxa"/>
            <w:tcBorders>
              <w:top w:val="nil"/>
              <w:left w:val="nil"/>
              <w:bottom w:val="nil"/>
              <w:right w:val="nil"/>
            </w:tcBorders>
          </w:tcPr>
          <w:p w:rsidR="006158A8" w:rsidRPr="005E1940" w:rsidRDefault="006158A8" w:rsidP="00ED00A4">
            <w:pPr>
              <w:rPr>
                <w:rFonts w:ascii="Century Gothic" w:hAnsi="Century Gothic" w:cs="Tahoma"/>
                <w:b/>
                <w:sz w:val="18"/>
                <w:szCs w:val="18"/>
              </w:rPr>
            </w:pPr>
          </w:p>
        </w:tc>
        <w:tc>
          <w:tcPr>
            <w:tcW w:w="273" w:type="dxa"/>
            <w:tcBorders>
              <w:top w:val="nil"/>
              <w:left w:val="nil"/>
              <w:bottom w:val="nil"/>
              <w:right w:val="nil"/>
            </w:tcBorders>
          </w:tcPr>
          <w:p w:rsidR="006158A8" w:rsidRPr="005E1940" w:rsidRDefault="006158A8" w:rsidP="00ED00A4">
            <w:pPr>
              <w:rPr>
                <w:rFonts w:ascii="Century Gothic" w:hAnsi="Century Gothic" w:cs="Tahoma"/>
                <w:b/>
                <w:sz w:val="18"/>
                <w:szCs w:val="18"/>
              </w:rPr>
            </w:pPr>
          </w:p>
        </w:tc>
      </w:tr>
      <w:tr w:rsidR="006158A8" w:rsidRPr="005E1940" w:rsidTr="00BC60BC">
        <w:trPr>
          <w:gridAfter w:val="2"/>
          <w:wAfter w:w="70" w:type="dxa"/>
        </w:trPr>
        <w:tc>
          <w:tcPr>
            <w:tcW w:w="10202" w:type="dxa"/>
            <w:gridSpan w:val="3"/>
            <w:tcBorders>
              <w:top w:val="nil"/>
              <w:left w:val="nil"/>
              <w:bottom w:val="nil"/>
              <w:right w:val="nil"/>
            </w:tcBorders>
          </w:tcPr>
          <w:p w:rsidR="006158A8" w:rsidRPr="005E1940" w:rsidRDefault="00113C66" w:rsidP="00C911E6">
            <w:pPr>
              <w:rPr>
                <w:rFonts w:ascii="Century Gothic" w:hAnsi="Century Gothic" w:cs="Tahoma"/>
                <w:b/>
                <w:sz w:val="18"/>
                <w:szCs w:val="18"/>
              </w:rPr>
            </w:pPr>
            <w:r w:rsidRPr="005E1940">
              <w:rPr>
                <w:rFonts w:ascii="Century Gothic" w:hAnsi="Century Gothic" w:cs="Tahoma"/>
                <w:b/>
                <w:sz w:val="30"/>
                <w:szCs w:val="30"/>
              </w:rPr>
              <w:t>C.SUNDAR</w:t>
            </w:r>
          </w:p>
        </w:tc>
        <w:tc>
          <w:tcPr>
            <w:tcW w:w="454" w:type="dxa"/>
            <w:tcBorders>
              <w:top w:val="nil"/>
              <w:left w:val="nil"/>
              <w:bottom w:val="nil"/>
              <w:right w:val="nil"/>
            </w:tcBorders>
          </w:tcPr>
          <w:p w:rsidR="006158A8" w:rsidRPr="005E1940" w:rsidRDefault="006158A8" w:rsidP="00ED00A4">
            <w:pPr>
              <w:rPr>
                <w:rFonts w:ascii="Century Gothic" w:hAnsi="Century Gothic" w:cs="Tahoma"/>
                <w:b/>
                <w:sz w:val="18"/>
                <w:szCs w:val="18"/>
              </w:rPr>
            </w:pPr>
          </w:p>
        </w:tc>
        <w:tc>
          <w:tcPr>
            <w:tcW w:w="273" w:type="dxa"/>
            <w:tcBorders>
              <w:top w:val="nil"/>
              <w:left w:val="nil"/>
              <w:bottom w:val="nil"/>
              <w:right w:val="nil"/>
            </w:tcBorders>
          </w:tcPr>
          <w:p w:rsidR="006158A8" w:rsidRPr="005E1940" w:rsidRDefault="006158A8" w:rsidP="00ED00A4">
            <w:pPr>
              <w:rPr>
                <w:rFonts w:ascii="Century Gothic" w:hAnsi="Century Gothic" w:cs="Tahoma"/>
                <w:b/>
                <w:sz w:val="18"/>
                <w:szCs w:val="18"/>
              </w:rPr>
            </w:pPr>
          </w:p>
        </w:tc>
      </w:tr>
    </w:tbl>
    <w:p w:rsidR="006158A8" w:rsidRPr="005E1940" w:rsidRDefault="006158A8" w:rsidP="006158A8">
      <w:pPr>
        <w:rPr>
          <w:b/>
        </w:rPr>
      </w:pPr>
      <w:bookmarkStart w:id="0" w:name="_GoBack"/>
      <w:bookmarkEnd w:id="0"/>
    </w:p>
    <w:sectPr w:rsidR="006158A8" w:rsidRPr="005E1940" w:rsidSect="00D97504">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CE" w:rsidRDefault="008B50CE" w:rsidP="006158A8">
      <w:r>
        <w:separator/>
      </w:r>
    </w:p>
  </w:endnote>
  <w:endnote w:type="continuationSeparator" w:id="0">
    <w:p w:rsidR="008B50CE" w:rsidRDefault="008B50CE" w:rsidP="006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A8" w:rsidRPr="00567D9D" w:rsidRDefault="006158A8" w:rsidP="006158A8">
    <w:pPr>
      <w:pStyle w:val="Footer"/>
      <w:ind w:left="-540" w:right="-990"/>
      <w:rPr>
        <w:rFonts w:ascii="Calibri" w:hAnsi="Calibri"/>
        <w:i/>
        <w:sz w:val="18"/>
        <w:szCs w:val="18"/>
      </w:rPr>
    </w:pPr>
    <w:r w:rsidRPr="00567D9D">
      <w:rPr>
        <w:rFonts w:ascii="Calibri" w:hAnsi="Calibri"/>
        <w:i/>
        <w:sz w:val="18"/>
        <w:szCs w:val="18"/>
      </w:rPr>
      <w:t xml:space="preserve">Page </w:t>
    </w:r>
    <w:r w:rsidR="000D25DA" w:rsidRPr="00567D9D">
      <w:rPr>
        <w:rFonts w:ascii="Calibri" w:hAnsi="Calibri"/>
        <w:i/>
        <w:sz w:val="18"/>
        <w:szCs w:val="18"/>
      </w:rPr>
      <w:fldChar w:fldCharType="begin"/>
    </w:r>
    <w:r w:rsidRPr="00567D9D">
      <w:rPr>
        <w:rFonts w:ascii="Calibri" w:hAnsi="Calibri"/>
        <w:i/>
        <w:sz w:val="18"/>
        <w:szCs w:val="18"/>
      </w:rPr>
      <w:instrText xml:space="preserve"> PAGE </w:instrText>
    </w:r>
    <w:r w:rsidR="000D25DA" w:rsidRPr="00567D9D">
      <w:rPr>
        <w:rFonts w:ascii="Calibri" w:hAnsi="Calibri"/>
        <w:i/>
        <w:sz w:val="18"/>
        <w:szCs w:val="18"/>
      </w:rPr>
      <w:fldChar w:fldCharType="separate"/>
    </w:r>
    <w:r w:rsidR="00BC60BC">
      <w:rPr>
        <w:rFonts w:ascii="Calibri" w:hAnsi="Calibri"/>
        <w:i/>
        <w:noProof/>
        <w:sz w:val="18"/>
        <w:szCs w:val="18"/>
      </w:rPr>
      <w:t>4</w:t>
    </w:r>
    <w:r w:rsidR="000D25DA" w:rsidRPr="00567D9D">
      <w:rPr>
        <w:rFonts w:ascii="Calibri" w:hAnsi="Calibri"/>
        <w:i/>
        <w:sz w:val="18"/>
        <w:szCs w:val="18"/>
      </w:rPr>
      <w:fldChar w:fldCharType="end"/>
    </w:r>
    <w:r w:rsidRPr="00567D9D">
      <w:rPr>
        <w:rFonts w:ascii="Calibri" w:hAnsi="Calibri"/>
        <w:i/>
        <w:sz w:val="18"/>
        <w:szCs w:val="18"/>
      </w:rPr>
      <w:t xml:space="preserve"> of </w:t>
    </w:r>
    <w:r>
      <w:rPr>
        <w:rFonts w:ascii="Calibri" w:hAnsi="Calibri"/>
        <w:i/>
        <w:sz w:val="18"/>
        <w:szCs w:val="18"/>
      </w:rPr>
      <w:t>3</w:t>
    </w:r>
  </w:p>
  <w:p w:rsidR="006158A8" w:rsidRPr="00140929" w:rsidRDefault="006158A8" w:rsidP="006158A8"/>
  <w:p w:rsidR="006158A8" w:rsidRPr="006158A8" w:rsidRDefault="006158A8" w:rsidP="00615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CE" w:rsidRDefault="008B50CE" w:rsidP="006158A8">
      <w:r>
        <w:separator/>
      </w:r>
    </w:p>
  </w:footnote>
  <w:footnote w:type="continuationSeparator" w:id="0">
    <w:p w:rsidR="008B50CE" w:rsidRDefault="008B50CE" w:rsidP="0061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8F8"/>
    <w:multiLevelType w:val="hybridMultilevel"/>
    <w:tmpl w:val="42F65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671AD1"/>
    <w:multiLevelType w:val="hybridMultilevel"/>
    <w:tmpl w:val="7CAEB648"/>
    <w:lvl w:ilvl="0" w:tplc="7422A6CC">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
    <w:nsid w:val="3B4467F9"/>
    <w:multiLevelType w:val="hybridMultilevel"/>
    <w:tmpl w:val="2FB6C31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92BAC"/>
    <w:multiLevelType w:val="hybridMultilevel"/>
    <w:tmpl w:val="1CF2BE80"/>
    <w:lvl w:ilvl="0" w:tplc="0409000D">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A8"/>
    <w:rsid w:val="000024F3"/>
    <w:rsid w:val="0001342D"/>
    <w:rsid w:val="00027162"/>
    <w:rsid w:val="0003450E"/>
    <w:rsid w:val="00043C28"/>
    <w:rsid w:val="00053DAB"/>
    <w:rsid w:val="00066663"/>
    <w:rsid w:val="00070C20"/>
    <w:rsid w:val="000762E7"/>
    <w:rsid w:val="0008360E"/>
    <w:rsid w:val="000A3657"/>
    <w:rsid w:val="000A433C"/>
    <w:rsid w:val="000A5651"/>
    <w:rsid w:val="000A6719"/>
    <w:rsid w:val="000B240D"/>
    <w:rsid w:val="000C3B97"/>
    <w:rsid w:val="000C7AA9"/>
    <w:rsid w:val="000D25DA"/>
    <w:rsid w:val="000D27BF"/>
    <w:rsid w:val="000D2B44"/>
    <w:rsid w:val="000D62DA"/>
    <w:rsid w:val="000D7A3A"/>
    <w:rsid w:val="000E575F"/>
    <w:rsid w:val="000F0AE1"/>
    <w:rsid w:val="00107926"/>
    <w:rsid w:val="00113C66"/>
    <w:rsid w:val="001223EC"/>
    <w:rsid w:val="001400C6"/>
    <w:rsid w:val="0017291E"/>
    <w:rsid w:val="00173B64"/>
    <w:rsid w:val="00181CD1"/>
    <w:rsid w:val="00184B9E"/>
    <w:rsid w:val="001A1A1E"/>
    <w:rsid w:val="001A3077"/>
    <w:rsid w:val="001B1F27"/>
    <w:rsid w:val="001B25A9"/>
    <w:rsid w:val="001B6E5F"/>
    <w:rsid w:val="00201099"/>
    <w:rsid w:val="002053D0"/>
    <w:rsid w:val="002132ED"/>
    <w:rsid w:val="00221F5A"/>
    <w:rsid w:val="00226527"/>
    <w:rsid w:val="0023508D"/>
    <w:rsid w:val="00246379"/>
    <w:rsid w:val="00253A0B"/>
    <w:rsid w:val="00260429"/>
    <w:rsid w:val="00261C28"/>
    <w:rsid w:val="00267F58"/>
    <w:rsid w:val="00276BA0"/>
    <w:rsid w:val="00280A71"/>
    <w:rsid w:val="00290219"/>
    <w:rsid w:val="002A0435"/>
    <w:rsid w:val="002A36BE"/>
    <w:rsid w:val="002B0497"/>
    <w:rsid w:val="002B1C04"/>
    <w:rsid w:val="002C1C3A"/>
    <w:rsid w:val="002C4EED"/>
    <w:rsid w:val="002D00DB"/>
    <w:rsid w:val="002E0E27"/>
    <w:rsid w:val="002F5417"/>
    <w:rsid w:val="00301FFC"/>
    <w:rsid w:val="003036FE"/>
    <w:rsid w:val="00322963"/>
    <w:rsid w:val="003269FD"/>
    <w:rsid w:val="0033068D"/>
    <w:rsid w:val="00336A78"/>
    <w:rsid w:val="0034545E"/>
    <w:rsid w:val="00346A30"/>
    <w:rsid w:val="00372877"/>
    <w:rsid w:val="003743AA"/>
    <w:rsid w:val="00387B73"/>
    <w:rsid w:val="003900DA"/>
    <w:rsid w:val="003959FF"/>
    <w:rsid w:val="003972F1"/>
    <w:rsid w:val="003B23B6"/>
    <w:rsid w:val="003B5847"/>
    <w:rsid w:val="003D3A0E"/>
    <w:rsid w:val="003D4E2C"/>
    <w:rsid w:val="003E4C9D"/>
    <w:rsid w:val="003E5BB9"/>
    <w:rsid w:val="00400F76"/>
    <w:rsid w:val="00417243"/>
    <w:rsid w:val="0042024C"/>
    <w:rsid w:val="00432C6B"/>
    <w:rsid w:val="004412B9"/>
    <w:rsid w:val="00443D34"/>
    <w:rsid w:val="0044706A"/>
    <w:rsid w:val="004657D1"/>
    <w:rsid w:val="00465A0A"/>
    <w:rsid w:val="0046689C"/>
    <w:rsid w:val="00491E92"/>
    <w:rsid w:val="00496785"/>
    <w:rsid w:val="004A268D"/>
    <w:rsid w:val="004B18B9"/>
    <w:rsid w:val="004B21F6"/>
    <w:rsid w:val="004D48A5"/>
    <w:rsid w:val="004E4B9C"/>
    <w:rsid w:val="004F1BE6"/>
    <w:rsid w:val="00510848"/>
    <w:rsid w:val="00512BA9"/>
    <w:rsid w:val="00516EC1"/>
    <w:rsid w:val="00517900"/>
    <w:rsid w:val="00522272"/>
    <w:rsid w:val="0052405F"/>
    <w:rsid w:val="0052702D"/>
    <w:rsid w:val="005308BF"/>
    <w:rsid w:val="00531258"/>
    <w:rsid w:val="00537727"/>
    <w:rsid w:val="00540484"/>
    <w:rsid w:val="005525C5"/>
    <w:rsid w:val="00557BA3"/>
    <w:rsid w:val="00562532"/>
    <w:rsid w:val="00572963"/>
    <w:rsid w:val="0058367A"/>
    <w:rsid w:val="00585A71"/>
    <w:rsid w:val="005A299B"/>
    <w:rsid w:val="005B1389"/>
    <w:rsid w:val="005B3177"/>
    <w:rsid w:val="005B35D4"/>
    <w:rsid w:val="005C0088"/>
    <w:rsid w:val="005C0DC9"/>
    <w:rsid w:val="005C486D"/>
    <w:rsid w:val="005C7018"/>
    <w:rsid w:val="005E1940"/>
    <w:rsid w:val="005E19ED"/>
    <w:rsid w:val="005E73D4"/>
    <w:rsid w:val="005F298C"/>
    <w:rsid w:val="0060086D"/>
    <w:rsid w:val="006158A8"/>
    <w:rsid w:val="0062430A"/>
    <w:rsid w:val="006340AB"/>
    <w:rsid w:val="00642342"/>
    <w:rsid w:val="00645233"/>
    <w:rsid w:val="006841A4"/>
    <w:rsid w:val="006957D1"/>
    <w:rsid w:val="006B2EBB"/>
    <w:rsid w:val="006B4A3B"/>
    <w:rsid w:val="006B5926"/>
    <w:rsid w:val="006D6B6E"/>
    <w:rsid w:val="006E5F5D"/>
    <w:rsid w:val="006E6610"/>
    <w:rsid w:val="007058F7"/>
    <w:rsid w:val="00711F69"/>
    <w:rsid w:val="00721EEC"/>
    <w:rsid w:val="00732C9A"/>
    <w:rsid w:val="00736116"/>
    <w:rsid w:val="0074571E"/>
    <w:rsid w:val="007546E6"/>
    <w:rsid w:val="00765211"/>
    <w:rsid w:val="00765779"/>
    <w:rsid w:val="0077718D"/>
    <w:rsid w:val="0078556A"/>
    <w:rsid w:val="00797253"/>
    <w:rsid w:val="007A188E"/>
    <w:rsid w:val="007B67E0"/>
    <w:rsid w:val="007C6499"/>
    <w:rsid w:val="007C76E0"/>
    <w:rsid w:val="007D0793"/>
    <w:rsid w:val="007F7988"/>
    <w:rsid w:val="00803C4B"/>
    <w:rsid w:val="0080504D"/>
    <w:rsid w:val="00824D58"/>
    <w:rsid w:val="00832043"/>
    <w:rsid w:val="00835CD3"/>
    <w:rsid w:val="00847509"/>
    <w:rsid w:val="00856574"/>
    <w:rsid w:val="008618DA"/>
    <w:rsid w:val="00867472"/>
    <w:rsid w:val="00882EFC"/>
    <w:rsid w:val="00893114"/>
    <w:rsid w:val="008A18CC"/>
    <w:rsid w:val="008A57F8"/>
    <w:rsid w:val="008B0486"/>
    <w:rsid w:val="008B47E6"/>
    <w:rsid w:val="008B50CE"/>
    <w:rsid w:val="008C6D4F"/>
    <w:rsid w:val="008D2869"/>
    <w:rsid w:val="008E0BC7"/>
    <w:rsid w:val="008F5406"/>
    <w:rsid w:val="008F56BD"/>
    <w:rsid w:val="008F60CF"/>
    <w:rsid w:val="009310EE"/>
    <w:rsid w:val="00935204"/>
    <w:rsid w:val="0094216F"/>
    <w:rsid w:val="00942B39"/>
    <w:rsid w:val="0096514F"/>
    <w:rsid w:val="00976837"/>
    <w:rsid w:val="009A0993"/>
    <w:rsid w:val="009C4BD4"/>
    <w:rsid w:val="009D0157"/>
    <w:rsid w:val="009F68AB"/>
    <w:rsid w:val="00A04708"/>
    <w:rsid w:val="00A31BEB"/>
    <w:rsid w:val="00A34B54"/>
    <w:rsid w:val="00A4080C"/>
    <w:rsid w:val="00A427DB"/>
    <w:rsid w:val="00A43570"/>
    <w:rsid w:val="00A4714C"/>
    <w:rsid w:val="00A50258"/>
    <w:rsid w:val="00A50662"/>
    <w:rsid w:val="00A50664"/>
    <w:rsid w:val="00A67D1C"/>
    <w:rsid w:val="00A73A48"/>
    <w:rsid w:val="00A8506A"/>
    <w:rsid w:val="00AA47DA"/>
    <w:rsid w:val="00AD1B44"/>
    <w:rsid w:val="00AD2571"/>
    <w:rsid w:val="00AE0919"/>
    <w:rsid w:val="00AE4B7E"/>
    <w:rsid w:val="00AE65E7"/>
    <w:rsid w:val="00B11CC9"/>
    <w:rsid w:val="00B13EC9"/>
    <w:rsid w:val="00B14D2E"/>
    <w:rsid w:val="00B15A0E"/>
    <w:rsid w:val="00B406FA"/>
    <w:rsid w:val="00B44663"/>
    <w:rsid w:val="00B64A47"/>
    <w:rsid w:val="00B6596D"/>
    <w:rsid w:val="00B82ABF"/>
    <w:rsid w:val="00BA1696"/>
    <w:rsid w:val="00BB7D73"/>
    <w:rsid w:val="00BC60BC"/>
    <w:rsid w:val="00BC7087"/>
    <w:rsid w:val="00BD05CD"/>
    <w:rsid w:val="00BD4981"/>
    <w:rsid w:val="00BE095A"/>
    <w:rsid w:val="00BE15AB"/>
    <w:rsid w:val="00BE7C30"/>
    <w:rsid w:val="00BF38FC"/>
    <w:rsid w:val="00BF537C"/>
    <w:rsid w:val="00C2140D"/>
    <w:rsid w:val="00C23F87"/>
    <w:rsid w:val="00C31310"/>
    <w:rsid w:val="00C32442"/>
    <w:rsid w:val="00C416EA"/>
    <w:rsid w:val="00C6333B"/>
    <w:rsid w:val="00C66F84"/>
    <w:rsid w:val="00C8019F"/>
    <w:rsid w:val="00C84E34"/>
    <w:rsid w:val="00C911E6"/>
    <w:rsid w:val="00C948D1"/>
    <w:rsid w:val="00C952C9"/>
    <w:rsid w:val="00C96711"/>
    <w:rsid w:val="00CB5EF7"/>
    <w:rsid w:val="00CD0C59"/>
    <w:rsid w:val="00CD3AE7"/>
    <w:rsid w:val="00CD7119"/>
    <w:rsid w:val="00CF3C59"/>
    <w:rsid w:val="00CF6D55"/>
    <w:rsid w:val="00D11EC3"/>
    <w:rsid w:val="00D3147E"/>
    <w:rsid w:val="00D31910"/>
    <w:rsid w:val="00D554E8"/>
    <w:rsid w:val="00D727CD"/>
    <w:rsid w:val="00D82E30"/>
    <w:rsid w:val="00D832C9"/>
    <w:rsid w:val="00D833C5"/>
    <w:rsid w:val="00D90989"/>
    <w:rsid w:val="00D97504"/>
    <w:rsid w:val="00DB06B9"/>
    <w:rsid w:val="00DB3833"/>
    <w:rsid w:val="00DB5CD1"/>
    <w:rsid w:val="00DC060C"/>
    <w:rsid w:val="00DC3347"/>
    <w:rsid w:val="00DC3422"/>
    <w:rsid w:val="00DD0A8D"/>
    <w:rsid w:val="00DE380C"/>
    <w:rsid w:val="00DE446E"/>
    <w:rsid w:val="00DF20C1"/>
    <w:rsid w:val="00DF6DCF"/>
    <w:rsid w:val="00E03D0D"/>
    <w:rsid w:val="00E15CF8"/>
    <w:rsid w:val="00E21929"/>
    <w:rsid w:val="00E279A0"/>
    <w:rsid w:val="00E555B2"/>
    <w:rsid w:val="00E60FDA"/>
    <w:rsid w:val="00E62790"/>
    <w:rsid w:val="00E774C7"/>
    <w:rsid w:val="00E83DFA"/>
    <w:rsid w:val="00E934F5"/>
    <w:rsid w:val="00E938A4"/>
    <w:rsid w:val="00E9447C"/>
    <w:rsid w:val="00EA0D4B"/>
    <w:rsid w:val="00EB3121"/>
    <w:rsid w:val="00EB3288"/>
    <w:rsid w:val="00EB3E85"/>
    <w:rsid w:val="00EB5D3A"/>
    <w:rsid w:val="00EC7064"/>
    <w:rsid w:val="00ED4066"/>
    <w:rsid w:val="00EE0F76"/>
    <w:rsid w:val="00F14049"/>
    <w:rsid w:val="00F31018"/>
    <w:rsid w:val="00F3288B"/>
    <w:rsid w:val="00F55852"/>
    <w:rsid w:val="00F65CAC"/>
    <w:rsid w:val="00F76D02"/>
    <w:rsid w:val="00F8044D"/>
    <w:rsid w:val="00F84EAC"/>
    <w:rsid w:val="00F85737"/>
    <w:rsid w:val="00F8615C"/>
    <w:rsid w:val="00F91F3E"/>
    <w:rsid w:val="00FA6D04"/>
    <w:rsid w:val="00FB3C83"/>
    <w:rsid w:val="00FB59DD"/>
    <w:rsid w:val="00FB6070"/>
    <w:rsid w:val="00FC086F"/>
    <w:rsid w:val="00FC4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2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2B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2B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2B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58A8"/>
    <w:rPr>
      <w:color w:val="0000FF"/>
      <w:u w:val="single"/>
    </w:rPr>
  </w:style>
  <w:style w:type="paragraph" w:styleId="Header">
    <w:name w:val="header"/>
    <w:basedOn w:val="Normal"/>
    <w:link w:val="HeaderChar"/>
    <w:uiPriority w:val="99"/>
    <w:unhideWhenUsed/>
    <w:rsid w:val="006158A8"/>
    <w:pPr>
      <w:tabs>
        <w:tab w:val="center" w:pos="4680"/>
        <w:tab w:val="right" w:pos="9360"/>
      </w:tabs>
    </w:pPr>
  </w:style>
  <w:style w:type="character" w:customStyle="1" w:styleId="HeaderChar">
    <w:name w:val="Header Char"/>
    <w:basedOn w:val="DefaultParagraphFont"/>
    <w:link w:val="Header"/>
    <w:uiPriority w:val="99"/>
    <w:rsid w:val="006158A8"/>
    <w:rPr>
      <w:rFonts w:ascii="Times New Roman" w:eastAsia="Times New Roman" w:hAnsi="Times New Roman" w:cs="Times New Roman"/>
      <w:sz w:val="24"/>
      <w:szCs w:val="24"/>
    </w:rPr>
  </w:style>
  <w:style w:type="paragraph" w:styleId="Footer">
    <w:name w:val="footer"/>
    <w:basedOn w:val="Normal"/>
    <w:link w:val="FooterChar"/>
    <w:unhideWhenUsed/>
    <w:rsid w:val="006158A8"/>
    <w:pPr>
      <w:tabs>
        <w:tab w:val="center" w:pos="4680"/>
        <w:tab w:val="right" w:pos="9360"/>
      </w:tabs>
    </w:pPr>
  </w:style>
  <w:style w:type="character" w:customStyle="1" w:styleId="FooterChar">
    <w:name w:val="Footer Char"/>
    <w:basedOn w:val="DefaultParagraphFont"/>
    <w:link w:val="Footer"/>
    <w:rsid w:val="006158A8"/>
    <w:rPr>
      <w:rFonts w:ascii="Times New Roman" w:eastAsia="Times New Roman" w:hAnsi="Times New Roman" w:cs="Times New Roman"/>
      <w:sz w:val="24"/>
      <w:szCs w:val="24"/>
    </w:rPr>
  </w:style>
  <w:style w:type="paragraph" w:styleId="NoSpacing">
    <w:name w:val="No Spacing"/>
    <w:uiPriority w:val="1"/>
    <w:qFormat/>
    <w:rsid w:val="00942B3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2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2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2B3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42B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42B3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6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B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2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2B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2B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2B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58A8"/>
    <w:rPr>
      <w:color w:val="0000FF"/>
      <w:u w:val="single"/>
    </w:rPr>
  </w:style>
  <w:style w:type="paragraph" w:styleId="Header">
    <w:name w:val="header"/>
    <w:basedOn w:val="Normal"/>
    <w:link w:val="HeaderChar"/>
    <w:uiPriority w:val="99"/>
    <w:unhideWhenUsed/>
    <w:rsid w:val="006158A8"/>
    <w:pPr>
      <w:tabs>
        <w:tab w:val="center" w:pos="4680"/>
        <w:tab w:val="right" w:pos="9360"/>
      </w:tabs>
    </w:pPr>
  </w:style>
  <w:style w:type="character" w:customStyle="1" w:styleId="HeaderChar">
    <w:name w:val="Header Char"/>
    <w:basedOn w:val="DefaultParagraphFont"/>
    <w:link w:val="Header"/>
    <w:uiPriority w:val="99"/>
    <w:rsid w:val="006158A8"/>
    <w:rPr>
      <w:rFonts w:ascii="Times New Roman" w:eastAsia="Times New Roman" w:hAnsi="Times New Roman" w:cs="Times New Roman"/>
      <w:sz w:val="24"/>
      <w:szCs w:val="24"/>
    </w:rPr>
  </w:style>
  <w:style w:type="paragraph" w:styleId="Footer">
    <w:name w:val="footer"/>
    <w:basedOn w:val="Normal"/>
    <w:link w:val="FooterChar"/>
    <w:unhideWhenUsed/>
    <w:rsid w:val="006158A8"/>
    <w:pPr>
      <w:tabs>
        <w:tab w:val="center" w:pos="4680"/>
        <w:tab w:val="right" w:pos="9360"/>
      </w:tabs>
    </w:pPr>
  </w:style>
  <w:style w:type="character" w:customStyle="1" w:styleId="FooterChar">
    <w:name w:val="Footer Char"/>
    <w:basedOn w:val="DefaultParagraphFont"/>
    <w:link w:val="Footer"/>
    <w:rsid w:val="006158A8"/>
    <w:rPr>
      <w:rFonts w:ascii="Times New Roman" w:eastAsia="Times New Roman" w:hAnsi="Times New Roman" w:cs="Times New Roman"/>
      <w:sz w:val="24"/>
      <w:szCs w:val="24"/>
    </w:rPr>
  </w:style>
  <w:style w:type="paragraph" w:styleId="NoSpacing">
    <w:name w:val="No Spacing"/>
    <w:uiPriority w:val="1"/>
    <w:qFormat/>
    <w:rsid w:val="00942B3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2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2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2B3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42B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42B3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6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133028@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DTP</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cp:lastPrinted>2015-12-09T07:22:00Z</cp:lastPrinted>
  <dcterms:created xsi:type="dcterms:W3CDTF">2017-07-08T10:30:00Z</dcterms:created>
  <dcterms:modified xsi:type="dcterms:W3CDTF">2017-07-08T10:30:00Z</dcterms:modified>
</cp:coreProperties>
</file>