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37" w:rsidRDefault="00E73101" w:rsidP="00E73101">
      <w:pPr>
        <w:widowControl w:val="0"/>
        <w:autoSpaceDE w:val="0"/>
        <w:autoSpaceDN w:val="0"/>
        <w:adjustRightInd w:val="0"/>
        <w:spacing w:before="400" w:after="600" w:line="240" w:lineRule="auto"/>
        <w:rPr>
          <w:rFonts w:ascii="Verdana" w:hAnsi="Verdana" w:cs="Verdana"/>
          <w:b/>
          <w:bCs/>
          <w:color w:val="000080"/>
          <w:sz w:val="28"/>
          <w:szCs w:val="28"/>
        </w:rPr>
      </w:pPr>
      <w:r>
        <w:rPr>
          <w:noProof/>
          <w:lang w:val="en-US" w:eastAsia="en-US"/>
        </w:rPr>
        <w:drawing>
          <wp:anchor distT="0" distB="0" distL="114300" distR="114300" simplePos="0" relativeHeight="251658240" behindDoc="0" locked="0" layoutInCell="1" allowOverlap="1">
            <wp:simplePos x="0" y="0"/>
            <wp:positionH relativeFrom="column">
              <wp:posOffset>4426035</wp:posOffset>
            </wp:positionH>
            <wp:positionV relativeFrom="paragraph">
              <wp:posOffset>-826135</wp:posOffset>
            </wp:positionV>
            <wp:extent cx="1400175" cy="1733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7335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000080"/>
          <w:sz w:val="28"/>
          <w:szCs w:val="28"/>
        </w:rPr>
        <w:t>Suresh</w:t>
      </w:r>
    </w:p>
    <w:p w:rsidR="00E73101" w:rsidRDefault="00E45237" w:rsidP="00E73101">
      <w:pPr>
        <w:widowControl w:val="0"/>
        <w:autoSpaceDE w:val="0"/>
        <w:autoSpaceDN w:val="0"/>
        <w:adjustRightInd w:val="0"/>
        <w:spacing w:before="400" w:after="600" w:line="240" w:lineRule="auto"/>
        <w:rPr>
          <w:rFonts w:ascii="Times New Roman" w:hAnsi="Times New Roman"/>
          <w:sz w:val="24"/>
          <w:szCs w:val="24"/>
        </w:rPr>
      </w:pPr>
      <w:hyperlink r:id="rId7" w:history="1">
        <w:r w:rsidRPr="009C4C27">
          <w:rPr>
            <w:rStyle w:val="Hyperlink"/>
            <w:rFonts w:ascii="Verdana" w:hAnsi="Verdana" w:cs="Verdana"/>
            <w:b/>
            <w:bCs/>
            <w:sz w:val="28"/>
            <w:szCs w:val="28"/>
          </w:rPr>
          <w:t>Suresh.136430@2freemail.com</w:t>
        </w:r>
      </w:hyperlink>
      <w:r>
        <w:rPr>
          <w:rFonts w:ascii="Verdana" w:hAnsi="Verdana" w:cs="Verdana"/>
          <w:b/>
          <w:bCs/>
          <w:color w:val="000080"/>
          <w:sz w:val="28"/>
          <w:szCs w:val="28"/>
        </w:rPr>
        <w:t xml:space="preserve"> </w:t>
      </w:r>
      <w:r w:rsidR="00E73101">
        <w:rPr>
          <w:rFonts w:ascii="Verdana" w:hAnsi="Verdana" w:cs="Verdana"/>
          <w:b/>
          <w:bCs/>
          <w:color w:val="000080"/>
          <w:sz w:val="28"/>
          <w:szCs w:val="28"/>
        </w:rPr>
        <w:t xml:space="preserve"> </w:t>
      </w:r>
    </w:p>
    <w:tbl>
      <w:tblPr>
        <w:tblW w:w="10620" w:type="dxa"/>
        <w:tblInd w:w="-720" w:type="dxa"/>
        <w:tblLayout w:type="fixed"/>
        <w:tblCellMar>
          <w:left w:w="0" w:type="dxa"/>
          <w:right w:w="0" w:type="dxa"/>
        </w:tblCellMar>
        <w:tblLook w:val="04A0" w:firstRow="1" w:lastRow="0" w:firstColumn="1" w:lastColumn="0" w:noHBand="0" w:noVBand="1"/>
      </w:tblPr>
      <w:tblGrid>
        <w:gridCol w:w="10620"/>
      </w:tblGrid>
      <w:tr w:rsidR="00E73101" w:rsidTr="00E73101">
        <w:tc>
          <w:tcPr>
            <w:tcW w:w="10620" w:type="dxa"/>
          </w:tcPr>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tc>
      </w:tr>
      <w:tr w:rsidR="00E73101" w:rsidTr="00E73101">
        <w:tc>
          <w:tcPr>
            <w:tcW w:w="10620" w:type="dxa"/>
          </w:tcPr>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sz w:val="16"/>
                <w:szCs w:val="16"/>
              </w:rPr>
            </w:pPr>
            <w:r>
              <w:rPr>
                <w:rFonts w:ascii="Verdana" w:hAnsi="Verdana" w:cs="Verdana"/>
                <w:b/>
                <w:bCs/>
                <w:sz w:val="16"/>
                <w:szCs w:val="16"/>
              </w:rPr>
              <w:t>Personal Particulars</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Age</w:t>
            </w:r>
            <w:r>
              <w:rPr>
                <w:rFonts w:ascii="Verdana" w:hAnsi="Verdana" w:cs="Verdana"/>
                <w:sz w:val="16"/>
                <w:szCs w:val="16"/>
              </w:rPr>
              <w:tab/>
            </w:r>
            <w:r>
              <w:rPr>
                <w:rFonts w:ascii="Verdana" w:hAnsi="Verdana" w:cs="Verdana"/>
                <w:sz w:val="16"/>
                <w:szCs w:val="16"/>
              </w:rPr>
              <w:tab/>
              <w:t>: 38 years</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Date of Birth</w:t>
            </w:r>
            <w:r>
              <w:rPr>
                <w:rFonts w:ascii="Verdana" w:hAnsi="Verdana" w:cs="Verdana"/>
                <w:sz w:val="16"/>
                <w:szCs w:val="16"/>
              </w:rPr>
              <w:tab/>
              <w:t>: 25 March 1972</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Nationality</w:t>
            </w:r>
            <w:r>
              <w:rPr>
                <w:rFonts w:ascii="Verdana" w:hAnsi="Verdana" w:cs="Verdana"/>
                <w:sz w:val="16"/>
                <w:szCs w:val="16"/>
              </w:rPr>
              <w:tab/>
            </w:r>
            <w:r>
              <w:rPr>
                <w:rFonts w:ascii="Verdana" w:hAnsi="Verdana" w:cs="Verdana"/>
                <w:sz w:val="16"/>
                <w:szCs w:val="16"/>
              </w:rPr>
              <w:tab/>
              <w:t>: India</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Gender</w:t>
            </w:r>
            <w:r>
              <w:rPr>
                <w:rFonts w:ascii="Verdana" w:hAnsi="Verdana" w:cs="Verdana"/>
                <w:sz w:val="16"/>
                <w:szCs w:val="16"/>
              </w:rPr>
              <w:tab/>
            </w:r>
            <w:r>
              <w:rPr>
                <w:rFonts w:ascii="Verdana" w:hAnsi="Verdana" w:cs="Verdana"/>
                <w:sz w:val="16"/>
                <w:szCs w:val="16"/>
              </w:rPr>
              <w:tab/>
              <w:t>: Male</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Marital Status</w:t>
            </w:r>
            <w:r>
              <w:rPr>
                <w:rFonts w:ascii="Verdana" w:hAnsi="Verdana" w:cs="Verdana"/>
                <w:sz w:val="16"/>
                <w:szCs w:val="16"/>
              </w:rPr>
              <w:tab/>
              <w:t>: Married</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tc>
      </w:tr>
      <w:tr w:rsidR="00E73101" w:rsidTr="00E73101">
        <w:tc>
          <w:tcPr>
            <w:tcW w:w="10620" w:type="dxa"/>
          </w:tcPr>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sz w:val="16"/>
                <w:szCs w:val="16"/>
              </w:rPr>
            </w:pPr>
            <w:r>
              <w:rPr>
                <w:rFonts w:ascii="Verdana" w:hAnsi="Verdana" w:cs="Verdana"/>
                <w:b/>
                <w:bCs/>
                <w:sz w:val="16"/>
                <w:szCs w:val="16"/>
              </w:rPr>
              <w:t>Qualification</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Qualification</w:t>
            </w:r>
            <w:r>
              <w:rPr>
                <w:rFonts w:ascii="Verdana" w:hAnsi="Verdana" w:cs="Verdana"/>
                <w:sz w:val="16"/>
                <w:szCs w:val="16"/>
              </w:rPr>
              <w:tab/>
              <w:t>: Bachelor of Engineering</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Field of Study</w:t>
            </w:r>
            <w:r>
              <w:rPr>
                <w:rFonts w:ascii="Verdana" w:hAnsi="Verdana" w:cs="Verdana"/>
                <w:sz w:val="16"/>
                <w:szCs w:val="16"/>
              </w:rPr>
              <w:tab/>
              <w:t>: Engineering (Civil)</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Major</w:t>
            </w:r>
            <w:r>
              <w:rPr>
                <w:rFonts w:ascii="Verdana" w:hAnsi="Verdana" w:cs="Verdana"/>
                <w:sz w:val="16"/>
                <w:szCs w:val="16"/>
              </w:rPr>
              <w:tab/>
            </w:r>
            <w:r>
              <w:rPr>
                <w:rFonts w:ascii="Verdana" w:hAnsi="Verdana" w:cs="Verdana"/>
                <w:sz w:val="16"/>
                <w:szCs w:val="16"/>
              </w:rPr>
              <w:tab/>
              <w:t>: civil</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Institute/University</w:t>
            </w:r>
            <w:r>
              <w:rPr>
                <w:rFonts w:ascii="Verdana" w:hAnsi="Verdana" w:cs="Verdana"/>
                <w:sz w:val="16"/>
                <w:szCs w:val="16"/>
              </w:rPr>
              <w:tab/>
              <w:t>: MADURAI KAMARAJ UNIVERSITY, India</w:t>
            </w:r>
            <w:r>
              <w:rPr>
                <w:rFonts w:ascii="Verdana" w:hAnsi="Verdana"/>
                <w:sz w:val="16"/>
                <w:szCs w:val="16"/>
              </w:rPr>
              <w:t>.</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Graduation Date</w:t>
            </w:r>
            <w:r>
              <w:rPr>
                <w:rFonts w:ascii="Verdana" w:hAnsi="Verdana" w:cs="Verdana"/>
                <w:sz w:val="16"/>
                <w:szCs w:val="16"/>
              </w:rPr>
              <w:tab/>
              <w:t>: 1997</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tc>
      </w:tr>
      <w:tr w:rsidR="00E73101" w:rsidTr="00E73101">
        <w:tc>
          <w:tcPr>
            <w:tcW w:w="10620" w:type="dxa"/>
          </w:tcPr>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after="0"/>
              <w:rPr>
                <w:rFonts w:ascii="Verdana" w:hAnsi="Verdana" w:cs="Verdana"/>
                <w:b/>
                <w:bCs/>
                <w:sz w:val="16"/>
                <w:szCs w:val="16"/>
              </w:rPr>
            </w:pPr>
            <w:r>
              <w:rPr>
                <w:rFonts w:ascii="Verdana" w:hAnsi="Verdana" w:cs="Verdana"/>
                <w:b/>
                <w:bCs/>
                <w:sz w:val="16"/>
                <w:szCs w:val="16"/>
              </w:rPr>
              <w:t>Experience           : Total Fourteen years and five months</w:t>
            </w:r>
          </w:p>
          <w:p w:rsidR="00E73101" w:rsidRDefault="00E73101">
            <w:pPr>
              <w:spacing w:after="0"/>
              <w:jc w:val="both"/>
              <w:rPr>
                <w:rFonts w:ascii="Verdana" w:hAnsi="Verdana"/>
                <w:sz w:val="16"/>
                <w:szCs w:val="18"/>
              </w:rPr>
            </w:pPr>
          </w:p>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after="0"/>
              <w:rPr>
                <w:rFonts w:ascii="Verdana" w:hAnsi="Verdana" w:cs="Verdana"/>
                <w:b/>
                <w:bCs/>
                <w:sz w:val="16"/>
                <w:szCs w:val="16"/>
              </w:rPr>
            </w:pPr>
            <w:r>
              <w:rPr>
                <w:rFonts w:ascii="Verdana" w:hAnsi="Verdana" w:cs="Verdana"/>
                <w:b/>
                <w:bCs/>
                <w:sz w:val="16"/>
                <w:szCs w:val="16"/>
              </w:rPr>
              <w:t>Objective:</w:t>
            </w:r>
          </w:p>
          <w:p w:rsidR="00E73101" w:rsidRDefault="00E73101">
            <w:pPr>
              <w:jc w:val="center"/>
              <w:rPr>
                <w:rFonts w:ascii="Verdana" w:hAnsi="Verdana"/>
                <w:sz w:val="16"/>
                <w:szCs w:val="18"/>
              </w:rPr>
            </w:pPr>
          </w:p>
          <w:p w:rsidR="00E73101" w:rsidRDefault="00E73101">
            <w:pPr>
              <w:jc w:val="center"/>
              <w:rPr>
                <w:rFonts w:ascii="Verdana" w:hAnsi="Verdana"/>
                <w:sz w:val="16"/>
                <w:szCs w:val="18"/>
              </w:rPr>
            </w:pPr>
            <w:r>
              <w:rPr>
                <w:rFonts w:ascii="Verdana" w:hAnsi="Verdana"/>
                <w:sz w:val="16"/>
                <w:szCs w:val="18"/>
              </w:rPr>
              <w:t xml:space="preserve">Having vast professional experience in </w:t>
            </w:r>
            <w:r>
              <w:rPr>
                <w:rStyle w:val="ilad1"/>
                <w:rFonts w:ascii="Verdana" w:hAnsi="Verdana"/>
                <w:b/>
                <w:sz w:val="16"/>
                <w:szCs w:val="18"/>
              </w:rPr>
              <w:t>Civil engineering</w:t>
            </w:r>
            <w:r>
              <w:rPr>
                <w:rFonts w:ascii="Verdana" w:hAnsi="Verdana"/>
                <w:sz w:val="16"/>
                <w:szCs w:val="18"/>
              </w:rPr>
              <w:t>. I have operated with diversified domain projects in Civil Engineering ranging from medium to large scale industries which gave me an in depth understanding for handling various domain areas in Civil Engineering. I have handled various critical and challenging projects from design stage to implementation stage and ensured that the projects gets implemented as per specification in stipulated time with quality.  I can handle high pressure environments with ease and open mind and also a good team player. I have efficient communication skill to present my points precisely to listeners.</w:t>
            </w:r>
            <w:r>
              <w:rPr>
                <w:rFonts w:ascii="Verdana" w:hAnsi="Verdana"/>
                <w:b/>
                <w:bCs/>
                <w:sz w:val="16"/>
                <w:szCs w:val="18"/>
              </w:rPr>
              <w:br/>
            </w:r>
            <w:r>
              <w:rPr>
                <w:rFonts w:ascii="Verdana" w:hAnsi="Verdana"/>
                <w:sz w:val="16"/>
                <w:szCs w:val="18"/>
              </w:rPr>
              <w:t>Seeking to take up managerial position in the field of Civil Engineering and take challenging, creative and diversified project.</w:t>
            </w:r>
          </w:p>
          <w:p w:rsidR="00E73101" w:rsidRDefault="00E73101">
            <w:pPr>
              <w:widowControl w:val="0"/>
              <w:pBdr>
                <w:left w:val="single" w:sz="8" w:space="0" w:color="D3DEE2"/>
                <w:right w:val="single" w:sz="8" w:space="0"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t>Employment History  IN - U A E</w:t>
            </w:r>
          </w:p>
          <w:p w:rsidR="00E73101" w:rsidRDefault="00E73101">
            <w:pPr>
              <w:widowControl w:val="0"/>
              <w:pBdr>
                <w:left w:val="single" w:sz="8" w:space="0" w:color="D3DEE2"/>
                <w:right w:val="single" w:sz="8" w:space="0"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t>Current Profile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 xml:space="preserve">Company Name  </w:t>
            </w:r>
            <w:r>
              <w:rPr>
                <w:rFonts w:ascii="Verdana" w:hAnsi="Verdana" w:cs="Verdana"/>
                <w:sz w:val="16"/>
                <w:szCs w:val="16"/>
              </w:rPr>
              <w:tab/>
              <w:t xml:space="preserve"> : AL JABER TRANSPORT AND GENERAL CONT L.L.C,</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 xml:space="preserve">                              BUILDINGS,ABU DHABI ,UAE</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 xml:space="preserve"> Project                     : Construction of 2080 villas in Al </w:t>
            </w:r>
            <w:proofErr w:type="spellStart"/>
            <w:r>
              <w:rPr>
                <w:rFonts w:ascii="Verdana" w:hAnsi="Verdana" w:cs="Verdana"/>
                <w:sz w:val="16"/>
                <w:szCs w:val="16"/>
              </w:rPr>
              <w:t>Falah</w:t>
            </w:r>
            <w:proofErr w:type="spellEnd"/>
            <w:r>
              <w:rPr>
                <w:rFonts w:ascii="Verdana" w:hAnsi="Verdana" w:cs="Verdana"/>
                <w:sz w:val="16"/>
                <w:szCs w:val="16"/>
              </w:rPr>
              <w:t>, Abu Dhabi, UAE.</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 xml:space="preserve"> Client                      : Al </w:t>
            </w:r>
            <w:proofErr w:type="spellStart"/>
            <w:r>
              <w:rPr>
                <w:rFonts w:ascii="Verdana" w:hAnsi="Verdana" w:cs="Verdana"/>
                <w:sz w:val="16"/>
                <w:szCs w:val="16"/>
              </w:rPr>
              <w:t>dar</w:t>
            </w:r>
            <w:proofErr w:type="spellEnd"/>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sz w:val="16"/>
                <w:szCs w:val="16"/>
              </w:rPr>
            </w:pPr>
            <w:r>
              <w:rPr>
                <w:rFonts w:ascii="Verdana" w:hAnsi="Verdana"/>
                <w:sz w:val="16"/>
                <w:szCs w:val="16"/>
              </w:rPr>
              <w:t xml:space="preserve"> Consultant                 : Atkins</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sz w:val="16"/>
                <w:szCs w:val="16"/>
              </w:rPr>
            </w:pPr>
            <w:r>
              <w:rPr>
                <w:rFonts w:ascii="Verdana" w:hAnsi="Verdana"/>
                <w:sz w:val="16"/>
                <w:szCs w:val="16"/>
              </w:rPr>
              <w:t xml:space="preserve"> Project management</w:t>
            </w:r>
            <w:r>
              <w:rPr>
                <w:rFonts w:ascii="Verdana" w:hAnsi="Verdana"/>
                <w:sz w:val="16"/>
                <w:szCs w:val="16"/>
              </w:rPr>
              <w:tab/>
              <w:t>: FLUOR</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cs="Verdana"/>
                <w:sz w:val="16"/>
                <w:szCs w:val="16"/>
              </w:rPr>
              <w:t>Position Title</w:t>
            </w:r>
            <w:r>
              <w:rPr>
                <w:rFonts w:ascii="Verdana" w:hAnsi="Verdana" w:cs="Verdana"/>
                <w:sz w:val="16"/>
                <w:szCs w:val="16"/>
              </w:rPr>
              <w:tab/>
              <w:t xml:space="preserve">              : project engineer</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cs="Verdana"/>
                <w:sz w:val="16"/>
                <w:szCs w:val="16"/>
              </w:rPr>
              <w:t>Position Level</w:t>
            </w:r>
            <w:r>
              <w:rPr>
                <w:rFonts w:ascii="Verdana" w:hAnsi="Verdana" w:cs="Verdana"/>
                <w:sz w:val="16"/>
                <w:szCs w:val="16"/>
              </w:rPr>
              <w:tab/>
              <w:t xml:space="preserve">: </w:t>
            </w:r>
            <w:r>
              <w:rPr>
                <w:rFonts w:ascii="Verdana" w:hAnsi="Verdana" w:cs="Verdana"/>
                <w:b/>
                <w:sz w:val="16"/>
                <w:szCs w:val="16"/>
              </w:rPr>
              <w:t>Senior Executive</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cs="Verdana"/>
                <w:sz w:val="16"/>
                <w:szCs w:val="16"/>
              </w:rPr>
              <w:t>Specialization</w:t>
            </w:r>
            <w:r>
              <w:rPr>
                <w:rFonts w:ascii="Verdana" w:hAnsi="Verdana" w:cs="Verdana"/>
                <w:sz w:val="16"/>
                <w:szCs w:val="16"/>
              </w:rPr>
              <w:tab/>
              <w:t>: Engineering - Civil/Construction/Structural</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cs="Verdana"/>
                <w:sz w:val="16"/>
                <w:szCs w:val="16"/>
              </w:rPr>
              <w:t>Industry</w:t>
            </w:r>
            <w:r>
              <w:rPr>
                <w:rFonts w:ascii="Verdana" w:hAnsi="Verdana" w:cs="Verdana"/>
                <w:sz w:val="16"/>
                <w:szCs w:val="16"/>
              </w:rPr>
              <w:tab/>
            </w:r>
            <w:r>
              <w:rPr>
                <w:rFonts w:ascii="Verdana" w:hAnsi="Verdana" w:cs="Verdana"/>
                <w:sz w:val="16"/>
                <w:szCs w:val="16"/>
              </w:rPr>
              <w:tab/>
              <w:t>: Construction / Building / Engineering</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cs="Verdana"/>
                <w:sz w:val="16"/>
                <w:szCs w:val="16"/>
              </w:rPr>
              <w:lastRenderedPageBreak/>
              <w:t>Duration</w:t>
            </w:r>
            <w:r>
              <w:rPr>
                <w:rFonts w:ascii="Verdana" w:hAnsi="Verdana" w:cs="Verdana"/>
                <w:sz w:val="16"/>
                <w:szCs w:val="16"/>
              </w:rPr>
              <w:tab/>
            </w:r>
            <w:r>
              <w:rPr>
                <w:rFonts w:ascii="Verdana" w:hAnsi="Verdana" w:cs="Verdana"/>
                <w:sz w:val="16"/>
                <w:szCs w:val="16"/>
              </w:rPr>
              <w:tab/>
              <w:t>: Feb 2010 - Present</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cs="Verdana"/>
                <w:sz w:val="16"/>
                <w:szCs w:val="16"/>
              </w:rPr>
            </w:pPr>
            <w:r>
              <w:rPr>
                <w:rFonts w:ascii="Verdana" w:hAnsi="Verdana" w:cs="Verdana"/>
                <w:sz w:val="16"/>
                <w:szCs w:val="16"/>
              </w:rPr>
              <w:t>Monthly Salary</w:t>
            </w:r>
            <w:r>
              <w:rPr>
                <w:rFonts w:ascii="Verdana" w:hAnsi="Verdana" w:cs="Verdana"/>
                <w:sz w:val="16"/>
                <w:szCs w:val="16"/>
              </w:rPr>
              <w:tab/>
              <w:t>: AED15500</w:t>
            </w:r>
          </w:p>
          <w:p w:rsidR="00E73101" w:rsidRDefault="00E73101">
            <w:pPr>
              <w:widowControl w:val="0"/>
              <w:pBdr>
                <w:left w:val="single" w:sz="8" w:space="0" w:color="D3DEE2"/>
                <w:right w:val="single" w:sz="8" w:space="0" w:color="D3DEE2"/>
              </w:pBdr>
              <w:autoSpaceDE w:val="0"/>
              <w:autoSpaceDN w:val="0"/>
              <w:adjustRightInd w:val="0"/>
              <w:spacing w:after="0" w:line="240" w:lineRule="auto"/>
              <w:ind w:right="57"/>
              <w:rPr>
                <w:rFonts w:ascii="Verdana" w:hAnsi="Verdana" w:cs="Verdana"/>
                <w:sz w:val="16"/>
                <w:szCs w:val="16"/>
              </w:rPr>
            </w:pPr>
          </w:p>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t>Job Responsibility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sz w:val="16"/>
                <w:szCs w:val="16"/>
              </w:rPr>
              <w:t xml:space="preserve">       Executed raft casting of the villas. Did logistic and Infrastructures coordination role in-between site execution team,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sz w:val="16"/>
                <w:szCs w:val="16"/>
              </w:rPr>
              <w:t xml:space="preserve">       QA/QC, Planning team, Interfacing contractor, consultant, </w:t>
            </w:r>
            <w:proofErr w:type="spellStart"/>
            <w:r>
              <w:rPr>
                <w:rFonts w:ascii="Verdana" w:hAnsi="Verdana"/>
                <w:sz w:val="16"/>
                <w:szCs w:val="16"/>
              </w:rPr>
              <w:t>sub contractor</w:t>
            </w:r>
            <w:proofErr w:type="spellEnd"/>
            <w:r>
              <w:rPr>
                <w:rFonts w:ascii="Verdana" w:hAnsi="Verdana"/>
                <w:sz w:val="16"/>
                <w:szCs w:val="16"/>
              </w:rPr>
              <w:t>.</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p w:rsidR="00E73101" w:rsidRDefault="00E73101" w:rsidP="002932C0">
            <w:pPr>
              <w:widowControl w:val="0"/>
              <w:numPr>
                <w:ilvl w:val="0"/>
                <w:numId w:val="1"/>
              </w:numPr>
              <w:pBdr>
                <w:left w:val="single" w:sz="8" w:space="0" w:color="D3DEE2"/>
                <w:right w:val="single" w:sz="8" w:space="0" w:color="D3DEE2"/>
              </w:pBdr>
              <w:autoSpaceDE w:val="0"/>
              <w:autoSpaceDN w:val="0"/>
              <w:adjustRightInd w:val="0"/>
              <w:spacing w:after="0" w:line="240" w:lineRule="auto"/>
              <w:ind w:right="57"/>
              <w:rPr>
                <w:rFonts w:ascii="Verdana" w:hAnsi="Verdana"/>
                <w:color w:val="000000"/>
                <w:sz w:val="16"/>
                <w:szCs w:val="18"/>
              </w:rPr>
            </w:pPr>
            <w:r>
              <w:rPr>
                <w:rFonts w:ascii="Verdana" w:hAnsi="Verdana"/>
                <w:color w:val="000000"/>
                <w:sz w:val="16"/>
                <w:szCs w:val="18"/>
              </w:rPr>
              <w:t>Assisted Project Manager in the development of work preparation schedule and ensure resources, project   schedule and</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360" w:right="57"/>
              <w:rPr>
                <w:rFonts w:ascii="Verdana" w:hAnsi="Verdana"/>
                <w:color w:val="000000"/>
                <w:sz w:val="16"/>
                <w:szCs w:val="18"/>
              </w:rPr>
            </w:pPr>
            <w:r>
              <w:rPr>
                <w:rFonts w:ascii="Verdana" w:hAnsi="Verdana"/>
                <w:color w:val="000000"/>
                <w:sz w:val="16"/>
                <w:szCs w:val="18"/>
              </w:rPr>
              <w:t xml:space="preserve">    Contract strategies are appropriate.</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Prepared a list of deliverables to the Project Plan (required deliverables from Client to Contractor, from Contractor to Client, from Contractor to Subcontractor’s/Suppliers, from Subcontractors/Suppliers to Contractor, and deliverables for internal use).</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Ensured work packages (method statements, complete subcontracts) are timely prepared, reviewed and discussed with the Construction Manager.</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Prepared procurement schedule in liaison with the Project Manager and ensure adequate tracking of materials and reconciliation during and after execution of the project.</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Coordinated construction activities at site and manage the activities of the Planning Engineer, Site Engineers, Draftsmen, Surveyors and material collector</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 xml:space="preserve">Ensure timely review as appropriate on all clients technical documentation i.e. shop drawings, engineering queries, procedures </w:t>
            </w:r>
            <w:proofErr w:type="spellStart"/>
            <w:r>
              <w:rPr>
                <w:rFonts w:ascii="Verdana" w:hAnsi="Verdana"/>
                <w:color w:val="000000"/>
                <w:sz w:val="16"/>
                <w:szCs w:val="18"/>
              </w:rPr>
              <w:t>etc</w:t>
            </w:r>
            <w:proofErr w:type="spellEnd"/>
            <w:r>
              <w:rPr>
                <w:rFonts w:ascii="Verdana" w:hAnsi="Verdana"/>
                <w:color w:val="000000"/>
                <w:sz w:val="16"/>
                <w:szCs w:val="18"/>
              </w:rPr>
              <w:t xml:space="preserve"> and assist in the resolution of design issues.</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Assisted as necessary with QA Audits and assist Project Quality Engineer in field inspections on assigned projects.</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Liaised with project planner on changes to overall project schedule and alert project management of potential schedule risks.</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Kept the project team informed on all relevant aspects of engineering issues that arise on the project, in terms of progress, quality, safety and subcontractor / supplier performances.</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Identified risks and dangers (general and HSE) and prepare job safety analysis and lifting plans.</w:t>
            </w:r>
          </w:p>
          <w:p w:rsidR="00E73101" w:rsidRDefault="00E73101" w:rsidP="002932C0">
            <w:pPr>
              <w:numPr>
                <w:ilvl w:val="0"/>
                <w:numId w:val="2"/>
              </w:numPr>
              <w:shd w:val="clear" w:color="auto" w:fill="FFFFFF"/>
              <w:spacing w:before="100" w:beforeAutospacing="1" w:after="100" w:afterAutospacing="1" w:line="240" w:lineRule="auto"/>
              <w:rPr>
                <w:rFonts w:ascii="Verdana" w:hAnsi="Verdana"/>
                <w:color w:val="000000"/>
                <w:sz w:val="16"/>
                <w:szCs w:val="18"/>
              </w:rPr>
            </w:pPr>
            <w:r>
              <w:rPr>
                <w:rFonts w:ascii="Verdana" w:hAnsi="Verdana"/>
                <w:color w:val="000000"/>
                <w:sz w:val="16"/>
                <w:szCs w:val="18"/>
              </w:rPr>
              <w:t>Ensured handover of systems is planned and managed efficiently and all documentation is in place to affect final closeout.</w:t>
            </w:r>
          </w:p>
          <w:p w:rsidR="00E73101" w:rsidRDefault="00E73101">
            <w:pPr>
              <w:widowControl w:val="0"/>
              <w:pBdr>
                <w:left w:val="single" w:sz="8" w:space="0" w:color="D3DEE2"/>
                <w:right w:val="single" w:sz="8" w:space="0"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tab/>
            </w:r>
          </w:p>
          <w:p w:rsidR="00E73101" w:rsidRDefault="00E73101">
            <w:pPr>
              <w:widowControl w:val="0"/>
              <w:pBdr>
                <w:left w:val="single" w:sz="8" w:space="0" w:color="D3DEE2"/>
                <w:right w:val="single" w:sz="8" w:space="0"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t>Previous Employer :</w:t>
            </w:r>
          </w:p>
          <w:p w:rsidR="00E73101" w:rsidRDefault="00E73101">
            <w:pPr>
              <w:widowControl w:val="0"/>
              <w:pBdr>
                <w:left w:val="single" w:sz="8" w:space="0" w:color="D3DEE2"/>
                <w:right w:val="single" w:sz="8" w:space="0" w:color="D3DEE2"/>
              </w:pBdr>
              <w:shd w:val="clear" w:color="auto" w:fill="D3DEE2"/>
              <w:autoSpaceDE w:val="0"/>
              <w:autoSpaceDN w:val="0"/>
              <w:adjustRightInd w:val="0"/>
              <w:spacing w:before="60" w:after="0" w:line="240" w:lineRule="auto"/>
              <w:rPr>
                <w:rFonts w:ascii="Verdana" w:hAnsi="Verdana"/>
                <w:sz w:val="16"/>
                <w:szCs w:val="16"/>
              </w:rPr>
            </w:pP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Company Nam</w:t>
            </w:r>
            <w:r>
              <w:rPr>
                <w:rFonts w:ascii="Verdana" w:hAnsi="Verdana" w:cs="Verdana"/>
                <w:sz w:val="16"/>
                <w:szCs w:val="16"/>
              </w:rPr>
              <w:tab/>
              <w:t>: ALEC,DUBAI UAE</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Project</w:t>
            </w:r>
            <w:r>
              <w:rPr>
                <w:rFonts w:ascii="Verdana" w:hAnsi="Verdana" w:cs="Verdana"/>
                <w:sz w:val="16"/>
                <w:szCs w:val="16"/>
              </w:rPr>
              <w:tab/>
            </w:r>
            <w:r>
              <w:rPr>
                <w:rFonts w:ascii="Verdana" w:hAnsi="Verdana" w:cs="Verdana"/>
                <w:sz w:val="16"/>
                <w:szCs w:val="16"/>
              </w:rPr>
              <w:tab/>
              <w:t xml:space="preserve">: Midriff City Centre </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Contract Value</w:t>
            </w:r>
            <w:r>
              <w:rPr>
                <w:rFonts w:ascii="Verdana" w:hAnsi="Verdana" w:cs="Verdana"/>
                <w:sz w:val="16"/>
                <w:szCs w:val="16"/>
              </w:rPr>
              <w:tab/>
              <w:t xml:space="preserve">: AED 2 BILLION </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Location</w:t>
            </w:r>
            <w:r>
              <w:rPr>
                <w:rFonts w:ascii="Verdana" w:hAnsi="Verdana" w:cs="Verdana"/>
                <w:sz w:val="16"/>
                <w:szCs w:val="16"/>
              </w:rPr>
              <w:tab/>
            </w:r>
            <w:r>
              <w:rPr>
                <w:rFonts w:ascii="Verdana" w:hAnsi="Verdana" w:cs="Verdana"/>
                <w:sz w:val="16"/>
                <w:szCs w:val="16"/>
              </w:rPr>
              <w:tab/>
              <w:t xml:space="preserve">: Midriff (Emirates Road) </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Client</w:t>
            </w:r>
            <w:r>
              <w:rPr>
                <w:rFonts w:ascii="Verdana" w:hAnsi="Verdana" w:cs="Verdana"/>
                <w:sz w:val="16"/>
                <w:szCs w:val="16"/>
              </w:rPr>
              <w:tab/>
            </w:r>
            <w:r>
              <w:rPr>
                <w:rFonts w:ascii="Verdana" w:hAnsi="Verdana" w:cs="Verdana"/>
                <w:sz w:val="16"/>
                <w:szCs w:val="16"/>
              </w:rPr>
              <w:tab/>
              <w:t xml:space="preserve">: </w:t>
            </w:r>
            <w:proofErr w:type="spellStart"/>
            <w:r>
              <w:rPr>
                <w:rFonts w:ascii="Verdana" w:hAnsi="Verdana" w:cs="Verdana"/>
                <w:sz w:val="16"/>
                <w:szCs w:val="16"/>
              </w:rPr>
              <w:t>Majid</w:t>
            </w:r>
            <w:proofErr w:type="spellEnd"/>
            <w:r>
              <w:rPr>
                <w:rFonts w:ascii="Verdana" w:hAnsi="Verdana" w:cs="Verdana"/>
                <w:sz w:val="16"/>
                <w:szCs w:val="16"/>
              </w:rPr>
              <w:t xml:space="preserve"> Al </w:t>
            </w:r>
            <w:proofErr w:type="spellStart"/>
            <w:r>
              <w:rPr>
                <w:rFonts w:ascii="Verdana" w:hAnsi="Verdana" w:cs="Verdana"/>
                <w:sz w:val="16"/>
                <w:szCs w:val="16"/>
              </w:rPr>
              <w:t>Futtaim</w:t>
            </w:r>
            <w:proofErr w:type="spellEnd"/>
            <w:r>
              <w:rPr>
                <w:rFonts w:ascii="Verdana" w:hAnsi="Verdana" w:cs="Verdana"/>
                <w:sz w:val="16"/>
                <w:szCs w:val="16"/>
              </w:rPr>
              <w:t xml:space="preserve"> Shopping Malls </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Project Managers</w:t>
            </w:r>
            <w:r>
              <w:rPr>
                <w:rFonts w:ascii="Verdana" w:hAnsi="Verdana" w:cs="Verdana"/>
                <w:sz w:val="16"/>
                <w:szCs w:val="16"/>
              </w:rPr>
              <w:tab/>
              <w:t xml:space="preserve">: MACE </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Architects</w:t>
            </w:r>
            <w:r>
              <w:rPr>
                <w:rFonts w:ascii="Verdana" w:hAnsi="Verdana" w:cs="Verdana"/>
                <w:sz w:val="16"/>
                <w:szCs w:val="16"/>
              </w:rPr>
              <w:tab/>
            </w:r>
            <w:r>
              <w:rPr>
                <w:rFonts w:ascii="Verdana" w:hAnsi="Verdana" w:cs="Verdana"/>
                <w:sz w:val="16"/>
                <w:szCs w:val="16"/>
              </w:rPr>
              <w:tab/>
              <w:t xml:space="preserve">: </w:t>
            </w:r>
            <w:proofErr w:type="spellStart"/>
            <w:r>
              <w:rPr>
                <w:rFonts w:ascii="Verdana" w:hAnsi="Verdana" w:cs="Verdana"/>
                <w:sz w:val="16"/>
                <w:szCs w:val="16"/>
              </w:rPr>
              <w:t>Holford</w:t>
            </w:r>
            <w:proofErr w:type="spellEnd"/>
            <w:r>
              <w:rPr>
                <w:rFonts w:ascii="Verdana" w:hAnsi="Verdana" w:cs="Verdana"/>
                <w:sz w:val="16"/>
                <w:szCs w:val="16"/>
              </w:rPr>
              <w:t xml:space="preserve"> Associates </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Structural Engineers</w:t>
            </w:r>
            <w:r>
              <w:rPr>
                <w:rFonts w:ascii="Verdana" w:hAnsi="Verdana" w:cs="Verdana"/>
                <w:sz w:val="16"/>
                <w:szCs w:val="16"/>
              </w:rPr>
              <w:tab/>
              <w:t xml:space="preserve">: Mott MacDonald </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 xml:space="preserve">MEP                        : WSP Middle East </w:t>
            </w:r>
          </w:p>
          <w:p w:rsidR="00E73101" w:rsidRDefault="00E73101">
            <w:pPr>
              <w:widowControl w:val="0"/>
              <w:autoSpaceDE w:val="0"/>
              <w:autoSpaceDN w:val="0"/>
              <w:adjustRightInd w:val="0"/>
              <w:spacing w:after="0" w:line="360" w:lineRule="auto"/>
              <w:ind w:right="57"/>
              <w:rPr>
                <w:rFonts w:ascii="Verdana" w:hAnsi="Verdana" w:cs="Verdana"/>
                <w:sz w:val="16"/>
                <w:szCs w:val="16"/>
              </w:rPr>
            </w:pPr>
            <w:r>
              <w:rPr>
                <w:rFonts w:ascii="Verdana" w:hAnsi="Verdana" w:cs="Verdana"/>
                <w:sz w:val="16"/>
                <w:szCs w:val="16"/>
              </w:rPr>
              <w:t xml:space="preserve">Interior Designers          : KCA International </w:t>
            </w:r>
          </w:p>
          <w:p w:rsidR="00E73101" w:rsidRDefault="00E73101">
            <w:pPr>
              <w:widowControl w:val="0"/>
              <w:autoSpaceDE w:val="0"/>
              <w:autoSpaceDN w:val="0"/>
              <w:adjustRightInd w:val="0"/>
              <w:spacing w:after="0" w:line="360" w:lineRule="auto"/>
              <w:ind w:right="57"/>
              <w:rPr>
                <w:rFonts w:cs="Verdana"/>
                <w:b/>
              </w:rPr>
            </w:pPr>
            <w:r>
              <w:rPr>
                <w:rFonts w:ascii="Verdana" w:hAnsi="Verdana" w:cs="Verdana"/>
                <w:sz w:val="16"/>
                <w:szCs w:val="16"/>
              </w:rPr>
              <w:t>Quantity Surveyors         : EC Harris</w:t>
            </w:r>
          </w:p>
          <w:p w:rsidR="00E73101" w:rsidRDefault="00E73101">
            <w:pPr>
              <w:widowControl w:val="0"/>
              <w:autoSpaceDE w:val="0"/>
              <w:autoSpaceDN w:val="0"/>
              <w:adjustRightInd w:val="0"/>
              <w:spacing w:after="0" w:line="360" w:lineRule="auto"/>
              <w:ind w:right="57"/>
              <w:rPr>
                <w:rFonts w:cs="Verdana"/>
                <w:b/>
              </w:rPr>
            </w:pPr>
            <w:r>
              <w:rPr>
                <w:rFonts w:ascii="Verdana" w:hAnsi="Verdana" w:cs="Verdana"/>
                <w:sz w:val="16"/>
                <w:szCs w:val="16"/>
              </w:rPr>
              <w:t>position Title</w:t>
            </w:r>
            <w:r>
              <w:rPr>
                <w:rFonts w:ascii="Verdana" w:hAnsi="Verdana" w:cs="Verdana"/>
                <w:sz w:val="16"/>
                <w:szCs w:val="16"/>
              </w:rPr>
              <w:tab/>
            </w:r>
            <w:r>
              <w:rPr>
                <w:rFonts w:ascii="Verdana" w:hAnsi="Verdana" w:cs="Verdana"/>
                <w:sz w:val="16"/>
                <w:szCs w:val="16"/>
              </w:rPr>
              <w:tab/>
              <w:t xml:space="preserve">: </w:t>
            </w:r>
            <w:r>
              <w:rPr>
                <w:rFonts w:ascii="Verdana" w:hAnsi="Verdana" w:cs="Verdana"/>
                <w:b/>
                <w:sz w:val="16"/>
                <w:szCs w:val="16"/>
              </w:rPr>
              <w:t>senior engineer</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sz w:val="16"/>
                <w:szCs w:val="16"/>
              </w:rPr>
            </w:pPr>
            <w:r>
              <w:rPr>
                <w:rFonts w:ascii="Verdana" w:hAnsi="Verdana" w:cs="Verdana"/>
                <w:sz w:val="16"/>
                <w:szCs w:val="16"/>
              </w:rPr>
              <w:t>position Level</w:t>
            </w:r>
            <w:r>
              <w:rPr>
                <w:rFonts w:ascii="Verdana" w:hAnsi="Verdana" w:cs="Verdana"/>
                <w:sz w:val="16"/>
                <w:szCs w:val="16"/>
              </w:rPr>
              <w:tab/>
            </w:r>
            <w:r>
              <w:rPr>
                <w:rFonts w:ascii="Verdana" w:hAnsi="Verdana" w:cs="Verdana"/>
                <w:sz w:val="16"/>
                <w:szCs w:val="16"/>
              </w:rPr>
              <w:tab/>
              <w:t>: Senior Executive</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sz w:val="16"/>
                <w:szCs w:val="16"/>
              </w:rPr>
            </w:pPr>
            <w:r>
              <w:rPr>
                <w:rFonts w:ascii="Verdana" w:hAnsi="Verdana" w:cs="Verdana"/>
                <w:sz w:val="16"/>
                <w:szCs w:val="16"/>
              </w:rPr>
              <w:t>Specialization</w:t>
            </w:r>
            <w:r>
              <w:rPr>
                <w:rFonts w:ascii="Verdana" w:hAnsi="Verdana" w:cs="Verdana"/>
                <w:sz w:val="16"/>
                <w:szCs w:val="16"/>
              </w:rPr>
              <w:tab/>
            </w:r>
            <w:r>
              <w:rPr>
                <w:rFonts w:ascii="Verdana" w:hAnsi="Verdana" w:cs="Verdana"/>
                <w:sz w:val="16"/>
                <w:szCs w:val="16"/>
              </w:rPr>
              <w:tab/>
              <w:t>: Engineering - Civil/Construction/Structural</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sz w:val="16"/>
                <w:szCs w:val="16"/>
              </w:rPr>
            </w:pPr>
            <w:r>
              <w:rPr>
                <w:rFonts w:ascii="Verdana" w:hAnsi="Verdana" w:cs="Verdana"/>
                <w:sz w:val="16"/>
                <w:szCs w:val="16"/>
              </w:rPr>
              <w:t>Industry</w:t>
            </w:r>
            <w:r>
              <w:rPr>
                <w:rFonts w:ascii="Verdana" w:hAnsi="Verdana" w:cs="Verdana"/>
                <w:sz w:val="16"/>
                <w:szCs w:val="16"/>
              </w:rPr>
              <w:tab/>
            </w:r>
            <w:r>
              <w:rPr>
                <w:rFonts w:ascii="Verdana" w:hAnsi="Verdana" w:cs="Verdana"/>
                <w:sz w:val="16"/>
                <w:szCs w:val="16"/>
              </w:rPr>
              <w:tab/>
              <w:t>: Construction / Building / Engineering</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sz w:val="16"/>
                <w:szCs w:val="16"/>
              </w:rPr>
            </w:pPr>
            <w:r>
              <w:rPr>
                <w:rFonts w:ascii="Verdana" w:hAnsi="Verdana" w:cs="Verdana"/>
                <w:sz w:val="16"/>
                <w:szCs w:val="16"/>
              </w:rPr>
              <w:t>Duration</w:t>
            </w:r>
            <w:r>
              <w:rPr>
                <w:rFonts w:ascii="Verdana" w:hAnsi="Verdana" w:cs="Verdana"/>
                <w:sz w:val="16"/>
                <w:szCs w:val="16"/>
              </w:rPr>
              <w:tab/>
            </w:r>
            <w:r>
              <w:rPr>
                <w:rFonts w:ascii="Verdana" w:hAnsi="Verdana" w:cs="Verdana"/>
                <w:sz w:val="16"/>
                <w:szCs w:val="16"/>
              </w:rPr>
              <w:tab/>
              <w:t>: Nov 2007 - Jan 2010</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sz w:val="16"/>
                <w:szCs w:val="16"/>
              </w:rPr>
            </w:pPr>
            <w:r>
              <w:rPr>
                <w:rFonts w:ascii="Verdana" w:hAnsi="Verdana" w:cs="Verdana"/>
                <w:sz w:val="16"/>
                <w:szCs w:val="16"/>
              </w:rPr>
              <w:t>Monthly Salary</w:t>
            </w:r>
            <w:r>
              <w:rPr>
                <w:rFonts w:ascii="Verdana" w:hAnsi="Verdana" w:cs="Verdana"/>
                <w:sz w:val="16"/>
                <w:szCs w:val="16"/>
              </w:rPr>
              <w:tab/>
              <w:t>: AED 13500</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cs="Verdana"/>
                <w:b/>
                <w:sz w:val="16"/>
                <w:szCs w:val="16"/>
              </w:rPr>
            </w:pPr>
            <w:r>
              <w:rPr>
                <w:rFonts w:ascii="Verdana" w:hAnsi="Verdana" w:cs="Verdana"/>
                <w:sz w:val="16"/>
                <w:szCs w:val="16"/>
              </w:rPr>
              <w:t xml:space="preserve">Job Role      </w:t>
            </w:r>
            <w:r>
              <w:rPr>
                <w:rFonts w:ascii="Verdana" w:hAnsi="Verdana" w:cs="Verdana"/>
                <w:sz w:val="16"/>
                <w:szCs w:val="16"/>
              </w:rPr>
              <w:tab/>
              <w:t xml:space="preserve">: </w:t>
            </w:r>
            <w:r>
              <w:rPr>
                <w:rFonts w:ascii="Verdana" w:hAnsi="Verdana" w:cs="Verdana"/>
                <w:b/>
                <w:sz w:val="16"/>
                <w:szCs w:val="16"/>
              </w:rPr>
              <w:t>Post Tension coordinator</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b/>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b/>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b/>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b/>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b/>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b/>
                <w:sz w:val="16"/>
                <w:szCs w:val="16"/>
              </w:rPr>
            </w:pPr>
          </w:p>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sz w:val="16"/>
                <w:szCs w:val="16"/>
              </w:rPr>
            </w:pPr>
            <w:r>
              <w:rPr>
                <w:rFonts w:ascii="Verdana" w:hAnsi="Verdana" w:cs="Verdana"/>
                <w:b/>
                <w:bCs/>
                <w:sz w:val="16"/>
                <w:szCs w:val="16"/>
              </w:rPr>
              <w:t>Job Responsibility :</w:t>
            </w:r>
          </w:p>
          <w:p w:rsidR="00E73101" w:rsidRDefault="00E73101">
            <w:pPr>
              <w:jc w:val="both"/>
              <w:rPr>
                <w:rFonts w:ascii="Verdana" w:hAnsi="Verdana"/>
                <w:sz w:val="16"/>
                <w:szCs w:val="16"/>
              </w:rPr>
            </w:pPr>
            <w:r>
              <w:rPr>
                <w:rFonts w:ascii="Verdana" w:hAnsi="Verdana" w:cs="Verdana"/>
                <w:b/>
                <w:sz w:val="16"/>
                <w:szCs w:val="16"/>
              </w:rPr>
              <w:t xml:space="preserve">  </w:t>
            </w:r>
            <w:r>
              <w:rPr>
                <w:rFonts w:ascii="Verdana" w:hAnsi="Verdana"/>
                <w:sz w:val="16"/>
                <w:szCs w:val="16"/>
              </w:rPr>
              <w:t xml:space="preserve">    Involved in logistic and infrastructures on controlling my team in scheduling the necessary resources and influencing         in project</w:t>
            </w:r>
          </w:p>
          <w:p w:rsidR="00E73101" w:rsidRDefault="00E73101" w:rsidP="002932C0">
            <w:pPr>
              <w:numPr>
                <w:ilvl w:val="0"/>
                <w:numId w:val="3"/>
              </w:numPr>
              <w:jc w:val="both"/>
              <w:rPr>
                <w:rFonts w:ascii="Verdana" w:hAnsi="Verdana"/>
                <w:sz w:val="16"/>
                <w:szCs w:val="16"/>
              </w:rPr>
            </w:pPr>
            <w:r>
              <w:rPr>
                <w:rFonts w:ascii="Verdana" w:hAnsi="Verdana"/>
                <w:sz w:val="16"/>
                <w:szCs w:val="16"/>
              </w:rPr>
              <w:t xml:space="preserve"> Design, installation and operational at each stage.  </w:t>
            </w:r>
          </w:p>
          <w:p w:rsidR="00E73101" w:rsidRDefault="00E73101" w:rsidP="002932C0">
            <w:pPr>
              <w:numPr>
                <w:ilvl w:val="0"/>
                <w:numId w:val="4"/>
              </w:numPr>
              <w:jc w:val="both"/>
              <w:rPr>
                <w:rFonts w:ascii="Verdana" w:hAnsi="Verdana"/>
                <w:sz w:val="16"/>
                <w:szCs w:val="16"/>
              </w:rPr>
            </w:pPr>
            <w:r>
              <w:rPr>
                <w:rFonts w:ascii="Verdana" w:hAnsi="Verdana"/>
                <w:sz w:val="16"/>
                <w:szCs w:val="16"/>
              </w:rPr>
              <w:t xml:space="preserve"> My plan is formulated as a strategy to identify and to eliminate the potential hazards, monitoring the continuous data Feedback.</w:t>
            </w:r>
          </w:p>
          <w:p w:rsidR="00E73101" w:rsidRDefault="00E73101" w:rsidP="002932C0">
            <w:pPr>
              <w:numPr>
                <w:ilvl w:val="0"/>
                <w:numId w:val="5"/>
              </w:numPr>
              <w:jc w:val="both"/>
              <w:rPr>
                <w:rFonts w:ascii="Verdana" w:hAnsi="Verdana"/>
                <w:sz w:val="16"/>
                <w:szCs w:val="16"/>
              </w:rPr>
            </w:pPr>
            <w:r>
              <w:rPr>
                <w:rFonts w:ascii="Verdana" w:hAnsi="Verdana"/>
                <w:sz w:val="16"/>
                <w:szCs w:val="16"/>
              </w:rPr>
              <w:t xml:space="preserve">  My involvement is a discrete activity with neatly defined edges carried out with the overall aim to satisfy.</w:t>
            </w:r>
          </w:p>
          <w:p w:rsidR="00E73101" w:rsidRDefault="00E73101" w:rsidP="002932C0">
            <w:pPr>
              <w:numPr>
                <w:ilvl w:val="0"/>
                <w:numId w:val="6"/>
              </w:numPr>
              <w:jc w:val="both"/>
              <w:rPr>
                <w:rFonts w:ascii="Verdana" w:hAnsi="Verdana"/>
                <w:sz w:val="16"/>
                <w:szCs w:val="16"/>
              </w:rPr>
            </w:pPr>
            <w:r>
              <w:rPr>
                <w:rFonts w:ascii="Verdana" w:hAnsi="Verdana"/>
                <w:sz w:val="16"/>
                <w:szCs w:val="16"/>
              </w:rPr>
              <w:t xml:space="preserve"> I work on the concurrent engineering basis and evaluate the framework using techniques within the limit.</w:t>
            </w:r>
          </w:p>
          <w:p w:rsidR="00E73101" w:rsidRDefault="00E73101" w:rsidP="002932C0">
            <w:pPr>
              <w:numPr>
                <w:ilvl w:val="0"/>
                <w:numId w:val="7"/>
              </w:numPr>
              <w:spacing w:line="240" w:lineRule="auto"/>
              <w:jc w:val="both"/>
              <w:rPr>
                <w:rFonts w:ascii="Verdana" w:hAnsi="Verdana"/>
                <w:sz w:val="16"/>
                <w:szCs w:val="16"/>
              </w:rPr>
            </w:pPr>
            <w:r>
              <w:rPr>
                <w:rFonts w:ascii="Verdana" w:hAnsi="Verdana"/>
                <w:sz w:val="16"/>
                <w:szCs w:val="16"/>
              </w:rPr>
              <w:t>My responsibility and dedication is a holistic framework that synthesis all the necessary information that may be   required to Produce the optimum solutions, while fully meeting the requirements and taking into full account.</w:t>
            </w:r>
          </w:p>
          <w:p w:rsidR="00E73101" w:rsidRDefault="00E73101">
            <w:pPr>
              <w:widowControl w:val="0"/>
              <w:pBdr>
                <w:left w:val="single" w:sz="8" w:space="0" w:color="D3DEE2"/>
                <w:right w:val="single" w:sz="8" w:space="0" w:color="D3DEE2"/>
              </w:pBdr>
              <w:autoSpaceDE w:val="0"/>
              <w:autoSpaceDN w:val="0"/>
              <w:adjustRightInd w:val="0"/>
              <w:spacing w:after="0" w:line="360" w:lineRule="auto"/>
              <w:ind w:right="57"/>
              <w:rPr>
                <w:rFonts w:ascii="Verdana" w:hAnsi="Verdana" w:cs="Verdana"/>
                <w:b/>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cs="Verdana"/>
                <w:b/>
                <w:sz w:val="16"/>
                <w:szCs w:val="16"/>
              </w:rPr>
              <w:t xml:space="preserve">               </w:t>
            </w:r>
            <w:r>
              <w:rPr>
                <w:rFonts w:ascii="Verdana" w:hAnsi="Verdana"/>
                <w:sz w:val="16"/>
                <w:szCs w:val="16"/>
              </w:rPr>
              <w:t xml:space="preserve">Executed post tension activity for beams in the entire mall area with the coordination of corresponding  </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sz w:val="16"/>
                <w:szCs w:val="16"/>
              </w:rPr>
              <w:t xml:space="preserve">                 Site engineers, foremen, consultant, </w:t>
            </w:r>
            <w:proofErr w:type="spellStart"/>
            <w:r>
              <w:rPr>
                <w:rFonts w:ascii="Verdana" w:hAnsi="Verdana"/>
                <w:sz w:val="16"/>
                <w:szCs w:val="16"/>
              </w:rPr>
              <w:t>sub contractor</w:t>
            </w:r>
            <w:proofErr w:type="spellEnd"/>
            <w:r>
              <w:rPr>
                <w:rFonts w:ascii="Verdana" w:hAnsi="Verdana"/>
                <w:sz w:val="16"/>
                <w:szCs w:val="16"/>
              </w:rPr>
              <w:t>.</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sz w:val="16"/>
                <w:szCs w:val="16"/>
              </w:rPr>
              <w:t xml:space="preserve">                 Executed </w:t>
            </w:r>
            <w:proofErr w:type="spellStart"/>
            <w:r>
              <w:rPr>
                <w:rFonts w:ascii="Verdana" w:hAnsi="Verdana"/>
                <w:sz w:val="16"/>
                <w:szCs w:val="16"/>
              </w:rPr>
              <w:t>structures,finishing,casting</w:t>
            </w:r>
            <w:proofErr w:type="spellEnd"/>
            <w:r>
              <w:rPr>
                <w:rFonts w:ascii="Verdana" w:hAnsi="Verdana"/>
                <w:sz w:val="16"/>
                <w:szCs w:val="16"/>
              </w:rPr>
              <w:t xml:space="preserve"> of Islands , pre cast erection ,logistic and Infrastructures in the</w:t>
            </w:r>
          </w:p>
          <w:p w:rsidR="00E73101" w:rsidRDefault="00E73101">
            <w:pPr>
              <w:widowControl w:val="0"/>
              <w:pBdr>
                <w:left w:val="single" w:sz="8" w:space="0" w:color="D3DEE2"/>
                <w:right w:val="single" w:sz="8" w:space="0" w:color="D3DEE2"/>
              </w:pBdr>
              <w:autoSpaceDE w:val="0"/>
              <w:autoSpaceDN w:val="0"/>
              <w:adjustRightInd w:val="0"/>
              <w:spacing w:after="0" w:line="360" w:lineRule="auto"/>
              <w:ind w:left="57" w:right="57"/>
              <w:rPr>
                <w:rFonts w:ascii="Verdana" w:hAnsi="Verdana"/>
                <w:sz w:val="16"/>
                <w:szCs w:val="16"/>
              </w:rPr>
            </w:pPr>
            <w:r>
              <w:rPr>
                <w:rFonts w:ascii="Verdana" w:hAnsi="Verdana"/>
                <w:sz w:val="16"/>
                <w:szCs w:val="16"/>
              </w:rPr>
              <w:t xml:space="preserve">                 Car park area.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sz w:val="16"/>
                <w:szCs w:val="16"/>
              </w:rPr>
            </w:pP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s="Arial"/>
                <w:color w:val="000000"/>
                <w:sz w:val="16"/>
                <w:szCs w:val="18"/>
              </w:rPr>
              <w:t>Support the manager to profitably deliver social housing projects safely, on time and to the desired quality whilst exceeding our customer’s expectations.</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s="Arial"/>
                <w:color w:val="000000"/>
                <w:sz w:val="16"/>
                <w:szCs w:val="18"/>
              </w:rPr>
              <w:t xml:space="preserve">Proactively uphold the highest standard of site safety performance on the project. </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s="Arial"/>
                <w:color w:val="000000"/>
                <w:sz w:val="16"/>
                <w:szCs w:val="18"/>
              </w:rPr>
              <w:t>Provide leadership and support to all staff in the site team to meet project goals.</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s="Arial"/>
                <w:color w:val="000000"/>
                <w:sz w:val="16"/>
                <w:szCs w:val="18"/>
              </w:rPr>
              <w:t>Motivate and retain the best possible labour force on the site.</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s="Arial"/>
                <w:color w:val="000000"/>
                <w:sz w:val="16"/>
                <w:szCs w:val="18"/>
              </w:rPr>
              <w:t>Achieve project targets, and help to deliver or exceed annually agreed team targets.</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s="Arial"/>
                <w:color w:val="000000"/>
                <w:sz w:val="16"/>
                <w:szCs w:val="18"/>
              </w:rPr>
              <w:t>Achieve agreed programmed and preliminary budgets on site.</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s="Arial"/>
                <w:color w:val="000000"/>
                <w:sz w:val="16"/>
                <w:szCs w:val="18"/>
              </w:rPr>
              <w:t xml:space="preserve">To anticipate, proactively manage and resolve problems using imaginative and realistic solutions </w:t>
            </w:r>
            <w:r>
              <w:rPr>
                <w:rFonts w:ascii="Verdana" w:hAnsi="Verdana" w:cs="Arial"/>
                <w:color w:val="000000"/>
                <w:sz w:val="16"/>
                <w:szCs w:val="18"/>
              </w:rPr>
              <w:br/>
              <w:t>Deputies in the absence of the manager</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olor w:val="000000"/>
                <w:sz w:val="16"/>
                <w:szCs w:val="18"/>
              </w:rPr>
              <w:t>To manage the works in accordance with the procedures set out within the company’s Health, Safety, Environmental and Quality Manual.</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olor w:val="000000"/>
                <w:sz w:val="16"/>
                <w:szCs w:val="18"/>
              </w:rPr>
              <w:t>Programmed and planned the works. To manage direct labour on site.</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olor w:val="000000"/>
                <w:sz w:val="16"/>
                <w:szCs w:val="18"/>
              </w:rPr>
              <w:t xml:space="preserve">Represented the company and promoted </w:t>
            </w:r>
            <w:proofErr w:type="gramStart"/>
            <w:r>
              <w:rPr>
                <w:rFonts w:ascii="Verdana" w:hAnsi="Verdana"/>
                <w:color w:val="000000"/>
                <w:sz w:val="16"/>
                <w:szCs w:val="18"/>
              </w:rPr>
              <w:t>the its</w:t>
            </w:r>
            <w:proofErr w:type="gramEnd"/>
            <w:r>
              <w:rPr>
                <w:rFonts w:ascii="Verdana" w:hAnsi="Verdana"/>
                <w:color w:val="000000"/>
                <w:sz w:val="16"/>
                <w:szCs w:val="18"/>
              </w:rPr>
              <w:t xml:space="preserve"> profile in a professional and pro-active manner.</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olor w:val="000000"/>
                <w:sz w:val="16"/>
                <w:szCs w:val="18"/>
              </w:rPr>
              <w:t>Produced Method Statements, Risk Assessments and Daily Work Records associated with the works, ensure QA                               and environmental plans and policies are adhered to and associated record keeping is made.</w:t>
            </w:r>
          </w:p>
          <w:p w:rsidR="00E73101" w:rsidRDefault="00E73101" w:rsidP="002932C0">
            <w:pPr>
              <w:numPr>
                <w:ilvl w:val="0"/>
                <w:numId w:val="8"/>
              </w:numPr>
              <w:shd w:val="clear" w:color="auto" w:fill="FFFFFF"/>
              <w:spacing w:before="100" w:beforeAutospacing="1" w:after="100" w:afterAutospacing="1" w:line="360" w:lineRule="auto"/>
              <w:rPr>
                <w:rFonts w:ascii="Verdana" w:hAnsi="Verdana"/>
                <w:color w:val="000000"/>
                <w:sz w:val="16"/>
                <w:szCs w:val="18"/>
              </w:rPr>
            </w:pPr>
            <w:r>
              <w:rPr>
                <w:rFonts w:ascii="Verdana" w:hAnsi="Verdana"/>
                <w:color w:val="000000"/>
                <w:sz w:val="16"/>
                <w:szCs w:val="18"/>
              </w:rPr>
              <w:t>Supervised and co-ordinate the works with other trade contractors.</w:t>
            </w:r>
            <w:r>
              <w:rPr>
                <w:rFonts w:ascii="Verdana" w:hAnsi="Verdana"/>
                <w:b/>
                <w:sz w:val="16"/>
                <w:szCs w:val="18"/>
              </w:rPr>
              <w:t xml:space="preserve">  </w:t>
            </w:r>
          </w:p>
          <w:p w:rsidR="00E73101" w:rsidRDefault="00E73101">
            <w:pPr>
              <w:shd w:val="clear" w:color="auto" w:fill="FFFFFF"/>
              <w:spacing w:before="100" w:beforeAutospacing="1" w:after="100" w:afterAutospacing="1" w:line="360" w:lineRule="auto"/>
              <w:ind w:left="1080"/>
              <w:rPr>
                <w:rFonts w:ascii="Verdana" w:hAnsi="Verdana"/>
                <w:b/>
                <w:sz w:val="16"/>
                <w:szCs w:val="18"/>
              </w:rPr>
            </w:pPr>
          </w:p>
          <w:p w:rsidR="00E73101" w:rsidRDefault="00E73101">
            <w:pPr>
              <w:shd w:val="clear" w:color="auto" w:fill="FFFFFF"/>
              <w:spacing w:before="100" w:beforeAutospacing="1" w:after="100" w:afterAutospacing="1" w:line="360" w:lineRule="auto"/>
              <w:rPr>
                <w:rFonts w:ascii="Verdana" w:hAnsi="Verdana"/>
                <w:b/>
                <w:sz w:val="16"/>
                <w:szCs w:val="18"/>
              </w:rPr>
            </w:pPr>
          </w:p>
          <w:p w:rsidR="00E73101" w:rsidRDefault="00E73101">
            <w:pPr>
              <w:shd w:val="clear" w:color="auto" w:fill="FFFFFF"/>
              <w:spacing w:before="100" w:beforeAutospacing="1" w:after="100" w:afterAutospacing="1" w:line="360" w:lineRule="auto"/>
              <w:rPr>
                <w:rFonts w:ascii="Verdana" w:hAnsi="Verdana"/>
                <w:color w:val="000000"/>
                <w:sz w:val="16"/>
                <w:szCs w:val="18"/>
              </w:rPr>
            </w:pPr>
            <w:r>
              <w:rPr>
                <w:rFonts w:ascii="Verdana" w:hAnsi="Verdana"/>
                <w:b/>
                <w:sz w:val="16"/>
                <w:szCs w:val="18"/>
              </w:rPr>
              <w:lastRenderedPageBreak/>
              <w:t xml:space="preserve">                </w:t>
            </w:r>
          </w:p>
          <w:p w:rsidR="00E73101" w:rsidRDefault="00E73101">
            <w:pPr>
              <w:widowControl w:val="0"/>
              <w:pBdr>
                <w:left w:val="single" w:sz="8" w:space="0" w:color="D3DEE2"/>
                <w:right w:val="single" w:sz="8" w:space="0" w:color="D3DEE2"/>
              </w:pBdr>
              <w:shd w:val="clear" w:color="auto" w:fill="D3DEE2"/>
              <w:autoSpaceDE w:val="0"/>
              <w:autoSpaceDN w:val="0"/>
              <w:adjustRightInd w:val="0"/>
              <w:spacing w:before="60" w:after="0" w:line="240" w:lineRule="auto"/>
              <w:rPr>
                <w:rFonts w:ascii="Verdana" w:hAnsi="Verdana" w:cs="Verdana"/>
                <w:b/>
                <w:bCs/>
                <w:sz w:val="16"/>
                <w:szCs w:val="16"/>
              </w:rPr>
            </w:pPr>
          </w:p>
          <w:p w:rsidR="00E73101" w:rsidRDefault="00E73101">
            <w:pPr>
              <w:widowControl w:val="0"/>
              <w:pBdr>
                <w:left w:val="single" w:sz="8" w:space="0" w:color="D3DEE2"/>
                <w:right w:val="single" w:sz="8" w:space="0"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t>EXPERIENCE IN INDIA</w:t>
            </w:r>
          </w:p>
          <w:p w:rsidR="00E73101" w:rsidRDefault="00E73101">
            <w:pPr>
              <w:widowControl w:val="0"/>
              <w:pBdr>
                <w:left w:val="single" w:sz="8" w:space="0" w:color="D3DEE2"/>
                <w:right w:val="single" w:sz="8" w:space="0" w:color="D3DEE2"/>
              </w:pBdr>
              <w:autoSpaceDE w:val="0"/>
              <w:autoSpaceDN w:val="0"/>
              <w:adjustRightInd w:val="0"/>
              <w:spacing w:after="0" w:line="240" w:lineRule="auto"/>
              <w:ind w:right="57"/>
              <w:rPr>
                <w:rFonts w:ascii="Verdana" w:hAnsi="Verdana" w:cs="Verdana"/>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line="240" w:lineRule="auto"/>
              <w:ind w:right="57"/>
              <w:rPr>
                <w:rFonts w:ascii="Verdana" w:hAnsi="Verdana" w:cs="Verdana"/>
                <w:sz w:val="16"/>
                <w:szCs w:val="16"/>
              </w:rPr>
            </w:pPr>
            <w:r>
              <w:rPr>
                <w:rFonts w:ascii="Verdana" w:hAnsi="Verdana" w:cs="Verdana"/>
                <w:sz w:val="16"/>
                <w:szCs w:val="16"/>
              </w:rPr>
              <w:t>2004-2007                :</w:t>
            </w:r>
            <w:r>
              <w:rPr>
                <w:rFonts w:ascii="Verdana" w:hAnsi="Verdana" w:cs="Verdana"/>
                <w:b/>
                <w:sz w:val="16"/>
                <w:szCs w:val="16"/>
              </w:rPr>
              <w:t xml:space="preserve"> Pioneer engineering contractor.</w:t>
            </w:r>
          </w:p>
          <w:p w:rsidR="00E73101" w:rsidRDefault="00E73101">
            <w:pPr>
              <w:widowControl w:val="0"/>
              <w:pBdr>
                <w:left w:val="single" w:sz="8" w:space="0" w:color="D3DEE2"/>
                <w:right w:val="single" w:sz="8" w:space="0" w:color="D3DEE2"/>
              </w:pBdr>
              <w:autoSpaceDE w:val="0"/>
              <w:autoSpaceDN w:val="0"/>
              <w:adjustRightInd w:val="0"/>
              <w:spacing w:after="0" w:line="240" w:lineRule="auto"/>
              <w:ind w:right="57"/>
              <w:rPr>
                <w:rFonts w:ascii="Verdana" w:hAnsi="Verdana" w:cs="Verdana"/>
                <w:sz w:val="16"/>
                <w:szCs w:val="16"/>
              </w:rPr>
            </w:pPr>
            <w:r>
              <w:rPr>
                <w:rFonts w:ascii="Verdana" w:hAnsi="Verdana" w:cs="Verdana"/>
                <w:sz w:val="16"/>
                <w:szCs w:val="16"/>
              </w:rPr>
              <w:t xml:space="preserve">                            Manufacturing of </w:t>
            </w:r>
            <w:proofErr w:type="spellStart"/>
            <w:r>
              <w:rPr>
                <w:rFonts w:ascii="Verdana" w:hAnsi="Verdana" w:cs="Verdana"/>
                <w:sz w:val="16"/>
                <w:szCs w:val="16"/>
              </w:rPr>
              <w:t>pre cast</w:t>
            </w:r>
            <w:proofErr w:type="spellEnd"/>
            <w:r>
              <w:rPr>
                <w:rFonts w:ascii="Verdana" w:hAnsi="Verdana" w:cs="Verdana"/>
                <w:sz w:val="16"/>
                <w:szCs w:val="16"/>
              </w:rPr>
              <w:t xml:space="preserve"> pre stress reinforced concrete bridge slabs for railway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right="57"/>
              <w:rPr>
                <w:rFonts w:ascii="Verdana" w:hAnsi="Verdana" w:cs="Verdana"/>
                <w:sz w:val="16"/>
                <w:szCs w:val="16"/>
              </w:rPr>
            </w:pPr>
            <w:r>
              <w:rPr>
                <w:rFonts w:ascii="Verdana" w:hAnsi="Verdana" w:cs="Verdana"/>
                <w:sz w:val="16"/>
                <w:szCs w:val="16"/>
              </w:rPr>
              <w:t xml:space="preserve">                            Department.</w:t>
            </w:r>
          </w:p>
          <w:p w:rsidR="00E73101" w:rsidRDefault="00E73101">
            <w:pPr>
              <w:widowControl w:val="0"/>
              <w:pBdr>
                <w:left w:val="single" w:sz="8" w:space="0" w:color="D3DEE2"/>
                <w:right w:val="single" w:sz="8" w:space="0" w:color="D3DEE2"/>
              </w:pBdr>
              <w:autoSpaceDE w:val="0"/>
              <w:autoSpaceDN w:val="0"/>
              <w:adjustRightInd w:val="0"/>
              <w:spacing w:after="0" w:line="240" w:lineRule="auto"/>
              <w:ind w:right="57"/>
              <w:rPr>
                <w:rFonts w:ascii="Verdana" w:hAnsi="Verdana" w:cs="Verdana"/>
                <w:sz w:val="16"/>
                <w:szCs w:val="16"/>
              </w:rPr>
            </w:pPr>
            <w:r>
              <w:rPr>
                <w:rFonts w:ascii="Verdana" w:hAnsi="Verdana" w:cs="Verdana"/>
                <w:sz w:val="16"/>
                <w:szCs w:val="16"/>
              </w:rPr>
              <w:t xml:space="preserve">                            Promotion of Residential, commercial and Individual villa structures with various foundation.               1997 – 2004              : </w:t>
            </w:r>
            <w:r>
              <w:rPr>
                <w:rFonts w:ascii="Verdana" w:hAnsi="Verdana" w:cs="Verdana"/>
                <w:b/>
                <w:sz w:val="16"/>
                <w:szCs w:val="16"/>
              </w:rPr>
              <w:t>Worked for various Railway engineering contractors:</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sz w:val="16"/>
                <w:szCs w:val="16"/>
              </w:rPr>
            </w:pPr>
            <w:r>
              <w:rPr>
                <w:rFonts w:ascii="Verdana" w:hAnsi="Verdana" w:cs="Verdana"/>
                <w:sz w:val="16"/>
                <w:szCs w:val="16"/>
              </w:rPr>
              <w:t xml:space="preserve">                           Executed extension of metre gauge to broad gauge railway bridges, formation,</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sz w:val="16"/>
                <w:szCs w:val="16"/>
              </w:rPr>
            </w:pPr>
            <w:r>
              <w:rPr>
                <w:rFonts w:ascii="Verdana" w:hAnsi="Verdana" w:cs="Verdana"/>
                <w:sz w:val="16"/>
                <w:szCs w:val="16"/>
              </w:rPr>
              <w:t xml:space="preserve">                           Track alignment, platform aprons, construction of ROB, </w:t>
            </w:r>
            <w:proofErr w:type="spellStart"/>
            <w:r>
              <w:rPr>
                <w:rFonts w:ascii="Verdana" w:hAnsi="Verdana" w:cs="Verdana"/>
                <w:sz w:val="16"/>
                <w:szCs w:val="16"/>
              </w:rPr>
              <w:t>RUB</w:t>
            </w:r>
            <w:proofErr w:type="gramStart"/>
            <w:r>
              <w:rPr>
                <w:rFonts w:ascii="Verdana" w:hAnsi="Verdana" w:cs="Verdana"/>
                <w:sz w:val="16"/>
                <w:szCs w:val="16"/>
              </w:rPr>
              <w:t>,Tunnels</w:t>
            </w:r>
            <w:proofErr w:type="spellEnd"/>
            <w:proofErr w:type="gramEnd"/>
            <w:r>
              <w:rPr>
                <w:rFonts w:ascii="Verdana" w:hAnsi="Verdana" w:cs="Verdana"/>
                <w:sz w:val="16"/>
                <w:szCs w:val="16"/>
              </w:rPr>
              <w:t xml:space="preserve">.                                   </w:t>
            </w:r>
          </w:p>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t>Target :</w:t>
            </w:r>
          </w:p>
          <w:p w:rsidR="00E73101" w:rsidRDefault="00E73101" w:rsidP="002932C0">
            <w:pPr>
              <w:numPr>
                <w:ilvl w:val="0"/>
                <w:numId w:val="9"/>
              </w:numPr>
              <w:shd w:val="clear" w:color="auto" w:fill="FFFFFF"/>
              <w:spacing w:after="100" w:afterAutospacing="1" w:line="240" w:lineRule="auto"/>
              <w:rPr>
                <w:rFonts w:ascii="Verdana" w:hAnsi="Verdana"/>
                <w:color w:val="000000"/>
                <w:sz w:val="16"/>
                <w:szCs w:val="18"/>
              </w:rPr>
            </w:pPr>
            <w:r>
              <w:rPr>
                <w:rFonts w:ascii="Verdana" w:hAnsi="Verdana"/>
                <w:color w:val="000000"/>
                <w:sz w:val="16"/>
                <w:szCs w:val="18"/>
              </w:rPr>
              <w:t>Client satisfaction, resulting in increased and repeat business</w:t>
            </w:r>
          </w:p>
          <w:p w:rsidR="00E73101" w:rsidRDefault="00E73101" w:rsidP="002932C0">
            <w:pPr>
              <w:numPr>
                <w:ilvl w:val="0"/>
                <w:numId w:val="9"/>
              </w:numPr>
              <w:shd w:val="clear" w:color="auto" w:fill="FFFFFF"/>
              <w:spacing w:after="100" w:afterAutospacing="1" w:line="240" w:lineRule="auto"/>
              <w:rPr>
                <w:rFonts w:ascii="Verdana" w:hAnsi="Verdana"/>
                <w:color w:val="000000"/>
                <w:sz w:val="16"/>
                <w:szCs w:val="18"/>
              </w:rPr>
            </w:pPr>
            <w:r>
              <w:rPr>
                <w:rFonts w:ascii="Verdana" w:hAnsi="Verdana"/>
                <w:color w:val="000000"/>
                <w:sz w:val="16"/>
                <w:szCs w:val="18"/>
              </w:rPr>
              <w:t>Attaining company HSEQ targets, fostering a strong compliance</w:t>
            </w:r>
          </w:p>
          <w:p w:rsidR="00E73101" w:rsidRDefault="00E73101" w:rsidP="002932C0">
            <w:pPr>
              <w:numPr>
                <w:ilvl w:val="0"/>
                <w:numId w:val="9"/>
              </w:numPr>
              <w:shd w:val="clear" w:color="auto" w:fill="FFFFFF"/>
              <w:spacing w:after="100" w:afterAutospacing="1" w:line="240" w:lineRule="auto"/>
              <w:rPr>
                <w:rFonts w:ascii="Verdana" w:hAnsi="Verdana"/>
                <w:color w:val="000000"/>
                <w:sz w:val="16"/>
                <w:szCs w:val="18"/>
              </w:rPr>
            </w:pPr>
            <w:r>
              <w:rPr>
                <w:rFonts w:ascii="Verdana" w:hAnsi="Verdana"/>
                <w:color w:val="000000"/>
                <w:sz w:val="16"/>
                <w:szCs w:val="18"/>
              </w:rPr>
              <w:t xml:space="preserve">Commercial success, to ensure that financial goals are achieved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tc>
      </w:tr>
      <w:tr w:rsidR="00E73101" w:rsidTr="00E73101">
        <w:tc>
          <w:tcPr>
            <w:tcW w:w="10620" w:type="dxa"/>
          </w:tcPr>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lastRenderedPageBreak/>
              <w:t>Skills :</w:t>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r>
            <w:r>
              <w:rPr>
                <w:rFonts w:ascii="Verdana" w:hAnsi="Verdana" w:cs="Verdana"/>
                <w:b/>
                <w:bCs/>
                <w:sz w:val="16"/>
                <w:szCs w:val="16"/>
              </w:rPr>
              <w:tab/>
              <w:t>Experience</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sz w:val="16"/>
                <w:szCs w:val="16"/>
              </w:rPr>
            </w:pPr>
            <w:r>
              <w:rPr>
                <w:rFonts w:ascii="Verdana" w:hAnsi="Verdana" w:cs="Verdana"/>
                <w:sz w:val="16"/>
                <w:szCs w:val="16"/>
              </w:rPr>
              <w:t xml:space="preserve">  POST TENSION</w:t>
            </w:r>
            <w:r>
              <w:rPr>
                <w:rFonts w:ascii="Verdana" w:hAnsi="Verdana" w:cs="Verdana"/>
                <w:sz w:val="16"/>
                <w:szCs w:val="16"/>
              </w:rPr>
              <w:tab/>
            </w:r>
            <w:r>
              <w:rPr>
                <w:rFonts w:ascii="Verdana" w:hAnsi="Verdana" w:cs="Verdana"/>
                <w:sz w:val="16"/>
                <w:szCs w:val="16"/>
              </w:rPr>
              <w:tab/>
              <w:t xml:space="preserve">              </w:t>
            </w:r>
            <w:r>
              <w:rPr>
                <w:rFonts w:ascii="Verdana" w:hAnsi="Verdana" w:cs="Verdana"/>
                <w:sz w:val="16"/>
                <w:szCs w:val="16"/>
              </w:rPr>
              <w:tab/>
            </w:r>
            <w:r>
              <w:rPr>
                <w:rFonts w:ascii="Verdana" w:hAnsi="Verdana" w:cs="Verdana"/>
                <w:sz w:val="16"/>
                <w:szCs w:val="16"/>
              </w:rPr>
              <w:tab/>
              <w:t>Advanced</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POWER POINT                                                                   Advanced</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MICROSOFT OFFICE</w:t>
            </w:r>
            <w:r>
              <w:rPr>
                <w:rFonts w:ascii="Verdana" w:hAnsi="Verdana" w:cs="Verdana"/>
                <w:sz w:val="16"/>
                <w:szCs w:val="16"/>
              </w:rPr>
              <w:tab/>
            </w:r>
            <w:r>
              <w:rPr>
                <w:rFonts w:ascii="Verdana" w:hAnsi="Verdana" w:cs="Verdana"/>
                <w:sz w:val="16"/>
                <w:szCs w:val="16"/>
              </w:rPr>
              <w:tab/>
              <w:t xml:space="preserve">  </w:t>
            </w:r>
            <w:r>
              <w:rPr>
                <w:rFonts w:ascii="Verdana" w:hAnsi="Verdana" w:cs="Verdana"/>
                <w:sz w:val="16"/>
                <w:szCs w:val="16"/>
              </w:rPr>
              <w:tab/>
            </w:r>
            <w:r>
              <w:rPr>
                <w:rFonts w:ascii="Verdana" w:hAnsi="Verdana" w:cs="Verdana"/>
                <w:sz w:val="16"/>
                <w:szCs w:val="16"/>
              </w:rPr>
              <w:tab/>
              <w:t xml:space="preserve">              Advanced</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sz w:val="16"/>
                <w:szCs w:val="16"/>
              </w:rPr>
            </w:pPr>
            <w:r>
              <w:rPr>
                <w:rFonts w:ascii="Verdana" w:hAnsi="Verdana" w:cs="Verdana"/>
                <w:sz w:val="16"/>
                <w:szCs w:val="16"/>
              </w:rPr>
              <w:t xml:space="preserve">  PRE STRESS</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Advanced</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sz w:val="16"/>
                <w:szCs w:val="16"/>
              </w:rPr>
              <w:t xml:space="preserve">  STRUCTURES AND FINISHING                                                   Advanced</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sz w:val="16"/>
                <w:szCs w:val="16"/>
              </w:rPr>
              <w:t xml:space="preserve">  LOGISTIC AND INFRASTRUCTURES                                              Good</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tc>
      </w:tr>
      <w:tr w:rsidR="00E73101" w:rsidTr="00E73101">
        <w:tc>
          <w:tcPr>
            <w:tcW w:w="10620" w:type="dxa"/>
          </w:tcPr>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sz w:val="16"/>
                <w:szCs w:val="16"/>
              </w:rPr>
            </w:pPr>
            <w:r>
              <w:rPr>
                <w:rFonts w:ascii="Verdana" w:hAnsi="Verdana" w:cs="Verdana"/>
                <w:b/>
                <w:bCs/>
                <w:sz w:val="16"/>
                <w:szCs w:val="16"/>
              </w:rPr>
              <w:t xml:space="preserve"> </w:t>
            </w:r>
            <w:r>
              <w:rPr>
                <w:rFonts w:ascii="Verdana" w:hAnsi="Verdana" w:cs="Verdana"/>
                <w:sz w:val="16"/>
                <w:szCs w:val="16"/>
              </w:rPr>
              <w:t xml:space="preserve">  </w:t>
            </w:r>
            <w:r>
              <w:rPr>
                <w:rFonts w:ascii="Verdana" w:hAnsi="Verdana" w:cs="Verdana"/>
                <w:b/>
                <w:bCs/>
                <w:sz w:val="16"/>
                <w:szCs w:val="16"/>
              </w:rPr>
              <w:t>Language</w:t>
            </w:r>
            <w:r>
              <w:rPr>
                <w:rFonts w:ascii="Verdana" w:hAnsi="Verdana" w:cs="Verdana"/>
                <w:b/>
                <w:bCs/>
                <w:sz w:val="16"/>
                <w:szCs w:val="16"/>
              </w:rPr>
              <w:tab/>
              <w:t xml:space="preserve"> :</w:t>
            </w:r>
            <w:r>
              <w:rPr>
                <w:rFonts w:ascii="Verdana" w:hAnsi="Verdana" w:cs="Verdana"/>
                <w:b/>
                <w:bCs/>
                <w:sz w:val="16"/>
                <w:szCs w:val="16"/>
              </w:rPr>
              <w:tab/>
            </w:r>
            <w:r>
              <w:rPr>
                <w:rFonts w:ascii="Verdana" w:hAnsi="Verdana" w:cs="Verdana"/>
                <w:b/>
                <w:bCs/>
                <w:sz w:val="16"/>
                <w:szCs w:val="16"/>
              </w:rPr>
              <w:tab/>
              <w:t xml:space="preserve">    Spoken</w:t>
            </w:r>
            <w:r>
              <w:rPr>
                <w:rFonts w:ascii="Verdana" w:hAnsi="Verdana" w:cs="Verdana"/>
                <w:b/>
                <w:bCs/>
                <w:sz w:val="16"/>
                <w:szCs w:val="16"/>
              </w:rPr>
              <w:tab/>
            </w:r>
            <w:r>
              <w:rPr>
                <w:rFonts w:ascii="Verdana" w:hAnsi="Verdana" w:cs="Verdana"/>
                <w:b/>
                <w:bCs/>
                <w:sz w:val="16"/>
                <w:szCs w:val="16"/>
              </w:rPr>
              <w:tab/>
              <w:t>Written</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Tamil</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10</w:t>
            </w:r>
            <w:r>
              <w:rPr>
                <w:rFonts w:ascii="Verdana" w:hAnsi="Verdana" w:cs="Verdana"/>
                <w:sz w:val="16"/>
                <w:szCs w:val="16"/>
              </w:rPr>
              <w:tab/>
            </w:r>
            <w:r>
              <w:rPr>
                <w:rFonts w:ascii="Verdana" w:hAnsi="Verdana" w:cs="Verdana"/>
                <w:sz w:val="16"/>
                <w:szCs w:val="16"/>
              </w:rPr>
              <w:tab/>
              <w:t>10</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English</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10</w:t>
            </w:r>
            <w:r>
              <w:rPr>
                <w:rFonts w:ascii="Verdana" w:hAnsi="Verdana" w:cs="Verdana"/>
                <w:sz w:val="16"/>
                <w:szCs w:val="16"/>
              </w:rPr>
              <w:tab/>
            </w:r>
            <w:r>
              <w:rPr>
                <w:rFonts w:ascii="Verdana" w:hAnsi="Verdana" w:cs="Verdana"/>
                <w:sz w:val="16"/>
                <w:szCs w:val="16"/>
              </w:rPr>
              <w:tab/>
              <w:t>10</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cs="Verdana"/>
                <w:sz w:val="16"/>
                <w:szCs w:val="16"/>
              </w:rPr>
            </w:pPr>
            <w:r>
              <w:rPr>
                <w:rFonts w:ascii="Verdana" w:hAnsi="Verdana" w:cs="Verdana"/>
                <w:sz w:val="16"/>
                <w:szCs w:val="16"/>
              </w:rPr>
              <w:t xml:space="preserve">  Hindi</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10</w:t>
            </w:r>
            <w:r>
              <w:rPr>
                <w:rFonts w:ascii="Verdana" w:hAnsi="Verdana" w:cs="Verdana"/>
                <w:sz w:val="16"/>
                <w:szCs w:val="16"/>
              </w:rPr>
              <w:tab/>
            </w:r>
            <w:r>
              <w:rPr>
                <w:rFonts w:ascii="Verdana" w:hAnsi="Verdana" w:cs="Verdana"/>
                <w:sz w:val="16"/>
                <w:szCs w:val="16"/>
              </w:rPr>
              <w:tab/>
              <w:t>10</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tc>
      </w:tr>
      <w:tr w:rsidR="00E73101" w:rsidTr="00E73101">
        <w:tc>
          <w:tcPr>
            <w:tcW w:w="10620" w:type="dxa"/>
          </w:tcPr>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cs="Verdana"/>
                <w:b/>
                <w:bCs/>
                <w:sz w:val="16"/>
                <w:szCs w:val="16"/>
              </w:rPr>
            </w:pPr>
            <w:r>
              <w:rPr>
                <w:rFonts w:ascii="Verdana" w:hAnsi="Verdana" w:cs="Verdana"/>
                <w:b/>
                <w:bCs/>
                <w:sz w:val="16"/>
                <w:szCs w:val="16"/>
              </w:rPr>
              <w:t xml:space="preserve">   Job Preferences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sz w:val="16"/>
                <w:szCs w:val="16"/>
              </w:rPr>
              <w:t xml:space="preserve"> Expected location         .UAE, UK, USA, CANADA</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Expected Monthly Salary </w:t>
            </w:r>
            <w:r>
              <w:rPr>
                <w:rFonts w:ascii="Verdana" w:hAnsi="Verdana" w:cs="Verdana"/>
                <w:b/>
                <w:sz w:val="16"/>
                <w:szCs w:val="16"/>
              </w:rPr>
              <w:t>: NEGOTIABLE</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Willing to Travel  </w:t>
            </w:r>
            <w:r>
              <w:rPr>
                <w:rFonts w:ascii="Verdana" w:hAnsi="Verdana" w:cs="Verdana"/>
                <w:sz w:val="16"/>
                <w:szCs w:val="16"/>
              </w:rPr>
              <w:tab/>
              <w:t>: Yes</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r>
              <w:rPr>
                <w:rFonts w:ascii="Verdana" w:hAnsi="Verdana" w:cs="Verdana"/>
                <w:sz w:val="16"/>
                <w:szCs w:val="16"/>
              </w:rPr>
              <w:t xml:space="preserve"> Willing to Relocate  </w:t>
            </w:r>
            <w:r>
              <w:rPr>
                <w:rFonts w:ascii="Verdana" w:hAnsi="Verdana" w:cs="Verdana"/>
                <w:sz w:val="16"/>
                <w:szCs w:val="16"/>
              </w:rPr>
              <w:tab/>
              <w:t>: Yes</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tc>
      </w:tr>
      <w:tr w:rsidR="00E73101" w:rsidTr="00E73101">
        <w:tc>
          <w:tcPr>
            <w:tcW w:w="10620" w:type="dxa"/>
          </w:tcPr>
          <w:p w:rsidR="00E73101" w:rsidRDefault="00E73101">
            <w:pPr>
              <w:widowControl w:val="0"/>
              <w:pBdr>
                <w:top w:val="single" w:sz="8" w:space="4" w:color="D3DEE2"/>
                <w:left w:val="single" w:sz="8" w:space="4" w:color="D3DEE2"/>
                <w:bottom w:val="single" w:sz="8" w:space="4" w:color="D3DEE2"/>
                <w:right w:val="single" w:sz="8" w:space="4" w:color="D3DEE2"/>
              </w:pBdr>
              <w:shd w:val="clear" w:color="auto" w:fill="D3DEE2"/>
              <w:autoSpaceDE w:val="0"/>
              <w:autoSpaceDN w:val="0"/>
              <w:adjustRightInd w:val="0"/>
              <w:spacing w:before="60" w:after="0" w:line="240" w:lineRule="auto"/>
              <w:rPr>
                <w:rFonts w:ascii="Verdana" w:hAnsi="Verdana"/>
                <w:sz w:val="16"/>
                <w:szCs w:val="16"/>
              </w:rPr>
            </w:pPr>
            <w:r>
              <w:rPr>
                <w:rFonts w:ascii="Verdana" w:hAnsi="Verdana" w:cs="Verdana"/>
                <w:b/>
                <w:bCs/>
                <w:sz w:val="16"/>
                <w:szCs w:val="16"/>
              </w:rPr>
              <w:t xml:space="preserve">   Conclusion :</w:t>
            </w:r>
          </w:p>
          <w:p w:rsidR="00E73101" w:rsidRDefault="00E73101">
            <w:pPr>
              <w:widowControl w:val="0"/>
              <w:pBdr>
                <w:left w:val="single" w:sz="8" w:space="0" w:color="D3DEE2"/>
                <w:right w:val="single" w:sz="8" w:space="0" w:color="D3DEE2"/>
              </w:pBdr>
              <w:autoSpaceDE w:val="0"/>
              <w:autoSpaceDN w:val="0"/>
              <w:adjustRightInd w:val="0"/>
              <w:spacing w:after="0" w:line="240" w:lineRule="auto"/>
              <w:ind w:left="57" w:right="57"/>
              <w:rPr>
                <w:rFonts w:ascii="Verdana" w:hAnsi="Verdana"/>
                <w:sz w:val="16"/>
                <w:szCs w:val="16"/>
              </w:rPr>
            </w:pPr>
          </w:p>
          <w:p w:rsidR="00E73101" w:rsidRDefault="00E73101">
            <w:pPr>
              <w:widowControl w:val="0"/>
              <w:pBdr>
                <w:left w:val="single" w:sz="8" w:space="0" w:color="D3DEE2"/>
                <w:right w:val="single" w:sz="8" w:space="0" w:color="D3DEE2"/>
              </w:pBdr>
              <w:autoSpaceDE w:val="0"/>
              <w:autoSpaceDN w:val="0"/>
              <w:adjustRightInd w:val="0"/>
              <w:spacing w:after="0"/>
              <w:ind w:left="57" w:right="57"/>
              <w:rPr>
                <w:rFonts w:ascii="Verdana" w:hAnsi="Verdana"/>
                <w:sz w:val="16"/>
                <w:szCs w:val="16"/>
              </w:rPr>
            </w:pPr>
            <w:r>
              <w:rPr>
                <w:rFonts w:ascii="Verdana" w:hAnsi="Verdana" w:cs="Verdana"/>
                <w:sz w:val="16"/>
                <w:szCs w:val="16"/>
              </w:rPr>
              <w:t xml:space="preserve"> </w:t>
            </w:r>
          </w:p>
        </w:tc>
      </w:tr>
    </w:tbl>
    <w:p w:rsidR="00E73101" w:rsidRDefault="00E73101" w:rsidP="00E73101">
      <w:pPr>
        <w:spacing w:line="360" w:lineRule="auto"/>
        <w:rPr>
          <w:rFonts w:ascii="Verdana" w:hAnsi="Verdana"/>
          <w:sz w:val="16"/>
          <w:szCs w:val="16"/>
        </w:rPr>
      </w:pPr>
      <w:r>
        <w:rPr>
          <w:rFonts w:ascii="Verdana" w:hAnsi="Verdana"/>
          <w:color w:val="000000"/>
          <w:sz w:val="16"/>
          <w:szCs w:val="16"/>
          <w:lang w:val="en-IN" w:eastAsia="en-IN"/>
        </w:rPr>
        <w:t>It is with great interest that I am forwarding my CV/Resume for your consideration</w:t>
      </w:r>
      <w:r>
        <w:rPr>
          <w:rFonts w:ascii="Verdana" w:hAnsi="Verdana"/>
          <w:sz w:val="16"/>
          <w:szCs w:val="16"/>
        </w:rPr>
        <w:t>.</w:t>
      </w:r>
      <w:r>
        <w:rPr>
          <w:rFonts w:ascii="Verdana" w:hAnsi="Verdana"/>
          <w:color w:val="000000"/>
          <w:sz w:val="16"/>
          <w:szCs w:val="16"/>
          <w:lang w:val="en-IN" w:eastAsia="en-IN"/>
        </w:rPr>
        <w:t>My record of academic achievements and professional career history demonstrates and attributes me a Suitable employee for your concern. Thank you for your time and consideration, and do not hesitate to contact me if you have any questions’ look forward to speaking with you soon.</w:t>
      </w:r>
      <w:r>
        <w:rPr>
          <w:rFonts w:ascii="Verdana" w:hAnsi="Verdana"/>
          <w:sz w:val="16"/>
          <w:szCs w:val="16"/>
        </w:rPr>
        <w:t>I here declare that the above information are true to my Knowledge, I hope the above will receive your favourable consideration .I assure you to do the best of work assigned.</w:t>
      </w:r>
    </w:p>
    <w:p w:rsidR="00E73101" w:rsidRDefault="00E73101" w:rsidP="00E73101">
      <w:pPr>
        <w:spacing w:line="360" w:lineRule="auto"/>
        <w:rPr>
          <w:rFonts w:ascii="Verdana" w:hAnsi="Verdana"/>
          <w:sz w:val="16"/>
          <w:szCs w:val="16"/>
        </w:rPr>
      </w:pPr>
      <w:bookmarkStart w:id="0" w:name="_GoBack"/>
      <w:bookmarkEnd w:id="0"/>
    </w:p>
    <w:sectPr w:rsidR="00E73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631"/>
    <w:multiLevelType w:val="hybridMultilevel"/>
    <w:tmpl w:val="143CC5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2404B4C"/>
    <w:multiLevelType w:val="hybridMultilevel"/>
    <w:tmpl w:val="B494FFC4"/>
    <w:lvl w:ilvl="0" w:tplc="0409000B">
      <w:start w:val="1"/>
      <w:numFmt w:val="bullet"/>
      <w:lvlText w:val=""/>
      <w:lvlJc w:val="left"/>
      <w:pPr>
        <w:ind w:left="1110" w:hanging="360"/>
      </w:pPr>
      <w:rPr>
        <w:rFonts w:ascii="Wingdings" w:hAnsi="Wingdings" w:hint="default"/>
      </w:rPr>
    </w:lvl>
    <w:lvl w:ilvl="1" w:tplc="04090003">
      <w:start w:val="1"/>
      <w:numFmt w:val="bullet"/>
      <w:lvlText w:val="o"/>
      <w:lvlJc w:val="left"/>
      <w:pPr>
        <w:ind w:left="1830" w:hanging="360"/>
      </w:pPr>
      <w:rPr>
        <w:rFonts w:ascii="Courier New" w:hAnsi="Courier New" w:cs="Times New Roman"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Times New Roman"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Times New Roman" w:hint="default"/>
      </w:rPr>
    </w:lvl>
    <w:lvl w:ilvl="8" w:tplc="04090005">
      <w:start w:val="1"/>
      <w:numFmt w:val="bullet"/>
      <w:lvlText w:val=""/>
      <w:lvlJc w:val="left"/>
      <w:pPr>
        <w:ind w:left="6870" w:hanging="360"/>
      </w:pPr>
      <w:rPr>
        <w:rFonts w:ascii="Wingdings" w:hAnsi="Wingdings" w:hint="default"/>
      </w:rPr>
    </w:lvl>
  </w:abstractNum>
  <w:abstractNum w:abstractNumId="2">
    <w:nsid w:val="2F422D4F"/>
    <w:multiLevelType w:val="multilevel"/>
    <w:tmpl w:val="D8D615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525F05"/>
    <w:multiLevelType w:val="hybridMultilevel"/>
    <w:tmpl w:val="296A2AD2"/>
    <w:lvl w:ilvl="0" w:tplc="0409000B">
      <w:start w:val="1"/>
      <w:numFmt w:val="bullet"/>
      <w:lvlText w:val=""/>
      <w:lvlJc w:val="left"/>
      <w:pPr>
        <w:ind w:left="1110" w:hanging="360"/>
      </w:pPr>
      <w:rPr>
        <w:rFonts w:ascii="Wingdings" w:hAnsi="Wingdings" w:hint="default"/>
      </w:rPr>
    </w:lvl>
    <w:lvl w:ilvl="1" w:tplc="04090003">
      <w:start w:val="1"/>
      <w:numFmt w:val="bullet"/>
      <w:lvlText w:val="o"/>
      <w:lvlJc w:val="left"/>
      <w:pPr>
        <w:ind w:left="1830" w:hanging="360"/>
      </w:pPr>
      <w:rPr>
        <w:rFonts w:ascii="Courier New" w:hAnsi="Courier New" w:cs="Times New Roman"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Times New Roman"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Times New Roman" w:hint="default"/>
      </w:rPr>
    </w:lvl>
    <w:lvl w:ilvl="8" w:tplc="04090005">
      <w:start w:val="1"/>
      <w:numFmt w:val="bullet"/>
      <w:lvlText w:val=""/>
      <w:lvlJc w:val="left"/>
      <w:pPr>
        <w:ind w:left="6870" w:hanging="360"/>
      </w:pPr>
      <w:rPr>
        <w:rFonts w:ascii="Wingdings" w:hAnsi="Wingdings" w:hint="default"/>
      </w:rPr>
    </w:lvl>
  </w:abstractNum>
  <w:abstractNum w:abstractNumId="4">
    <w:nsid w:val="5080018C"/>
    <w:multiLevelType w:val="hybridMultilevel"/>
    <w:tmpl w:val="16AC4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9A3733E"/>
    <w:multiLevelType w:val="hybridMultilevel"/>
    <w:tmpl w:val="CAC0BA12"/>
    <w:lvl w:ilvl="0" w:tplc="0409000B">
      <w:start w:val="1"/>
      <w:numFmt w:val="bullet"/>
      <w:lvlText w:val=""/>
      <w:lvlJc w:val="left"/>
      <w:pPr>
        <w:ind w:left="1230" w:hanging="360"/>
      </w:pPr>
      <w:rPr>
        <w:rFonts w:ascii="Wingdings" w:hAnsi="Wingdings" w:hint="default"/>
      </w:rPr>
    </w:lvl>
    <w:lvl w:ilvl="1" w:tplc="04090003">
      <w:start w:val="1"/>
      <w:numFmt w:val="bullet"/>
      <w:lvlText w:val="o"/>
      <w:lvlJc w:val="left"/>
      <w:pPr>
        <w:ind w:left="1950" w:hanging="360"/>
      </w:pPr>
      <w:rPr>
        <w:rFonts w:ascii="Courier New" w:hAnsi="Courier New" w:cs="Times New Roman"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Times New Roman"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Times New Roman" w:hint="default"/>
      </w:rPr>
    </w:lvl>
    <w:lvl w:ilvl="8" w:tplc="04090005">
      <w:start w:val="1"/>
      <w:numFmt w:val="bullet"/>
      <w:lvlText w:val=""/>
      <w:lvlJc w:val="left"/>
      <w:pPr>
        <w:ind w:left="6990" w:hanging="360"/>
      </w:pPr>
      <w:rPr>
        <w:rFonts w:ascii="Wingdings" w:hAnsi="Wingdings" w:hint="default"/>
      </w:rPr>
    </w:lvl>
  </w:abstractNum>
  <w:abstractNum w:abstractNumId="6">
    <w:nsid w:val="717F6FD5"/>
    <w:multiLevelType w:val="hybridMultilevel"/>
    <w:tmpl w:val="29C4CA96"/>
    <w:lvl w:ilvl="0" w:tplc="0409000B">
      <w:start w:val="1"/>
      <w:numFmt w:val="bullet"/>
      <w:lvlText w:val=""/>
      <w:lvlJc w:val="left"/>
      <w:pPr>
        <w:ind w:left="1110" w:hanging="360"/>
      </w:pPr>
      <w:rPr>
        <w:rFonts w:ascii="Wingdings" w:hAnsi="Wingdings" w:hint="default"/>
      </w:rPr>
    </w:lvl>
    <w:lvl w:ilvl="1" w:tplc="04090003">
      <w:start w:val="1"/>
      <w:numFmt w:val="bullet"/>
      <w:lvlText w:val="o"/>
      <w:lvlJc w:val="left"/>
      <w:pPr>
        <w:ind w:left="1830" w:hanging="360"/>
      </w:pPr>
      <w:rPr>
        <w:rFonts w:ascii="Courier New" w:hAnsi="Courier New" w:cs="Times New Roman"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Times New Roman"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Times New Roman" w:hint="default"/>
      </w:rPr>
    </w:lvl>
    <w:lvl w:ilvl="8" w:tplc="04090005">
      <w:start w:val="1"/>
      <w:numFmt w:val="bullet"/>
      <w:lvlText w:val=""/>
      <w:lvlJc w:val="left"/>
      <w:pPr>
        <w:ind w:left="6870" w:hanging="360"/>
      </w:pPr>
      <w:rPr>
        <w:rFonts w:ascii="Wingdings" w:hAnsi="Wingdings" w:hint="default"/>
      </w:rPr>
    </w:lvl>
  </w:abstractNum>
  <w:abstractNum w:abstractNumId="7">
    <w:nsid w:val="7820291B"/>
    <w:multiLevelType w:val="hybridMultilevel"/>
    <w:tmpl w:val="4CBAEDE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7A556247"/>
    <w:multiLevelType w:val="hybridMultilevel"/>
    <w:tmpl w:val="C8B8F7BC"/>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Times New Roman"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Times New Roman" w:hint="default"/>
      </w:rPr>
    </w:lvl>
    <w:lvl w:ilvl="8" w:tplc="04090005">
      <w:start w:val="1"/>
      <w:numFmt w:val="bullet"/>
      <w:lvlText w:val=""/>
      <w:lvlJc w:val="left"/>
      <w:pPr>
        <w:ind w:left="696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3"/>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01"/>
    <w:rsid w:val="00E45237"/>
    <w:rsid w:val="00E7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01"/>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E73101"/>
    <w:rPr>
      <w:rFonts w:ascii="Times New Roman" w:hAnsi="Times New Roman" w:cs="Times New Roman" w:hint="default"/>
    </w:rPr>
  </w:style>
  <w:style w:type="character" w:styleId="Hyperlink">
    <w:name w:val="Hyperlink"/>
    <w:basedOn w:val="DefaultParagraphFont"/>
    <w:uiPriority w:val="99"/>
    <w:unhideWhenUsed/>
    <w:rsid w:val="00E452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101"/>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E73101"/>
    <w:rPr>
      <w:rFonts w:ascii="Times New Roman" w:hAnsi="Times New Roman" w:cs="Times New Roman" w:hint="default"/>
    </w:rPr>
  </w:style>
  <w:style w:type="character" w:styleId="Hyperlink">
    <w:name w:val="Hyperlink"/>
    <w:basedOn w:val="DefaultParagraphFont"/>
    <w:uiPriority w:val="99"/>
    <w:unhideWhenUsed/>
    <w:rsid w:val="00E45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resh.13643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2017-09-11T12:13:00Z</dcterms:created>
  <dcterms:modified xsi:type="dcterms:W3CDTF">2017-09-11T12:17:00Z</dcterms:modified>
</cp:coreProperties>
</file>