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3" w:rsidRPr="0024144D" w:rsidRDefault="009E0B23" w:rsidP="009E0B23">
      <w:pPr>
        <w:jc w:val="center"/>
        <w:rPr>
          <w:rFonts w:ascii="Century Gothic" w:hAnsi="Century Gothic" w:cs="Arial"/>
          <w:sz w:val="28"/>
          <w:szCs w:val="28"/>
        </w:rPr>
      </w:pPr>
      <w:r w:rsidRPr="0024144D">
        <w:rPr>
          <w:rFonts w:ascii="Century Gothic" w:hAnsi="Century Gothic" w:cs="Arial"/>
          <w:color w:val="000080"/>
          <w:sz w:val="28"/>
          <w:szCs w:val="28"/>
          <w:u w:val="single"/>
        </w:rPr>
        <w:t>CURRICULUM VITAE</w:t>
      </w:r>
    </w:p>
    <w:p w:rsidR="009E0B23" w:rsidRPr="0024144D" w:rsidRDefault="009E0B23" w:rsidP="009E0B23">
      <w:pPr>
        <w:rPr>
          <w:rFonts w:ascii="Century Gothic" w:hAnsi="Century Gothic"/>
        </w:rPr>
      </w:pPr>
      <w:r w:rsidRPr="0024144D">
        <w:rPr>
          <w:rFonts w:ascii="Century Gothic" w:hAnsi="Century Gothic"/>
        </w:rPr>
        <w:t xml:space="preserve">  </w:t>
      </w:r>
    </w:p>
    <w:p w:rsidR="009E0B23" w:rsidRDefault="00697357" w:rsidP="009E0B23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line id="_x0000_s1029" style="position:absolute;left:0;text-align:left;z-index:251664384" from="1pt,9.65pt" to="468.95pt,9.65pt" strokecolor="#969696"/>
        </w:pict>
      </w:r>
    </w:p>
    <w:p w:rsidR="009E0B23" w:rsidRPr="0024144D" w:rsidRDefault="009E0B23" w:rsidP="009E0B23">
      <w:pPr>
        <w:contextualSpacing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A hardworking, self-motivated who enjoys the challenges of busy work environment. A team member used to prioritize workloads under pressure and capable of making significant contribution to the development of the organization.</w:t>
      </w:r>
    </w:p>
    <w:p w:rsidR="009E0B23" w:rsidRPr="0024144D" w:rsidRDefault="00697357" w:rsidP="009E0B23">
      <w:pPr>
        <w:contextualSpacing/>
        <w:rPr>
          <w:rFonts w:ascii="Century Gothic" w:hAnsi="Century Gothic"/>
          <w:b/>
          <w:color w:val="000080"/>
          <w:sz w:val="24"/>
          <w:szCs w:val="24"/>
          <w:u w:val="single"/>
        </w:rPr>
      </w:pPr>
      <w:r>
        <w:rPr>
          <w:rFonts w:ascii="Century Gothic" w:hAnsi="Century Gothic"/>
          <w:b/>
          <w:color w:val="000080"/>
          <w:sz w:val="24"/>
          <w:szCs w:val="24"/>
          <w:u w:val="single"/>
        </w:rPr>
        <w:pict>
          <v:line id="_x0000_s1030" style="position:absolute;z-index:251665408" from=".95pt,4.35pt" to="468.95pt,4.35pt" strokecolor="#969696"/>
        </w:pict>
      </w:r>
    </w:p>
    <w:p w:rsidR="009E0B23" w:rsidRPr="0024144D" w:rsidRDefault="009E0B23" w:rsidP="00132BA1">
      <w:pPr>
        <w:contextualSpacing/>
        <w:rPr>
          <w:rFonts w:ascii="Century Gothic" w:hAnsi="Century Gothic"/>
          <w:sz w:val="20"/>
          <w:szCs w:val="20"/>
        </w:rPr>
      </w:pPr>
      <w:r w:rsidRPr="0024144D">
        <w:rPr>
          <w:rFonts w:ascii="Century Gothic" w:hAnsi="Century Gothic" w:cs="Arial"/>
          <w:b/>
          <w:color w:val="000080"/>
          <w:u w:val="single"/>
        </w:rPr>
        <w:t>PROFESSIONAL QUALIFICATION</w:t>
      </w:r>
    </w:p>
    <w:p w:rsidR="009E0B23" w:rsidRPr="0024144D" w:rsidRDefault="009E0B23" w:rsidP="009E0B23">
      <w:pPr>
        <w:pStyle w:val="Heading4"/>
        <w:spacing w:before="0"/>
        <w:contextualSpacing/>
        <w:rPr>
          <w:rFonts w:ascii="Century Gothic" w:hAnsi="Century Gothic" w:cs="Arial"/>
          <w:b w:val="0"/>
          <w:color w:val="333333"/>
          <w:sz w:val="20"/>
          <w:szCs w:val="20"/>
        </w:rPr>
      </w:pPr>
      <w:proofErr w:type="spellStart"/>
      <w:r w:rsidRPr="0024144D">
        <w:rPr>
          <w:rFonts w:ascii="Century Gothic" w:hAnsi="Century Gothic" w:cs="Arial"/>
          <w:color w:val="333333"/>
          <w:sz w:val="18"/>
          <w:szCs w:val="18"/>
        </w:rPr>
        <w:t>B.Tech</w:t>
      </w:r>
      <w:proofErr w:type="spellEnd"/>
      <w:r w:rsidRPr="0024144D">
        <w:rPr>
          <w:rFonts w:ascii="Century Gothic" w:hAnsi="Century Gothic" w:cs="Arial"/>
          <w:b w:val="0"/>
          <w:color w:val="333333"/>
          <w:sz w:val="20"/>
          <w:szCs w:val="20"/>
        </w:rPr>
        <w:t xml:space="preserve">. in </w:t>
      </w:r>
      <w:r w:rsidRPr="0024144D">
        <w:rPr>
          <w:rFonts w:ascii="Century Gothic" w:hAnsi="Century Gothic" w:cs="Arial"/>
          <w:color w:val="333333"/>
          <w:sz w:val="18"/>
          <w:szCs w:val="18"/>
        </w:rPr>
        <w:t>MECHANICAL ENGINEERING</w:t>
      </w:r>
      <w:r w:rsidRPr="0024144D">
        <w:rPr>
          <w:rFonts w:ascii="Century Gothic" w:hAnsi="Century Gothic" w:cs="Arial"/>
          <w:b w:val="0"/>
          <w:color w:val="333333"/>
          <w:sz w:val="20"/>
          <w:szCs w:val="20"/>
        </w:rPr>
        <w:t xml:space="preserve"> with</w:t>
      </w:r>
      <w:r w:rsidRPr="0024144D">
        <w:rPr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r w:rsidRPr="0024144D">
        <w:rPr>
          <w:rFonts w:ascii="Century Gothic" w:hAnsi="Century Gothic" w:cs="Arial"/>
          <w:color w:val="333333"/>
          <w:sz w:val="18"/>
          <w:szCs w:val="18"/>
        </w:rPr>
        <w:t>FIRST CLASS</w:t>
      </w:r>
      <w:r w:rsidRPr="0024144D">
        <w:rPr>
          <w:rFonts w:ascii="Century Gothic" w:hAnsi="Century Gothic" w:cs="Arial"/>
          <w:b w:val="0"/>
          <w:color w:val="333333"/>
          <w:sz w:val="20"/>
          <w:szCs w:val="20"/>
        </w:rPr>
        <w:t xml:space="preserve"> from</w:t>
      </w:r>
    </w:p>
    <w:p w:rsidR="009E0B23" w:rsidRPr="0024144D" w:rsidRDefault="00132BA1" w:rsidP="009E0B23">
      <w:pPr>
        <w:pStyle w:val="Heading4"/>
        <w:spacing w:before="0"/>
        <w:contextualSpacing/>
        <w:rPr>
          <w:rFonts w:ascii="Century Gothic" w:hAnsi="Century Gothic" w:cs="Arial"/>
          <w:b w:val="0"/>
          <w:color w:val="333333"/>
          <w:sz w:val="20"/>
          <w:szCs w:val="20"/>
        </w:rPr>
      </w:pPr>
      <w:r w:rsidRPr="0024144D">
        <w:rPr>
          <w:rFonts w:ascii="Century Gothic" w:hAnsi="Century Gothic" w:cs="Arial"/>
          <w:b w:val="0"/>
          <w:color w:val="333333"/>
          <w:sz w:val="20"/>
          <w:szCs w:val="20"/>
        </w:rPr>
        <w:t>N.S.S COLLEGE</w:t>
      </w:r>
      <w:r w:rsidR="009E0B23" w:rsidRPr="0024144D">
        <w:rPr>
          <w:rFonts w:ascii="Century Gothic" w:hAnsi="Century Gothic" w:cs="Arial"/>
          <w:b w:val="0"/>
          <w:color w:val="333333"/>
          <w:sz w:val="20"/>
          <w:szCs w:val="20"/>
        </w:rPr>
        <w:t xml:space="preserve"> OF ENGINEERING, affiliated to UNIVERSITY OF CALICUT, INDIA.</w:t>
      </w:r>
    </w:p>
    <w:p w:rsidR="009E0B23" w:rsidRPr="0024144D" w:rsidRDefault="00697357" w:rsidP="009E0B23">
      <w:pPr>
        <w:contextualSpacing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pict>
          <v:line id="_x0000_s1031" style="position:absolute;z-index:251666432" from=".95pt,6.75pt" to="468.95pt,6.75pt" strokecolor="#969696"/>
        </w:pict>
      </w:r>
    </w:p>
    <w:p w:rsidR="009E0B23" w:rsidRPr="0024144D" w:rsidRDefault="009E0B23" w:rsidP="00132BA1">
      <w:pPr>
        <w:ind w:right="-180"/>
        <w:contextualSpacing/>
        <w:rPr>
          <w:rFonts w:ascii="Century Gothic" w:hAnsi="Century Gothic" w:cs="Arial"/>
          <w:b/>
          <w:color w:val="000080"/>
          <w:u w:val="single"/>
        </w:rPr>
      </w:pPr>
      <w:r w:rsidRPr="0024144D">
        <w:rPr>
          <w:rFonts w:ascii="Century Gothic" w:hAnsi="Century Gothic" w:cs="Arial"/>
          <w:b/>
          <w:color w:val="000080"/>
          <w:u w:val="single"/>
        </w:rPr>
        <w:t>PROFESSIONAL EXPERIENCE</w:t>
      </w:r>
    </w:p>
    <w:p w:rsidR="009E0B23" w:rsidRPr="0024144D" w:rsidRDefault="009E0B23" w:rsidP="00590720">
      <w:pPr>
        <w:contextualSpacing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13 years working experience in piping field handling different responsibilit</w:t>
      </w:r>
      <w:r w:rsidR="00132BA1">
        <w:rPr>
          <w:rFonts w:ascii="Century Gothic" w:hAnsi="Century Gothic" w:cs="Arial"/>
          <w:color w:val="333333"/>
        </w:rPr>
        <w:t>i</w:t>
      </w:r>
      <w:r w:rsidRPr="0024144D">
        <w:rPr>
          <w:rFonts w:ascii="Century Gothic" w:hAnsi="Century Gothic" w:cs="Arial"/>
          <w:color w:val="333333"/>
        </w:rPr>
        <w:t xml:space="preserve">es in various sections related to pipe design, pipe manufacturing and construction. </w:t>
      </w:r>
    </w:p>
    <w:p w:rsidR="00132BA1" w:rsidRDefault="00132BA1" w:rsidP="00590720">
      <w:pPr>
        <w:contextualSpacing/>
        <w:jc w:val="both"/>
        <w:rPr>
          <w:rFonts w:ascii="Century Gothic" w:hAnsi="Century Gothic" w:cs="Arial"/>
          <w:b/>
          <w:color w:val="333333"/>
          <w:u w:val="single"/>
        </w:rPr>
      </w:pPr>
    </w:p>
    <w:p w:rsidR="009E0B23" w:rsidRPr="0024144D" w:rsidRDefault="009E0B23" w:rsidP="00590720">
      <w:pPr>
        <w:contextualSpacing/>
        <w:jc w:val="both"/>
        <w:rPr>
          <w:rFonts w:ascii="Century Gothic" w:hAnsi="Century Gothic" w:cs="Arial"/>
          <w:b/>
          <w:color w:val="333333"/>
        </w:rPr>
      </w:pPr>
      <w:r w:rsidRPr="0024144D">
        <w:rPr>
          <w:rFonts w:ascii="Century Gothic" w:hAnsi="Century Gothic" w:cs="Arial"/>
          <w:b/>
          <w:color w:val="333333"/>
          <w:u w:val="single"/>
        </w:rPr>
        <w:t xml:space="preserve">Company </w:t>
      </w:r>
      <w:proofErr w:type="gramStart"/>
      <w:r w:rsidRPr="0024144D">
        <w:rPr>
          <w:rFonts w:ascii="Century Gothic" w:hAnsi="Century Gothic" w:cs="Arial"/>
          <w:b/>
          <w:color w:val="333333"/>
          <w:u w:val="single"/>
        </w:rPr>
        <w:t>Profile</w:t>
      </w:r>
      <w:r w:rsidRPr="0024144D">
        <w:rPr>
          <w:rFonts w:ascii="Century Gothic" w:hAnsi="Century Gothic" w:cs="Arial"/>
          <w:b/>
          <w:color w:val="333333"/>
        </w:rPr>
        <w:t xml:space="preserve"> :</w:t>
      </w:r>
      <w:proofErr w:type="gramEnd"/>
      <w:r w:rsidRPr="0024144D">
        <w:rPr>
          <w:rFonts w:ascii="Century Gothic" w:hAnsi="Century Gothic" w:cs="Arial"/>
          <w:b/>
          <w:color w:val="333333"/>
        </w:rPr>
        <w:t xml:space="preserve">   </w:t>
      </w:r>
    </w:p>
    <w:p w:rsidR="00590720" w:rsidRDefault="00590720" w:rsidP="00590720">
      <w:pPr>
        <w:contextualSpacing/>
        <w:rPr>
          <w:rFonts w:ascii="Century Gothic" w:hAnsi="Century Gothic" w:cs="Arial"/>
          <w:color w:val="333333"/>
        </w:rPr>
      </w:pPr>
    </w:p>
    <w:p w:rsidR="009E0B23" w:rsidRPr="0024144D" w:rsidRDefault="009E0B23" w:rsidP="00590720">
      <w:pPr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Abu Dhabi Pipe Factory, established in 1981, is a leading manufacturer of Fiber glass Pipes and Fittings in the Gulf region. </w:t>
      </w:r>
    </w:p>
    <w:p w:rsidR="009E0B23" w:rsidRPr="0024144D" w:rsidRDefault="009E0B23" w:rsidP="00590720">
      <w:pPr>
        <w:contextualSpacing/>
        <w:rPr>
          <w:rFonts w:ascii="Century Gothic" w:hAnsi="Century Gothic" w:cs="Arial"/>
          <w:b/>
          <w:color w:val="000080"/>
          <w:u w:val="single"/>
        </w:rPr>
      </w:pPr>
    </w:p>
    <w:p w:rsidR="009E0B23" w:rsidRPr="0024144D" w:rsidRDefault="009E0B23" w:rsidP="00132BA1">
      <w:pPr>
        <w:ind w:right="-180"/>
        <w:contextualSpacing/>
        <w:rPr>
          <w:rFonts w:ascii="Century Gothic" w:hAnsi="Century Gothic" w:cs="Arial"/>
          <w:b/>
          <w:u w:val="single"/>
        </w:rPr>
      </w:pPr>
      <w:r w:rsidRPr="0024144D">
        <w:rPr>
          <w:rFonts w:ascii="Century Gothic" w:hAnsi="Century Gothic" w:cs="Arial"/>
          <w:b/>
          <w:u w:val="single"/>
        </w:rPr>
        <w:t>As Piping Design Engineer (from April-1999 to May-2002)</w:t>
      </w:r>
    </w:p>
    <w:p w:rsidR="009E0B23" w:rsidRDefault="009E0B23" w:rsidP="00132BA1">
      <w:pPr>
        <w:contextualSpacing/>
        <w:jc w:val="both"/>
        <w:rPr>
          <w:rFonts w:ascii="Century Gothic" w:hAnsi="Century Gothic" w:cs="Arial"/>
          <w:b/>
          <w:color w:val="333333"/>
        </w:rPr>
      </w:pPr>
    </w:p>
    <w:p w:rsidR="009E0B23" w:rsidRPr="0024144D" w:rsidRDefault="009E0B23" w:rsidP="00132BA1">
      <w:pPr>
        <w:contextualSpacing/>
        <w:jc w:val="both"/>
        <w:rPr>
          <w:rFonts w:ascii="Century Gothic" w:hAnsi="Century Gothic" w:cs="Arial"/>
          <w:b/>
          <w:color w:val="333333"/>
        </w:rPr>
      </w:pPr>
      <w:r w:rsidRPr="0024144D">
        <w:rPr>
          <w:rFonts w:ascii="Century Gothic" w:hAnsi="Century Gothic" w:cs="Arial"/>
          <w:b/>
          <w:color w:val="333333"/>
        </w:rPr>
        <w:t>Responsib</w:t>
      </w:r>
      <w:r w:rsidR="00590720">
        <w:rPr>
          <w:rFonts w:ascii="Century Gothic" w:hAnsi="Century Gothic" w:cs="Arial"/>
          <w:b/>
          <w:color w:val="333333"/>
        </w:rPr>
        <w:t>i</w:t>
      </w:r>
      <w:r w:rsidRPr="0024144D">
        <w:rPr>
          <w:rFonts w:ascii="Century Gothic" w:hAnsi="Century Gothic" w:cs="Arial"/>
          <w:b/>
          <w:color w:val="333333"/>
        </w:rPr>
        <w:t>lities:</w:t>
      </w:r>
    </w:p>
    <w:p w:rsidR="009E0B23" w:rsidRPr="0024144D" w:rsidRDefault="009E0B23" w:rsidP="00132BA1">
      <w:pPr>
        <w:contextualSpacing/>
        <w:jc w:val="both"/>
        <w:rPr>
          <w:rFonts w:ascii="Century Gothic" w:hAnsi="Century Gothic" w:cs="Arial"/>
          <w:b/>
          <w:color w:val="333333"/>
        </w:rPr>
      </w:pPr>
    </w:p>
    <w:p w:rsidR="009E0B23" w:rsidRPr="0024144D" w:rsidRDefault="009E0B23" w:rsidP="00132B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Finalizing appropriate GRP pipe design to suit the client requirements.</w:t>
      </w:r>
    </w:p>
    <w:p w:rsidR="009E0B23" w:rsidRPr="0024144D" w:rsidRDefault="009E0B23" w:rsidP="00132B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Design verification of above ground and underground GRP pipes according to AWWA C 950 and AWWA M-45 design codes.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Calculation of pipe thickness and performing the design checks for long term deflection, pressure withstanding capacity, bucking, axial strain, buoyancy, etc.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Reviewing the bill of quantity, isometric drawings, GA drawings and P&amp;ID drawings.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Converting isometrics into spool drawings for the ease of construction.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Providing drawings for Mandrels, moulds, Diamond grinders and other tools required for the manufacturing of pipes and fittings.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Controlling the standard drawings for pipes and fittings.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Preparation of mit</w:t>
      </w:r>
      <w:r w:rsidR="00590720">
        <w:rPr>
          <w:rFonts w:ascii="Century Gothic" w:hAnsi="Century Gothic" w:cs="Arial"/>
          <w:color w:val="333333"/>
        </w:rPr>
        <w:t>ered</w:t>
      </w:r>
      <w:r w:rsidRPr="0024144D">
        <w:rPr>
          <w:rFonts w:ascii="Century Gothic" w:hAnsi="Century Gothic" w:cs="Arial"/>
          <w:color w:val="333333"/>
        </w:rPr>
        <w:t xml:space="preserve"> elbow drawings depending on the number of mit</w:t>
      </w:r>
      <w:r w:rsidR="00590720">
        <w:rPr>
          <w:rFonts w:ascii="Century Gothic" w:hAnsi="Century Gothic" w:cs="Arial"/>
          <w:color w:val="333333"/>
        </w:rPr>
        <w:t>er</w:t>
      </w:r>
      <w:r w:rsidRPr="0024144D">
        <w:rPr>
          <w:rFonts w:ascii="Century Gothic" w:hAnsi="Century Gothic" w:cs="Arial"/>
          <w:color w:val="333333"/>
        </w:rPr>
        <w:t>s required.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Calculation of lamination width and thickness required for the pipe joints to withstand the desired pressure.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Co-ordination with Quality control department to ensure various design values are being satisfied and modification if required. Some of the tests include stiffness test, axial tensile test, Hoop tensile test</w:t>
      </w:r>
      <w:r w:rsidR="00590720">
        <w:rPr>
          <w:rFonts w:ascii="Century Gothic" w:hAnsi="Century Gothic" w:cs="Arial"/>
          <w:color w:val="333333"/>
        </w:rPr>
        <w:t>,</w:t>
      </w:r>
      <w:r w:rsidRPr="0024144D">
        <w:rPr>
          <w:rFonts w:ascii="Century Gothic" w:hAnsi="Century Gothic" w:cs="Arial"/>
          <w:color w:val="333333"/>
        </w:rPr>
        <w:t xml:space="preserve"> Hydrostatic design basis etc.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Calculation of span length for above ground pipes.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lastRenderedPageBreak/>
        <w:t>Verification of data sheets for the raw materials used for the manufacturing of pipes.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Decides the mixing proportion of raw materials and additives to achieve the required curing and other mechanical properties.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Cross checking the chemical </w:t>
      </w:r>
      <w:r w:rsidR="00590720" w:rsidRPr="0024144D">
        <w:rPr>
          <w:rFonts w:ascii="Century Gothic" w:hAnsi="Century Gothic" w:cs="Arial"/>
          <w:color w:val="333333"/>
        </w:rPr>
        <w:t>compatibility</w:t>
      </w:r>
      <w:r w:rsidRPr="0024144D">
        <w:rPr>
          <w:rFonts w:ascii="Century Gothic" w:hAnsi="Century Gothic" w:cs="Arial"/>
          <w:color w:val="333333"/>
        </w:rPr>
        <w:t xml:space="preserve"> of the GRP pipes with the conveyed fluid.</w:t>
      </w:r>
    </w:p>
    <w:p w:rsidR="009E0B23" w:rsidRPr="0024144D" w:rsidRDefault="009E0B23" w:rsidP="009E0B2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proofErr w:type="gramStart"/>
      <w:r w:rsidRPr="0024144D">
        <w:rPr>
          <w:rFonts w:ascii="Century Gothic" w:hAnsi="Century Gothic" w:cs="Arial"/>
          <w:color w:val="333333"/>
        </w:rPr>
        <w:t>Advise</w:t>
      </w:r>
      <w:proofErr w:type="gramEnd"/>
      <w:r w:rsidRPr="0024144D">
        <w:rPr>
          <w:rFonts w:ascii="Century Gothic" w:hAnsi="Century Gothic" w:cs="Arial"/>
          <w:color w:val="333333"/>
        </w:rPr>
        <w:t xml:space="preserve"> the type of joint required based on the type of application, pressure rating etc.</w:t>
      </w:r>
    </w:p>
    <w:p w:rsidR="00FE7E20" w:rsidRDefault="00FE7E20" w:rsidP="00590720">
      <w:pPr>
        <w:spacing w:after="0" w:line="240" w:lineRule="auto"/>
        <w:ind w:left="720"/>
        <w:jc w:val="both"/>
      </w:pPr>
    </w:p>
    <w:p w:rsidR="009E0B23" w:rsidRPr="0024144D" w:rsidRDefault="009E0B23" w:rsidP="009E0B23">
      <w:pPr>
        <w:ind w:right="-180"/>
        <w:jc w:val="both"/>
        <w:rPr>
          <w:rFonts w:ascii="Century Gothic" w:hAnsi="Century Gothic" w:cs="Arial"/>
          <w:b/>
          <w:u w:val="single"/>
        </w:rPr>
      </w:pPr>
      <w:r w:rsidRPr="0024144D">
        <w:rPr>
          <w:rFonts w:ascii="Century Gothic" w:hAnsi="Century Gothic" w:cs="Arial"/>
          <w:b/>
          <w:u w:val="single"/>
        </w:rPr>
        <w:t>As Project Engineer (from April-2002 to June-2005)</w:t>
      </w:r>
    </w:p>
    <w:p w:rsidR="009E0B23" w:rsidRPr="0024144D" w:rsidRDefault="009E0B23" w:rsidP="009E0B23">
      <w:pPr>
        <w:jc w:val="both"/>
        <w:rPr>
          <w:rFonts w:ascii="Century Gothic" w:hAnsi="Century Gothic" w:cs="Arial"/>
          <w:color w:val="333333"/>
        </w:rPr>
      </w:pPr>
      <w:proofErr w:type="gramStart"/>
      <w:r w:rsidRPr="0024144D">
        <w:rPr>
          <w:rFonts w:ascii="Century Gothic" w:hAnsi="Century Gothic" w:cs="Arial"/>
          <w:color w:val="333333"/>
        </w:rPr>
        <w:t>Worked as a Project Engineer for various GRP pipeline projects in Oil and Gas industry and Desalination plants.</w:t>
      </w:r>
      <w:proofErr w:type="gramEnd"/>
      <w:r w:rsidRPr="0024144D">
        <w:rPr>
          <w:rFonts w:ascii="Century Gothic" w:hAnsi="Century Gothic" w:cs="Arial"/>
          <w:color w:val="333333"/>
        </w:rPr>
        <w:t xml:space="preserve"> Some of the projects include:</w:t>
      </w:r>
    </w:p>
    <w:p w:rsidR="009E0B23" w:rsidRPr="0024144D" w:rsidRDefault="009E0B23" w:rsidP="009E0B23">
      <w:pPr>
        <w:numPr>
          <w:ilvl w:val="0"/>
          <w:numId w:val="5"/>
        </w:numPr>
        <w:spacing w:after="0" w:line="240" w:lineRule="auto"/>
        <w:ind w:left="17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Umm-al-Nar </w:t>
      </w:r>
      <w:r w:rsidR="00F90E04" w:rsidRPr="0024144D">
        <w:rPr>
          <w:rFonts w:ascii="Century Gothic" w:hAnsi="Century Gothic" w:cs="Arial"/>
          <w:color w:val="333333"/>
        </w:rPr>
        <w:t>Independent</w:t>
      </w:r>
      <w:r w:rsidRPr="0024144D">
        <w:rPr>
          <w:rFonts w:ascii="Century Gothic" w:hAnsi="Century Gothic" w:cs="Arial"/>
          <w:color w:val="333333"/>
        </w:rPr>
        <w:t xml:space="preserve"> water and Power projects. (Client: ADWEA)</w:t>
      </w:r>
    </w:p>
    <w:p w:rsidR="009E0B23" w:rsidRPr="0024144D" w:rsidRDefault="009E0B23" w:rsidP="009E0B23">
      <w:pPr>
        <w:numPr>
          <w:ilvl w:val="0"/>
          <w:numId w:val="5"/>
        </w:numPr>
        <w:spacing w:after="0" w:line="240" w:lineRule="auto"/>
        <w:ind w:left="17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Un-leaded Gasoline</w:t>
      </w:r>
      <w:r w:rsidR="00F90E04">
        <w:rPr>
          <w:rFonts w:ascii="Century Gothic" w:hAnsi="Century Gothic" w:cs="Arial"/>
          <w:color w:val="333333"/>
        </w:rPr>
        <w:t xml:space="preserve"> </w:t>
      </w:r>
      <w:r w:rsidRPr="0024144D">
        <w:rPr>
          <w:rFonts w:ascii="Century Gothic" w:hAnsi="Century Gothic" w:cs="Arial"/>
          <w:color w:val="333333"/>
        </w:rPr>
        <w:t>/</w:t>
      </w:r>
      <w:r w:rsidR="00F90E04">
        <w:rPr>
          <w:rFonts w:ascii="Century Gothic" w:hAnsi="Century Gothic" w:cs="Arial"/>
          <w:color w:val="333333"/>
        </w:rPr>
        <w:t xml:space="preserve"> </w:t>
      </w:r>
      <w:r w:rsidRPr="0024144D">
        <w:rPr>
          <w:rFonts w:ascii="Century Gothic" w:hAnsi="Century Gothic" w:cs="Arial"/>
          <w:color w:val="333333"/>
        </w:rPr>
        <w:t xml:space="preserve">Low </w:t>
      </w:r>
      <w:proofErr w:type="spellStart"/>
      <w:r w:rsidRPr="0024144D">
        <w:rPr>
          <w:rFonts w:ascii="Century Gothic" w:hAnsi="Century Gothic" w:cs="Arial"/>
          <w:color w:val="333333"/>
        </w:rPr>
        <w:t>sulphur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gas oil project, </w:t>
      </w:r>
      <w:proofErr w:type="spellStart"/>
      <w:r w:rsidRPr="0024144D">
        <w:rPr>
          <w:rFonts w:ascii="Century Gothic" w:hAnsi="Century Gothic" w:cs="Arial"/>
          <w:color w:val="333333"/>
        </w:rPr>
        <w:t>Ruwais</w:t>
      </w:r>
      <w:proofErr w:type="spellEnd"/>
      <w:r w:rsidRPr="0024144D">
        <w:rPr>
          <w:rFonts w:ascii="Century Gothic" w:hAnsi="Century Gothic" w:cs="Arial"/>
          <w:color w:val="333333"/>
        </w:rPr>
        <w:t>. (Client: TAKREER)</w:t>
      </w:r>
    </w:p>
    <w:p w:rsidR="009E0B23" w:rsidRPr="0024144D" w:rsidRDefault="009E0B23" w:rsidP="009E0B23">
      <w:pPr>
        <w:numPr>
          <w:ilvl w:val="0"/>
          <w:numId w:val="5"/>
        </w:numPr>
        <w:spacing w:after="0" w:line="240" w:lineRule="auto"/>
        <w:ind w:left="17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Upgrading of brackish water in Kuwait. (Client: KOC)</w:t>
      </w:r>
    </w:p>
    <w:p w:rsidR="009E0B23" w:rsidRPr="0024144D" w:rsidRDefault="009E0B23" w:rsidP="009E0B23">
      <w:pPr>
        <w:numPr>
          <w:ilvl w:val="0"/>
          <w:numId w:val="5"/>
        </w:numPr>
        <w:spacing w:after="0" w:line="240" w:lineRule="auto"/>
        <w:ind w:left="1710"/>
        <w:jc w:val="both"/>
        <w:rPr>
          <w:rFonts w:ascii="Century Gothic" w:hAnsi="Century Gothic" w:cs="Arial"/>
          <w:color w:val="333333"/>
        </w:rPr>
      </w:pPr>
      <w:proofErr w:type="spellStart"/>
      <w:r w:rsidRPr="0024144D">
        <w:rPr>
          <w:rFonts w:ascii="Century Gothic" w:hAnsi="Century Gothic" w:cs="Arial"/>
          <w:color w:val="333333"/>
        </w:rPr>
        <w:t>Ruwais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3</w:t>
      </w:r>
      <w:r w:rsidRPr="0024144D">
        <w:rPr>
          <w:rFonts w:ascii="Century Gothic" w:hAnsi="Century Gothic" w:cs="Arial"/>
          <w:color w:val="333333"/>
          <w:vertAlign w:val="superscript"/>
        </w:rPr>
        <w:t>rd</w:t>
      </w:r>
      <w:r w:rsidRPr="0024144D">
        <w:rPr>
          <w:rFonts w:ascii="Century Gothic" w:hAnsi="Century Gothic" w:cs="Arial"/>
          <w:color w:val="333333"/>
        </w:rPr>
        <w:t xml:space="preserve"> NGL train. (Client: GASCO)</w:t>
      </w:r>
    </w:p>
    <w:p w:rsidR="009E0B23" w:rsidRPr="0024144D" w:rsidRDefault="009E0B23" w:rsidP="009E0B23">
      <w:pPr>
        <w:numPr>
          <w:ilvl w:val="0"/>
          <w:numId w:val="5"/>
        </w:numPr>
        <w:spacing w:after="0" w:line="240" w:lineRule="auto"/>
        <w:ind w:left="1710"/>
        <w:jc w:val="both"/>
        <w:rPr>
          <w:rFonts w:ascii="Century Gothic" w:hAnsi="Century Gothic" w:cs="Arial"/>
          <w:color w:val="333333"/>
        </w:rPr>
      </w:pPr>
      <w:proofErr w:type="spellStart"/>
      <w:r w:rsidRPr="0024144D">
        <w:rPr>
          <w:rFonts w:ascii="Century Gothic" w:hAnsi="Century Gothic" w:cs="Arial"/>
          <w:color w:val="333333"/>
        </w:rPr>
        <w:t>Ras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</w:t>
      </w:r>
      <w:proofErr w:type="spellStart"/>
      <w:r w:rsidRPr="0024144D">
        <w:rPr>
          <w:rFonts w:ascii="Century Gothic" w:hAnsi="Century Gothic" w:cs="Arial"/>
          <w:color w:val="333333"/>
        </w:rPr>
        <w:t>Laffan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power and desalination plant, Qatar. (Client:</w:t>
      </w:r>
      <w:r w:rsidR="004057DF">
        <w:rPr>
          <w:rFonts w:ascii="Century Gothic" w:hAnsi="Century Gothic" w:cs="Arial"/>
          <w:color w:val="333333"/>
        </w:rPr>
        <w:t xml:space="preserve"> </w:t>
      </w:r>
      <w:proofErr w:type="spellStart"/>
      <w:r w:rsidRPr="0024144D">
        <w:rPr>
          <w:rFonts w:ascii="Century Gothic" w:hAnsi="Century Gothic" w:cs="Arial"/>
          <w:color w:val="333333"/>
        </w:rPr>
        <w:t>Ras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</w:t>
      </w:r>
      <w:proofErr w:type="spellStart"/>
      <w:r w:rsidRPr="0024144D">
        <w:rPr>
          <w:rFonts w:ascii="Century Gothic" w:hAnsi="Century Gothic" w:cs="Arial"/>
          <w:color w:val="333333"/>
        </w:rPr>
        <w:t>Laffan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Power Co.)</w:t>
      </w:r>
    </w:p>
    <w:p w:rsidR="00590720" w:rsidRDefault="00590720" w:rsidP="00590720">
      <w:pPr>
        <w:pStyle w:val="ListParagraph"/>
        <w:ind w:left="0"/>
        <w:jc w:val="both"/>
        <w:rPr>
          <w:rFonts w:ascii="Century Gothic" w:hAnsi="Century Gothic" w:cs="Arial"/>
          <w:b/>
          <w:color w:val="333333"/>
        </w:rPr>
      </w:pPr>
    </w:p>
    <w:p w:rsidR="00590720" w:rsidRPr="00590720" w:rsidRDefault="00590720" w:rsidP="00590720">
      <w:pPr>
        <w:pStyle w:val="ListParagraph"/>
        <w:ind w:left="0"/>
        <w:jc w:val="both"/>
        <w:rPr>
          <w:rFonts w:ascii="Century Gothic" w:hAnsi="Century Gothic" w:cs="Arial"/>
          <w:b/>
          <w:color w:val="333333"/>
        </w:rPr>
      </w:pPr>
      <w:r w:rsidRPr="00590720">
        <w:rPr>
          <w:rFonts w:ascii="Century Gothic" w:hAnsi="Century Gothic" w:cs="Arial"/>
          <w:b/>
          <w:color w:val="333333"/>
        </w:rPr>
        <w:t>Responsibilities:</w:t>
      </w:r>
    </w:p>
    <w:p w:rsidR="00F90E04" w:rsidRDefault="00F90E04" w:rsidP="00F90E04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Co-ordination with the production department to manufacture and fabricate the pipes and fittings according to the project requirements. </w:t>
      </w:r>
    </w:p>
    <w:p w:rsidR="00F90E04" w:rsidRDefault="00F90E04" w:rsidP="00F90E04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Checking the spool drawings with the isometric drawings.</w:t>
      </w:r>
    </w:p>
    <w:p w:rsidR="00F90E04" w:rsidRDefault="00B13BB9" w:rsidP="00F90E04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Reviewing of all pipes and fittings drawings.</w:t>
      </w:r>
    </w:p>
    <w:p w:rsidR="00B13BB9" w:rsidRDefault="00B13BB9" w:rsidP="00F90E04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Meetings with third party consultants for the approval of the products.</w:t>
      </w:r>
    </w:p>
    <w:p w:rsidR="00B13BB9" w:rsidRDefault="00B13BB9" w:rsidP="00F90E04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Co-ordination with the client and site project team.</w:t>
      </w:r>
    </w:p>
    <w:p w:rsidR="009E0B23" w:rsidRPr="0024144D" w:rsidRDefault="009E0B23" w:rsidP="009E0B23">
      <w:pPr>
        <w:jc w:val="both"/>
        <w:rPr>
          <w:rFonts w:ascii="Century Gothic" w:hAnsi="Century Gothic" w:cs="Arial"/>
          <w:color w:val="333333"/>
        </w:rPr>
      </w:pPr>
    </w:p>
    <w:p w:rsidR="009E0B23" w:rsidRPr="0024144D" w:rsidRDefault="009E0B23" w:rsidP="00590720">
      <w:pPr>
        <w:ind w:right="-180"/>
        <w:jc w:val="both"/>
        <w:rPr>
          <w:rFonts w:ascii="Century Gothic" w:hAnsi="Century Gothic" w:cs="Arial"/>
        </w:rPr>
      </w:pPr>
      <w:r w:rsidRPr="0024144D">
        <w:rPr>
          <w:rFonts w:ascii="Century Gothic" w:hAnsi="Century Gothic" w:cs="Arial"/>
          <w:b/>
          <w:u w:val="single"/>
        </w:rPr>
        <w:t>As Project Manager (from July-2006 to June-2008)</w:t>
      </w:r>
    </w:p>
    <w:p w:rsidR="009E0B23" w:rsidRPr="0024144D" w:rsidRDefault="009E0B23" w:rsidP="00C425E5">
      <w:pPr>
        <w:spacing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Worked as a Project Manager for </w:t>
      </w:r>
      <w:proofErr w:type="spellStart"/>
      <w:r w:rsidRPr="0024144D">
        <w:rPr>
          <w:rFonts w:ascii="Century Gothic" w:hAnsi="Century Gothic" w:cs="Arial"/>
          <w:color w:val="333333"/>
        </w:rPr>
        <w:t>Nakheel’s</w:t>
      </w:r>
      <w:proofErr w:type="spellEnd"/>
      <w:r w:rsidRPr="0024144D">
        <w:rPr>
          <w:rFonts w:ascii="Century Gothic" w:hAnsi="Century Gothic" w:cs="Arial"/>
          <w:color w:val="333333"/>
        </w:rPr>
        <w:t xml:space="preserve"> International city Phase 2 and 3 </w:t>
      </w:r>
      <w:proofErr w:type="gramStart"/>
      <w:r w:rsidRPr="0024144D">
        <w:rPr>
          <w:rFonts w:ascii="Century Gothic" w:hAnsi="Century Gothic" w:cs="Arial"/>
          <w:color w:val="333333"/>
        </w:rPr>
        <w:t>project</w:t>
      </w:r>
      <w:proofErr w:type="gramEnd"/>
      <w:r w:rsidRPr="0024144D">
        <w:rPr>
          <w:rFonts w:ascii="Century Gothic" w:hAnsi="Century Gothic" w:cs="Arial"/>
          <w:color w:val="333333"/>
        </w:rPr>
        <w:t xml:space="preserve">. The project </w:t>
      </w:r>
      <w:r w:rsidR="00590720" w:rsidRPr="0024144D">
        <w:rPr>
          <w:rFonts w:ascii="Century Gothic" w:hAnsi="Century Gothic" w:cs="Arial"/>
          <w:color w:val="333333"/>
        </w:rPr>
        <w:t>involves</w:t>
      </w:r>
      <w:r w:rsidRPr="0024144D">
        <w:rPr>
          <w:rFonts w:ascii="Century Gothic" w:hAnsi="Century Gothic" w:cs="Arial"/>
          <w:color w:val="333333"/>
        </w:rPr>
        <w:t xml:space="preserve"> the design and installation of 115 km of Pre-insulated GRP pipes for the District cooling Network.</w:t>
      </w:r>
      <w:r>
        <w:rPr>
          <w:rFonts w:ascii="Century Gothic" w:hAnsi="Century Gothic" w:cs="Arial"/>
          <w:color w:val="333333"/>
        </w:rPr>
        <w:t xml:space="preserve"> </w:t>
      </w:r>
    </w:p>
    <w:p w:rsidR="00B13BB9" w:rsidRDefault="00B13BB9" w:rsidP="009E0B23">
      <w:pPr>
        <w:jc w:val="both"/>
        <w:rPr>
          <w:rFonts w:ascii="Century Gothic" w:hAnsi="Century Gothic" w:cs="Arial"/>
          <w:b/>
          <w:color w:val="333333"/>
        </w:rPr>
      </w:pPr>
    </w:p>
    <w:p w:rsidR="00B13BB9" w:rsidRDefault="00B13BB9" w:rsidP="009E0B23">
      <w:pPr>
        <w:jc w:val="both"/>
        <w:rPr>
          <w:rFonts w:ascii="Century Gothic" w:hAnsi="Century Gothic" w:cs="Arial"/>
          <w:b/>
          <w:color w:val="333333"/>
        </w:rPr>
      </w:pPr>
    </w:p>
    <w:p w:rsidR="009E0B23" w:rsidRPr="0024144D" w:rsidRDefault="00590720" w:rsidP="009E0B23">
      <w:pPr>
        <w:jc w:val="both"/>
        <w:rPr>
          <w:rFonts w:ascii="Century Gothic" w:hAnsi="Century Gothic" w:cs="Arial"/>
          <w:b/>
          <w:color w:val="333333"/>
        </w:rPr>
      </w:pPr>
      <w:r w:rsidRPr="0024144D">
        <w:rPr>
          <w:rFonts w:ascii="Century Gothic" w:hAnsi="Century Gothic" w:cs="Arial"/>
          <w:b/>
          <w:color w:val="333333"/>
        </w:rPr>
        <w:t>Responsibilities</w:t>
      </w:r>
      <w:r w:rsidR="009E0B23" w:rsidRPr="0024144D">
        <w:rPr>
          <w:rFonts w:ascii="Century Gothic" w:hAnsi="Century Gothic" w:cs="Arial"/>
          <w:b/>
          <w:color w:val="333333"/>
        </w:rPr>
        <w:t>:</w:t>
      </w:r>
    </w:p>
    <w:p w:rsidR="009E0B23" w:rsidRPr="0024144D" w:rsidRDefault="00590720" w:rsidP="009E0B2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Familiarization</w:t>
      </w:r>
      <w:r w:rsidR="009E0B23" w:rsidRPr="0024144D">
        <w:rPr>
          <w:rFonts w:ascii="Century Gothic" w:hAnsi="Century Gothic" w:cs="Arial"/>
          <w:color w:val="333333"/>
        </w:rPr>
        <w:t xml:space="preserve"> of specification of pipes, fittings and other mechanical equipments in the pipeline. </w:t>
      </w:r>
    </w:p>
    <w:p w:rsidR="009E0B23" w:rsidRDefault="009E0B23" w:rsidP="009E0B2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Co-ordination with the design department for the preparation of profile drawings which are required for the installation.</w:t>
      </w:r>
    </w:p>
    <w:p w:rsidR="009E0B23" w:rsidRPr="0024144D" w:rsidRDefault="009E0B23" w:rsidP="009E0B2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Attending regular meetings with the client to ensure smooth functioning of construction activities meeting the deadlines.</w:t>
      </w:r>
    </w:p>
    <w:p w:rsidR="009E0B23" w:rsidRPr="0024144D" w:rsidRDefault="009E0B23" w:rsidP="009E0B2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lastRenderedPageBreak/>
        <w:t>Providing technical guidelines for the civil activities like excavation of trenches, alignment of pipes, backfilling, construction of valve chambers</w:t>
      </w:r>
      <w:r w:rsidR="00590720">
        <w:rPr>
          <w:rFonts w:ascii="Century Gothic" w:hAnsi="Century Gothic" w:cs="Arial"/>
          <w:color w:val="333333"/>
        </w:rPr>
        <w:t>, e</w:t>
      </w:r>
      <w:r w:rsidRPr="0024144D">
        <w:rPr>
          <w:rFonts w:ascii="Century Gothic" w:hAnsi="Century Gothic" w:cs="Arial"/>
          <w:color w:val="333333"/>
        </w:rPr>
        <w:t>tc.</w:t>
      </w:r>
    </w:p>
    <w:p w:rsidR="009E0B23" w:rsidRPr="0024144D" w:rsidRDefault="009E0B23" w:rsidP="009E0B2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Establish a team work with our construction team to carry out the job with high standards.</w:t>
      </w:r>
    </w:p>
    <w:p w:rsidR="009E0B23" w:rsidRPr="0024144D" w:rsidRDefault="009E0B23" w:rsidP="009E0B23">
      <w:pPr>
        <w:jc w:val="both"/>
        <w:rPr>
          <w:rFonts w:ascii="Century Gothic" w:hAnsi="Century Gothic" w:cs="Arial"/>
          <w:color w:val="333333"/>
        </w:rPr>
      </w:pPr>
    </w:p>
    <w:p w:rsidR="009E0B23" w:rsidRPr="0024144D" w:rsidRDefault="009E0B23" w:rsidP="009E0B23">
      <w:pPr>
        <w:ind w:right="-180"/>
        <w:rPr>
          <w:rFonts w:ascii="Century Gothic" w:hAnsi="Century Gothic" w:cs="Arial"/>
          <w:b/>
          <w:u w:val="single"/>
        </w:rPr>
      </w:pPr>
      <w:r w:rsidRPr="0024144D">
        <w:rPr>
          <w:rFonts w:ascii="Century Gothic" w:hAnsi="Century Gothic" w:cs="Arial"/>
          <w:b/>
          <w:u w:val="single"/>
        </w:rPr>
        <w:t>As Engineering Manager (from July-2008 onwards)</w:t>
      </w:r>
    </w:p>
    <w:p w:rsidR="009E0B23" w:rsidRPr="0024144D" w:rsidRDefault="009E0B23" w:rsidP="009E0B23">
      <w:pPr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Projects handled;</w:t>
      </w:r>
    </w:p>
    <w:p w:rsidR="009E0B23" w:rsidRPr="0024144D" w:rsidRDefault="009E0B23" w:rsidP="009E0B23">
      <w:pPr>
        <w:numPr>
          <w:ilvl w:val="1"/>
          <w:numId w:val="4"/>
        </w:numPr>
        <w:tabs>
          <w:tab w:val="clear" w:pos="3150"/>
          <w:tab w:val="left" w:pos="810"/>
          <w:tab w:val="num" w:pos="2250"/>
          <w:tab w:val="left" w:pos="8460"/>
          <w:tab w:val="left" w:pos="8550"/>
        </w:tabs>
        <w:spacing w:after="0" w:line="240" w:lineRule="auto"/>
        <w:ind w:left="1800" w:right="540" w:hanging="90"/>
        <w:jc w:val="both"/>
        <w:rPr>
          <w:rFonts w:ascii="Century Gothic" w:hAnsi="Century Gothic" w:cs="Arial"/>
          <w:i/>
          <w:color w:val="333333"/>
        </w:rPr>
      </w:pPr>
      <w:smartTag w:uri="urn:schemas-microsoft-com:office:smarttags" w:element="place">
        <w:smartTag w:uri="urn:schemas-microsoft-com:office:smarttags" w:element="PlaceName">
          <w:r w:rsidRPr="0024144D">
            <w:rPr>
              <w:rFonts w:ascii="Century Gothic" w:hAnsi="Century Gothic" w:cs="Arial"/>
              <w:i/>
              <w:color w:val="333333"/>
            </w:rPr>
            <w:t>Discovery</w:t>
          </w:r>
        </w:smartTag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Type">
          <w:r w:rsidRPr="0024144D">
            <w:rPr>
              <w:rFonts w:ascii="Century Gothic" w:hAnsi="Century Gothic" w:cs="Arial"/>
              <w:i/>
              <w:color w:val="333333"/>
            </w:rPr>
            <w:t>Gardens</w:t>
          </w:r>
        </w:smartTag>
      </w:smartTag>
      <w:r w:rsidRPr="0024144D">
        <w:rPr>
          <w:rFonts w:ascii="Century Gothic" w:hAnsi="Century Gothic" w:cs="Arial"/>
          <w:i/>
          <w:color w:val="333333"/>
        </w:rPr>
        <w:t xml:space="preserve"> (Palm District Cooling)</w:t>
      </w:r>
    </w:p>
    <w:p w:rsidR="009E0B23" w:rsidRPr="0024144D" w:rsidRDefault="009E0B23" w:rsidP="009E0B23">
      <w:pPr>
        <w:numPr>
          <w:ilvl w:val="1"/>
          <w:numId w:val="4"/>
        </w:numPr>
        <w:tabs>
          <w:tab w:val="clear" w:pos="3150"/>
          <w:tab w:val="left" w:pos="810"/>
          <w:tab w:val="num" w:pos="2250"/>
          <w:tab w:val="left" w:pos="8460"/>
          <w:tab w:val="left" w:pos="8550"/>
        </w:tabs>
        <w:spacing w:after="0" w:line="240" w:lineRule="auto"/>
        <w:ind w:left="1800" w:right="540" w:hanging="90"/>
        <w:jc w:val="both"/>
        <w:rPr>
          <w:rFonts w:ascii="Century Gothic" w:hAnsi="Century Gothic" w:cs="Arial"/>
          <w:i/>
          <w:color w:val="333333"/>
        </w:rPr>
      </w:pPr>
      <w:smartTag w:uri="urn:schemas-microsoft-com:office:smarttags" w:element="place">
        <w:smartTag w:uri="urn:schemas-microsoft-com:office:smarttags" w:element="PlaceName">
          <w:r w:rsidRPr="0024144D">
            <w:rPr>
              <w:rFonts w:ascii="Century Gothic" w:hAnsi="Century Gothic" w:cs="Arial"/>
              <w:i/>
              <w:color w:val="333333"/>
            </w:rPr>
            <w:t>Palm</w:t>
          </w:r>
        </w:smartTag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Type">
          <w:r w:rsidRPr="0024144D">
            <w:rPr>
              <w:rFonts w:ascii="Century Gothic" w:hAnsi="Century Gothic" w:cs="Arial"/>
              <w:i/>
              <w:color w:val="333333"/>
            </w:rPr>
            <w:t>Island</w:t>
          </w:r>
        </w:smartTag>
      </w:smartTag>
      <w:r w:rsidRPr="0024144D">
        <w:rPr>
          <w:rFonts w:ascii="Century Gothic" w:hAnsi="Century Gothic" w:cs="Arial"/>
          <w:i/>
          <w:color w:val="333333"/>
        </w:rPr>
        <w:t xml:space="preserve">, </w:t>
      </w:r>
      <w:proofErr w:type="spellStart"/>
      <w:r w:rsidRPr="0024144D">
        <w:rPr>
          <w:rFonts w:ascii="Century Gothic" w:hAnsi="Century Gothic" w:cs="Arial"/>
          <w:i/>
          <w:color w:val="333333"/>
        </w:rPr>
        <w:t>Jumeirah</w:t>
      </w:r>
      <w:proofErr w:type="spellEnd"/>
      <w:r w:rsidRPr="0024144D">
        <w:rPr>
          <w:rFonts w:ascii="Century Gothic" w:hAnsi="Century Gothic" w:cs="Arial"/>
          <w:i/>
          <w:color w:val="333333"/>
        </w:rPr>
        <w:t xml:space="preserve"> (Palm District Cooling)</w:t>
      </w:r>
    </w:p>
    <w:p w:rsidR="009E0B23" w:rsidRPr="0024144D" w:rsidRDefault="009E0B23" w:rsidP="009E0B23">
      <w:pPr>
        <w:numPr>
          <w:ilvl w:val="1"/>
          <w:numId w:val="4"/>
        </w:numPr>
        <w:tabs>
          <w:tab w:val="clear" w:pos="3150"/>
          <w:tab w:val="left" w:pos="810"/>
          <w:tab w:val="num" w:pos="2250"/>
          <w:tab w:val="left" w:pos="8460"/>
          <w:tab w:val="left" w:pos="8550"/>
        </w:tabs>
        <w:spacing w:after="0" w:line="240" w:lineRule="auto"/>
        <w:ind w:left="1800" w:right="540" w:hanging="90"/>
        <w:jc w:val="both"/>
        <w:rPr>
          <w:rFonts w:ascii="Century Gothic" w:hAnsi="Century Gothic" w:cs="Arial"/>
          <w:i/>
          <w:color w:val="333333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24144D">
            <w:rPr>
              <w:rFonts w:ascii="Century Gothic" w:hAnsi="Century Gothic" w:cs="Arial"/>
              <w:i/>
              <w:color w:val="333333"/>
            </w:rPr>
            <w:t>Jumeirah</w:t>
          </w:r>
        </w:smartTag>
        <w:proofErr w:type="spellEnd"/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Type">
          <w:r w:rsidRPr="0024144D">
            <w:rPr>
              <w:rFonts w:ascii="Century Gothic" w:hAnsi="Century Gothic" w:cs="Arial"/>
              <w:i/>
              <w:color w:val="333333"/>
            </w:rPr>
            <w:t>Lake</w:t>
          </w:r>
        </w:smartTag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Type">
          <w:r w:rsidRPr="0024144D">
            <w:rPr>
              <w:rFonts w:ascii="Century Gothic" w:hAnsi="Century Gothic" w:cs="Arial"/>
              <w:i/>
              <w:color w:val="333333"/>
            </w:rPr>
            <w:t>Towers</w:t>
          </w:r>
        </w:smartTag>
      </w:smartTag>
      <w:r w:rsidRPr="0024144D">
        <w:rPr>
          <w:rFonts w:ascii="Century Gothic" w:hAnsi="Century Gothic" w:cs="Arial"/>
          <w:i/>
          <w:color w:val="333333"/>
        </w:rPr>
        <w:t xml:space="preserve"> (Palm District Cooling)</w:t>
      </w:r>
    </w:p>
    <w:p w:rsidR="009E0B23" w:rsidRPr="0024144D" w:rsidRDefault="009E0B23" w:rsidP="009E0B23">
      <w:pPr>
        <w:numPr>
          <w:ilvl w:val="1"/>
          <w:numId w:val="4"/>
        </w:numPr>
        <w:tabs>
          <w:tab w:val="clear" w:pos="3150"/>
          <w:tab w:val="left" w:pos="810"/>
          <w:tab w:val="num" w:pos="2250"/>
          <w:tab w:val="left" w:pos="8460"/>
          <w:tab w:val="left" w:pos="8550"/>
        </w:tabs>
        <w:spacing w:after="0" w:line="240" w:lineRule="auto"/>
        <w:ind w:left="1800" w:right="540" w:hanging="90"/>
        <w:jc w:val="both"/>
        <w:rPr>
          <w:rFonts w:ascii="Century Gothic" w:hAnsi="Century Gothic" w:cs="Arial"/>
          <w:i/>
          <w:color w:val="333333"/>
        </w:rPr>
      </w:pPr>
      <w:smartTag w:uri="urn:schemas-microsoft-com:office:smarttags" w:element="place">
        <w:smartTag w:uri="urn:schemas-microsoft-com:office:smarttags" w:element="PlaceName">
          <w:r w:rsidRPr="0024144D">
            <w:rPr>
              <w:rFonts w:ascii="Century Gothic" w:hAnsi="Century Gothic" w:cs="Arial"/>
              <w:i/>
              <w:color w:val="333333"/>
            </w:rPr>
            <w:t>Dubai</w:t>
          </w:r>
        </w:smartTag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Name">
          <w:r w:rsidRPr="0024144D">
            <w:rPr>
              <w:rFonts w:ascii="Century Gothic" w:hAnsi="Century Gothic" w:cs="Arial"/>
              <w:i/>
              <w:color w:val="333333"/>
            </w:rPr>
            <w:t>Int’l</w:t>
          </w:r>
        </w:smartTag>
        <w:r w:rsidRPr="0024144D">
          <w:rPr>
            <w:rFonts w:ascii="Century Gothic" w:hAnsi="Century Gothic" w:cs="Arial"/>
            <w:i/>
            <w:color w:val="333333"/>
          </w:rPr>
          <w:t xml:space="preserve"> </w:t>
        </w:r>
        <w:smartTag w:uri="urn:schemas-microsoft-com:office:smarttags" w:element="PlaceType">
          <w:r w:rsidRPr="0024144D">
            <w:rPr>
              <w:rFonts w:ascii="Century Gothic" w:hAnsi="Century Gothic" w:cs="Arial"/>
              <w:i/>
              <w:color w:val="333333"/>
            </w:rPr>
            <w:t>Airport</w:t>
          </w:r>
        </w:smartTag>
      </w:smartTag>
      <w:r w:rsidRPr="0024144D">
        <w:rPr>
          <w:rFonts w:ascii="Century Gothic" w:hAnsi="Century Gothic" w:cs="Arial"/>
          <w:i/>
          <w:color w:val="333333"/>
        </w:rPr>
        <w:t xml:space="preserve"> expansion (ETA)</w:t>
      </w:r>
    </w:p>
    <w:p w:rsidR="009E0B23" w:rsidRPr="0024144D" w:rsidRDefault="009E0B23" w:rsidP="009E0B23">
      <w:pPr>
        <w:numPr>
          <w:ilvl w:val="1"/>
          <w:numId w:val="4"/>
        </w:numPr>
        <w:tabs>
          <w:tab w:val="clear" w:pos="3150"/>
          <w:tab w:val="left" w:pos="810"/>
          <w:tab w:val="num" w:pos="2250"/>
          <w:tab w:val="left" w:pos="8460"/>
          <w:tab w:val="left" w:pos="8550"/>
        </w:tabs>
        <w:spacing w:after="0" w:line="240" w:lineRule="auto"/>
        <w:ind w:left="1800" w:right="540" w:hanging="90"/>
        <w:jc w:val="both"/>
        <w:rPr>
          <w:rFonts w:ascii="Century Gothic" w:hAnsi="Century Gothic" w:cs="Arial"/>
          <w:i/>
          <w:color w:val="333333"/>
        </w:rPr>
      </w:pPr>
      <w:r w:rsidRPr="0024144D">
        <w:rPr>
          <w:rFonts w:ascii="Century Gothic" w:hAnsi="Century Gothic" w:cs="Arial"/>
          <w:i/>
          <w:color w:val="333333"/>
        </w:rPr>
        <w:t>Replacement of BCDS produced water piping (N.P.C.C)</w:t>
      </w:r>
    </w:p>
    <w:p w:rsidR="009E0B23" w:rsidRPr="0024144D" w:rsidRDefault="009E0B23" w:rsidP="009E0B23">
      <w:pPr>
        <w:ind w:right="-360"/>
        <w:rPr>
          <w:rFonts w:ascii="Century Gothic" w:hAnsi="Century Gothic" w:cs="Arial"/>
          <w:b/>
          <w:color w:val="333333"/>
        </w:rPr>
      </w:pPr>
      <w:proofErr w:type="gramStart"/>
      <w:r w:rsidRPr="0024144D">
        <w:rPr>
          <w:rFonts w:ascii="Century Gothic" w:hAnsi="Century Gothic" w:cs="Arial"/>
          <w:b/>
          <w:color w:val="333333"/>
          <w:u w:val="single"/>
        </w:rPr>
        <w:t>Responsibilities</w:t>
      </w:r>
      <w:r w:rsidRPr="0024144D">
        <w:rPr>
          <w:rFonts w:ascii="Century Gothic" w:hAnsi="Century Gothic" w:cs="Arial"/>
          <w:b/>
          <w:color w:val="333333"/>
        </w:rPr>
        <w:t xml:space="preserve"> :</w:t>
      </w:r>
      <w:proofErr w:type="gramEnd"/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Review and approval of Pipe design sheets and calculations.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Review and approval of Technical submittal.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Checking and approving the profile </w:t>
      </w:r>
      <w:r w:rsidR="009342D5">
        <w:rPr>
          <w:rFonts w:ascii="Century Gothic" w:hAnsi="Century Gothic" w:cs="Arial"/>
          <w:color w:val="333333"/>
        </w:rPr>
        <w:t>drawings</w:t>
      </w:r>
      <w:r>
        <w:rPr>
          <w:rFonts w:ascii="Century Gothic" w:hAnsi="Century Gothic" w:cs="Arial"/>
          <w:color w:val="333333"/>
        </w:rPr>
        <w:t xml:space="preserve"> for any chances of clashes with other utility services and suggesting alternate routes.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Recommending the </w:t>
      </w:r>
      <w:r w:rsidR="009342D5">
        <w:rPr>
          <w:rFonts w:ascii="Century Gothic" w:hAnsi="Century Gothic" w:cs="Arial"/>
          <w:color w:val="333333"/>
        </w:rPr>
        <w:t>locations</w:t>
      </w:r>
      <w:r>
        <w:rPr>
          <w:rFonts w:ascii="Century Gothic" w:hAnsi="Century Gothic" w:cs="Arial"/>
          <w:color w:val="333333"/>
        </w:rPr>
        <w:t xml:space="preserve"> for air vents and drain to ensure a trouble-free functioning or the pipeline.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Stress Analysis of GRP pipeline using </w:t>
      </w:r>
      <w:r w:rsidRPr="0024144D">
        <w:rPr>
          <w:rFonts w:ascii="Century Gothic" w:hAnsi="Century Gothic" w:cs="Arial"/>
          <w:b/>
          <w:color w:val="333333"/>
        </w:rPr>
        <w:t>C</w:t>
      </w:r>
      <w:r>
        <w:rPr>
          <w:rFonts w:ascii="Century Gothic" w:hAnsi="Century Gothic" w:cs="Arial"/>
          <w:b/>
          <w:color w:val="333333"/>
        </w:rPr>
        <w:t>AE</w:t>
      </w:r>
      <w:r w:rsidRPr="0024144D">
        <w:rPr>
          <w:rFonts w:ascii="Century Gothic" w:hAnsi="Century Gothic" w:cs="Arial"/>
          <w:b/>
          <w:color w:val="333333"/>
        </w:rPr>
        <w:t>S</w:t>
      </w:r>
      <w:r>
        <w:rPr>
          <w:rFonts w:ascii="Century Gothic" w:hAnsi="Century Gothic" w:cs="Arial"/>
          <w:b/>
          <w:color w:val="333333"/>
        </w:rPr>
        <w:t>A</w:t>
      </w:r>
      <w:r w:rsidRPr="0024144D">
        <w:rPr>
          <w:rFonts w:ascii="Century Gothic" w:hAnsi="Century Gothic" w:cs="Arial"/>
          <w:b/>
          <w:color w:val="333333"/>
        </w:rPr>
        <w:t xml:space="preserve">R-II </w:t>
      </w:r>
      <w:r w:rsidRPr="0024144D">
        <w:rPr>
          <w:rFonts w:ascii="Century Gothic" w:hAnsi="Century Gothic" w:cs="Arial"/>
          <w:color w:val="333333"/>
        </w:rPr>
        <w:t>to ensure the integrity of the pipeline. The analysis includes the calculation of stresses, forces, moments and displacements at each point on the pipeline.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Design of concrete thrust blocks at direction changes based on stress analysis results and advising the client about the requirements.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Suggesting the need of expansion joints, expansion loops and direction changes to </w:t>
      </w:r>
      <w:r w:rsidR="009342D5">
        <w:rPr>
          <w:rFonts w:ascii="Century Gothic" w:hAnsi="Century Gothic" w:cs="Arial"/>
          <w:color w:val="333333"/>
        </w:rPr>
        <w:t>accommodate</w:t>
      </w:r>
      <w:r>
        <w:rPr>
          <w:rFonts w:ascii="Century Gothic" w:hAnsi="Century Gothic" w:cs="Arial"/>
          <w:color w:val="333333"/>
        </w:rPr>
        <w:t xml:space="preserve"> the linear </w:t>
      </w:r>
      <w:r w:rsidR="009342D5">
        <w:rPr>
          <w:rFonts w:ascii="Century Gothic" w:hAnsi="Century Gothic" w:cs="Arial"/>
          <w:color w:val="333333"/>
        </w:rPr>
        <w:t>expansion</w:t>
      </w:r>
      <w:r>
        <w:rPr>
          <w:rFonts w:ascii="Century Gothic" w:hAnsi="Century Gothic" w:cs="Arial"/>
          <w:color w:val="333333"/>
        </w:rPr>
        <w:t xml:space="preserve"> of the pipe line.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The requirement of concrete protection slabs </w:t>
      </w:r>
      <w:proofErr w:type="spellStart"/>
      <w:r>
        <w:rPr>
          <w:rFonts w:ascii="Century Gothic" w:hAnsi="Century Gothic" w:cs="Arial"/>
          <w:color w:val="333333"/>
        </w:rPr>
        <w:t>or</w:t>
      </w:r>
      <w:proofErr w:type="spellEnd"/>
      <w:r>
        <w:rPr>
          <w:rFonts w:ascii="Century Gothic" w:hAnsi="Century Gothic" w:cs="Arial"/>
          <w:color w:val="333333"/>
        </w:rPr>
        <w:t xml:space="preserve"> concrete encasing is studied.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Hydraulic </w:t>
      </w:r>
      <w:r w:rsidR="009342D5" w:rsidRPr="0024144D">
        <w:rPr>
          <w:rFonts w:ascii="Century Gothic" w:hAnsi="Century Gothic" w:cs="Arial"/>
          <w:color w:val="333333"/>
        </w:rPr>
        <w:t>analysis</w:t>
      </w:r>
      <w:r w:rsidRPr="0024144D">
        <w:rPr>
          <w:rFonts w:ascii="Century Gothic" w:hAnsi="Century Gothic" w:cs="Arial"/>
          <w:color w:val="333333"/>
        </w:rPr>
        <w:t xml:space="preserve"> using </w:t>
      </w:r>
      <w:r w:rsidRPr="00B42A36">
        <w:rPr>
          <w:rFonts w:ascii="Century Gothic" w:hAnsi="Century Gothic" w:cs="Arial"/>
          <w:b/>
          <w:color w:val="333333"/>
        </w:rPr>
        <w:t>PIPENET</w:t>
      </w:r>
      <w:r w:rsidRPr="0024144D">
        <w:rPr>
          <w:rFonts w:ascii="Century Gothic" w:hAnsi="Century Gothic" w:cs="Arial"/>
          <w:color w:val="333333"/>
        </w:rPr>
        <w:t xml:space="preserve"> Standard Module</w:t>
      </w:r>
      <w:r>
        <w:rPr>
          <w:rFonts w:ascii="Century Gothic" w:hAnsi="Century Gothic" w:cs="Arial"/>
          <w:color w:val="333333"/>
        </w:rPr>
        <w:t xml:space="preserve">. A complete head loss study done for chilled water network project at </w:t>
      </w:r>
      <w:proofErr w:type="spellStart"/>
      <w:r>
        <w:rPr>
          <w:rFonts w:ascii="Century Gothic" w:hAnsi="Century Gothic" w:cs="Arial"/>
          <w:color w:val="333333"/>
        </w:rPr>
        <w:t>Jumeirah</w:t>
      </w:r>
      <w:proofErr w:type="spellEnd"/>
      <w:r>
        <w:rPr>
          <w:rFonts w:ascii="Century Gothic" w:hAnsi="Century Gothic" w:cs="Arial"/>
          <w:color w:val="333333"/>
        </w:rPr>
        <w:t xml:space="preserve"> Lake Towers which consists of 25 km network with 4 chiller plants. The head loss in each line from the chiller plant to the ETS ha</w:t>
      </w:r>
      <w:r w:rsidR="009342D5">
        <w:rPr>
          <w:rFonts w:ascii="Century Gothic" w:hAnsi="Century Gothic" w:cs="Arial"/>
          <w:color w:val="333333"/>
        </w:rPr>
        <w:t>s</w:t>
      </w:r>
      <w:r>
        <w:rPr>
          <w:rFonts w:ascii="Century Gothic" w:hAnsi="Century Gothic" w:cs="Arial"/>
          <w:color w:val="333333"/>
        </w:rPr>
        <w:t xml:space="preserve"> been </w:t>
      </w:r>
      <w:r w:rsidR="009342D5">
        <w:rPr>
          <w:rFonts w:ascii="Century Gothic" w:hAnsi="Century Gothic" w:cs="Arial"/>
          <w:color w:val="333333"/>
        </w:rPr>
        <w:t>analyzed</w:t>
      </w:r>
      <w:r>
        <w:rPr>
          <w:rFonts w:ascii="Century Gothic" w:hAnsi="Century Gothic" w:cs="Arial"/>
          <w:color w:val="333333"/>
        </w:rPr>
        <w:t xml:space="preserve"> to verify to velocity, pipe size and the pump capacity.</w:t>
      </w:r>
    </w:p>
    <w:p w:rsidR="009E0B23" w:rsidRDefault="009E0B23" w:rsidP="009E0B23">
      <w:pPr>
        <w:numPr>
          <w:ilvl w:val="0"/>
          <w:numId w:val="7"/>
        </w:numPr>
        <w:tabs>
          <w:tab w:val="left" w:pos="810"/>
          <w:tab w:val="left" w:pos="8460"/>
          <w:tab w:val="left" w:pos="8550"/>
        </w:tabs>
        <w:spacing w:after="0" w:line="240" w:lineRule="auto"/>
        <w:ind w:left="810"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Surge analysis using </w:t>
      </w:r>
      <w:r w:rsidRPr="00B42A36">
        <w:rPr>
          <w:rFonts w:ascii="Century Gothic" w:hAnsi="Century Gothic" w:cs="Arial"/>
          <w:b/>
          <w:color w:val="333333"/>
        </w:rPr>
        <w:t>PIPENET</w:t>
      </w:r>
      <w:r w:rsidRPr="009D7AA3">
        <w:rPr>
          <w:rFonts w:ascii="Century Gothic" w:hAnsi="Century Gothic" w:cs="Arial"/>
          <w:color w:val="333333"/>
        </w:rPr>
        <w:t xml:space="preserve"> </w:t>
      </w:r>
      <w:r w:rsidRPr="0024144D">
        <w:rPr>
          <w:rFonts w:ascii="Century Gothic" w:hAnsi="Century Gothic" w:cs="Arial"/>
          <w:color w:val="333333"/>
        </w:rPr>
        <w:t xml:space="preserve">Transient </w:t>
      </w:r>
      <w:r w:rsidR="009342D5" w:rsidRPr="0024144D">
        <w:rPr>
          <w:rFonts w:ascii="Century Gothic" w:hAnsi="Century Gothic" w:cs="Arial"/>
          <w:color w:val="333333"/>
        </w:rPr>
        <w:t>Module,</w:t>
      </w:r>
      <w:r w:rsidRPr="0024144D">
        <w:rPr>
          <w:rFonts w:ascii="Century Gothic" w:hAnsi="Century Gothic" w:cs="Arial"/>
          <w:color w:val="333333"/>
        </w:rPr>
        <w:t xml:space="preserve"> which analyzes water hammer in complex multi</w:t>
      </w:r>
      <w:r w:rsidR="009342D5">
        <w:rPr>
          <w:rFonts w:ascii="Century Gothic" w:hAnsi="Century Gothic" w:cs="Arial"/>
          <w:color w:val="333333"/>
        </w:rPr>
        <w:t>-</w:t>
      </w:r>
      <w:r w:rsidRPr="0024144D">
        <w:rPr>
          <w:rFonts w:ascii="Century Gothic" w:hAnsi="Century Gothic" w:cs="Arial"/>
          <w:color w:val="333333"/>
        </w:rPr>
        <w:t>branch piping system under different conditions. It is used to predict surge, calculate transient forces and to verify the valve operation.</w:t>
      </w:r>
    </w:p>
    <w:p w:rsidR="009E0B23" w:rsidRPr="0024144D" w:rsidRDefault="00697357" w:rsidP="009E0B23">
      <w:pPr>
        <w:tabs>
          <w:tab w:val="num" w:pos="720"/>
          <w:tab w:val="left" w:pos="810"/>
          <w:tab w:val="left" w:pos="8460"/>
          <w:tab w:val="left" w:pos="8550"/>
        </w:tabs>
        <w:jc w:val="both"/>
        <w:rPr>
          <w:rFonts w:ascii="Century Gothic" w:hAnsi="Century Gothic" w:cs="Arial"/>
          <w:color w:val="333333"/>
        </w:rPr>
      </w:pPr>
      <w:r>
        <w:rPr>
          <w:rFonts w:ascii="Century Gothic" w:hAnsi="Century Gothic"/>
          <w:b/>
          <w:sz w:val="24"/>
        </w:rPr>
        <w:pict>
          <v:line id="_x0000_s1026" style="position:absolute;left:0;text-align:left;z-index:251660288" from=".95pt,16.95pt" to="468.95pt,16.95pt" strokecolor="#969696"/>
        </w:pict>
      </w:r>
      <w:r w:rsidR="009E0B23" w:rsidRPr="0024144D">
        <w:rPr>
          <w:rFonts w:ascii="Century Gothic" w:hAnsi="Century Gothic" w:cs="Arial"/>
          <w:color w:val="333333"/>
        </w:rPr>
        <w:t xml:space="preserve">  </w:t>
      </w:r>
    </w:p>
    <w:p w:rsidR="00B13BB9" w:rsidRDefault="00B13BB9" w:rsidP="009342D5">
      <w:pPr>
        <w:ind w:right="-180"/>
        <w:contextualSpacing/>
        <w:rPr>
          <w:rFonts w:ascii="Century Gothic" w:hAnsi="Century Gothic" w:cs="Arial"/>
          <w:b/>
          <w:color w:val="333333"/>
          <w:u w:val="single"/>
        </w:rPr>
      </w:pPr>
    </w:p>
    <w:p w:rsidR="009E0B23" w:rsidRPr="0024144D" w:rsidRDefault="009E0B23" w:rsidP="009342D5">
      <w:pPr>
        <w:ind w:right="-180"/>
        <w:contextualSpacing/>
        <w:rPr>
          <w:rFonts w:ascii="Century Gothic" w:hAnsi="Century Gothic" w:cs="Arial"/>
          <w:b/>
          <w:color w:val="333333"/>
          <w:u w:val="single"/>
        </w:rPr>
      </w:pPr>
      <w:r w:rsidRPr="0024144D">
        <w:rPr>
          <w:rFonts w:ascii="Century Gothic" w:hAnsi="Century Gothic" w:cs="Arial"/>
          <w:b/>
          <w:color w:val="333333"/>
          <w:u w:val="single"/>
        </w:rPr>
        <w:t>From 1</w:t>
      </w:r>
      <w:r w:rsidRPr="0024144D">
        <w:rPr>
          <w:rFonts w:ascii="Century Gothic" w:hAnsi="Century Gothic" w:cs="Arial"/>
          <w:b/>
          <w:color w:val="333333"/>
          <w:u w:val="single"/>
          <w:vertAlign w:val="superscript"/>
        </w:rPr>
        <w:t>st</w:t>
      </w:r>
      <w:r w:rsidRPr="0024144D">
        <w:rPr>
          <w:rFonts w:ascii="Century Gothic" w:hAnsi="Century Gothic" w:cs="Arial"/>
          <w:b/>
          <w:color w:val="333333"/>
          <w:u w:val="single"/>
        </w:rPr>
        <w:t xml:space="preserve"> February, 1998 to 31</w:t>
      </w:r>
      <w:r w:rsidRPr="0024144D">
        <w:rPr>
          <w:rFonts w:ascii="Century Gothic" w:hAnsi="Century Gothic" w:cs="Arial"/>
          <w:b/>
          <w:color w:val="333333"/>
          <w:u w:val="single"/>
          <w:vertAlign w:val="superscript"/>
        </w:rPr>
        <w:t>st</w:t>
      </w:r>
      <w:r w:rsidRPr="0024144D">
        <w:rPr>
          <w:rFonts w:ascii="Century Gothic" w:hAnsi="Century Gothic" w:cs="Arial"/>
          <w:b/>
          <w:color w:val="333333"/>
          <w:u w:val="single"/>
        </w:rPr>
        <w:t xml:space="preserve"> January, 1999;  </w:t>
      </w:r>
    </w:p>
    <w:p w:rsidR="009E0B23" w:rsidRPr="0024144D" w:rsidRDefault="009E0B23" w:rsidP="009342D5">
      <w:pPr>
        <w:ind w:right="-180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Company    :  </w:t>
      </w:r>
      <w:r w:rsidRPr="0024144D">
        <w:rPr>
          <w:rFonts w:ascii="Century Gothic" w:hAnsi="Century Gothic" w:cs="Arial"/>
          <w:b/>
          <w:color w:val="333333"/>
        </w:rPr>
        <w:t>United Trades and Manufacturing, Chennai, India.</w:t>
      </w:r>
    </w:p>
    <w:p w:rsidR="009E0B23" w:rsidRPr="0024144D" w:rsidRDefault="009342D5" w:rsidP="009342D5">
      <w:pPr>
        <w:tabs>
          <w:tab w:val="left" w:pos="3240"/>
        </w:tabs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Designation:</w:t>
      </w:r>
      <w:r w:rsidR="009E0B23" w:rsidRPr="0024144D">
        <w:rPr>
          <w:rFonts w:ascii="Century Gothic" w:hAnsi="Century Gothic" w:cs="Arial"/>
          <w:color w:val="333333"/>
        </w:rPr>
        <w:t xml:space="preserve">  </w:t>
      </w:r>
      <w:r w:rsidR="009E0B23" w:rsidRPr="0024144D">
        <w:rPr>
          <w:rFonts w:ascii="Century Gothic" w:hAnsi="Century Gothic" w:cs="Arial"/>
          <w:b/>
          <w:color w:val="333333"/>
        </w:rPr>
        <w:t>Mechanical Engineer</w:t>
      </w:r>
      <w:r w:rsidR="009E0B23" w:rsidRPr="0024144D">
        <w:rPr>
          <w:rFonts w:ascii="Century Gothic" w:hAnsi="Century Gothic" w:cs="Arial"/>
          <w:color w:val="333333"/>
        </w:rPr>
        <w:tab/>
        <w:t xml:space="preserve"> </w:t>
      </w:r>
    </w:p>
    <w:p w:rsidR="009E0B23" w:rsidRPr="0024144D" w:rsidRDefault="009E0B23" w:rsidP="009342D5">
      <w:pPr>
        <w:contextualSpacing/>
        <w:rPr>
          <w:rFonts w:ascii="Century Gothic" w:hAnsi="Century Gothic" w:cs="Arial"/>
          <w:color w:val="333333"/>
        </w:rPr>
      </w:pPr>
    </w:p>
    <w:p w:rsidR="009E0B23" w:rsidRPr="0024144D" w:rsidRDefault="009E0B23" w:rsidP="009342D5">
      <w:pPr>
        <w:ind w:right="-360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i/>
          <w:color w:val="333333"/>
          <w:u w:val="single"/>
        </w:rPr>
        <w:t xml:space="preserve">Company </w:t>
      </w:r>
      <w:proofErr w:type="gramStart"/>
      <w:r w:rsidRPr="0024144D">
        <w:rPr>
          <w:rFonts w:ascii="Century Gothic" w:hAnsi="Century Gothic" w:cs="Arial"/>
          <w:i/>
          <w:color w:val="333333"/>
          <w:u w:val="single"/>
        </w:rPr>
        <w:t>Profile</w:t>
      </w:r>
      <w:r w:rsidRPr="0024144D">
        <w:rPr>
          <w:rFonts w:ascii="Century Gothic" w:hAnsi="Century Gothic" w:cs="Arial"/>
          <w:i/>
          <w:color w:val="333333"/>
        </w:rPr>
        <w:t xml:space="preserve"> :</w:t>
      </w:r>
      <w:proofErr w:type="gramEnd"/>
      <w:r w:rsidRPr="0024144D">
        <w:rPr>
          <w:rFonts w:ascii="Century Gothic" w:hAnsi="Century Gothic" w:cs="Arial"/>
          <w:color w:val="333333"/>
        </w:rPr>
        <w:t xml:space="preserve">   </w:t>
      </w:r>
    </w:p>
    <w:p w:rsidR="009E0B23" w:rsidRPr="0024144D" w:rsidRDefault="009E0B23" w:rsidP="009342D5">
      <w:pPr>
        <w:ind w:right="-360"/>
        <w:contextualSpacing/>
        <w:rPr>
          <w:rFonts w:ascii="Century Gothic" w:hAnsi="Century Gothic" w:cs="Arial"/>
          <w:i/>
          <w:color w:val="333333"/>
        </w:rPr>
      </w:pPr>
    </w:p>
    <w:p w:rsidR="009E0B23" w:rsidRPr="0024144D" w:rsidRDefault="009E0B23" w:rsidP="00C425E5">
      <w:pPr>
        <w:spacing w:line="240" w:lineRule="auto"/>
        <w:contextualSpacing/>
        <w:jc w:val="both"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lastRenderedPageBreak/>
        <w:t>UNITED TRADES &amp; MANUFACTURING</w:t>
      </w:r>
      <w:r w:rsidRPr="0024144D">
        <w:rPr>
          <w:rFonts w:ascii="Century Gothic" w:hAnsi="Century Gothic" w:cs="Arial"/>
          <w:i/>
          <w:color w:val="333333"/>
        </w:rPr>
        <w:t xml:space="preserve">, </w:t>
      </w:r>
      <w:r w:rsidRPr="0024144D">
        <w:rPr>
          <w:rFonts w:ascii="Century Gothic" w:hAnsi="Century Gothic" w:cs="Arial"/>
          <w:color w:val="333333"/>
        </w:rPr>
        <w:t>is involved in the production of</w:t>
      </w:r>
      <w:r w:rsidR="00E944D1">
        <w:rPr>
          <w:rFonts w:ascii="Century Gothic" w:hAnsi="Century Gothic" w:cs="Arial"/>
          <w:color w:val="333333"/>
        </w:rPr>
        <w:t xml:space="preserve"> </w:t>
      </w:r>
      <w:r w:rsidRPr="0024144D">
        <w:rPr>
          <w:rFonts w:ascii="Century Gothic" w:hAnsi="Century Gothic" w:cs="Arial"/>
          <w:color w:val="333333"/>
        </w:rPr>
        <w:t xml:space="preserve">all types of                           plastic molds using CNC lathes, milling and Electric Discharge Machining and manufacturing of </w:t>
      </w:r>
      <w:proofErr w:type="gramStart"/>
      <w:r w:rsidRPr="0024144D">
        <w:rPr>
          <w:rFonts w:ascii="Century Gothic" w:hAnsi="Century Gothic" w:cs="Arial"/>
          <w:color w:val="333333"/>
        </w:rPr>
        <w:t>plastic  components</w:t>
      </w:r>
      <w:proofErr w:type="gramEnd"/>
      <w:r w:rsidRPr="0024144D">
        <w:rPr>
          <w:rFonts w:ascii="Century Gothic" w:hAnsi="Century Gothic" w:cs="Arial"/>
          <w:color w:val="333333"/>
        </w:rPr>
        <w:t xml:space="preserve"> using plastic injection molding  machines. </w:t>
      </w:r>
    </w:p>
    <w:p w:rsidR="009E0B23" w:rsidRPr="0024144D" w:rsidRDefault="009E0B23" w:rsidP="009342D5">
      <w:pPr>
        <w:ind w:right="-360"/>
        <w:contextualSpacing/>
        <w:rPr>
          <w:rFonts w:ascii="Century Gothic" w:hAnsi="Century Gothic" w:cs="Arial"/>
          <w:i/>
          <w:color w:val="333333"/>
          <w:u w:val="single"/>
        </w:rPr>
      </w:pPr>
    </w:p>
    <w:p w:rsidR="009E0B23" w:rsidRPr="0024144D" w:rsidRDefault="009E0B23" w:rsidP="009342D5">
      <w:pPr>
        <w:ind w:right="-360"/>
        <w:contextualSpacing/>
        <w:rPr>
          <w:rFonts w:ascii="Century Gothic" w:hAnsi="Century Gothic" w:cs="Arial"/>
          <w:i/>
          <w:color w:val="333333"/>
        </w:rPr>
      </w:pPr>
      <w:proofErr w:type="gramStart"/>
      <w:r w:rsidRPr="0024144D">
        <w:rPr>
          <w:rFonts w:ascii="Century Gothic" w:hAnsi="Century Gothic" w:cs="Arial"/>
          <w:i/>
          <w:color w:val="333333"/>
          <w:u w:val="single"/>
        </w:rPr>
        <w:t>Responsibilities</w:t>
      </w:r>
      <w:r w:rsidRPr="0024144D">
        <w:rPr>
          <w:rFonts w:ascii="Century Gothic" w:hAnsi="Century Gothic" w:cs="Arial"/>
          <w:i/>
          <w:color w:val="333333"/>
        </w:rPr>
        <w:t xml:space="preserve"> :</w:t>
      </w:r>
      <w:proofErr w:type="gramEnd"/>
    </w:p>
    <w:p w:rsidR="009E0B23" w:rsidRPr="0024144D" w:rsidRDefault="009E0B23" w:rsidP="009342D5">
      <w:pPr>
        <w:pStyle w:val="Heading9"/>
        <w:numPr>
          <w:ilvl w:val="0"/>
          <w:numId w:val="2"/>
        </w:numPr>
        <w:contextualSpacing/>
        <w:rPr>
          <w:rFonts w:ascii="Century Gothic" w:hAnsi="Century Gothic" w:cs="Arial"/>
          <w:color w:val="333333"/>
          <w:sz w:val="20"/>
        </w:rPr>
      </w:pPr>
      <w:r w:rsidRPr="0024144D">
        <w:rPr>
          <w:rFonts w:ascii="Century Gothic" w:hAnsi="Century Gothic" w:cs="Arial"/>
          <w:color w:val="333333"/>
          <w:sz w:val="20"/>
        </w:rPr>
        <w:t>Designing of plastic</w:t>
      </w:r>
      <w:r w:rsidR="00E944D1">
        <w:rPr>
          <w:rFonts w:ascii="Century Gothic" w:hAnsi="Century Gothic" w:cs="Arial"/>
          <w:color w:val="333333"/>
          <w:sz w:val="20"/>
        </w:rPr>
        <w:t xml:space="preserve"> mould cavities using MASTERCAM</w:t>
      </w:r>
    </w:p>
    <w:p w:rsidR="009E0B23" w:rsidRPr="0024144D" w:rsidRDefault="009E0B23" w:rsidP="009342D5">
      <w:pPr>
        <w:numPr>
          <w:ilvl w:val="0"/>
          <w:numId w:val="2"/>
        </w:numPr>
        <w:spacing w:after="0" w:line="240" w:lineRule="auto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Programming in CNC Milling machine and lathe using NC codes.</w:t>
      </w:r>
    </w:p>
    <w:p w:rsidR="009E0B23" w:rsidRPr="0024144D" w:rsidRDefault="009E0B23" w:rsidP="009342D5">
      <w:pPr>
        <w:numPr>
          <w:ilvl w:val="0"/>
          <w:numId w:val="2"/>
        </w:numPr>
        <w:spacing w:after="0" w:line="240" w:lineRule="auto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Production planning and Control</w:t>
      </w:r>
    </w:p>
    <w:p w:rsidR="009E0B23" w:rsidRPr="0024144D" w:rsidRDefault="009E0B23" w:rsidP="009342D5">
      <w:pPr>
        <w:ind w:right="-360"/>
        <w:contextualSpacing/>
        <w:rPr>
          <w:rFonts w:ascii="Century Gothic" w:hAnsi="Century Gothic" w:cs="Arial"/>
          <w:i/>
          <w:color w:val="333333"/>
        </w:rPr>
      </w:pPr>
    </w:p>
    <w:p w:rsidR="009E0B23" w:rsidRPr="0024144D" w:rsidRDefault="00697357" w:rsidP="009342D5">
      <w:pPr>
        <w:ind w:right="-360"/>
        <w:contextualSpacing/>
        <w:rPr>
          <w:rFonts w:ascii="Century Gothic" w:hAnsi="Century Gothic"/>
          <w:i/>
        </w:rPr>
      </w:pPr>
      <w:r>
        <w:rPr>
          <w:rFonts w:ascii="Century Gothic" w:hAnsi="Century Gothic"/>
          <w:sz w:val="24"/>
        </w:rPr>
        <w:pict>
          <v:line id="_x0000_s1027" style="position:absolute;z-index:251661312" from=".95pt,6.2pt" to="463.7pt,6.2pt" strokecolor="#969696"/>
        </w:pict>
      </w:r>
    </w:p>
    <w:p w:rsidR="009E0B23" w:rsidRPr="0024144D" w:rsidRDefault="009E0B23" w:rsidP="009342D5">
      <w:pPr>
        <w:contextualSpacing/>
        <w:rPr>
          <w:rFonts w:ascii="Century Gothic" w:hAnsi="Century Gothic"/>
          <w:b/>
          <w:color w:val="000080"/>
          <w:u w:val="single"/>
        </w:rPr>
      </w:pPr>
    </w:p>
    <w:p w:rsidR="009E0B23" w:rsidRPr="0024144D" w:rsidRDefault="009E0B23" w:rsidP="009342D5">
      <w:pPr>
        <w:contextualSpacing/>
        <w:rPr>
          <w:rFonts w:ascii="Century Gothic" w:hAnsi="Century Gothic" w:cs="Arial"/>
          <w:b/>
          <w:color w:val="000080"/>
        </w:rPr>
      </w:pPr>
      <w:r w:rsidRPr="0024144D">
        <w:rPr>
          <w:rFonts w:ascii="Century Gothic" w:hAnsi="Century Gothic" w:cs="Arial"/>
          <w:b/>
          <w:color w:val="000080"/>
          <w:u w:val="single"/>
        </w:rPr>
        <w:t>SOFTWARE EXPOSURE</w:t>
      </w:r>
      <w:r w:rsidRPr="0024144D">
        <w:rPr>
          <w:rFonts w:ascii="Century Gothic" w:hAnsi="Century Gothic" w:cs="Arial"/>
          <w:b/>
          <w:color w:val="000080"/>
        </w:rPr>
        <w:t xml:space="preserve"> </w:t>
      </w:r>
      <w:r w:rsidRPr="0024144D">
        <w:rPr>
          <w:rFonts w:ascii="Century Gothic" w:hAnsi="Century Gothic" w:cs="Arial"/>
          <w:b/>
          <w:color w:val="000080"/>
        </w:rPr>
        <w:tab/>
      </w:r>
      <w:r w:rsidRPr="0024144D">
        <w:rPr>
          <w:rFonts w:ascii="Century Gothic" w:hAnsi="Century Gothic" w:cs="Arial"/>
          <w:b/>
          <w:color w:val="000080"/>
        </w:rPr>
        <w:tab/>
      </w:r>
    </w:p>
    <w:p w:rsidR="009E0B23" w:rsidRPr="0024144D" w:rsidRDefault="009E0B23" w:rsidP="009342D5">
      <w:pPr>
        <w:contextualSpacing/>
        <w:rPr>
          <w:rFonts w:ascii="Century Gothic" w:hAnsi="Century Gothic" w:cs="Arial"/>
        </w:rPr>
      </w:pPr>
    </w:p>
    <w:tbl>
      <w:tblPr>
        <w:tblW w:w="93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98"/>
        <w:gridCol w:w="4608"/>
      </w:tblGrid>
      <w:tr w:rsidR="009E0B23" w:rsidRPr="0024144D" w:rsidTr="00BC7A81"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Surge Analysis using </w:t>
            </w:r>
            <w:proofErr w:type="spellStart"/>
            <w:r w:rsidRPr="0024144D">
              <w:rPr>
                <w:rFonts w:ascii="Century Gothic" w:hAnsi="Century Gothic" w:cs="Arial"/>
                <w:b/>
                <w:color w:val="333333"/>
              </w:rPr>
              <w:t>Pipenet</w:t>
            </w:r>
            <w:proofErr w:type="spellEnd"/>
            <w:r w:rsidRPr="0024144D">
              <w:rPr>
                <w:rFonts w:ascii="Century Gothic" w:hAnsi="Century Gothic" w:cs="Arial"/>
                <w:color w:val="333333"/>
              </w:rPr>
              <w:t xml:space="preserve">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>Transient Module 5.14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>Undergone training at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</w:t>
            </w:r>
            <w:smartTag w:uri="urn:schemas-microsoft-com:office:smarttags" w:element="City">
              <w:r w:rsidRPr="0024144D">
                <w:rPr>
                  <w:rFonts w:ascii="Century Gothic" w:hAnsi="Century Gothic" w:cs="Arial"/>
                  <w:b/>
                  <w:color w:val="333333"/>
                </w:rPr>
                <w:t>Sunrise</w:t>
              </w:r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systems Ltd. </w:t>
            </w:r>
            <w:smartTag w:uri="urn:schemas-microsoft-com:office:smarttags" w:element="place">
              <w:smartTag w:uri="urn:schemas-microsoft-com:office:smarttags" w:element="City">
                <w:r w:rsidRPr="0024144D">
                  <w:rPr>
                    <w:rFonts w:ascii="Century Gothic" w:hAnsi="Century Gothic" w:cs="Arial"/>
                    <w:b/>
                    <w:color w:val="333333"/>
                  </w:rPr>
                  <w:t>Cambridge</w:t>
                </w:r>
              </w:smartTag>
              <w:r w:rsidRPr="0024144D">
                <w:rPr>
                  <w:rFonts w:ascii="Century Gothic" w:hAnsi="Century Gothic" w:cs="Arial"/>
                  <w:b/>
                  <w:color w:val="333333"/>
                </w:rPr>
                <w:t xml:space="preserve">, </w:t>
              </w:r>
              <w:smartTag w:uri="urn:schemas-microsoft-com:office:smarttags" w:element="country-region">
                <w:r w:rsidRPr="0024144D">
                  <w:rPr>
                    <w:rFonts w:ascii="Century Gothic" w:hAnsi="Century Gothic" w:cs="Arial"/>
                    <w:b/>
                    <w:color w:val="333333"/>
                  </w:rPr>
                  <w:t>United Kingdom</w:t>
                </w:r>
              </w:smartTag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>.</w:t>
            </w:r>
          </w:p>
        </w:tc>
      </w:tr>
      <w:tr w:rsidR="009E0B23" w:rsidRPr="0024144D" w:rsidTr="00BC7A81"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Mechanical Stress Analysis of pipes using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CEASER-II 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Conducted by </w:t>
            </w:r>
            <w:proofErr w:type="spellStart"/>
            <w:r w:rsidRPr="0024144D">
              <w:rPr>
                <w:rFonts w:ascii="Century Gothic" w:hAnsi="Century Gothic" w:cs="Arial"/>
                <w:b/>
                <w:bCs/>
                <w:color w:val="333333"/>
              </w:rPr>
              <w:t>Imagegrafix</w:t>
            </w:r>
            <w:proofErr w:type="spellEnd"/>
            <w:r w:rsidRPr="0024144D">
              <w:rPr>
                <w:rFonts w:ascii="Century Gothic" w:hAnsi="Century Gothic" w:cs="Arial"/>
                <w:b/>
                <w:bCs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144D">
                  <w:rPr>
                    <w:rFonts w:ascii="Century Gothic" w:hAnsi="Century Gothic" w:cs="Arial"/>
                    <w:b/>
                    <w:bCs/>
                    <w:color w:val="333333"/>
                  </w:rPr>
                  <w:t>Dubai</w:t>
                </w:r>
              </w:smartTag>
            </w:smartTag>
            <w:r w:rsidRPr="0024144D">
              <w:rPr>
                <w:rFonts w:ascii="Century Gothic" w:hAnsi="Century Gothic" w:cs="Arial"/>
                <w:b/>
                <w:bCs/>
                <w:color w:val="333333"/>
              </w:rPr>
              <w:t>.</w:t>
            </w:r>
          </w:p>
        </w:tc>
      </w:tr>
      <w:tr w:rsidR="009E0B23" w:rsidRPr="0024144D" w:rsidTr="00BC7A81"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b/>
                <w:color w:val="333333"/>
              </w:rPr>
            </w:pPr>
            <w:proofErr w:type="spellStart"/>
            <w:r w:rsidRPr="0024144D">
              <w:rPr>
                <w:rFonts w:ascii="Century Gothic" w:hAnsi="Century Gothic" w:cs="Arial"/>
                <w:b/>
                <w:color w:val="333333"/>
              </w:rPr>
              <w:t>AutoCad</w:t>
            </w:r>
            <w:proofErr w:type="spellEnd"/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From </w:t>
            </w:r>
            <w:smartTag w:uri="urn:schemas-microsoft-com:office:smarttags" w:element="PlaceName">
              <w:r w:rsidRPr="0024144D">
                <w:rPr>
                  <w:rFonts w:ascii="Century Gothic" w:hAnsi="Century Gothic" w:cs="Arial"/>
                  <w:b/>
                  <w:color w:val="333333"/>
                </w:rPr>
                <w:t>Cad</w:t>
              </w:r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</w:t>
            </w:r>
            <w:smartTag w:uri="urn:schemas-microsoft-com:office:smarttags" w:element="PlaceType">
              <w:r w:rsidRPr="0024144D">
                <w:rPr>
                  <w:rFonts w:ascii="Century Gothic" w:hAnsi="Century Gothic" w:cs="Arial"/>
                  <w:b/>
                  <w:color w:val="333333"/>
                </w:rPr>
                <w:t>Center</w:t>
              </w:r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>, Indian Educational Enterprises Ltd.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24144D">
                  <w:rPr>
                    <w:rFonts w:ascii="Century Gothic" w:hAnsi="Century Gothic" w:cs="Arial"/>
                    <w:color w:val="333333"/>
                  </w:rPr>
                  <w:t>Cochin</w:t>
                </w:r>
              </w:smartTag>
            </w:smartTag>
            <w:r w:rsidRPr="0024144D">
              <w:rPr>
                <w:rFonts w:ascii="Century Gothic" w:hAnsi="Century Gothic" w:cs="Arial"/>
                <w:color w:val="333333"/>
              </w:rPr>
              <w:t>, Kerala.</w:t>
            </w:r>
          </w:p>
        </w:tc>
      </w:tr>
      <w:tr w:rsidR="009E0B23" w:rsidRPr="0024144D" w:rsidTr="00BC7A81">
        <w:trPr>
          <w:trHeight w:val="683"/>
        </w:trPr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Training program on high precision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>CNC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>Lathe Machine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From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>CIPET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 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>(Central Institute of Plastic Engineering and Technology)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, Chennai. </w:t>
            </w:r>
            <w:smartTag w:uri="urn:schemas-microsoft-com:office:smarttags" w:element="place">
              <w:smartTag w:uri="urn:schemas-microsoft-com:office:smarttags" w:element="country-region">
                <w:r w:rsidRPr="0024144D">
                  <w:rPr>
                    <w:rFonts w:ascii="Century Gothic" w:hAnsi="Century Gothic" w:cs="Arial"/>
                    <w:color w:val="333333"/>
                  </w:rPr>
                  <w:t>India</w:t>
                </w:r>
              </w:smartTag>
            </w:smartTag>
            <w:r w:rsidRPr="0024144D">
              <w:rPr>
                <w:rFonts w:ascii="Century Gothic" w:hAnsi="Century Gothic" w:cs="Arial"/>
                <w:color w:val="333333"/>
              </w:rPr>
              <w:t>.</w:t>
            </w:r>
          </w:p>
        </w:tc>
      </w:tr>
      <w:tr w:rsidR="009E0B23" w:rsidRPr="0024144D" w:rsidTr="00BC7A81"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b/>
                <w:color w:val="333333"/>
              </w:rPr>
              <w:t>I-DEAS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  Master Series-6 </w:t>
            </w:r>
          </w:p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>INTEGRATED—DESIGN AND ENGINEERING ANALYSIS SOFTWARE</w:t>
            </w:r>
          </w:p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>Part Creation, Master Assembly, Mechanism Design, Simulation &amp; Manufacturing.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 xml:space="preserve">From </w:t>
            </w:r>
            <w:smartTag w:uri="urn:schemas-microsoft-com:office:smarttags" w:element="PlaceName">
              <w:r w:rsidRPr="0024144D">
                <w:rPr>
                  <w:rFonts w:ascii="Century Gothic" w:hAnsi="Century Gothic" w:cs="Arial"/>
                  <w:b/>
                  <w:color w:val="333333"/>
                </w:rPr>
                <w:t>Regional</w:t>
              </w:r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</w:t>
            </w:r>
            <w:smartTag w:uri="urn:schemas-microsoft-com:office:smarttags" w:element="PlaceName">
              <w:r w:rsidRPr="0024144D">
                <w:rPr>
                  <w:rFonts w:ascii="Century Gothic" w:hAnsi="Century Gothic" w:cs="Arial"/>
                  <w:b/>
                  <w:color w:val="333333"/>
                </w:rPr>
                <w:t>Engineering</w:t>
              </w:r>
            </w:smartTag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</w:t>
            </w:r>
            <w:smartTag w:uri="urn:schemas-microsoft-com:office:smarttags" w:element="PlaceType">
              <w:r w:rsidRPr="0024144D">
                <w:rPr>
                  <w:rFonts w:ascii="Century Gothic" w:hAnsi="Century Gothic" w:cs="Arial"/>
                  <w:b/>
                  <w:color w:val="333333"/>
                </w:rPr>
                <w:t>College</w:t>
              </w:r>
            </w:smartTag>
            <w:r w:rsidRPr="0024144D">
              <w:rPr>
                <w:rFonts w:ascii="Century Gothic" w:hAnsi="Century Gothic" w:cs="Arial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144D">
                  <w:rPr>
                    <w:rFonts w:ascii="Century Gothic" w:hAnsi="Century Gothic" w:cs="Arial"/>
                    <w:color w:val="333333"/>
                  </w:rPr>
                  <w:t>Calicut</w:t>
                </w:r>
              </w:smartTag>
              <w:r w:rsidRPr="0024144D">
                <w:rPr>
                  <w:rFonts w:ascii="Century Gothic" w:hAnsi="Century Gothic" w:cs="Arial"/>
                  <w:color w:val="333333"/>
                </w:rPr>
                <w:t xml:space="preserve">, </w:t>
              </w:r>
              <w:smartTag w:uri="urn:schemas-microsoft-com:office:smarttags" w:element="country-region">
                <w:r w:rsidRPr="0024144D">
                  <w:rPr>
                    <w:rFonts w:ascii="Century Gothic" w:hAnsi="Century Gothic" w:cs="Arial"/>
                    <w:color w:val="333333"/>
                  </w:rPr>
                  <w:t>India</w:t>
                </w:r>
              </w:smartTag>
            </w:smartTag>
            <w:r w:rsidRPr="0024144D">
              <w:rPr>
                <w:rFonts w:ascii="Century Gothic" w:hAnsi="Century Gothic" w:cs="Arial"/>
                <w:color w:val="333333"/>
              </w:rPr>
              <w:t>.</w:t>
            </w:r>
          </w:p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</w:p>
        </w:tc>
      </w:tr>
      <w:tr w:rsidR="009E0B23" w:rsidRPr="0024144D" w:rsidTr="00BC7A81">
        <w:tc>
          <w:tcPr>
            <w:tcW w:w="469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b/>
                <w:color w:val="333333"/>
              </w:rPr>
              <w:t>MASTERCAM</w:t>
            </w:r>
            <w:r w:rsidRPr="0024144D">
              <w:rPr>
                <w:rFonts w:ascii="Century Gothic" w:hAnsi="Century Gothic" w:cs="Arial"/>
                <w:color w:val="333333"/>
              </w:rPr>
              <w:t>- For Lathe and Milling m/c</w:t>
            </w:r>
          </w:p>
        </w:tc>
        <w:tc>
          <w:tcPr>
            <w:tcW w:w="4608" w:type="dxa"/>
            <w:vAlign w:val="center"/>
          </w:tcPr>
          <w:p w:rsidR="009E0B23" w:rsidRPr="0024144D" w:rsidRDefault="009E0B23" w:rsidP="009342D5">
            <w:pPr>
              <w:contextualSpacing/>
              <w:rPr>
                <w:rFonts w:ascii="Century Gothic" w:hAnsi="Century Gothic" w:cs="Arial"/>
                <w:color w:val="333333"/>
              </w:rPr>
            </w:pPr>
            <w:r w:rsidRPr="0024144D">
              <w:rPr>
                <w:rFonts w:ascii="Century Gothic" w:hAnsi="Century Gothic" w:cs="Arial"/>
                <w:color w:val="333333"/>
              </w:rPr>
              <w:t>From</w:t>
            </w:r>
            <w:r w:rsidRPr="0024144D">
              <w:rPr>
                <w:rFonts w:ascii="Century Gothic" w:hAnsi="Century Gothic" w:cs="Arial"/>
                <w:b/>
                <w:color w:val="333333"/>
              </w:rPr>
              <w:t xml:space="preserve"> Centre for Electronics Development and Technology</w:t>
            </w:r>
            <w:r w:rsidRPr="0024144D">
              <w:rPr>
                <w:rFonts w:ascii="Century Gothic" w:hAnsi="Century Gothic" w:cs="Arial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144D">
                  <w:rPr>
                    <w:rFonts w:ascii="Century Gothic" w:hAnsi="Century Gothic" w:cs="Arial"/>
                    <w:color w:val="333333"/>
                  </w:rPr>
                  <w:t>Calicut</w:t>
                </w:r>
              </w:smartTag>
              <w:r w:rsidRPr="0024144D">
                <w:rPr>
                  <w:rFonts w:ascii="Century Gothic" w:hAnsi="Century Gothic" w:cs="Arial"/>
                  <w:color w:val="333333"/>
                </w:rPr>
                <w:t xml:space="preserve">, </w:t>
              </w:r>
              <w:smartTag w:uri="urn:schemas-microsoft-com:office:smarttags" w:element="country-region">
                <w:r w:rsidRPr="0024144D">
                  <w:rPr>
                    <w:rFonts w:ascii="Century Gothic" w:hAnsi="Century Gothic" w:cs="Arial"/>
                    <w:color w:val="333333"/>
                  </w:rPr>
                  <w:t>India</w:t>
                </w:r>
              </w:smartTag>
            </w:smartTag>
            <w:r w:rsidRPr="0024144D">
              <w:rPr>
                <w:rFonts w:ascii="Century Gothic" w:hAnsi="Century Gothic" w:cs="Arial"/>
                <w:color w:val="333333"/>
              </w:rPr>
              <w:t>.</w:t>
            </w:r>
          </w:p>
        </w:tc>
      </w:tr>
    </w:tbl>
    <w:p w:rsidR="009E0B23" w:rsidRDefault="009E0B23" w:rsidP="009342D5">
      <w:pPr>
        <w:ind w:left="1260" w:hanging="1260"/>
        <w:contextualSpacing/>
        <w:rPr>
          <w:rFonts w:ascii="Century Gothic" w:hAnsi="Century Gothic" w:cs="Arial"/>
        </w:rPr>
      </w:pPr>
    </w:p>
    <w:p w:rsidR="00ED2CE8" w:rsidRPr="0024144D" w:rsidRDefault="00ED2CE8" w:rsidP="009342D5">
      <w:pPr>
        <w:ind w:left="1260" w:hanging="1260"/>
        <w:contextualSpacing/>
        <w:rPr>
          <w:rFonts w:ascii="Century Gothic" w:hAnsi="Century Gothic" w:cs="Arial"/>
        </w:rPr>
      </w:pPr>
    </w:p>
    <w:p w:rsidR="009E0B23" w:rsidRPr="0024144D" w:rsidRDefault="009E0B23" w:rsidP="009342D5">
      <w:pPr>
        <w:numPr>
          <w:ilvl w:val="0"/>
          <w:numId w:val="3"/>
        </w:numPr>
        <w:spacing w:after="0" w:line="240" w:lineRule="auto"/>
        <w:ind w:firstLine="810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 xml:space="preserve">MS Word, MS Excel, MS </w:t>
      </w:r>
      <w:proofErr w:type="spellStart"/>
      <w:r w:rsidRPr="0024144D">
        <w:rPr>
          <w:rFonts w:ascii="Century Gothic" w:hAnsi="Century Gothic" w:cs="Arial"/>
          <w:color w:val="333333"/>
        </w:rPr>
        <w:t>Powerpoint</w:t>
      </w:r>
      <w:proofErr w:type="spellEnd"/>
      <w:r w:rsidRPr="0024144D">
        <w:rPr>
          <w:rFonts w:ascii="Century Gothic" w:hAnsi="Century Gothic" w:cs="Arial"/>
          <w:color w:val="333333"/>
        </w:rPr>
        <w:t>, MS Access</w:t>
      </w:r>
    </w:p>
    <w:p w:rsidR="009E0B23" w:rsidRPr="0024144D" w:rsidRDefault="009E0B23" w:rsidP="009342D5">
      <w:pPr>
        <w:numPr>
          <w:ilvl w:val="0"/>
          <w:numId w:val="3"/>
        </w:numPr>
        <w:spacing w:after="0" w:line="240" w:lineRule="auto"/>
        <w:ind w:firstLine="810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Programming using  'C'</w:t>
      </w:r>
      <w:r>
        <w:rPr>
          <w:rFonts w:ascii="Century Gothic" w:hAnsi="Century Gothic" w:cs="Arial"/>
          <w:color w:val="333333"/>
        </w:rPr>
        <w:t xml:space="preserve"> / </w:t>
      </w:r>
      <w:r w:rsidRPr="0024144D">
        <w:rPr>
          <w:rFonts w:ascii="Century Gothic" w:hAnsi="Century Gothic" w:cs="Arial"/>
          <w:color w:val="333333"/>
        </w:rPr>
        <w:t xml:space="preserve">Visual Basic </w:t>
      </w:r>
    </w:p>
    <w:p w:rsidR="009E0B23" w:rsidRPr="0024144D" w:rsidRDefault="009E0B23" w:rsidP="009342D5">
      <w:pPr>
        <w:numPr>
          <w:ilvl w:val="0"/>
          <w:numId w:val="3"/>
        </w:numPr>
        <w:spacing w:after="0" w:line="240" w:lineRule="auto"/>
        <w:ind w:firstLine="810"/>
        <w:contextualSpacing/>
        <w:rPr>
          <w:rFonts w:ascii="Century Gothic" w:hAnsi="Century Gothic" w:cs="Arial"/>
          <w:color w:val="333333"/>
        </w:rPr>
      </w:pPr>
      <w:r w:rsidRPr="0024144D">
        <w:rPr>
          <w:rFonts w:ascii="Century Gothic" w:hAnsi="Century Gothic" w:cs="Arial"/>
          <w:color w:val="333333"/>
        </w:rPr>
        <w:t>Macromedia Flash</w:t>
      </w:r>
      <w:r>
        <w:rPr>
          <w:rFonts w:ascii="Century Gothic" w:hAnsi="Century Gothic" w:cs="Arial"/>
          <w:color w:val="333333"/>
        </w:rPr>
        <w:t xml:space="preserve"> / Adobe </w:t>
      </w:r>
      <w:proofErr w:type="spellStart"/>
      <w:r>
        <w:rPr>
          <w:rFonts w:ascii="Century Gothic" w:hAnsi="Century Gothic" w:cs="Arial"/>
          <w:color w:val="333333"/>
        </w:rPr>
        <w:t>photoshop</w:t>
      </w:r>
      <w:proofErr w:type="spellEnd"/>
      <w:r>
        <w:rPr>
          <w:rFonts w:ascii="Century Gothic" w:hAnsi="Century Gothic" w:cs="Arial"/>
          <w:color w:val="333333"/>
        </w:rPr>
        <w:t xml:space="preserve"> </w:t>
      </w:r>
    </w:p>
    <w:p w:rsidR="009E0B23" w:rsidRPr="0024144D" w:rsidRDefault="009E0B23" w:rsidP="009342D5">
      <w:pPr>
        <w:tabs>
          <w:tab w:val="left" w:pos="3510"/>
          <w:tab w:val="left" w:pos="4320"/>
          <w:tab w:val="left" w:pos="4500"/>
        </w:tabs>
        <w:contextualSpacing/>
        <w:rPr>
          <w:rFonts w:ascii="Century Gothic" w:hAnsi="Century Gothic"/>
          <w:i/>
          <w:u w:val="single"/>
        </w:rPr>
      </w:pPr>
    </w:p>
    <w:p w:rsidR="009E0B23" w:rsidRPr="0024144D" w:rsidRDefault="00697357" w:rsidP="009342D5">
      <w:pPr>
        <w:ind w:left="2880" w:firstLine="720"/>
        <w:contextualSpacing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pict>
          <v:line id="_x0000_s1028" style="position:absolute;left:0;text-align:left;z-index:251662336" from="7.65pt,2.65pt" to="457.65pt,2.65pt" strokecolor="#969696"/>
        </w:pict>
      </w:r>
    </w:p>
    <w:p w:rsidR="009E0B23" w:rsidRPr="0024144D" w:rsidRDefault="009E0B23" w:rsidP="009342D5">
      <w:pPr>
        <w:contextualSpacing/>
        <w:rPr>
          <w:rFonts w:ascii="Century Gothic" w:hAnsi="Century Gothic" w:cs="Arial"/>
          <w:b/>
          <w:color w:val="000080"/>
          <w:u w:val="single"/>
        </w:rPr>
      </w:pPr>
      <w:r w:rsidRPr="0024144D">
        <w:rPr>
          <w:rFonts w:ascii="Century Gothic" w:hAnsi="Century Gothic" w:cs="Arial"/>
          <w:b/>
          <w:color w:val="000080"/>
          <w:u w:val="single"/>
        </w:rPr>
        <w:t>PERSONAL DETAILS</w:t>
      </w:r>
    </w:p>
    <w:p w:rsidR="009E0B23" w:rsidRPr="0024144D" w:rsidRDefault="009E0B23" w:rsidP="009342D5">
      <w:pPr>
        <w:contextualSpacing/>
        <w:rPr>
          <w:rFonts w:ascii="Century Gothic" w:hAnsi="Century Gothic" w:cs="Arial"/>
          <w:b/>
          <w:i/>
          <w:u w:val="single"/>
        </w:rPr>
      </w:pP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t>DATE OF BIRTH</w:t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  <w:t>:</w:t>
      </w:r>
      <w:r w:rsidRPr="00ED2CE8">
        <w:rPr>
          <w:rFonts w:ascii="Century Gothic" w:hAnsi="Century Gothic" w:cs="Arial"/>
          <w:color w:val="333333"/>
        </w:rPr>
        <w:tab/>
        <w:t>26</w:t>
      </w:r>
      <w:r w:rsidR="00ED2CE8" w:rsidRPr="00ED2CE8">
        <w:rPr>
          <w:rFonts w:ascii="Century Gothic" w:hAnsi="Century Gothic" w:cs="Arial"/>
          <w:color w:val="333333"/>
          <w:vertAlign w:val="superscript"/>
        </w:rPr>
        <w:t>th</w:t>
      </w:r>
      <w:r w:rsidRPr="00ED2CE8">
        <w:rPr>
          <w:rFonts w:ascii="Century Gothic" w:hAnsi="Century Gothic" w:cs="Arial"/>
          <w:color w:val="333333"/>
        </w:rPr>
        <w:t xml:space="preserve"> February, 1976.</w:t>
      </w: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t>AGE</w:t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  <w:t>:</w:t>
      </w:r>
      <w:r w:rsidRPr="00ED2CE8">
        <w:rPr>
          <w:rFonts w:ascii="Century Gothic" w:hAnsi="Century Gothic" w:cs="Arial"/>
          <w:color w:val="333333"/>
        </w:rPr>
        <w:tab/>
        <w:t>36 Years.</w:t>
      </w: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t>SEX</w:t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  <w:t>:</w:t>
      </w:r>
      <w:r w:rsidRPr="00ED2CE8">
        <w:rPr>
          <w:rFonts w:ascii="Century Gothic" w:hAnsi="Century Gothic" w:cs="Arial"/>
          <w:color w:val="333333"/>
        </w:rPr>
        <w:tab/>
        <w:t>Male.</w:t>
      </w: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t>MARITAL STATUS</w:t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  <w:t>:</w:t>
      </w:r>
      <w:r w:rsidRPr="00ED2CE8">
        <w:rPr>
          <w:rFonts w:ascii="Century Gothic" w:hAnsi="Century Gothic" w:cs="Arial"/>
          <w:color w:val="333333"/>
        </w:rPr>
        <w:tab/>
        <w:t>Married</w:t>
      </w: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lastRenderedPageBreak/>
        <w:t>NATIONALITY</w:t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ab/>
        <w:t>:</w:t>
      </w:r>
      <w:r w:rsidRPr="00ED2CE8">
        <w:rPr>
          <w:rFonts w:ascii="Century Gothic" w:hAnsi="Century Gothic" w:cs="Arial"/>
          <w:color w:val="333333"/>
        </w:rPr>
        <w:tab/>
        <w:t>Indian.</w:t>
      </w:r>
    </w:p>
    <w:p w:rsidR="009E0B23" w:rsidRPr="00ED2CE8" w:rsidRDefault="009E0B23" w:rsidP="009342D5">
      <w:pPr>
        <w:contextualSpacing/>
        <w:rPr>
          <w:rFonts w:ascii="Century Gothic" w:hAnsi="Century Gothic" w:cs="Arial"/>
          <w:color w:val="333333"/>
        </w:rPr>
      </w:pPr>
      <w:r w:rsidRPr="00ED2CE8">
        <w:rPr>
          <w:rFonts w:ascii="Century Gothic" w:hAnsi="Century Gothic" w:cs="Arial"/>
          <w:color w:val="333333"/>
        </w:rPr>
        <w:t>LANGUAGES</w:t>
      </w:r>
      <w:r w:rsidRPr="00ED2CE8">
        <w:rPr>
          <w:rFonts w:ascii="Century Gothic" w:hAnsi="Century Gothic" w:cs="Arial"/>
          <w:i/>
          <w:color w:val="333333"/>
        </w:rPr>
        <w:t xml:space="preserve"> </w:t>
      </w:r>
      <w:r w:rsidRPr="00ED2CE8">
        <w:rPr>
          <w:rFonts w:ascii="Century Gothic" w:hAnsi="Century Gothic" w:cs="Arial"/>
          <w:iCs/>
          <w:color w:val="333333"/>
        </w:rPr>
        <w:t>KNOWN</w:t>
      </w:r>
      <w:r w:rsidRPr="00ED2CE8">
        <w:rPr>
          <w:rFonts w:ascii="Century Gothic" w:hAnsi="Century Gothic" w:cs="Arial"/>
          <w:iCs/>
          <w:color w:val="333333"/>
        </w:rPr>
        <w:tab/>
      </w:r>
      <w:r w:rsidRPr="00ED2CE8">
        <w:rPr>
          <w:rFonts w:ascii="Century Gothic" w:hAnsi="Century Gothic" w:cs="Arial"/>
          <w:iCs/>
          <w:color w:val="333333"/>
        </w:rPr>
        <w:tab/>
      </w:r>
      <w:r w:rsidRPr="00ED2CE8">
        <w:rPr>
          <w:rFonts w:ascii="Century Gothic" w:hAnsi="Century Gothic" w:cs="Arial"/>
          <w:color w:val="333333"/>
        </w:rPr>
        <w:t>:</w:t>
      </w:r>
      <w:r w:rsidRPr="00ED2CE8">
        <w:rPr>
          <w:rFonts w:ascii="Century Gothic" w:hAnsi="Century Gothic" w:cs="Arial"/>
          <w:color w:val="333333"/>
        </w:rPr>
        <w:tab/>
        <w:t>ENGLISH,</w:t>
      </w:r>
      <w:r w:rsidR="00ED2CE8">
        <w:rPr>
          <w:rFonts w:ascii="Century Gothic" w:hAnsi="Century Gothic" w:cs="Arial"/>
          <w:color w:val="333333"/>
        </w:rPr>
        <w:t xml:space="preserve"> </w:t>
      </w:r>
      <w:r w:rsidRPr="00ED2CE8">
        <w:rPr>
          <w:rFonts w:ascii="Century Gothic" w:hAnsi="Century Gothic" w:cs="Arial"/>
          <w:color w:val="333333"/>
        </w:rPr>
        <w:t>HINDI &amp; MALAYALAM</w:t>
      </w:r>
    </w:p>
    <w:p w:rsidR="009E0B23" w:rsidRPr="0024144D" w:rsidRDefault="009E0B23" w:rsidP="009342D5">
      <w:pPr>
        <w:contextualSpacing/>
        <w:jc w:val="right"/>
        <w:rPr>
          <w:rFonts w:ascii="Century Gothic" w:hAnsi="Century Gothic"/>
          <w:b/>
        </w:rPr>
      </w:pPr>
    </w:p>
    <w:p w:rsidR="009E0B23" w:rsidRPr="0024144D" w:rsidRDefault="009E0B23" w:rsidP="009342D5">
      <w:pPr>
        <w:contextualSpacing/>
        <w:jc w:val="right"/>
        <w:rPr>
          <w:rFonts w:ascii="Century Gothic" w:hAnsi="Century Gothic"/>
          <w:b/>
        </w:rPr>
      </w:pPr>
    </w:p>
    <w:p w:rsidR="009E0B23" w:rsidRDefault="00697357">
      <w:r>
        <w:rPr>
          <w:noProof/>
        </w:rPr>
        <w:drawing>
          <wp:inline distT="0" distB="0" distL="0" distR="0" wp14:anchorId="73388FDC" wp14:editId="33EF861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57" w:rsidRDefault="00697357" w:rsidP="00697357"/>
    <w:p w:rsidR="00697357" w:rsidRDefault="00697357" w:rsidP="0069735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97357">
        <w:t xml:space="preserve"> </w:t>
      </w:r>
      <w:r w:rsidRPr="0069735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862308</w:t>
      </w:r>
      <w:bookmarkStart w:id="0" w:name="_GoBack"/>
      <w:bookmarkEnd w:id="0"/>
    </w:p>
    <w:p w:rsidR="00697357" w:rsidRDefault="00697357"/>
    <w:sectPr w:rsidR="00697357" w:rsidSect="009E0B2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8D"/>
    <w:multiLevelType w:val="hybridMultilevel"/>
    <w:tmpl w:val="BBB0CEF4"/>
    <w:lvl w:ilvl="0" w:tplc="8CF041E2">
      <w:start w:val="13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73C59"/>
    <w:multiLevelType w:val="hybridMultilevel"/>
    <w:tmpl w:val="5658007E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0D2B1C6">
      <w:start w:val="1"/>
      <w:numFmt w:val="bullet"/>
      <w:lvlText w:val="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A0B0991"/>
    <w:multiLevelType w:val="hybridMultilevel"/>
    <w:tmpl w:val="666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483A"/>
    <w:multiLevelType w:val="hybridMultilevel"/>
    <w:tmpl w:val="45F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5E1C"/>
    <w:multiLevelType w:val="hybridMultilevel"/>
    <w:tmpl w:val="2B60450E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77504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4031143"/>
    <w:multiLevelType w:val="hybridMultilevel"/>
    <w:tmpl w:val="D6A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B23"/>
    <w:rsid w:val="000071F3"/>
    <w:rsid w:val="00132BA1"/>
    <w:rsid w:val="00245F5A"/>
    <w:rsid w:val="00304FA9"/>
    <w:rsid w:val="004057DF"/>
    <w:rsid w:val="00590720"/>
    <w:rsid w:val="00594197"/>
    <w:rsid w:val="00602AC3"/>
    <w:rsid w:val="006142C0"/>
    <w:rsid w:val="00697357"/>
    <w:rsid w:val="006F4B5A"/>
    <w:rsid w:val="007012D2"/>
    <w:rsid w:val="00852921"/>
    <w:rsid w:val="00871019"/>
    <w:rsid w:val="009342D5"/>
    <w:rsid w:val="009E0B23"/>
    <w:rsid w:val="00A35601"/>
    <w:rsid w:val="00AB5A63"/>
    <w:rsid w:val="00B13BB9"/>
    <w:rsid w:val="00C27BBE"/>
    <w:rsid w:val="00C425E5"/>
    <w:rsid w:val="00C75B28"/>
    <w:rsid w:val="00D92C14"/>
    <w:rsid w:val="00D92C3B"/>
    <w:rsid w:val="00DA41C7"/>
    <w:rsid w:val="00E944D1"/>
    <w:rsid w:val="00EA112F"/>
    <w:rsid w:val="00EB71B0"/>
    <w:rsid w:val="00ED2CE8"/>
    <w:rsid w:val="00F90E04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20"/>
  </w:style>
  <w:style w:type="paragraph" w:styleId="Heading1">
    <w:name w:val="heading 1"/>
    <w:basedOn w:val="Normal"/>
    <w:next w:val="Normal"/>
    <w:link w:val="Heading1Char"/>
    <w:qFormat/>
    <w:rsid w:val="009E0B2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noProof/>
      <w:sz w:val="28"/>
      <w:szCs w:val="33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E0B23"/>
    <w:pPr>
      <w:keepNext/>
      <w:tabs>
        <w:tab w:val="left" w:pos="3600"/>
      </w:tabs>
      <w:spacing w:after="0" w:line="240" w:lineRule="auto"/>
      <w:outlineLvl w:val="4"/>
    </w:pPr>
    <w:rPr>
      <w:rFonts w:ascii="Times New Roman" w:eastAsia="Times New Roman" w:hAnsi="Times New Roman" w:cs="Times New Roman"/>
      <w:noProof/>
      <w:sz w:val="24"/>
      <w:szCs w:val="28"/>
      <w:lang w:val="en-GB"/>
    </w:rPr>
  </w:style>
  <w:style w:type="paragraph" w:styleId="Heading9">
    <w:name w:val="heading 9"/>
    <w:basedOn w:val="Normal"/>
    <w:next w:val="Normal"/>
    <w:link w:val="Heading9Char"/>
    <w:qFormat/>
    <w:rsid w:val="009E0B23"/>
    <w:pPr>
      <w:keepNext/>
      <w:spacing w:after="0" w:line="240" w:lineRule="auto"/>
      <w:ind w:right="-360"/>
      <w:outlineLvl w:val="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B23"/>
    <w:rPr>
      <w:rFonts w:ascii="Arial" w:eastAsia="Times New Roman" w:hAnsi="Arial" w:cs="Times New Roman"/>
      <w:b/>
      <w:bCs/>
      <w:noProof/>
      <w:sz w:val="28"/>
      <w:szCs w:val="33"/>
      <w:lang w:val="en-GB"/>
    </w:rPr>
  </w:style>
  <w:style w:type="character" w:customStyle="1" w:styleId="Heading5Char">
    <w:name w:val="Heading 5 Char"/>
    <w:basedOn w:val="DefaultParagraphFont"/>
    <w:link w:val="Heading5"/>
    <w:rsid w:val="009E0B23"/>
    <w:rPr>
      <w:rFonts w:ascii="Times New Roman" w:eastAsia="Times New Roman" w:hAnsi="Times New Roman" w:cs="Times New Roman"/>
      <w:noProof/>
      <w:sz w:val="24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9E0B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9E0B23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E0B2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Thabreez</dc:creator>
  <cp:lastModifiedBy>Visitor_pc</cp:lastModifiedBy>
  <cp:revision>4</cp:revision>
  <dcterms:created xsi:type="dcterms:W3CDTF">2012-04-21T14:51:00Z</dcterms:created>
  <dcterms:modified xsi:type="dcterms:W3CDTF">2015-09-18T10:05:00Z</dcterms:modified>
</cp:coreProperties>
</file>