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FA" w:rsidRDefault="00BE7E57" w:rsidP="008A6FFA">
      <w:pPr>
        <w:autoSpaceDE w:val="0"/>
        <w:autoSpaceDN w:val="0"/>
        <w:adjustRightInd w:val="0"/>
        <w:spacing w:after="0" w:line="240" w:lineRule="auto"/>
        <w:rPr>
          <w:rFonts w:ascii="Cambria" w:hAnsi="Cambria" w:cs="Cambria"/>
          <w:color w:val="000000"/>
        </w:rPr>
      </w:pPr>
      <w:r>
        <w:rPr>
          <w:rFonts w:ascii="Cambria" w:hAnsi="Cambria" w:cs="Cambria"/>
          <w:noProof/>
          <w:color w:val="000000"/>
        </w:rPr>
        <w:drawing>
          <wp:anchor distT="0" distB="0" distL="114300" distR="114300" simplePos="0" relativeHeight="251684864" behindDoc="1" locked="0" layoutInCell="1" allowOverlap="1" wp14:anchorId="4EBD3862" wp14:editId="4C28F1ED">
            <wp:simplePos x="0" y="0"/>
            <wp:positionH relativeFrom="column">
              <wp:posOffset>4556097</wp:posOffset>
            </wp:positionH>
            <wp:positionV relativeFrom="paragraph">
              <wp:posOffset>-715617</wp:posOffset>
            </wp:positionV>
            <wp:extent cx="1327868" cy="1582309"/>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839" cy="1583465"/>
                    </a:xfrm>
                    <a:prstGeom prst="rect">
                      <a:avLst/>
                    </a:prstGeom>
                  </pic:spPr>
                </pic:pic>
              </a:graphicData>
            </a:graphic>
            <wp14:sizeRelH relativeFrom="page">
              <wp14:pctWidth>0</wp14:pctWidth>
            </wp14:sizeRelH>
            <wp14:sizeRelV relativeFrom="page">
              <wp14:pctHeight>0</wp14:pctHeight>
            </wp14:sizeRelV>
          </wp:anchor>
        </w:drawing>
      </w:r>
    </w:p>
    <w:p w:rsidR="00BE7E57" w:rsidRDefault="00BE7E57" w:rsidP="008A6FFA">
      <w:pPr>
        <w:autoSpaceDE w:val="0"/>
        <w:autoSpaceDN w:val="0"/>
        <w:adjustRightInd w:val="0"/>
        <w:spacing w:after="0" w:line="240" w:lineRule="auto"/>
        <w:rPr>
          <w:rFonts w:ascii="Cambria" w:hAnsi="Cambria" w:cs="Cambria"/>
          <w:color w:val="000000"/>
        </w:rPr>
      </w:pPr>
    </w:p>
    <w:p w:rsidR="00BE7E57" w:rsidRPr="009B008A" w:rsidRDefault="00BE7E57" w:rsidP="008A6FFA">
      <w:pPr>
        <w:autoSpaceDE w:val="0"/>
        <w:autoSpaceDN w:val="0"/>
        <w:adjustRightInd w:val="0"/>
        <w:spacing w:after="0" w:line="240" w:lineRule="auto"/>
        <w:rPr>
          <w:rFonts w:ascii="Cambria" w:hAnsi="Cambria" w:cs="Cambria"/>
          <w:color w:val="000000"/>
        </w:rPr>
      </w:pPr>
    </w:p>
    <w:p w:rsidR="008A6FFA" w:rsidRPr="009B008A" w:rsidRDefault="008A6FFA" w:rsidP="008A6FFA">
      <w:pPr>
        <w:pStyle w:val="Default"/>
        <w:jc w:val="center"/>
        <w:rPr>
          <w:rFonts w:ascii="Cambria" w:hAnsi="Cambria" w:cs="Cambria"/>
          <w:b/>
          <w:bCs/>
          <w:sz w:val="44"/>
          <w:szCs w:val="22"/>
        </w:rPr>
      </w:pPr>
      <w:r w:rsidRPr="009B008A">
        <w:rPr>
          <w:rFonts w:ascii="Cambria" w:hAnsi="Cambria" w:cs="Cambria"/>
          <w:b/>
          <w:bCs/>
          <w:sz w:val="44"/>
          <w:szCs w:val="22"/>
        </w:rPr>
        <w:t>KAREN</w:t>
      </w:r>
    </w:p>
    <w:p w:rsidR="00A56038" w:rsidRPr="009B008A" w:rsidRDefault="00A56038" w:rsidP="008A6FFA">
      <w:pPr>
        <w:pStyle w:val="Default"/>
        <w:jc w:val="center"/>
        <w:rPr>
          <w:rFonts w:ascii="Cambria" w:hAnsi="Cambria"/>
          <w:sz w:val="22"/>
          <w:szCs w:val="22"/>
        </w:rPr>
      </w:pPr>
      <w:r w:rsidRPr="009B008A">
        <w:rPr>
          <w:rFonts w:ascii="Cambria" w:hAnsi="Cambria"/>
          <w:noProof/>
          <w:sz w:val="22"/>
          <w:szCs w:val="22"/>
        </w:rPr>
        <mc:AlternateContent>
          <mc:Choice Requires="wps">
            <w:drawing>
              <wp:anchor distT="0" distB="0" distL="114300" distR="114300" simplePos="0" relativeHeight="251659264" behindDoc="0" locked="0" layoutInCell="1" allowOverlap="1" wp14:anchorId="72F942E3" wp14:editId="5F87FB4B">
                <wp:simplePos x="0" y="0"/>
                <wp:positionH relativeFrom="column">
                  <wp:posOffset>23854</wp:posOffset>
                </wp:positionH>
                <wp:positionV relativeFrom="paragraph">
                  <wp:posOffset>88293</wp:posOffset>
                </wp:positionV>
                <wp:extent cx="5891916"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58919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pt,6.95pt" to="465.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" strokecolor="black [3213]"/>
            </w:pict>
          </mc:Fallback>
        </mc:AlternateContent>
      </w:r>
    </w:p>
    <w:p w:rsidR="00841311" w:rsidRPr="009B008A" w:rsidRDefault="00841311" w:rsidP="00841311">
      <w:pPr>
        <w:pStyle w:val="Default"/>
        <w:jc w:val="center"/>
        <w:rPr>
          <w:rFonts w:ascii="Cambria" w:hAnsi="Cambria" w:cs="Cambria"/>
          <w:b/>
          <w:bCs/>
          <w:sz w:val="44"/>
          <w:szCs w:val="22"/>
        </w:rPr>
      </w:pPr>
      <w:hyperlink r:id="rId9" w:history="1">
        <w:r w:rsidRPr="007166D4">
          <w:rPr>
            <w:rStyle w:val="Hyperlink"/>
            <w:rFonts w:ascii="Cambria" w:hAnsi="Cambria" w:cs="Cambria"/>
            <w:b/>
            <w:bCs/>
            <w:sz w:val="44"/>
            <w:szCs w:val="22"/>
          </w:rPr>
          <w:t>KAREN.144037@2freemail.com</w:t>
        </w:r>
      </w:hyperlink>
      <w:r>
        <w:rPr>
          <w:rFonts w:ascii="Cambria" w:hAnsi="Cambria" w:cs="Cambria"/>
          <w:b/>
          <w:bCs/>
          <w:sz w:val="44"/>
          <w:szCs w:val="22"/>
        </w:rPr>
        <w:t xml:space="preserve"> </w:t>
      </w:r>
      <w:bookmarkStart w:id="0" w:name="_GoBack"/>
      <w:bookmarkEnd w:id="0"/>
    </w:p>
    <w:p w:rsidR="008A6FFA" w:rsidRPr="009B008A" w:rsidRDefault="00A56038" w:rsidP="008A6FFA">
      <w:pPr>
        <w:rPr>
          <w:rFonts w:ascii="Cambria" w:hAnsi="Cambria" w:cs="Cambria"/>
        </w:rPr>
      </w:pPr>
      <w:r w:rsidRPr="009B008A">
        <w:rPr>
          <w:rFonts w:ascii="Cambria" w:hAnsi="Cambria" w:cs="Cambria"/>
          <w:noProof/>
        </w:rPr>
        <mc:AlternateContent>
          <mc:Choice Requires="wps">
            <w:drawing>
              <wp:anchor distT="0" distB="0" distL="114300" distR="114300" simplePos="0" relativeHeight="251662336" behindDoc="0" locked="0" layoutInCell="1" allowOverlap="1" wp14:anchorId="25DE87C0" wp14:editId="650A89D8">
                <wp:simplePos x="0" y="0"/>
                <wp:positionH relativeFrom="column">
                  <wp:posOffset>23854</wp:posOffset>
                </wp:positionH>
                <wp:positionV relativeFrom="paragraph">
                  <wp:posOffset>96465</wp:posOffset>
                </wp:positionV>
                <wp:extent cx="5891530" cy="278295"/>
                <wp:effectExtent l="57150" t="38100" r="71120" b="102870"/>
                <wp:wrapNone/>
                <wp:docPr id="8" name="Rectangle 8"/>
                <wp:cNvGraphicFramePr/>
                <a:graphic xmlns:a="http://schemas.openxmlformats.org/drawingml/2006/main">
                  <a:graphicData uri="http://schemas.microsoft.com/office/word/2010/wordprocessingShape">
                    <wps:wsp>
                      <wps:cNvSpPr/>
                      <wps:spPr>
                        <a:xfrm>
                          <a:off x="0" y="0"/>
                          <a:ext cx="5891530" cy="278295"/>
                        </a:xfrm>
                        <a:prstGeom prst="rect">
                          <a:avLst/>
                        </a:prstGeom>
                        <a:ln>
                          <a:solidFill>
                            <a:srgbClr val="C00000"/>
                          </a:solidFill>
                        </a:ln>
                      </wps:spPr>
                      <wps:style>
                        <a:lnRef idx="1">
                          <a:schemeClr val="dk1"/>
                        </a:lnRef>
                        <a:fillRef idx="2">
                          <a:schemeClr val="dk1"/>
                        </a:fillRef>
                        <a:effectRef idx="1">
                          <a:schemeClr val="dk1"/>
                        </a:effectRef>
                        <a:fontRef idx="minor">
                          <a:schemeClr val="dk1"/>
                        </a:fontRef>
                      </wps:style>
                      <wps:txbx>
                        <w:txbxContent>
                          <w:p w:rsidR="00A56038" w:rsidRPr="00E13FBD" w:rsidRDefault="00A56038" w:rsidP="00A56038">
                            <w:pPr>
                              <w:jc w:val="center"/>
                              <w:rPr>
                                <w:rFonts w:asciiTheme="majorHAnsi" w:hAnsiTheme="majorHAnsi"/>
                                <w:b/>
                                <w:color w:val="002060"/>
                              </w:rPr>
                            </w:pPr>
                            <w:r w:rsidRPr="00E13FBD">
                              <w:rPr>
                                <w:rFonts w:asciiTheme="majorHAnsi" w:hAnsiTheme="majorHAnsi"/>
                                <w:b/>
                                <w:color w:val="002060"/>
                              </w:rPr>
                              <w:t>PROFFESIONAL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9pt;margin-top:7.6pt;width:463.9pt;height:2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" fillcolor="gray [1616]" strokecolor="#c00000">
                <v:fill color2="#d9d9d9 [496]" rotate="t" angle="180" colors="0 #bcbcbc;22938f #d0d0d0;1 #ededed" focus="100%" type="gradient"/>
                <v:shadow on="t" color="black" opacity="24903f" origin=",.5" offset="0,.55556mm"/>
                <v:textbox>
                  <w:txbxContent>
                    <w:p w:rsidR="00A56038" w:rsidRPr="00E13FBD" w:rsidRDefault="00A56038" w:rsidP="00A56038">
                      <w:pPr>
                        <w:jc w:val="center"/>
                        <w:rPr>
                          <w:rFonts w:asciiTheme="majorHAnsi" w:hAnsiTheme="majorHAnsi"/>
                          <w:b/>
                          <w:color w:val="002060"/>
                        </w:rPr>
                      </w:pPr>
                      <w:r w:rsidRPr="00E13FBD">
                        <w:rPr>
                          <w:rFonts w:asciiTheme="majorHAnsi" w:hAnsiTheme="majorHAnsi"/>
                          <w:b/>
                          <w:color w:val="002060"/>
                        </w:rPr>
                        <w:t>PROFFESIONAL OVERVIEW</w:t>
                      </w:r>
                    </w:p>
                  </w:txbxContent>
                </v:textbox>
              </v:rect>
            </w:pict>
          </mc:Fallback>
        </mc:AlternateContent>
      </w:r>
    </w:p>
    <w:p w:rsidR="00A56038" w:rsidRPr="009B008A" w:rsidRDefault="00A56038" w:rsidP="008A6FFA">
      <w:pPr>
        <w:rPr>
          <w:rFonts w:ascii="Cambria" w:hAnsi="Cambria" w:cs="Cambria"/>
        </w:rPr>
      </w:pPr>
    </w:p>
    <w:p w:rsidR="008A6FFA" w:rsidRPr="009B008A" w:rsidRDefault="008A6FFA" w:rsidP="00A56038">
      <w:pPr>
        <w:jc w:val="both"/>
        <w:rPr>
          <w:rFonts w:ascii="Cambria" w:hAnsi="Cambria"/>
        </w:rPr>
      </w:pPr>
      <w:proofErr w:type="gramStart"/>
      <w:r w:rsidRPr="009B008A">
        <w:rPr>
          <w:rFonts w:ascii="Cambria" w:hAnsi="Cambria"/>
        </w:rPr>
        <w:t>A multi-skilled and capable individual with excellent knowledge of finance &amp; accounting processes and procedures.</w:t>
      </w:r>
      <w:proofErr w:type="gramEnd"/>
      <w:r w:rsidRPr="009B008A">
        <w:rPr>
          <w:rFonts w:ascii="Cambria" w:hAnsi="Cambria"/>
        </w:rPr>
        <w:t xml:space="preserve"> I have excellent communication and interpersonal skills coupled with great team work spirit. Exceptional analytical and problem solving skills with very good spreadsheet and Accounting Systems experience allows me to provide Accounting information to all areas of a business whilst ensuring that all management information is accurate, complete and timely .</w:t>
      </w:r>
    </w:p>
    <w:p w:rsidR="008A6FFA" w:rsidRPr="009B008A" w:rsidRDefault="008A6FFA" w:rsidP="00A56038">
      <w:pPr>
        <w:jc w:val="both"/>
        <w:rPr>
          <w:rFonts w:ascii="Cambria" w:hAnsi="Cambria"/>
        </w:rPr>
      </w:pPr>
      <w:r w:rsidRPr="009B008A">
        <w:rPr>
          <w:rFonts w:ascii="Cambria" w:hAnsi="Cambria"/>
        </w:rPr>
        <w:t xml:space="preserve">In all areas that I have been involved I always target to provide continuous process improvements and efficiencies so that we are always adding value to the finance function. I believe that I am a very versatile individual who can be assigned any task whether Accounting or administrative related and know that I will give 100% to complete as required. I consider myself to be results focused and able to work under pressure. </w:t>
      </w:r>
      <w:proofErr w:type="gramStart"/>
      <w:r w:rsidRPr="009B008A">
        <w:rPr>
          <w:rFonts w:ascii="Cambria" w:hAnsi="Cambria"/>
        </w:rPr>
        <w:t>Ability to forge strong working relationships with a culturally and geographical diverse set of colleagues.</w:t>
      </w:r>
      <w:proofErr w:type="gramEnd"/>
      <w:r w:rsidRPr="009B008A">
        <w:rPr>
          <w:rFonts w:ascii="Cambria" w:hAnsi="Cambria"/>
        </w:rPr>
        <w:t xml:space="preserve"> I am currently looking for an accounting position which will allow me to develop my skills and experience further and provide me with new challenges.</w:t>
      </w:r>
    </w:p>
    <w:p w:rsidR="00A56038" w:rsidRPr="009B008A" w:rsidRDefault="00A56038" w:rsidP="008A6FFA">
      <w:pPr>
        <w:rPr>
          <w:rFonts w:ascii="Cambria" w:hAnsi="Cambria"/>
        </w:rPr>
      </w:pPr>
      <w:r w:rsidRPr="009B008A">
        <w:rPr>
          <w:rFonts w:ascii="Cambria" w:hAnsi="Cambria" w:cs="Cambria"/>
          <w:noProof/>
        </w:rPr>
        <mc:AlternateContent>
          <mc:Choice Requires="wps">
            <w:drawing>
              <wp:anchor distT="0" distB="0" distL="114300" distR="114300" simplePos="0" relativeHeight="251664384" behindDoc="0" locked="0" layoutInCell="1" allowOverlap="1" wp14:anchorId="60570D0B" wp14:editId="069C3637">
                <wp:simplePos x="0" y="0"/>
                <wp:positionH relativeFrom="column">
                  <wp:posOffset>16510</wp:posOffset>
                </wp:positionH>
                <wp:positionV relativeFrom="paragraph">
                  <wp:posOffset>173051</wp:posOffset>
                </wp:positionV>
                <wp:extent cx="5891530" cy="278130"/>
                <wp:effectExtent l="57150" t="38100" r="71120" b="102870"/>
                <wp:wrapNone/>
                <wp:docPr id="10" name="Rectangle 10"/>
                <wp:cNvGraphicFramePr/>
                <a:graphic xmlns:a="http://schemas.openxmlformats.org/drawingml/2006/main">
                  <a:graphicData uri="http://schemas.microsoft.com/office/word/2010/wordprocessingShape">
                    <wps:wsp>
                      <wps:cNvSpPr/>
                      <wps:spPr>
                        <a:xfrm>
                          <a:off x="0" y="0"/>
                          <a:ext cx="5891530" cy="278130"/>
                        </a:xfrm>
                        <a:prstGeom prst="rect">
                          <a:avLst/>
                        </a:prstGeom>
                        <a:ln>
                          <a:solidFill>
                            <a:srgbClr val="C00000"/>
                          </a:solidFill>
                        </a:ln>
                      </wps:spPr>
                      <wps:style>
                        <a:lnRef idx="1">
                          <a:schemeClr val="dk1"/>
                        </a:lnRef>
                        <a:fillRef idx="2">
                          <a:schemeClr val="dk1"/>
                        </a:fillRef>
                        <a:effectRef idx="1">
                          <a:schemeClr val="dk1"/>
                        </a:effectRef>
                        <a:fontRef idx="minor">
                          <a:schemeClr val="dk1"/>
                        </a:fontRef>
                      </wps:style>
                      <wps:txbx>
                        <w:txbxContent>
                          <w:p w:rsidR="00A56038" w:rsidRPr="00E13FBD" w:rsidRDefault="00B6079D" w:rsidP="00A56038">
                            <w:pPr>
                              <w:jc w:val="center"/>
                              <w:rPr>
                                <w:rFonts w:asciiTheme="majorHAnsi" w:hAnsiTheme="majorHAnsi"/>
                                <w:b/>
                                <w:color w:val="002060"/>
                              </w:rPr>
                            </w:pPr>
                            <w:r w:rsidRPr="00E13FBD">
                              <w:rPr>
                                <w:rFonts w:asciiTheme="majorHAnsi" w:hAnsiTheme="majorHAnsi"/>
                                <w:b/>
                                <w:color w:val="002060"/>
                              </w:rPr>
                              <w:t>EDUCATION&amp; PROFESSIONAL QUALIFICATION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7" style="position:absolute;margin-left:1.3pt;margin-top:13.65pt;width:463.9pt;height:2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" fillcolor="gray [1616]" strokecolor="#c00000">
                <v:fill color2="#d9d9d9 [496]" rotate="t" angle="180" colors="0 #bcbcbc;22938f #d0d0d0;1 #ededed" focus="100%" type="gradient"/>
                <v:shadow on="t" color="black" opacity="24903f" origin=",.5" offset="0,.55556mm"/>
                <v:textbox>
                  <w:txbxContent>
                    <w:p w:rsidR="00A56038" w:rsidRPr="00E13FBD" w:rsidRDefault="00B6079D" w:rsidP="00A56038">
                      <w:pPr>
                        <w:jc w:val="center"/>
                        <w:rPr>
                          <w:rFonts w:asciiTheme="majorHAnsi" w:hAnsiTheme="majorHAnsi"/>
                          <w:b/>
                          <w:color w:val="002060"/>
                        </w:rPr>
                      </w:pPr>
                      <w:r w:rsidRPr="00E13FBD">
                        <w:rPr>
                          <w:rFonts w:asciiTheme="majorHAnsi" w:hAnsiTheme="majorHAnsi"/>
                          <w:b/>
                          <w:color w:val="002060"/>
                        </w:rPr>
                        <w:t>EDUCATION&amp; PROFESSIONAL QUALIFICATION</w:t>
                      </w:r>
                    </w:p>
                  </w:txbxContent>
                </v:textbox>
              </v:rect>
            </w:pict>
          </mc:Fallback>
        </mc:AlternateContent>
      </w:r>
    </w:p>
    <w:p w:rsidR="00A56038" w:rsidRPr="009B008A" w:rsidRDefault="00A56038" w:rsidP="008A6FFA">
      <w:pPr>
        <w:rPr>
          <w:rFonts w:ascii="Cambria" w:hAnsi="Cambria"/>
        </w:rPr>
      </w:pPr>
    </w:p>
    <w:p w:rsidR="008A6FFA" w:rsidRPr="009B008A" w:rsidRDefault="008A6FFA" w:rsidP="00B6079D">
      <w:pPr>
        <w:pStyle w:val="ListParagraph"/>
        <w:numPr>
          <w:ilvl w:val="0"/>
          <w:numId w:val="2"/>
        </w:numPr>
        <w:spacing w:after="0" w:line="240" w:lineRule="auto"/>
        <w:rPr>
          <w:rFonts w:ascii="Cambria" w:hAnsi="Cambria"/>
        </w:rPr>
      </w:pPr>
      <w:r w:rsidRPr="009B008A">
        <w:rPr>
          <w:rFonts w:ascii="Cambria" w:hAnsi="Cambria"/>
        </w:rPr>
        <w:t>Bachelor of Science, Major in Accountancy</w:t>
      </w:r>
    </w:p>
    <w:p w:rsidR="008A6FFA" w:rsidRPr="009B008A" w:rsidRDefault="008A6FFA" w:rsidP="00B6079D">
      <w:pPr>
        <w:spacing w:after="0" w:line="240" w:lineRule="auto"/>
        <w:ind w:firstLine="720"/>
        <w:rPr>
          <w:rFonts w:ascii="Cambria" w:hAnsi="Cambria"/>
        </w:rPr>
      </w:pPr>
      <w:r w:rsidRPr="009B008A">
        <w:rPr>
          <w:rFonts w:ascii="Cambria" w:hAnsi="Cambria"/>
        </w:rPr>
        <w:t>ABE International College of Business and Economics - 2003 – 2007</w:t>
      </w:r>
    </w:p>
    <w:p w:rsidR="008A6FFA" w:rsidRPr="009B008A" w:rsidRDefault="008A6FFA" w:rsidP="00B6079D">
      <w:pPr>
        <w:spacing w:after="0" w:line="240" w:lineRule="auto"/>
        <w:ind w:firstLine="720"/>
        <w:rPr>
          <w:rFonts w:ascii="Cambria" w:hAnsi="Cambria"/>
        </w:rPr>
      </w:pPr>
      <w:r w:rsidRPr="009B008A">
        <w:rPr>
          <w:rFonts w:ascii="Cambria" w:hAnsi="Cambria"/>
        </w:rPr>
        <w:t>Manila Philippines</w:t>
      </w:r>
    </w:p>
    <w:p w:rsidR="00B6079D" w:rsidRPr="009B008A" w:rsidRDefault="00B6079D" w:rsidP="00B6079D">
      <w:pPr>
        <w:spacing w:after="0" w:line="240" w:lineRule="auto"/>
        <w:ind w:firstLine="720"/>
        <w:rPr>
          <w:rFonts w:ascii="Cambria" w:hAnsi="Cambria"/>
        </w:rPr>
      </w:pPr>
    </w:p>
    <w:p w:rsidR="008A6FFA" w:rsidRPr="009B008A" w:rsidRDefault="008A6FFA" w:rsidP="00B6079D">
      <w:pPr>
        <w:spacing w:after="0" w:line="240" w:lineRule="auto"/>
        <w:ind w:firstLine="720"/>
        <w:rPr>
          <w:rFonts w:ascii="Cambria" w:hAnsi="Cambria"/>
        </w:rPr>
      </w:pPr>
      <w:r w:rsidRPr="009B008A">
        <w:rPr>
          <w:rFonts w:ascii="Cambria" w:hAnsi="Cambria"/>
        </w:rPr>
        <w:t>Graduated CUM LAUDE in May 2008</w:t>
      </w:r>
    </w:p>
    <w:p w:rsidR="008A6FFA" w:rsidRPr="009B008A" w:rsidRDefault="008A6FFA" w:rsidP="00B6079D">
      <w:pPr>
        <w:spacing w:after="0" w:line="240" w:lineRule="auto"/>
        <w:ind w:firstLine="720"/>
        <w:rPr>
          <w:rFonts w:ascii="Cambria" w:hAnsi="Cambria"/>
        </w:rPr>
      </w:pPr>
      <w:r w:rsidRPr="009B008A">
        <w:rPr>
          <w:rFonts w:ascii="Cambria" w:hAnsi="Cambria"/>
        </w:rPr>
        <w:t>Consistent Dean’s Lister – May 2003 – 2007</w:t>
      </w:r>
    </w:p>
    <w:p w:rsidR="00B6079D" w:rsidRPr="009B008A" w:rsidRDefault="00B6079D" w:rsidP="00B6079D">
      <w:pPr>
        <w:spacing w:after="0" w:line="240" w:lineRule="auto"/>
        <w:ind w:firstLine="720"/>
        <w:rPr>
          <w:rFonts w:ascii="Cambria" w:hAnsi="Cambria"/>
        </w:rPr>
      </w:pPr>
    </w:p>
    <w:p w:rsidR="00B6079D" w:rsidRPr="009B008A" w:rsidRDefault="00B6079D" w:rsidP="00B6079D">
      <w:pPr>
        <w:spacing w:after="0" w:line="240" w:lineRule="auto"/>
        <w:ind w:firstLine="720"/>
        <w:rPr>
          <w:rFonts w:ascii="Cambria" w:hAnsi="Cambria"/>
        </w:rPr>
      </w:pPr>
    </w:p>
    <w:p w:rsidR="00B6079D" w:rsidRPr="009B008A" w:rsidRDefault="00B6079D" w:rsidP="00B6079D">
      <w:pPr>
        <w:spacing w:after="0" w:line="240" w:lineRule="auto"/>
        <w:ind w:firstLine="720"/>
        <w:rPr>
          <w:rFonts w:ascii="Cambria" w:hAnsi="Cambria"/>
        </w:rPr>
      </w:pPr>
      <w:r w:rsidRPr="009B008A">
        <w:rPr>
          <w:rFonts w:ascii="Cambria" w:hAnsi="Cambria" w:cs="Cambria"/>
          <w:noProof/>
        </w:rPr>
        <mc:AlternateContent>
          <mc:Choice Requires="wps">
            <w:drawing>
              <wp:anchor distT="0" distB="0" distL="114300" distR="114300" simplePos="0" relativeHeight="251666432" behindDoc="0" locked="0" layoutInCell="1" allowOverlap="1" wp14:anchorId="31D89FF1" wp14:editId="5E7CB0B9">
                <wp:simplePos x="0" y="0"/>
                <wp:positionH relativeFrom="column">
                  <wp:posOffset>-4114</wp:posOffset>
                </wp:positionH>
                <wp:positionV relativeFrom="paragraph">
                  <wp:posOffset>43815</wp:posOffset>
                </wp:positionV>
                <wp:extent cx="5891530" cy="278130"/>
                <wp:effectExtent l="57150" t="38100" r="71120" b="102870"/>
                <wp:wrapNone/>
                <wp:docPr id="11" name="Rectangle 11"/>
                <wp:cNvGraphicFramePr/>
                <a:graphic xmlns:a="http://schemas.openxmlformats.org/drawingml/2006/main">
                  <a:graphicData uri="http://schemas.microsoft.com/office/word/2010/wordprocessingShape">
                    <wps:wsp>
                      <wps:cNvSpPr/>
                      <wps:spPr>
                        <a:xfrm>
                          <a:off x="0" y="0"/>
                          <a:ext cx="5891530" cy="278130"/>
                        </a:xfrm>
                        <a:prstGeom prst="rect">
                          <a:avLst/>
                        </a:prstGeom>
                        <a:ln>
                          <a:solidFill>
                            <a:srgbClr val="C00000"/>
                          </a:solidFill>
                        </a:ln>
                      </wps:spPr>
                      <wps:style>
                        <a:lnRef idx="1">
                          <a:schemeClr val="dk1"/>
                        </a:lnRef>
                        <a:fillRef idx="2">
                          <a:schemeClr val="dk1"/>
                        </a:fillRef>
                        <a:effectRef idx="1">
                          <a:schemeClr val="dk1"/>
                        </a:effectRef>
                        <a:fontRef idx="minor">
                          <a:schemeClr val="dk1"/>
                        </a:fontRef>
                      </wps:style>
                      <wps:txbx>
                        <w:txbxContent>
                          <w:p w:rsidR="00B6079D" w:rsidRPr="00E13FBD" w:rsidRDefault="00B6079D" w:rsidP="00B6079D">
                            <w:pPr>
                              <w:jc w:val="center"/>
                              <w:rPr>
                                <w:rFonts w:asciiTheme="majorHAnsi" w:hAnsiTheme="majorHAnsi"/>
                                <w:b/>
                                <w:color w:val="002060"/>
                              </w:rPr>
                            </w:pPr>
                            <w:r w:rsidRPr="00E13FBD">
                              <w:rPr>
                                <w:rFonts w:asciiTheme="majorHAnsi" w:hAnsiTheme="majorHAnsi"/>
                                <w:b/>
                                <w:color w:val="002060"/>
                              </w:rPr>
                              <w:t>CORE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8" style="position:absolute;left:0;text-align:left;margin-left:-.3pt;margin-top:3.45pt;width:463.9pt;height:21.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" fillcolor="gray [1616]" strokecolor="#c00000">
                <v:fill color2="#d9d9d9 [496]" rotate="t" angle="180" colors="0 #bcbcbc;22938f #d0d0d0;1 #ededed" focus="100%" type="gradient"/>
                <v:shadow on="t" color="black" opacity="24903f" origin=",.5" offset="0,.55556mm"/>
                <v:textbox>
                  <w:txbxContent>
                    <w:p w:rsidR="00B6079D" w:rsidRPr="00E13FBD" w:rsidRDefault="00B6079D" w:rsidP="00B6079D">
                      <w:pPr>
                        <w:jc w:val="center"/>
                        <w:rPr>
                          <w:rFonts w:asciiTheme="majorHAnsi" w:hAnsiTheme="majorHAnsi"/>
                          <w:b/>
                          <w:color w:val="002060"/>
                        </w:rPr>
                      </w:pPr>
                      <w:r w:rsidRPr="00E13FBD">
                        <w:rPr>
                          <w:rFonts w:asciiTheme="majorHAnsi" w:hAnsiTheme="majorHAnsi"/>
                          <w:b/>
                          <w:color w:val="002060"/>
                        </w:rPr>
                        <w:t>CORE COMPETENCIES</w:t>
                      </w:r>
                    </w:p>
                  </w:txbxContent>
                </v:textbox>
              </v:rect>
            </w:pict>
          </mc:Fallback>
        </mc:AlternateContent>
      </w:r>
    </w:p>
    <w:p w:rsidR="00B6079D" w:rsidRPr="009B008A" w:rsidRDefault="00B6079D" w:rsidP="00B6079D">
      <w:pPr>
        <w:spacing w:after="0" w:line="240" w:lineRule="auto"/>
        <w:ind w:firstLine="720"/>
        <w:rPr>
          <w:rFonts w:ascii="Cambria" w:hAnsi="Cambria"/>
        </w:rPr>
      </w:pPr>
    </w:p>
    <w:p w:rsidR="00B6079D" w:rsidRPr="009B008A" w:rsidRDefault="00B6079D" w:rsidP="00B6079D">
      <w:pPr>
        <w:spacing w:after="0" w:line="240" w:lineRule="auto"/>
        <w:ind w:firstLine="720"/>
        <w:rPr>
          <w:rFonts w:ascii="Cambria" w:hAnsi="Cambria"/>
        </w:rPr>
      </w:pPr>
      <w:r w:rsidRPr="009B008A">
        <w:rPr>
          <w:rFonts w:ascii="Cambria" w:hAnsi="Cambria"/>
          <w:noProof/>
        </w:rPr>
        <mc:AlternateContent>
          <mc:Choice Requires="wps">
            <w:drawing>
              <wp:anchor distT="0" distB="0" distL="114300" distR="114300" simplePos="0" relativeHeight="251667456" behindDoc="0" locked="0" layoutInCell="1" allowOverlap="1" wp14:anchorId="709490AE" wp14:editId="0E7F5D7F">
                <wp:simplePos x="0" y="0"/>
                <wp:positionH relativeFrom="column">
                  <wp:posOffset>2949934</wp:posOffset>
                </wp:positionH>
                <wp:positionV relativeFrom="paragraph">
                  <wp:posOffset>142184</wp:posOffset>
                </wp:positionV>
                <wp:extent cx="0" cy="970059"/>
                <wp:effectExtent l="0" t="0" r="19050" b="20955"/>
                <wp:wrapNone/>
                <wp:docPr id="12" name="Straight Connector 12"/>
                <wp:cNvGraphicFramePr/>
                <a:graphic xmlns:a="http://schemas.openxmlformats.org/drawingml/2006/main">
                  <a:graphicData uri="http://schemas.microsoft.com/office/word/2010/wordprocessingShape">
                    <wps:wsp>
                      <wps:cNvCnPr/>
                      <wps:spPr>
                        <a:xfrm>
                          <a:off x="0" y="0"/>
                          <a:ext cx="0" cy="97005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2.3pt,11.2pt" to="232.3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" strokecolor="black [3213]" strokeweight="1.5pt"/>
            </w:pict>
          </mc:Fallback>
        </mc:AlternateContent>
      </w:r>
    </w:p>
    <w:p w:rsidR="00B6079D" w:rsidRPr="009B008A" w:rsidRDefault="00B6079D" w:rsidP="008A6FFA">
      <w:pPr>
        <w:rPr>
          <w:rFonts w:ascii="Cambria" w:hAnsi="Cambria"/>
        </w:rPr>
        <w:sectPr w:rsidR="00B6079D" w:rsidRPr="009B008A" w:rsidSect="009B008A">
          <w:headerReference w:type="default" r:id="rId10"/>
          <w:pgSz w:w="12240" w:h="15840"/>
          <w:pgMar w:top="1440" w:right="1440" w:bottom="1440" w:left="1440" w:header="720" w:footer="720" w:gutter="0"/>
          <w:cols w:space="720"/>
          <w:titlePg/>
          <w:docGrid w:linePitch="360"/>
        </w:sectPr>
      </w:pPr>
    </w:p>
    <w:p w:rsidR="008A6FFA" w:rsidRPr="009B008A" w:rsidRDefault="008A6FFA" w:rsidP="00B6079D">
      <w:pPr>
        <w:pStyle w:val="ListParagraph"/>
        <w:numPr>
          <w:ilvl w:val="0"/>
          <w:numId w:val="3"/>
        </w:numPr>
        <w:rPr>
          <w:rFonts w:ascii="Cambria" w:hAnsi="Cambria"/>
        </w:rPr>
      </w:pPr>
      <w:r w:rsidRPr="009B008A">
        <w:rPr>
          <w:rFonts w:ascii="Cambria" w:hAnsi="Cambria"/>
        </w:rPr>
        <w:lastRenderedPageBreak/>
        <w:t>Leadership and team management</w:t>
      </w:r>
    </w:p>
    <w:p w:rsidR="008A6FFA" w:rsidRPr="009B008A" w:rsidRDefault="008A6FFA" w:rsidP="00B6079D">
      <w:pPr>
        <w:pStyle w:val="ListParagraph"/>
        <w:numPr>
          <w:ilvl w:val="0"/>
          <w:numId w:val="3"/>
        </w:numPr>
        <w:rPr>
          <w:rFonts w:ascii="Cambria" w:hAnsi="Cambria"/>
        </w:rPr>
      </w:pPr>
      <w:r w:rsidRPr="009B008A">
        <w:rPr>
          <w:rFonts w:ascii="Cambria" w:hAnsi="Cambria"/>
        </w:rPr>
        <w:t>Strategic financial planning &amp; implementation</w:t>
      </w:r>
    </w:p>
    <w:p w:rsidR="008A6FFA" w:rsidRPr="009B008A" w:rsidRDefault="008A6FFA" w:rsidP="00B6079D">
      <w:pPr>
        <w:pStyle w:val="ListParagraph"/>
        <w:numPr>
          <w:ilvl w:val="0"/>
          <w:numId w:val="3"/>
        </w:numPr>
        <w:rPr>
          <w:rFonts w:ascii="Cambria" w:hAnsi="Cambria"/>
        </w:rPr>
      </w:pPr>
      <w:r w:rsidRPr="009B008A">
        <w:rPr>
          <w:rFonts w:ascii="Cambria" w:hAnsi="Cambria"/>
        </w:rPr>
        <w:t>A/P &amp; A/R management</w:t>
      </w:r>
    </w:p>
    <w:p w:rsidR="008A6FFA" w:rsidRPr="009B008A" w:rsidRDefault="008A6FFA" w:rsidP="00B6079D">
      <w:pPr>
        <w:pStyle w:val="ListParagraph"/>
        <w:numPr>
          <w:ilvl w:val="0"/>
          <w:numId w:val="3"/>
        </w:numPr>
        <w:rPr>
          <w:rFonts w:ascii="Cambria" w:hAnsi="Cambria"/>
        </w:rPr>
      </w:pPr>
      <w:r w:rsidRPr="009B008A">
        <w:rPr>
          <w:rFonts w:ascii="Cambria" w:hAnsi="Cambria"/>
        </w:rPr>
        <w:lastRenderedPageBreak/>
        <w:t>Inventory management</w:t>
      </w:r>
    </w:p>
    <w:p w:rsidR="008A6FFA" w:rsidRPr="009B008A" w:rsidRDefault="008A6FFA" w:rsidP="00B6079D">
      <w:pPr>
        <w:pStyle w:val="ListParagraph"/>
        <w:numPr>
          <w:ilvl w:val="0"/>
          <w:numId w:val="3"/>
        </w:numPr>
        <w:rPr>
          <w:rFonts w:ascii="Cambria" w:hAnsi="Cambria"/>
        </w:rPr>
      </w:pPr>
      <w:r w:rsidRPr="009B008A">
        <w:rPr>
          <w:rFonts w:ascii="Cambria" w:hAnsi="Cambria"/>
        </w:rPr>
        <w:t>Accounting/Finance</w:t>
      </w:r>
    </w:p>
    <w:p w:rsidR="008A6FFA" w:rsidRPr="009B008A" w:rsidRDefault="008A6FFA" w:rsidP="00B6079D">
      <w:pPr>
        <w:pStyle w:val="ListParagraph"/>
        <w:numPr>
          <w:ilvl w:val="0"/>
          <w:numId w:val="3"/>
        </w:numPr>
        <w:rPr>
          <w:rFonts w:ascii="Cambria" w:hAnsi="Cambria"/>
        </w:rPr>
      </w:pPr>
      <w:r w:rsidRPr="009B008A">
        <w:rPr>
          <w:rFonts w:ascii="Cambria" w:hAnsi="Cambria"/>
        </w:rPr>
        <w:t>Auditing compliance</w:t>
      </w:r>
    </w:p>
    <w:p w:rsidR="008A6FFA" w:rsidRPr="009B008A" w:rsidRDefault="008A6FFA" w:rsidP="00B6079D">
      <w:pPr>
        <w:pStyle w:val="ListParagraph"/>
        <w:numPr>
          <w:ilvl w:val="0"/>
          <w:numId w:val="3"/>
        </w:numPr>
        <w:rPr>
          <w:rFonts w:ascii="Cambria" w:hAnsi="Cambria"/>
        </w:rPr>
      </w:pPr>
      <w:r w:rsidRPr="009B008A">
        <w:rPr>
          <w:rFonts w:ascii="Cambria" w:hAnsi="Cambria"/>
        </w:rPr>
        <w:t>Cash Management</w:t>
      </w:r>
    </w:p>
    <w:p w:rsidR="00E13FBD" w:rsidRPr="009B008A" w:rsidRDefault="00E13FBD" w:rsidP="008A6FFA">
      <w:pPr>
        <w:rPr>
          <w:rFonts w:ascii="Cambria" w:hAnsi="Cambria"/>
        </w:rPr>
        <w:sectPr w:rsidR="00E13FBD" w:rsidRPr="009B008A" w:rsidSect="00B6079D">
          <w:type w:val="continuous"/>
          <w:pgSz w:w="12240" w:h="15840"/>
          <w:pgMar w:top="1440" w:right="1440" w:bottom="1440" w:left="1440" w:header="720" w:footer="720" w:gutter="0"/>
          <w:cols w:num="2" w:space="720"/>
          <w:docGrid w:linePitch="360"/>
        </w:sectPr>
      </w:pPr>
    </w:p>
    <w:p w:rsidR="00B6079D" w:rsidRPr="009B008A" w:rsidRDefault="00B6079D" w:rsidP="008A6FFA">
      <w:pPr>
        <w:rPr>
          <w:rFonts w:ascii="Cambria" w:hAnsi="Cambria"/>
        </w:rPr>
      </w:pPr>
    </w:p>
    <w:p w:rsidR="00B6079D" w:rsidRPr="009B008A" w:rsidRDefault="00B6079D" w:rsidP="008A6FFA">
      <w:pPr>
        <w:rPr>
          <w:rFonts w:ascii="Cambria" w:hAnsi="Cambria"/>
        </w:rPr>
      </w:pPr>
    </w:p>
    <w:p w:rsidR="00B6079D" w:rsidRPr="009B008A" w:rsidRDefault="00B6079D" w:rsidP="008A6FFA">
      <w:pPr>
        <w:rPr>
          <w:rFonts w:ascii="Cambria" w:hAnsi="Cambria"/>
        </w:rPr>
      </w:pPr>
    </w:p>
    <w:p w:rsidR="00B6079D" w:rsidRPr="009B008A" w:rsidRDefault="00E13FBD" w:rsidP="008A6FFA">
      <w:pPr>
        <w:rPr>
          <w:rFonts w:ascii="Cambria" w:hAnsi="Cambria"/>
        </w:rPr>
      </w:pPr>
      <w:r w:rsidRPr="009B008A">
        <w:rPr>
          <w:rFonts w:ascii="Cambria" w:hAnsi="Cambria" w:cs="Cambria"/>
          <w:noProof/>
        </w:rPr>
        <mc:AlternateContent>
          <mc:Choice Requires="wps">
            <w:drawing>
              <wp:anchor distT="0" distB="0" distL="114300" distR="114300" simplePos="0" relativeHeight="251683840" behindDoc="0" locked="0" layoutInCell="1" allowOverlap="1" wp14:anchorId="47329565" wp14:editId="7A9A2FBC">
                <wp:simplePos x="0" y="0"/>
                <wp:positionH relativeFrom="column">
                  <wp:posOffset>2236</wp:posOffset>
                </wp:positionH>
                <wp:positionV relativeFrom="paragraph">
                  <wp:posOffset>-59055</wp:posOffset>
                </wp:positionV>
                <wp:extent cx="5891530" cy="278130"/>
                <wp:effectExtent l="57150" t="38100" r="71120" b="102870"/>
                <wp:wrapNone/>
                <wp:docPr id="22" name="Rectangle 22"/>
                <wp:cNvGraphicFramePr/>
                <a:graphic xmlns:a="http://schemas.openxmlformats.org/drawingml/2006/main">
                  <a:graphicData uri="http://schemas.microsoft.com/office/word/2010/wordprocessingShape">
                    <wps:wsp>
                      <wps:cNvSpPr/>
                      <wps:spPr>
                        <a:xfrm>
                          <a:off x="0" y="0"/>
                          <a:ext cx="5891530" cy="278130"/>
                        </a:xfrm>
                        <a:prstGeom prst="rect">
                          <a:avLst/>
                        </a:prstGeom>
                        <a:ln>
                          <a:solidFill>
                            <a:srgbClr val="C00000"/>
                          </a:solidFill>
                        </a:ln>
                      </wps:spPr>
                      <wps:style>
                        <a:lnRef idx="1">
                          <a:schemeClr val="dk1"/>
                        </a:lnRef>
                        <a:fillRef idx="2">
                          <a:schemeClr val="dk1"/>
                        </a:fillRef>
                        <a:effectRef idx="1">
                          <a:schemeClr val="dk1"/>
                        </a:effectRef>
                        <a:fontRef idx="minor">
                          <a:schemeClr val="dk1"/>
                        </a:fontRef>
                      </wps:style>
                      <wps:txbx>
                        <w:txbxContent>
                          <w:p w:rsidR="00E13FBD" w:rsidRPr="00E13FBD" w:rsidRDefault="00E13FBD" w:rsidP="00E13FBD">
                            <w:pPr>
                              <w:jc w:val="center"/>
                              <w:rPr>
                                <w:rFonts w:asciiTheme="majorHAnsi" w:hAnsiTheme="majorHAnsi"/>
                                <w:b/>
                                <w:color w:val="002060"/>
                              </w:rPr>
                            </w:pPr>
                            <w:r w:rsidRPr="00E13FBD">
                              <w:rPr>
                                <w:rFonts w:asciiTheme="majorHAnsi" w:hAnsiTheme="majorHAnsi"/>
                                <w:b/>
                                <w:color w:val="002060"/>
                              </w:rPr>
                              <w:t>PROFESSIONAL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9" style="position:absolute;margin-left:.2pt;margin-top:-4.65pt;width:463.9pt;height:21.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" fillcolor="gray [1616]" strokecolor="#c00000">
                <v:fill color2="#d9d9d9 [496]" rotate="t" angle="180" colors="0 #bcbcbc;22938f #d0d0d0;1 #ededed" focus="100%" type="gradient"/>
                <v:shadow on="t" color="black" opacity="24903f" origin=",.5" offset="0,.55556mm"/>
                <v:textbox>
                  <w:txbxContent>
                    <w:p w:rsidR="00E13FBD" w:rsidRPr="00E13FBD" w:rsidRDefault="00E13FBD" w:rsidP="00E13FBD">
                      <w:pPr>
                        <w:jc w:val="center"/>
                        <w:rPr>
                          <w:rFonts w:asciiTheme="majorHAnsi" w:hAnsiTheme="majorHAnsi"/>
                          <w:b/>
                          <w:color w:val="002060"/>
                        </w:rPr>
                      </w:pPr>
                      <w:r w:rsidRPr="00E13FBD">
                        <w:rPr>
                          <w:rFonts w:asciiTheme="majorHAnsi" w:hAnsiTheme="majorHAnsi"/>
                          <w:b/>
                          <w:color w:val="002060"/>
                        </w:rPr>
                        <w:t>PROFESSIONAL EXPERIENCE</w:t>
                      </w:r>
                    </w:p>
                  </w:txbxContent>
                </v:textbox>
              </v:rect>
            </w:pict>
          </mc:Fallback>
        </mc:AlternateContent>
      </w:r>
    </w:p>
    <w:p w:rsidR="009B008A" w:rsidRPr="009B008A" w:rsidRDefault="009B008A" w:rsidP="00E13FBD">
      <w:pPr>
        <w:spacing w:after="0" w:line="240" w:lineRule="auto"/>
        <w:rPr>
          <w:rFonts w:ascii="Cambria" w:hAnsi="Cambria"/>
          <w:b/>
        </w:rPr>
      </w:pPr>
    </w:p>
    <w:p w:rsidR="00E13FBD" w:rsidRPr="009B008A" w:rsidRDefault="001518C4" w:rsidP="00E13FBD">
      <w:pPr>
        <w:spacing w:after="0" w:line="240" w:lineRule="auto"/>
        <w:rPr>
          <w:rFonts w:ascii="Cambria" w:hAnsi="Cambria"/>
          <w:b/>
        </w:rPr>
      </w:pPr>
      <w:r w:rsidRPr="009B008A">
        <w:rPr>
          <w:rFonts w:ascii="Cambria" w:hAnsi="Cambria"/>
          <w:b/>
        </w:rPr>
        <w:t>Crew Payroll Coordinator</w:t>
      </w:r>
      <w:r w:rsidRPr="009B008A">
        <w:rPr>
          <w:rFonts w:ascii="Cambria" w:hAnsi="Cambria"/>
          <w:b/>
        </w:rPr>
        <w:tab/>
      </w:r>
      <w:r w:rsidRPr="009B008A">
        <w:rPr>
          <w:rFonts w:ascii="Cambria" w:hAnsi="Cambria"/>
          <w:b/>
        </w:rPr>
        <w:tab/>
      </w:r>
      <w:r w:rsidRPr="009B008A">
        <w:rPr>
          <w:rFonts w:ascii="Cambria" w:hAnsi="Cambria"/>
          <w:b/>
        </w:rPr>
        <w:tab/>
      </w:r>
      <w:r w:rsidRPr="009B008A">
        <w:rPr>
          <w:rFonts w:ascii="Cambria" w:hAnsi="Cambria"/>
          <w:b/>
        </w:rPr>
        <w:tab/>
      </w:r>
      <w:r w:rsidRPr="009B008A">
        <w:rPr>
          <w:rFonts w:ascii="Cambria" w:hAnsi="Cambria"/>
          <w:b/>
        </w:rPr>
        <w:tab/>
      </w:r>
      <w:r w:rsidRPr="009B008A">
        <w:rPr>
          <w:rFonts w:ascii="Cambria" w:hAnsi="Cambria"/>
          <w:b/>
        </w:rPr>
        <w:tab/>
      </w:r>
      <w:r w:rsidR="00E13FBD" w:rsidRPr="009B008A">
        <w:rPr>
          <w:rFonts w:ascii="Cambria" w:hAnsi="Cambria"/>
          <w:b/>
        </w:rPr>
        <w:t>July 201</w:t>
      </w:r>
      <w:r w:rsidRPr="009B008A">
        <w:rPr>
          <w:rFonts w:ascii="Cambria" w:hAnsi="Cambria"/>
          <w:b/>
        </w:rPr>
        <w:t>3</w:t>
      </w:r>
      <w:r w:rsidR="00E13FBD" w:rsidRPr="009B008A">
        <w:rPr>
          <w:rFonts w:ascii="Cambria" w:hAnsi="Cambria"/>
          <w:b/>
        </w:rPr>
        <w:t xml:space="preserve"> up to </w:t>
      </w:r>
      <w:r w:rsidRPr="009B008A">
        <w:rPr>
          <w:rFonts w:ascii="Cambria" w:hAnsi="Cambria"/>
          <w:b/>
        </w:rPr>
        <w:t>present</w:t>
      </w:r>
    </w:p>
    <w:p w:rsidR="00E13FBD" w:rsidRPr="009B008A" w:rsidRDefault="001518C4" w:rsidP="00E13FBD">
      <w:pPr>
        <w:spacing w:after="0" w:line="240" w:lineRule="auto"/>
        <w:rPr>
          <w:rFonts w:ascii="Cambria" w:hAnsi="Cambria"/>
          <w:b/>
        </w:rPr>
      </w:pPr>
      <w:r w:rsidRPr="009B008A">
        <w:rPr>
          <w:rFonts w:ascii="Cambria" w:hAnsi="Cambria"/>
          <w:b/>
        </w:rPr>
        <w:t>EMAS-AMC PTE LTD</w:t>
      </w:r>
    </w:p>
    <w:p w:rsidR="00E13FBD" w:rsidRPr="009B008A" w:rsidRDefault="001518C4" w:rsidP="00E13FBD">
      <w:pPr>
        <w:spacing w:after="0" w:line="240" w:lineRule="auto"/>
        <w:rPr>
          <w:rFonts w:ascii="Cambria" w:hAnsi="Cambria"/>
          <w:b/>
        </w:rPr>
      </w:pPr>
      <w:r w:rsidRPr="009B008A">
        <w:rPr>
          <w:rFonts w:ascii="Cambria" w:hAnsi="Cambria"/>
          <w:b/>
        </w:rPr>
        <w:t>Singapore, Singapore</w:t>
      </w:r>
    </w:p>
    <w:p w:rsidR="00E13FBD" w:rsidRPr="009B008A" w:rsidRDefault="00E13FBD" w:rsidP="00E13FBD">
      <w:pPr>
        <w:spacing w:after="0" w:line="240" w:lineRule="auto"/>
        <w:rPr>
          <w:rFonts w:ascii="Cambria" w:hAnsi="Cambria"/>
        </w:rPr>
      </w:pPr>
    </w:p>
    <w:p w:rsidR="00E13FBD" w:rsidRPr="009B008A" w:rsidRDefault="00E13FBD" w:rsidP="00E13FBD">
      <w:pPr>
        <w:spacing w:after="0" w:line="240" w:lineRule="auto"/>
        <w:rPr>
          <w:rFonts w:ascii="Cambria" w:hAnsi="Cambria"/>
        </w:rPr>
      </w:pPr>
    </w:p>
    <w:p w:rsidR="00E13FBD" w:rsidRPr="009B008A" w:rsidRDefault="00E13FBD" w:rsidP="00E13FBD">
      <w:pPr>
        <w:rPr>
          <w:rFonts w:ascii="Cambria" w:hAnsi="Cambria"/>
          <w:b/>
        </w:rPr>
      </w:pPr>
      <w:r w:rsidRPr="009B008A">
        <w:rPr>
          <w:rFonts w:ascii="Cambria" w:hAnsi="Cambria"/>
          <w:b/>
        </w:rPr>
        <w:t xml:space="preserve">Company Profile </w:t>
      </w:r>
    </w:p>
    <w:p w:rsidR="001518C4" w:rsidRPr="009B008A" w:rsidRDefault="001518C4" w:rsidP="001518C4">
      <w:pPr>
        <w:shd w:val="clear" w:color="auto" w:fill="FFFFFF"/>
        <w:spacing w:after="0" w:line="240" w:lineRule="auto"/>
        <w:rPr>
          <w:rFonts w:ascii="Cambria" w:eastAsia="Times New Roman" w:hAnsi="Cambria" w:cs="Times New Roman"/>
        </w:rPr>
      </w:pPr>
      <w:r w:rsidRPr="009B008A">
        <w:rPr>
          <w:rFonts w:ascii="Cambria" w:eastAsia="Times New Roman" w:hAnsi="Cambria" w:cs="Times New Roman"/>
          <w:b/>
        </w:rPr>
        <w:t>EMAS AMC</w:t>
      </w:r>
      <w:r w:rsidRPr="009B008A">
        <w:rPr>
          <w:rFonts w:ascii="Cambria" w:eastAsia="Times New Roman" w:hAnsi="Cambria" w:cs="Times New Roman"/>
        </w:rPr>
        <w:t xml:space="preserve"> is a dynamic, project-focused organization with short and efficient reporting lines, supported by a hands-on management team. With its strong project management and operations network, they are able to serve their clients 24/7 anywhere in the world.</w:t>
      </w:r>
    </w:p>
    <w:p w:rsidR="00E13FBD" w:rsidRPr="009B008A" w:rsidRDefault="001518C4" w:rsidP="001518C4">
      <w:pPr>
        <w:spacing w:after="0"/>
        <w:rPr>
          <w:rFonts w:ascii="Cambria" w:hAnsi="Cambria"/>
        </w:rPr>
      </w:pPr>
      <w:r w:rsidRPr="009B008A">
        <w:rPr>
          <w:rFonts w:ascii="Cambria" w:hAnsi="Cambria"/>
        </w:rPr>
        <w:t>The company is well known for its capacity to develop robust and reliable solutions, having successfully executed some of the industry’s most challenging projects. Their ability to deliver conventional and specialized solutions is driven by their engineering and operational expertise, enabling to provide a best-value approach for all their client projects.</w:t>
      </w:r>
    </w:p>
    <w:p w:rsidR="001518C4" w:rsidRPr="009B008A" w:rsidRDefault="001518C4" w:rsidP="001518C4">
      <w:pPr>
        <w:spacing w:after="0"/>
        <w:rPr>
          <w:rFonts w:ascii="Cambria" w:hAnsi="Cambria"/>
        </w:rPr>
      </w:pPr>
      <w:r w:rsidRPr="009B008A">
        <w:rPr>
          <w:rFonts w:ascii="Cambria" w:hAnsi="Cambria"/>
        </w:rPr>
        <w:t xml:space="preserve">In the worldwide offshore installation and subsea construction industry, EMAS AMC is an experienced, innovative and reliable business partner. They are uniquely </w:t>
      </w:r>
      <w:r w:rsidR="0040335E" w:rsidRPr="009B008A">
        <w:rPr>
          <w:rFonts w:ascii="Cambria" w:hAnsi="Cambria"/>
        </w:rPr>
        <w:t>positioned to globally serve their</w:t>
      </w:r>
      <w:r w:rsidRPr="009B008A">
        <w:rPr>
          <w:rFonts w:ascii="Cambria" w:hAnsi="Cambria"/>
        </w:rPr>
        <w:t xml:space="preserve"> clients with EPIC engineering, fabrication and marine capabilities coupled with modern, specialized construction and installation equipment.</w:t>
      </w:r>
    </w:p>
    <w:p w:rsidR="0040335E" w:rsidRPr="009B008A" w:rsidRDefault="0040335E" w:rsidP="001518C4">
      <w:pPr>
        <w:spacing w:after="0"/>
        <w:rPr>
          <w:rFonts w:ascii="Cambria" w:hAnsi="Cambria"/>
        </w:rPr>
      </w:pPr>
    </w:p>
    <w:p w:rsidR="0040335E" w:rsidRPr="009B008A" w:rsidRDefault="0040335E" w:rsidP="001518C4">
      <w:pPr>
        <w:spacing w:after="0"/>
        <w:rPr>
          <w:rFonts w:ascii="Cambria" w:hAnsi="Cambria"/>
        </w:rPr>
      </w:pPr>
      <w:r w:rsidRPr="009B008A">
        <w:rPr>
          <w:rFonts w:ascii="Cambria" w:hAnsi="Cambria"/>
        </w:rPr>
        <w:t>Key delivera</w:t>
      </w:r>
      <w:r w:rsidR="007C584C" w:rsidRPr="009B008A">
        <w:rPr>
          <w:rFonts w:ascii="Cambria" w:hAnsi="Cambria"/>
        </w:rPr>
        <w:t>b</w:t>
      </w:r>
      <w:r w:rsidRPr="009B008A">
        <w:rPr>
          <w:rFonts w:ascii="Cambria" w:hAnsi="Cambria"/>
        </w:rPr>
        <w:t>les:</w:t>
      </w:r>
    </w:p>
    <w:p w:rsidR="007C584C" w:rsidRPr="009B008A" w:rsidRDefault="007C584C" w:rsidP="001518C4">
      <w:pPr>
        <w:spacing w:after="0"/>
        <w:rPr>
          <w:rFonts w:ascii="Cambria" w:hAnsi="Cambria"/>
        </w:rPr>
      </w:pPr>
    </w:p>
    <w:p w:rsidR="009B008A" w:rsidRPr="009B008A" w:rsidRDefault="009B008A" w:rsidP="009B008A">
      <w:pPr>
        <w:numPr>
          <w:ilvl w:val="0"/>
          <w:numId w:val="12"/>
        </w:numPr>
        <w:autoSpaceDE w:val="0"/>
        <w:autoSpaceDN w:val="0"/>
        <w:adjustRightInd w:val="0"/>
        <w:spacing w:after="0" w:line="240" w:lineRule="auto"/>
        <w:rPr>
          <w:rFonts w:ascii="Cambria" w:hAnsi="Cambria" w:cs="Tahoma"/>
          <w:bCs/>
          <w:color w:val="000000"/>
          <w:spacing w:val="3"/>
        </w:rPr>
      </w:pPr>
      <w:r w:rsidRPr="009B008A">
        <w:rPr>
          <w:rFonts w:ascii="Cambria" w:hAnsi="Cambria" w:cs="Tahoma"/>
          <w:bCs/>
          <w:color w:val="000000"/>
          <w:spacing w:val="3"/>
        </w:rPr>
        <w:t>Perform full payroll administration and ensure that payroll is performed timely and accurately (error free) for over 650 crew head count. (Marine Crew, Construction Crew , ROV Crew)</w:t>
      </w:r>
    </w:p>
    <w:p w:rsidR="009B008A" w:rsidRPr="009B008A" w:rsidRDefault="009B008A" w:rsidP="009B008A">
      <w:pPr>
        <w:numPr>
          <w:ilvl w:val="0"/>
          <w:numId w:val="12"/>
        </w:numPr>
        <w:autoSpaceDE w:val="0"/>
        <w:autoSpaceDN w:val="0"/>
        <w:adjustRightInd w:val="0"/>
        <w:spacing w:after="0" w:line="240" w:lineRule="auto"/>
        <w:rPr>
          <w:rFonts w:ascii="Cambria" w:hAnsi="Cambria" w:cs="Tahoma"/>
          <w:bCs/>
          <w:color w:val="000000"/>
          <w:spacing w:val="3"/>
        </w:rPr>
      </w:pPr>
      <w:r w:rsidRPr="009B008A">
        <w:rPr>
          <w:rFonts w:ascii="Cambria" w:hAnsi="Cambria" w:cs="Tahoma"/>
          <w:bCs/>
          <w:color w:val="000000"/>
          <w:spacing w:val="3"/>
        </w:rPr>
        <w:t xml:space="preserve">Perform e-filling for income tax return, CPF submission, </w:t>
      </w:r>
      <w:proofErr w:type="spellStart"/>
      <w:r w:rsidRPr="009B008A">
        <w:rPr>
          <w:rFonts w:ascii="Cambria" w:hAnsi="Cambria" w:cs="Tahoma"/>
          <w:bCs/>
          <w:color w:val="000000"/>
          <w:spacing w:val="3"/>
        </w:rPr>
        <w:t>NSmen</w:t>
      </w:r>
      <w:proofErr w:type="spellEnd"/>
      <w:r w:rsidRPr="009B008A">
        <w:rPr>
          <w:rFonts w:ascii="Cambria" w:hAnsi="Cambria" w:cs="Tahoma"/>
          <w:bCs/>
          <w:color w:val="000000"/>
          <w:spacing w:val="3"/>
        </w:rPr>
        <w:t xml:space="preserve"> make-up pay claims and any other statutory pay requirements.</w:t>
      </w:r>
    </w:p>
    <w:p w:rsidR="009B008A" w:rsidRPr="009B008A" w:rsidRDefault="009B008A" w:rsidP="009B008A">
      <w:pPr>
        <w:numPr>
          <w:ilvl w:val="0"/>
          <w:numId w:val="12"/>
        </w:numPr>
        <w:autoSpaceDE w:val="0"/>
        <w:autoSpaceDN w:val="0"/>
        <w:adjustRightInd w:val="0"/>
        <w:spacing w:after="0" w:line="240" w:lineRule="auto"/>
        <w:rPr>
          <w:rFonts w:ascii="Cambria" w:hAnsi="Cambria" w:cs="Tahoma"/>
          <w:bCs/>
          <w:color w:val="000000"/>
          <w:spacing w:val="3"/>
        </w:rPr>
      </w:pPr>
      <w:r w:rsidRPr="009B008A">
        <w:rPr>
          <w:rFonts w:ascii="Cambria" w:hAnsi="Cambria" w:cs="Tahoma"/>
          <w:bCs/>
          <w:color w:val="000000"/>
          <w:spacing w:val="3"/>
        </w:rPr>
        <w:t>Prepare monthly payroll reports and update accordingly</w:t>
      </w:r>
    </w:p>
    <w:p w:rsidR="009B008A" w:rsidRPr="009B008A" w:rsidRDefault="009B008A" w:rsidP="009B008A">
      <w:pPr>
        <w:numPr>
          <w:ilvl w:val="0"/>
          <w:numId w:val="12"/>
        </w:numPr>
        <w:autoSpaceDE w:val="0"/>
        <w:autoSpaceDN w:val="0"/>
        <w:adjustRightInd w:val="0"/>
        <w:spacing w:after="0" w:line="240" w:lineRule="auto"/>
        <w:rPr>
          <w:rFonts w:ascii="Cambria" w:hAnsi="Cambria" w:cs="Tahoma"/>
          <w:bCs/>
          <w:color w:val="000000"/>
          <w:spacing w:val="3"/>
        </w:rPr>
      </w:pPr>
      <w:r w:rsidRPr="009B008A">
        <w:rPr>
          <w:rFonts w:ascii="Cambria" w:hAnsi="Cambria" w:cs="Tahoma"/>
          <w:bCs/>
          <w:color w:val="000000"/>
          <w:spacing w:val="3"/>
        </w:rPr>
        <w:t xml:space="preserve">Crews benefits (leave pay, sick pay, processing of crew expenses claims, </w:t>
      </w:r>
      <w:proofErr w:type="spellStart"/>
      <w:r w:rsidRPr="009B008A">
        <w:rPr>
          <w:rFonts w:ascii="Cambria" w:hAnsi="Cambria" w:cs="Tahoma"/>
          <w:bCs/>
          <w:color w:val="000000"/>
          <w:spacing w:val="3"/>
        </w:rPr>
        <w:t>etc</w:t>
      </w:r>
      <w:proofErr w:type="spellEnd"/>
      <w:r w:rsidRPr="009B008A">
        <w:rPr>
          <w:rFonts w:ascii="Cambria" w:hAnsi="Cambria" w:cs="Tahoma"/>
          <w:bCs/>
          <w:color w:val="000000"/>
          <w:spacing w:val="3"/>
        </w:rPr>
        <w:t>) and annual wage adjustments exercises which include but not limited to the tabulation of relevant data, letter, etc.</w:t>
      </w:r>
    </w:p>
    <w:p w:rsidR="009B008A" w:rsidRPr="009B008A" w:rsidRDefault="009B008A" w:rsidP="009B008A">
      <w:pPr>
        <w:numPr>
          <w:ilvl w:val="0"/>
          <w:numId w:val="12"/>
        </w:numPr>
        <w:autoSpaceDE w:val="0"/>
        <w:autoSpaceDN w:val="0"/>
        <w:adjustRightInd w:val="0"/>
        <w:spacing w:after="0" w:line="240" w:lineRule="auto"/>
        <w:rPr>
          <w:rFonts w:ascii="Cambria" w:hAnsi="Cambria" w:cs="Tahoma"/>
          <w:bCs/>
          <w:color w:val="000000"/>
          <w:spacing w:val="3"/>
        </w:rPr>
      </w:pPr>
      <w:r w:rsidRPr="009B008A">
        <w:rPr>
          <w:rFonts w:ascii="Cambria" w:hAnsi="Cambria" w:cs="Tahoma"/>
          <w:bCs/>
          <w:color w:val="000000"/>
          <w:spacing w:val="3"/>
        </w:rPr>
        <w:t xml:space="preserve">Verify crew’s allotment details, verify master statement of account, vessel timesheet and crew cash advances. </w:t>
      </w:r>
    </w:p>
    <w:p w:rsidR="009B008A" w:rsidRPr="009B008A" w:rsidRDefault="009B008A" w:rsidP="009B008A">
      <w:pPr>
        <w:numPr>
          <w:ilvl w:val="0"/>
          <w:numId w:val="12"/>
        </w:numPr>
        <w:autoSpaceDE w:val="0"/>
        <w:autoSpaceDN w:val="0"/>
        <w:adjustRightInd w:val="0"/>
        <w:spacing w:after="0" w:line="240" w:lineRule="auto"/>
        <w:rPr>
          <w:rFonts w:ascii="Cambria" w:hAnsi="Cambria" w:cs="Tahoma"/>
          <w:bCs/>
          <w:color w:val="000000"/>
          <w:spacing w:val="3"/>
        </w:rPr>
      </w:pPr>
      <w:r w:rsidRPr="009B008A">
        <w:rPr>
          <w:rFonts w:ascii="Cambria" w:hAnsi="Cambria" w:cs="Tahoma"/>
          <w:bCs/>
          <w:color w:val="000000"/>
          <w:spacing w:val="3"/>
        </w:rPr>
        <w:t xml:space="preserve">Generate crew pay advices with specific payment components published on pay advice. </w:t>
      </w:r>
    </w:p>
    <w:p w:rsidR="009B008A" w:rsidRPr="009B008A" w:rsidRDefault="009B008A" w:rsidP="009B008A">
      <w:pPr>
        <w:numPr>
          <w:ilvl w:val="0"/>
          <w:numId w:val="12"/>
        </w:numPr>
        <w:autoSpaceDE w:val="0"/>
        <w:autoSpaceDN w:val="0"/>
        <w:adjustRightInd w:val="0"/>
        <w:spacing w:after="0" w:line="240" w:lineRule="auto"/>
        <w:rPr>
          <w:rFonts w:ascii="Cambria" w:hAnsi="Cambria" w:cs="Tahoma"/>
          <w:bCs/>
          <w:color w:val="000000"/>
          <w:spacing w:val="3"/>
        </w:rPr>
      </w:pPr>
      <w:r w:rsidRPr="009B008A">
        <w:rPr>
          <w:rFonts w:ascii="Cambria" w:hAnsi="Cambria" w:cs="Tahoma"/>
          <w:bCs/>
          <w:color w:val="000000"/>
          <w:spacing w:val="3"/>
        </w:rPr>
        <w:t>Track and administer crew salary as and when crew is assigned to undergo training requirement.</w:t>
      </w:r>
    </w:p>
    <w:p w:rsidR="009B008A" w:rsidRPr="009B008A" w:rsidRDefault="009B008A" w:rsidP="009B008A">
      <w:pPr>
        <w:numPr>
          <w:ilvl w:val="0"/>
          <w:numId w:val="12"/>
        </w:numPr>
        <w:autoSpaceDE w:val="0"/>
        <w:autoSpaceDN w:val="0"/>
        <w:adjustRightInd w:val="0"/>
        <w:spacing w:after="0" w:line="240" w:lineRule="auto"/>
        <w:rPr>
          <w:rFonts w:ascii="Cambria" w:hAnsi="Cambria" w:cs="Tahoma"/>
          <w:bCs/>
          <w:color w:val="000000"/>
          <w:spacing w:val="3"/>
        </w:rPr>
      </w:pPr>
      <w:r w:rsidRPr="009B008A">
        <w:rPr>
          <w:rFonts w:ascii="Cambria" w:hAnsi="Cambria" w:cs="Tahoma"/>
          <w:bCs/>
          <w:color w:val="000000"/>
          <w:spacing w:val="3"/>
        </w:rPr>
        <w:t xml:space="preserve">Follow through crew termination cases and payment settlement. </w:t>
      </w:r>
    </w:p>
    <w:p w:rsidR="009B008A" w:rsidRPr="009B008A" w:rsidRDefault="009B008A" w:rsidP="009B008A">
      <w:pPr>
        <w:numPr>
          <w:ilvl w:val="0"/>
          <w:numId w:val="12"/>
        </w:numPr>
        <w:autoSpaceDE w:val="0"/>
        <w:autoSpaceDN w:val="0"/>
        <w:adjustRightInd w:val="0"/>
        <w:spacing w:after="0" w:line="240" w:lineRule="auto"/>
        <w:rPr>
          <w:rFonts w:ascii="Cambria" w:hAnsi="Cambria" w:cs="Tahoma"/>
          <w:bCs/>
          <w:color w:val="000000"/>
          <w:spacing w:val="3"/>
        </w:rPr>
      </w:pPr>
      <w:r w:rsidRPr="009B008A">
        <w:rPr>
          <w:rFonts w:ascii="Cambria" w:hAnsi="Cambria" w:cs="Tahoma"/>
          <w:bCs/>
          <w:color w:val="000000"/>
          <w:spacing w:val="3"/>
        </w:rPr>
        <w:t>Monitor and administer crew promotion and salary effect.</w:t>
      </w:r>
    </w:p>
    <w:p w:rsidR="009B008A" w:rsidRPr="009B008A" w:rsidRDefault="009B008A" w:rsidP="009B008A">
      <w:pPr>
        <w:numPr>
          <w:ilvl w:val="0"/>
          <w:numId w:val="12"/>
        </w:numPr>
        <w:autoSpaceDE w:val="0"/>
        <w:autoSpaceDN w:val="0"/>
        <w:adjustRightInd w:val="0"/>
        <w:spacing w:after="0" w:line="240" w:lineRule="auto"/>
        <w:rPr>
          <w:rFonts w:ascii="Cambria" w:hAnsi="Cambria" w:cs="Tahoma"/>
          <w:bCs/>
          <w:color w:val="000000"/>
          <w:spacing w:val="3"/>
        </w:rPr>
      </w:pPr>
      <w:r w:rsidRPr="009B008A">
        <w:rPr>
          <w:rFonts w:ascii="Cambria" w:hAnsi="Cambria" w:cs="Tahoma"/>
          <w:bCs/>
          <w:color w:val="000000"/>
          <w:spacing w:val="3"/>
        </w:rPr>
        <w:t>Prepare new hires pool for payroll budget forecast</w:t>
      </w:r>
    </w:p>
    <w:p w:rsidR="009B008A" w:rsidRPr="009B008A" w:rsidRDefault="009B008A" w:rsidP="009B008A">
      <w:pPr>
        <w:numPr>
          <w:ilvl w:val="0"/>
          <w:numId w:val="12"/>
        </w:numPr>
        <w:autoSpaceDE w:val="0"/>
        <w:autoSpaceDN w:val="0"/>
        <w:adjustRightInd w:val="0"/>
        <w:spacing w:after="0" w:line="240" w:lineRule="auto"/>
        <w:rPr>
          <w:rFonts w:ascii="Cambria" w:hAnsi="Cambria" w:cs="Tahoma"/>
          <w:bCs/>
          <w:color w:val="000000"/>
          <w:spacing w:val="3"/>
        </w:rPr>
      </w:pPr>
      <w:r w:rsidRPr="009B008A">
        <w:rPr>
          <w:rFonts w:ascii="Cambria" w:hAnsi="Cambria" w:cs="Tahoma"/>
          <w:bCs/>
          <w:color w:val="000000"/>
          <w:spacing w:val="3"/>
        </w:rPr>
        <w:t xml:space="preserve">Check to ensure all crew contracts </w:t>
      </w:r>
      <w:r w:rsidR="0028794F">
        <w:rPr>
          <w:rFonts w:ascii="Cambria" w:hAnsi="Cambria" w:cs="Tahoma"/>
          <w:bCs/>
          <w:color w:val="000000"/>
          <w:spacing w:val="3"/>
        </w:rPr>
        <w:t>are in order and reflect</w:t>
      </w:r>
      <w:r w:rsidRPr="009B008A">
        <w:rPr>
          <w:rFonts w:ascii="Cambria" w:hAnsi="Cambria" w:cs="Tahoma"/>
          <w:bCs/>
          <w:color w:val="000000"/>
          <w:spacing w:val="3"/>
        </w:rPr>
        <w:t xml:space="preserve"> accurate rates. </w:t>
      </w:r>
    </w:p>
    <w:p w:rsidR="00E13FBD" w:rsidRPr="009B008A" w:rsidRDefault="00E13FBD" w:rsidP="008A6FFA">
      <w:pPr>
        <w:rPr>
          <w:rFonts w:ascii="Cambria" w:hAnsi="Cambria"/>
        </w:rPr>
      </w:pPr>
    </w:p>
    <w:p w:rsidR="00E13FBD" w:rsidRPr="009B008A" w:rsidRDefault="00E13FBD" w:rsidP="008A6FFA">
      <w:pPr>
        <w:rPr>
          <w:rFonts w:ascii="Cambria" w:hAnsi="Cambria"/>
        </w:rPr>
      </w:pPr>
    </w:p>
    <w:p w:rsidR="00E13FBD" w:rsidRPr="009B008A" w:rsidRDefault="00E13FBD" w:rsidP="00B6079D">
      <w:pPr>
        <w:spacing w:after="0" w:line="240" w:lineRule="auto"/>
        <w:rPr>
          <w:rFonts w:ascii="Cambria" w:hAnsi="Cambria"/>
        </w:rPr>
      </w:pPr>
    </w:p>
    <w:p w:rsidR="009B008A" w:rsidRPr="009B008A" w:rsidRDefault="009B008A" w:rsidP="00B6079D">
      <w:pPr>
        <w:spacing w:after="0" w:line="240" w:lineRule="auto"/>
        <w:rPr>
          <w:rFonts w:ascii="Cambria" w:hAnsi="Cambria"/>
          <w:b/>
        </w:rPr>
      </w:pPr>
    </w:p>
    <w:p w:rsidR="00E13FBD" w:rsidRPr="009B008A" w:rsidRDefault="00E13FBD" w:rsidP="00B6079D">
      <w:pPr>
        <w:spacing w:after="0" w:line="240" w:lineRule="auto"/>
        <w:rPr>
          <w:rFonts w:ascii="Cambria" w:hAnsi="Cambria"/>
          <w:b/>
        </w:rPr>
      </w:pPr>
    </w:p>
    <w:p w:rsidR="00E13FBD" w:rsidRPr="009B008A" w:rsidRDefault="00E13FBD" w:rsidP="00B6079D">
      <w:pPr>
        <w:spacing w:after="0" w:line="240" w:lineRule="auto"/>
        <w:rPr>
          <w:rFonts w:ascii="Cambria" w:hAnsi="Cambria"/>
          <w:b/>
        </w:rPr>
      </w:pPr>
      <w:r w:rsidRPr="009B008A">
        <w:rPr>
          <w:rFonts w:ascii="Cambria" w:hAnsi="Cambria"/>
          <w:noProof/>
        </w:rPr>
        <mc:AlternateContent>
          <mc:Choice Requires="wps">
            <w:drawing>
              <wp:anchor distT="0" distB="0" distL="114300" distR="114300" simplePos="0" relativeHeight="251681792" behindDoc="0" locked="0" layoutInCell="1" allowOverlap="1" wp14:anchorId="08263CA8" wp14:editId="3DF1A829">
                <wp:simplePos x="0" y="0"/>
                <wp:positionH relativeFrom="column">
                  <wp:posOffset>-3175</wp:posOffset>
                </wp:positionH>
                <wp:positionV relativeFrom="paragraph">
                  <wp:posOffset>93980</wp:posOffset>
                </wp:positionV>
                <wp:extent cx="5891530" cy="0"/>
                <wp:effectExtent l="0" t="0" r="13970" b="19050"/>
                <wp:wrapNone/>
                <wp:docPr id="21" name="Straight Connector 21"/>
                <wp:cNvGraphicFramePr/>
                <a:graphic xmlns:a="http://schemas.openxmlformats.org/drawingml/2006/main">
                  <a:graphicData uri="http://schemas.microsoft.com/office/word/2010/wordprocessingShape">
                    <wps:wsp>
                      <wps:cNvCnPr/>
                      <wps:spPr>
                        <a:xfrm>
                          <a:off x="0" y="0"/>
                          <a:ext cx="5891530" cy="0"/>
                        </a:xfrm>
                        <a:prstGeom prst="line">
                          <a:avLst/>
                        </a:prstGeom>
                        <a:ln w="19050" cmpd="sng">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pt,7.4pt" to="463.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" strokecolor="#002060" strokeweight="1.5pt"/>
            </w:pict>
          </mc:Fallback>
        </mc:AlternateContent>
      </w:r>
      <w:r w:rsidRPr="009B008A">
        <w:rPr>
          <w:rFonts w:ascii="Cambria" w:hAnsi="Cambria"/>
          <w:noProof/>
        </w:rPr>
        <mc:AlternateContent>
          <mc:Choice Requires="wps">
            <w:drawing>
              <wp:anchor distT="0" distB="0" distL="114300" distR="114300" simplePos="0" relativeHeight="251680768" behindDoc="0" locked="0" layoutInCell="1" allowOverlap="1" wp14:anchorId="7ACD1065" wp14:editId="27FAFB4A">
                <wp:simplePos x="0" y="0"/>
                <wp:positionH relativeFrom="column">
                  <wp:posOffset>-5080</wp:posOffset>
                </wp:positionH>
                <wp:positionV relativeFrom="paragraph">
                  <wp:posOffset>179705</wp:posOffset>
                </wp:positionV>
                <wp:extent cx="5891530" cy="0"/>
                <wp:effectExtent l="0" t="0" r="13970" b="19050"/>
                <wp:wrapNone/>
                <wp:docPr id="20" name="Straight Connector 20"/>
                <wp:cNvGraphicFramePr/>
                <a:graphic xmlns:a="http://schemas.openxmlformats.org/drawingml/2006/main">
                  <a:graphicData uri="http://schemas.microsoft.com/office/word/2010/wordprocessingShape">
                    <wps:wsp>
                      <wps:cNvCnPr/>
                      <wps:spPr>
                        <a:xfrm>
                          <a:off x="0" y="0"/>
                          <a:ext cx="5891530" cy="0"/>
                        </a:xfrm>
                        <a:prstGeom prst="line">
                          <a:avLst/>
                        </a:prstGeom>
                        <a:ln w="0" cmpd="sng">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pt,14.15pt" to="46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" strokecolor="#002060" strokeweight="0"/>
            </w:pict>
          </mc:Fallback>
        </mc:AlternateContent>
      </w:r>
    </w:p>
    <w:p w:rsidR="00E13FBD" w:rsidRPr="009B008A" w:rsidRDefault="00E13FBD" w:rsidP="00B6079D">
      <w:pPr>
        <w:spacing w:after="0" w:line="240" w:lineRule="auto"/>
        <w:rPr>
          <w:rFonts w:ascii="Cambria" w:hAnsi="Cambria"/>
          <w:b/>
        </w:rPr>
      </w:pPr>
    </w:p>
    <w:p w:rsidR="00E13FBD" w:rsidRPr="009B008A" w:rsidRDefault="00E13FBD" w:rsidP="00E13FBD">
      <w:pPr>
        <w:spacing w:after="0" w:line="240" w:lineRule="auto"/>
        <w:rPr>
          <w:rFonts w:ascii="Cambria" w:hAnsi="Cambria"/>
          <w:b/>
        </w:rPr>
      </w:pPr>
      <w:r w:rsidRPr="009B008A">
        <w:rPr>
          <w:rFonts w:ascii="Cambria" w:hAnsi="Cambria"/>
          <w:b/>
        </w:rPr>
        <w:t xml:space="preserve">Accountant </w:t>
      </w:r>
      <w:r w:rsidRPr="009B008A">
        <w:rPr>
          <w:rFonts w:ascii="Cambria" w:hAnsi="Cambria"/>
          <w:b/>
        </w:rPr>
        <w:tab/>
      </w:r>
      <w:r w:rsidRPr="009B008A">
        <w:rPr>
          <w:rFonts w:ascii="Cambria" w:hAnsi="Cambria"/>
          <w:b/>
        </w:rPr>
        <w:tab/>
      </w:r>
      <w:r w:rsidRPr="009B008A">
        <w:rPr>
          <w:rFonts w:ascii="Cambria" w:hAnsi="Cambria"/>
          <w:b/>
        </w:rPr>
        <w:tab/>
      </w:r>
      <w:r w:rsidRPr="009B008A">
        <w:rPr>
          <w:rFonts w:ascii="Cambria" w:hAnsi="Cambria"/>
          <w:b/>
        </w:rPr>
        <w:tab/>
      </w:r>
      <w:r w:rsidRPr="009B008A">
        <w:rPr>
          <w:rFonts w:ascii="Cambria" w:hAnsi="Cambria"/>
          <w:b/>
        </w:rPr>
        <w:tab/>
      </w:r>
      <w:r w:rsidRPr="009B008A">
        <w:rPr>
          <w:rFonts w:ascii="Cambria" w:hAnsi="Cambria"/>
          <w:b/>
        </w:rPr>
        <w:tab/>
      </w:r>
      <w:r w:rsidRPr="009B008A">
        <w:rPr>
          <w:rFonts w:ascii="Cambria" w:hAnsi="Cambria"/>
          <w:b/>
        </w:rPr>
        <w:tab/>
      </w:r>
      <w:r w:rsidRPr="009B008A">
        <w:rPr>
          <w:rFonts w:ascii="Cambria" w:hAnsi="Cambria"/>
          <w:b/>
        </w:rPr>
        <w:tab/>
      </w:r>
      <w:r w:rsidR="001518C4" w:rsidRPr="009B008A">
        <w:rPr>
          <w:rFonts w:ascii="Cambria" w:hAnsi="Cambria"/>
          <w:b/>
        </w:rPr>
        <w:t xml:space="preserve">July 2011 - </w:t>
      </w:r>
      <w:r w:rsidRPr="009B008A">
        <w:rPr>
          <w:rFonts w:ascii="Cambria" w:hAnsi="Cambria"/>
          <w:b/>
        </w:rPr>
        <w:t>March 2013</w:t>
      </w:r>
    </w:p>
    <w:p w:rsidR="008A6FFA" w:rsidRPr="009B008A" w:rsidRDefault="008A6FFA" w:rsidP="00B6079D">
      <w:pPr>
        <w:spacing w:after="0" w:line="240" w:lineRule="auto"/>
        <w:rPr>
          <w:rFonts w:ascii="Cambria" w:hAnsi="Cambria"/>
          <w:b/>
        </w:rPr>
      </w:pPr>
      <w:r w:rsidRPr="009B008A">
        <w:rPr>
          <w:rFonts w:ascii="Cambria" w:hAnsi="Cambria"/>
          <w:b/>
        </w:rPr>
        <w:t>ANDUSOL Cargo Clearing &amp; Forwarding LLC</w:t>
      </w:r>
    </w:p>
    <w:p w:rsidR="008A6FFA" w:rsidRPr="009B008A" w:rsidRDefault="008A6FFA" w:rsidP="00B6079D">
      <w:pPr>
        <w:spacing w:after="0" w:line="240" w:lineRule="auto"/>
        <w:rPr>
          <w:rFonts w:ascii="Cambria" w:hAnsi="Cambria"/>
          <w:b/>
        </w:rPr>
      </w:pPr>
      <w:proofErr w:type="spellStart"/>
      <w:r w:rsidRPr="009B008A">
        <w:rPr>
          <w:rFonts w:ascii="Cambria" w:hAnsi="Cambria"/>
          <w:b/>
        </w:rPr>
        <w:t>Deira</w:t>
      </w:r>
      <w:proofErr w:type="spellEnd"/>
      <w:r w:rsidRPr="009B008A">
        <w:rPr>
          <w:rFonts w:ascii="Cambria" w:hAnsi="Cambria"/>
          <w:b/>
        </w:rPr>
        <w:t>, Dubai UAE</w:t>
      </w:r>
    </w:p>
    <w:p w:rsidR="00B6079D" w:rsidRPr="009B008A" w:rsidRDefault="00B6079D" w:rsidP="00B6079D">
      <w:pPr>
        <w:spacing w:after="0" w:line="240" w:lineRule="auto"/>
        <w:rPr>
          <w:rFonts w:ascii="Cambria" w:hAnsi="Cambria"/>
        </w:rPr>
      </w:pPr>
    </w:p>
    <w:p w:rsidR="00B6079D" w:rsidRPr="009B008A" w:rsidRDefault="00B6079D" w:rsidP="00B6079D">
      <w:pPr>
        <w:spacing w:after="0" w:line="240" w:lineRule="auto"/>
        <w:rPr>
          <w:rFonts w:ascii="Cambria" w:hAnsi="Cambria"/>
        </w:rPr>
      </w:pPr>
    </w:p>
    <w:p w:rsidR="00E13FBD" w:rsidRPr="009B008A" w:rsidRDefault="008A6FFA" w:rsidP="008A6FFA">
      <w:pPr>
        <w:rPr>
          <w:rFonts w:ascii="Cambria" w:hAnsi="Cambria"/>
          <w:b/>
        </w:rPr>
      </w:pPr>
      <w:r w:rsidRPr="009B008A">
        <w:rPr>
          <w:rFonts w:ascii="Cambria" w:hAnsi="Cambria"/>
          <w:b/>
        </w:rPr>
        <w:t xml:space="preserve">Company Profile </w:t>
      </w:r>
    </w:p>
    <w:p w:rsidR="00B6079D" w:rsidRPr="009B008A" w:rsidRDefault="008A6FFA" w:rsidP="008A6FFA">
      <w:pPr>
        <w:rPr>
          <w:rFonts w:ascii="Cambria" w:hAnsi="Cambria"/>
        </w:rPr>
      </w:pPr>
      <w:proofErr w:type="spellStart"/>
      <w:r w:rsidRPr="009B008A">
        <w:rPr>
          <w:rFonts w:ascii="Cambria" w:hAnsi="Cambria"/>
          <w:b/>
        </w:rPr>
        <w:t>Andusol</w:t>
      </w:r>
      <w:proofErr w:type="spellEnd"/>
      <w:r w:rsidRPr="009B008A">
        <w:rPr>
          <w:rFonts w:ascii="Cambria" w:hAnsi="Cambria"/>
          <w:b/>
        </w:rPr>
        <w:t xml:space="preserve"> Cargo Clearing &amp; Forwarding LLC</w:t>
      </w:r>
      <w:r w:rsidRPr="009B008A">
        <w:rPr>
          <w:rFonts w:ascii="Cambria" w:hAnsi="Cambria"/>
        </w:rPr>
        <w:t xml:space="preserve"> is an expert African freight forwarder and customs broker headquartered out of United Arab Emirates that has represented excellence in the transportation logistics industry for almost one year. With personalized service and expert knowledge, </w:t>
      </w:r>
      <w:proofErr w:type="spellStart"/>
      <w:r w:rsidRPr="009B008A">
        <w:rPr>
          <w:rFonts w:ascii="Cambria" w:hAnsi="Cambria"/>
        </w:rPr>
        <w:t>Andusol</w:t>
      </w:r>
      <w:proofErr w:type="spellEnd"/>
      <w:r w:rsidRPr="009B008A">
        <w:rPr>
          <w:rFonts w:ascii="Cambria" w:hAnsi="Cambria"/>
        </w:rPr>
        <w:t xml:space="preserve"> Cargo Clearing &amp; Forwarding LLC has transformed the logistics practices of businesses around the world, makin</w:t>
      </w:r>
      <w:r w:rsidR="00B6079D" w:rsidRPr="009B008A">
        <w:rPr>
          <w:rFonts w:ascii="Cambria" w:hAnsi="Cambria"/>
        </w:rPr>
        <w:t xml:space="preserve">g them more efficient, and more </w:t>
      </w:r>
      <w:r w:rsidRPr="009B008A">
        <w:rPr>
          <w:rFonts w:ascii="Cambria" w:hAnsi="Cambria"/>
        </w:rPr>
        <w:t xml:space="preserve">profitable. With a network of agents in Angola on Luanda, </w:t>
      </w:r>
      <w:proofErr w:type="spellStart"/>
      <w:r w:rsidRPr="009B008A">
        <w:rPr>
          <w:rFonts w:ascii="Cambria" w:hAnsi="Cambria"/>
        </w:rPr>
        <w:t>Nimibi</w:t>
      </w:r>
      <w:proofErr w:type="spellEnd"/>
      <w:r w:rsidRPr="009B008A">
        <w:rPr>
          <w:rFonts w:ascii="Cambria" w:hAnsi="Cambria"/>
        </w:rPr>
        <w:t xml:space="preserve">, Lobito and </w:t>
      </w:r>
      <w:proofErr w:type="spellStart"/>
      <w:r w:rsidRPr="009B008A">
        <w:rPr>
          <w:rFonts w:ascii="Cambria" w:hAnsi="Cambria"/>
        </w:rPr>
        <w:t>Nambia</w:t>
      </w:r>
      <w:proofErr w:type="spellEnd"/>
      <w:r w:rsidRPr="009B008A">
        <w:rPr>
          <w:rFonts w:ascii="Cambria" w:hAnsi="Cambria"/>
        </w:rPr>
        <w:t xml:space="preserve"> </w:t>
      </w:r>
      <w:proofErr w:type="spellStart"/>
      <w:r w:rsidRPr="009B008A">
        <w:rPr>
          <w:rFonts w:ascii="Cambria" w:hAnsi="Cambria"/>
        </w:rPr>
        <w:t>Walvisby</w:t>
      </w:r>
      <w:proofErr w:type="spellEnd"/>
      <w:r w:rsidRPr="009B008A">
        <w:rPr>
          <w:rFonts w:ascii="Cambria" w:hAnsi="Cambria"/>
        </w:rPr>
        <w:t xml:space="preserve"> ports, our dedicated logistics professionals assure the optimal transit of valuable freight to Angola. </w:t>
      </w:r>
    </w:p>
    <w:p w:rsidR="008A6FFA" w:rsidRPr="009B008A" w:rsidRDefault="008A6FFA" w:rsidP="008A6FFA">
      <w:pPr>
        <w:rPr>
          <w:rFonts w:ascii="Cambria" w:hAnsi="Cambria"/>
        </w:rPr>
      </w:pPr>
      <w:r w:rsidRPr="009B008A">
        <w:rPr>
          <w:rFonts w:ascii="Cambria" w:hAnsi="Cambria"/>
        </w:rPr>
        <w:t>Key deliverables:</w:t>
      </w:r>
    </w:p>
    <w:p w:rsidR="008A6FFA" w:rsidRPr="009B008A" w:rsidRDefault="008A6FFA" w:rsidP="00B6079D">
      <w:pPr>
        <w:pStyle w:val="ListParagraph"/>
        <w:numPr>
          <w:ilvl w:val="0"/>
          <w:numId w:val="4"/>
        </w:numPr>
        <w:rPr>
          <w:rFonts w:ascii="Cambria" w:hAnsi="Cambria"/>
        </w:rPr>
      </w:pPr>
      <w:r w:rsidRPr="009B008A">
        <w:rPr>
          <w:rFonts w:ascii="Cambria" w:hAnsi="Cambria"/>
        </w:rPr>
        <w:t>Maintains Accounts payable and receivable</w:t>
      </w:r>
    </w:p>
    <w:p w:rsidR="00B6079D" w:rsidRPr="009B008A" w:rsidRDefault="008A6FFA" w:rsidP="00B6079D">
      <w:pPr>
        <w:pStyle w:val="ListParagraph"/>
        <w:numPr>
          <w:ilvl w:val="0"/>
          <w:numId w:val="4"/>
        </w:numPr>
        <w:rPr>
          <w:rFonts w:ascii="Cambria" w:hAnsi="Cambria"/>
        </w:rPr>
      </w:pPr>
      <w:r w:rsidRPr="009B008A">
        <w:rPr>
          <w:rFonts w:ascii="Cambria" w:hAnsi="Cambria"/>
        </w:rPr>
        <w:t xml:space="preserve">Handles petty cash accounts </w:t>
      </w:r>
    </w:p>
    <w:p w:rsidR="00B6079D" w:rsidRPr="009B008A" w:rsidRDefault="008A6FFA" w:rsidP="00B6079D">
      <w:pPr>
        <w:pStyle w:val="ListParagraph"/>
        <w:numPr>
          <w:ilvl w:val="0"/>
          <w:numId w:val="4"/>
        </w:numPr>
        <w:rPr>
          <w:rFonts w:ascii="Cambria" w:hAnsi="Cambria"/>
        </w:rPr>
      </w:pPr>
      <w:r w:rsidRPr="009B008A">
        <w:rPr>
          <w:rFonts w:ascii="Cambria" w:hAnsi="Cambria"/>
        </w:rPr>
        <w:t xml:space="preserve">Monitors the accounts and payments made by the clients of the company. </w:t>
      </w:r>
    </w:p>
    <w:p w:rsidR="00B6079D" w:rsidRPr="009B008A" w:rsidRDefault="008A6FFA" w:rsidP="00B6079D">
      <w:pPr>
        <w:pStyle w:val="ListParagraph"/>
        <w:numPr>
          <w:ilvl w:val="0"/>
          <w:numId w:val="4"/>
        </w:numPr>
        <w:rPr>
          <w:rFonts w:ascii="Cambria" w:hAnsi="Cambria"/>
        </w:rPr>
      </w:pPr>
      <w:r w:rsidRPr="009B008A">
        <w:rPr>
          <w:rFonts w:ascii="Cambria" w:hAnsi="Cambria"/>
        </w:rPr>
        <w:t>Supervises and ensures that all accounting transactions are recorded and posted.</w:t>
      </w:r>
    </w:p>
    <w:p w:rsidR="00B6079D" w:rsidRPr="009B008A" w:rsidRDefault="008A6FFA" w:rsidP="00B6079D">
      <w:pPr>
        <w:pStyle w:val="ListParagraph"/>
        <w:numPr>
          <w:ilvl w:val="0"/>
          <w:numId w:val="4"/>
        </w:numPr>
        <w:rPr>
          <w:rFonts w:ascii="Cambria" w:hAnsi="Cambria"/>
        </w:rPr>
      </w:pPr>
      <w:r w:rsidRPr="009B008A">
        <w:rPr>
          <w:rFonts w:ascii="Cambria" w:hAnsi="Cambria"/>
        </w:rPr>
        <w:t xml:space="preserve">Prepares company’s financial statements </w:t>
      </w:r>
    </w:p>
    <w:p w:rsidR="00B6079D" w:rsidRPr="009B008A" w:rsidRDefault="008A6FFA" w:rsidP="00B6079D">
      <w:pPr>
        <w:pStyle w:val="ListParagraph"/>
        <w:numPr>
          <w:ilvl w:val="0"/>
          <w:numId w:val="4"/>
        </w:numPr>
        <w:rPr>
          <w:rFonts w:ascii="Cambria" w:hAnsi="Cambria"/>
        </w:rPr>
      </w:pPr>
      <w:r w:rsidRPr="009B008A">
        <w:rPr>
          <w:rFonts w:ascii="Cambria" w:hAnsi="Cambria"/>
        </w:rPr>
        <w:t xml:space="preserve">Apply VISA using EDNRD Visa online system </w:t>
      </w:r>
    </w:p>
    <w:p w:rsidR="00B6079D" w:rsidRPr="009B008A" w:rsidRDefault="008A6FFA" w:rsidP="00B6079D">
      <w:pPr>
        <w:pStyle w:val="ListParagraph"/>
        <w:numPr>
          <w:ilvl w:val="0"/>
          <w:numId w:val="4"/>
        </w:numPr>
        <w:rPr>
          <w:rFonts w:ascii="Cambria" w:hAnsi="Cambria"/>
        </w:rPr>
      </w:pPr>
      <w:r w:rsidRPr="009B008A">
        <w:rPr>
          <w:rFonts w:ascii="Cambria" w:hAnsi="Cambria"/>
        </w:rPr>
        <w:t xml:space="preserve">Monitors payments and outstanding balance for Visa applied </w:t>
      </w:r>
    </w:p>
    <w:p w:rsidR="00B6079D" w:rsidRPr="009B008A" w:rsidRDefault="008A6FFA" w:rsidP="00B6079D">
      <w:pPr>
        <w:pStyle w:val="ListParagraph"/>
        <w:numPr>
          <w:ilvl w:val="0"/>
          <w:numId w:val="4"/>
        </w:numPr>
        <w:rPr>
          <w:rFonts w:ascii="Cambria" w:hAnsi="Cambria"/>
        </w:rPr>
      </w:pPr>
      <w:r w:rsidRPr="009B008A">
        <w:rPr>
          <w:rFonts w:ascii="Cambria" w:hAnsi="Cambria"/>
        </w:rPr>
        <w:t xml:space="preserve">Prepares Pro-forma/commercial invoices </w:t>
      </w:r>
    </w:p>
    <w:p w:rsidR="00B6079D" w:rsidRPr="009B008A" w:rsidRDefault="008A6FFA" w:rsidP="00B6079D">
      <w:pPr>
        <w:pStyle w:val="ListParagraph"/>
        <w:numPr>
          <w:ilvl w:val="0"/>
          <w:numId w:val="4"/>
        </w:numPr>
        <w:rPr>
          <w:rFonts w:ascii="Cambria" w:hAnsi="Cambria"/>
        </w:rPr>
      </w:pPr>
      <w:r w:rsidRPr="009B008A">
        <w:rPr>
          <w:rFonts w:ascii="Cambria" w:hAnsi="Cambria"/>
        </w:rPr>
        <w:t xml:space="preserve">Prepares Packing lists for container loading </w:t>
      </w:r>
    </w:p>
    <w:p w:rsidR="00B6079D" w:rsidRPr="009B008A" w:rsidRDefault="008A6FFA" w:rsidP="00B6079D">
      <w:pPr>
        <w:pStyle w:val="ListParagraph"/>
        <w:numPr>
          <w:ilvl w:val="0"/>
          <w:numId w:val="4"/>
        </w:numPr>
        <w:rPr>
          <w:rFonts w:ascii="Cambria" w:hAnsi="Cambria"/>
        </w:rPr>
      </w:pPr>
      <w:r w:rsidRPr="009B008A">
        <w:rPr>
          <w:rFonts w:ascii="Cambria" w:hAnsi="Cambria"/>
        </w:rPr>
        <w:t xml:space="preserve">Prepares and checks accuracy of the information in the Bill of lading Drafts </w:t>
      </w:r>
    </w:p>
    <w:p w:rsidR="008A6FFA" w:rsidRPr="009B008A" w:rsidRDefault="008A6FFA" w:rsidP="00B6079D">
      <w:pPr>
        <w:pStyle w:val="ListParagraph"/>
        <w:numPr>
          <w:ilvl w:val="0"/>
          <w:numId w:val="4"/>
        </w:numPr>
        <w:rPr>
          <w:rFonts w:ascii="Cambria" w:hAnsi="Cambria"/>
        </w:rPr>
      </w:pPr>
      <w:r w:rsidRPr="009B008A">
        <w:rPr>
          <w:rFonts w:ascii="Cambria" w:hAnsi="Cambria"/>
        </w:rPr>
        <w:t>Maintains files for appropriate and proper storage</w:t>
      </w:r>
    </w:p>
    <w:p w:rsidR="0040335E" w:rsidRPr="009B008A" w:rsidRDefault="008A6FFA" w:rsidP="0040335E">
      <w:pPr>
        <w:pStyle w:val="ListParagraph"/>
        <w:numPr>
          <w:ilvl w:val="0"/>
          <w:numId w:val="4"/>
        </w:numPr>
        <w:rPr>
          <w:rFonts w:ascii="Cambria" w:hAnsi="Cambria"/>
        </w:rPr>
      </w:pPr>
      <w:r w:rsidRPr="009B008A">
        <w:rPr>
          <w:rFonts w:ascii="Cambria" w:hAnsi="Cambria"/>
        </w:rPr>
        <w:t>Perform such other functions and duties as may be assigned by the company’s General Manager</w:t>
      </w:r>
    </w:p>
    <w:p w:rsidR="0040335E" w:rsidRPr="009B008A" w:rsidRDefault="00E13FBD" w:rsidP="0040335E">
      <w:pPr>
        <w:pStyle w:val="ListParagraph"/>
        <w:rPr>
          <w:rFonts w:ascii="Cambria" w:hAnsi="Cambria"/>
        </w:rPr>
      </w:pPr>
      <w:r w:rsidRPr="009B008A">
        <w:rPr>
          <w:rFonts w:ascii="Cambria" w:hAnsi="Cambria"/>
          <w:noProof/>
        </w:rPr>
        <mc:AlternateContent>
          <mc:Choice Requires="wps">
            <w:drawing>
              <wp:anchor distT="0" distB="0" distL="114300" distR="114300" simplePos="0" relativeHeight="251671552" behindDoc="0" locked="0" layoutInCell="1" allowOverlap="1" wp14:anchorId="6286FE74" wp14:editId="6FDC874C">
                <wp:simplePos x="0" y="0"/>
                <wp:positionH relativeFrom="column">
                  <wp:posOffset>-6350</wp:posOffset>
                </wp:positionH>
                <wp:positionV relativeFrom="paragraph">
                  <wp:posOffset>188264</wp:posOffset>
                </wp:positionV>
                <wp:extent cx="5891530" cy="0"/>
                <wp:effectExtent l="0" t="0" r="13970" b="19050"/>
                <wp:wrapNone/>
                <wp:docPr id="14" name="Straight Connector 14"/>
                <wp:cNvGraphicFramePr/>
                <a:graphic xmlns:a="http://schemas.openxmlformats.org/drawingml/2006/main">
                  <a:graphicData uri="http://schemas.microsoft.com/office/word/2010/wordprocessingShape">
                    <wps:wsp>
                      <wps:cNvCnPr/>
                      <wps:spPr>
                        <a:xfrm>
                          <a:off x="0" y="0"/>
                          <a:ext cx="5891530" cy="0"/>
                        </a:xfrm>
                        <a:prstGeom prst="line">
                          <a:avLst/>
                        </a:prstGeom>
                        <a:ln w="0" cmpd="sng">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pt,14.8pt" to="463.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" strokecolor="#002060" strokeweight="0"/>
            </w:pict>
          </mc:Fallback>
        </mc:AlternateContent>
      </w:r>
      <w:r w:rsidRPr="009B008A">
        <w:rPr>
          <w:rFonts w:ascii="Cambria" w:hAnsi="Cambria"/>
          <w:noProof/>
        </w:rPr>
        <mc:AlternateContent>
          <mc:Choice Requires="wps">
            <w:drawing>
              <wp:anchor distT="0" distB="0" distL="114300" distR="114300" simplePos="0" relativeHeight="251673600" behindDoc="0" locked="0" layoutInCell="1" allowOverlap="1" wp14:anchorId="7A3F62AC" wp14:editId="6CB94842">
                <wp:simplePos x="0" y="0"/>
                <wp:positionH relativeFrom="column">
                  <wp:posOffset>-4445</wp:posOffset>
                </wp:positionH>
                <wp:positionV relativeFrom="paragraph">
                  <wp:posOffset>102539</wp:posOffset>
                </wp:positionV>
                <wp:extent cx="5891530" cy="0"/>
                <wp:effectExtent l="0" t="0" r="13970" b="19050"/>
                <wp:wrapNone/>
                <wp:docPr id="15" name="Straight Connector 15"/>
                <wp:cNvGraphicFramePr/>
                <a:graphic xmlns:a="http://schemas.openxmlformats.org/drawingml/2006/main">
                  <a:graphicData uri="http://schemas.microsoft.com/office/word/2010/wordprocessingShape">
                    <wps:wsp>
                      <wps:cNvCnPr/>
                      <wps:spPr>
                        <a:xfrm>
                          <a:off x="0" y="0"/>
                          <a:ext cx="5891530" cy="0"/>
                        </a:xfrm>
                        <a:prstGeom prst="line">
                          <a:avLst/>
                        </a:prstGeom>
                        <a:ln w="19050" cmpd="sng">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pt,8.05pt" to="463.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" strokecolor="#002060" strokeweight="1.5pt"/>
            </w:pict>
          </mc:Fallback>
        </mc:AlternateContent>
      </w:r>
    </w:p>
    <w:p w:rsidR="00E13FBD" w:rsidRPr="009B008A" w:rsidRDefault="00E13FBD" w:rsidP="00E13FBD">
      <w:pPr>
        <w:spacing w:after="0" w:line="240" w:lineRule="auto"/>
        <w:rPr>
          <w:rFonts w:ascii="Cambria" w:hAnsi="Cambria"/>
          <w:b/>
        </w:rPr>
      </w:pPr>
    </w:p>
    <w:p w:rsidR="00E13FBD" w:rsidRPr="009B008A" w:rsidRDefault="008A6FFA" w:rsidP="00E13FBD">
      <w:pPr>
        <w:spacing w:after="0" w:line="240" w:lineRule="auto"/>
        <w:rPr>
          <w:rFonts w:ascii="Cambria" w:hAnsi="Cambria"/>
          <w:b/>
        </w:rPr>
      </w:pPr>
      <w:r w:rsidRPr="009B008A">
        <w:rPr>
          <w:rFonts w:ascii="Cambria" w:hAnsi="Cambria"/>
          <w:b/>
        </w:rPr>
        <w:t xml:space="preserve">Accounting Staff (Crew Payroll Department) </w:t>
      </w:r>
      <w:r w:rsidR="00E13FBD" w:rsidRPr="009B008A">
        <w:rPr>
          <w:rFonts w:ascii="Cambria" w:hAnsi="Cambria"/>
          <w:b/>
        </w:rPr>
        <w:tab/>
      </w:r>
      <w:r w:rsidR="00E13FBD" w:rsidRPr="009B008A">
        <w:rPr>
          <w:rFonts w:ascii="Cambria" w:hAnsi="Cambria"/>
          <w:b/>
        </w:rPr>
        <w:tab/>
      </w:r>
      <w:r w:rsidR="00E13FBD" w:rsidRPr="009B008A">
        <w:rPr>
          <w:rFonts w:ascii="Cambria" w:hAnsi="Cambria"/>
          <w:b/>
        </w:rPr>
        <w:tab/>
      </w:r>
      <w:r w:rsidR="00E13FBD" w:rsidRPr="009B008A">
        <w:rPr>
          <w:rFonts w:ascii="Cambria" w:hAnsi="Cambria"/>
          <w:b/>
        </w:rPr>
        <w:tab/>
      </w:r>
      <w:r w:rsidRPr="009B008A">
        <w:rPr>
          <w:rFonts w:ascii="Cambria" w:hAnsi="Cambria"/>
          <w:b/>
        </w:rPr>
        <w:t xml:space="preserve">Dec 2009 </w:t>
      </w:r>
      <w:r w:rsidR="00907156">
        <w:rPr>
          <w:rFonts w:ascii="Cambria" w:hAnsi="Cambria"/>
          <w:b/>
        </w:rPr>
        <w:t>– May 2011 OSM Maritime Services</w:t>
      </w:r>
      <w:r w:rsidRPr="009B008A">
        <w:rPr>
          <w:rFonts w:ascii="Cambria" w:hAnsi="Cambria"/>
          <w:b/>
        </w:rPr>
        <w:t xml:space="preserve"> Inc. </w:t>
      </w:r>
    </w:p>
    <w:p w:rsidR="00E13FBD" w:rsidRPr="009B008A" w:rsidRDefault="008A6FFA" w:rsidP="00E13FBD">
      <w:pPr>
        <w:spacing w:after="0" w:line="240" w:lineRule="auto"/>
        <w:rPr>
          <w:rFonts w:ascii="Cambria" w:hAnsi="Cambria"/>
          <w:b/>
        </w:rPr>
      </w:pPr>
      <w:r w:rsidRPr="009B008A">
        <w:rPr>
          <w:rFonts w:ascii="Cambria" w:hAnsi="Cambria"/>
          <w:b/>
        </w:rPr>
        <w:t xml:space="preserve">Manila, Philippines </w:t>
      </w:r>
    </w:p>
    <w:p w:rsidR="00E13FBD" w:rsidRPr="009B008A" w:rsidRDefault="00E13FBD" w:rsidP="008A6FFA">
      <w:pPr>
        <w:rPr>
          <w:rFonts w:ascii="Cambria" w:hAnsi="Cambria"/>
          <w:b/>
        </w:rPr>
      </w:pPr>
    </w:p>
    <w:p w:rsidR="00E13FBD" w:rsidRPr="009B008A" w:rsidRDefault="008A6FFA" w:rsidP="008A6FFA">
      <w:pPr>
        <w:rPr>
          <w:rFonts w:ascii="Cambria" w:hAnsi="Cambria"/>
          <w:b/>
        </w:rPr>
      </w:pPr>
      <w:r w:rsidRPr="009B008A">
        <w:rPr>
          <w:rFonts w:ascii="Cambria" w:hAnsi="Cambria"/>
          <w:b/>
        </w:rPr>
        <w:t xml:space="preserve">Company Profile </w:t>
      </w:r>
    </w:p>
    <w:p w:rsidR="00E13FBD" w:rsidRPr="009B008A" w:rsidRDefault="008A6FFA" w:rsidP="008A6FFA">
      <w:pPr>
        <w:rPr>
          <w:rFonts w:ascii="Cambria" w:hAnsi="Cambria"/>
        </w:rPr>
      </w:pPr>
      <w:r w:rsidRPr="009B008A">
        <w:rPr>
          <w:rFonts w:ascii="Cambria" w:hAnsi="Cambria"/>
          <w:b/>
        </w:rPr>
        <w:t>The OSM Group</w:t>
      </w:r>
      <w:r w:rsidRPr="009B008A">
        <w:rPr>
          <w:rFonts w:ascii="Cambria" w:hAnsi="Cambria"/>
        </w:rPr>
        <w:t xml:space="preserve"> is a provider of high quality offshore and ship management services with operations worldwide. The Group offers a broad range of services, and has customers in all </w:t>
      </w:r>
      <w:r w:rsidRPr="009B008A">
        <w:rPr>
          <w:rFonts w:ascii="Cambria" w:hAnsi="Cambria"/>
        </w:rPr>
        <w:lastRenderedPageBreak/>
        <w:t xml:space="preserve">shipping and offshore segments. We aim to deliver the best value money can buy within Full Management, Crew Management and Project Management. We have grown substantially over the years, and are today recognized as a leader in the field of offshore and ship management. </w:t>
      </w:r>
    </w:p>
    <w:p w:rsidR="008A6FFA" w:rsidRPr="009B008A" w:rsidRDefault="008A6FFA" w:rsidP="008A6FFA">
      <w:pPr>
        <w:rPr>
          <w:rFonts w:ascii="Cambria" w:hAnsi="Cambria"/>
        </w:rPr>
      </w:pPr>
      <w:r w:rsidRPr="009B008A">
        <w:rPr>
          <w:rFonts w:ascii="Cambria" w:hAnsi="Cambria"/>
        </w:rPr>
        <w:t>Key deliverables:</w:t>
      </w:r>
    </w:p>
    <w:p w:rsidR="008A6FFA" w:rsidRPr="009B008A" w:rsidRDefault="008A6FFA" w:rsidP="0040335E">
      <w:pPr>
        <w:pStyle w:val="ListParagraph"/>
        <w:numPr>
          <w:ilvl w:val="0"/>
          <w:numId w:val="9"/>
        </w:numPr>
        <w:rPr>
          <w:rFonts w:ascii="Cambria" w:hAnsi="Cambria"/>
        </w:rPr>
      </w:pPr>
      <w:r w:rsidRPr="009B008A">
        <w:rPr>
          <w:rFonts w:ascii="Cambria" w:hAnsi="Cambria"/>
        </w:rPr>
        <w:t>Responsible in payroll of crew wages and also required billing preparation to clients. Ensure that timely and accurate calculation of crew wages and invoices to customer is adhering to the company policies and procedures.</w:t>
      </w:r>
    </w:p>
    <w:p w:rsidR="008A6FFA" w:rsidRPr="009B008A" w:rsidRDefault="008A6FFA" w:rsidP="00E13FBD">
      <w:pPr>
        <w:pStyle w:val="ListParagraph"/>
        <w:numPr>
          <w:ilvl w:val="0"/>
          <w:numId w:val="4"/>
        </w:numPr>
        <w:rPr>
          <w:rFonts w:ascii="Cambria" w:hAnsi="Cambria"/>
        </w:rPr>
      </w:pPr>
      <w:r w:rsidRPr="009B008A">
        <w:rPr>
          <w:rFonts w:ascii="Cambria" w:hAnsi="Cambria"/>
        </w:rPr>
        <w:t>Calculate the monthly crew wages of crew on-board the vessel and those crew paid while at home under 1:1 contract system, and send the pay slips together with the crew wage balance report to the vessel. Also, prepare preliminary computation for signing-off crew and then the final wages.</w:t>
      </w:r>
    </w:p>
    <w:p w:rsidR="008A6FFA" w:rsidRPr="009B008A" w:rsidRDefault="008A6FFA" w:rsidP="00E13FBD">
      <w:pPr>
        <w:pStyle w:val="ListParagraph"/>
        <w:numPr>
          <w:ilvl w:val="0"/>
          <w:numId w:val="4"/>
        </w:numPr>
        <w:rPr>
          <w:rFonts w:ascii="Cambria" w:hAnsi="Cambria"/>
        </w:rPr>
      </w:pPr>
      <w:r w:rsidRPr="009B008A">
        <w:rPr>
          <w:rFonts w:ascii="Cambria" w:hAnsi="Cambria"/>
        </w:rPr>
        <w:t>Prepare and post accounting entries into the system including vessels' budget and accruals.</w:t>
      </w:r>
    </w:p>
    <w:p w:rsidR="008A6FFA" w:rsidRPr="009B008A" w:rsidRDefault="008A6FFA" w:rsidP="00E13FBD">
      <w:pPr>
        <w:pStyle w:val="ListParagraph"/>
        <w:numPr>
          <w:ilvl w:val="0"/>
          <w:numId w:val="4"/>
        </w:numPr>
        <w:rPr>
          <w:rFonts w:ascii="Cambria" w:hAnsi="Cambria"/>
        </w:rPr>
      </w:pPr>
      <w:r w:rsidRPr="009B008A">
        <w:rPr>
          <w:rFonts w:ascii="Cambria" w:hAnsi="Cambria"/>
        </w:rPr>
        <w:t>Prepare invoices to client in a weekly and monthly basis.</w:t>
      </w:r>
    </w:p>
    <w:p w:rsidR="008A6FFA" w:rsidRPr="009B008A" w:rsidRDefault="008A6FFA" w:rsidP="00E13FBD">
      <w:pPr>
        <w:pStyle w:val="ListParagraph"/>
        <w:numPr>
          <w:ilvl w:val="0"/>
          <w:numId w:val="4"/>
        </w:numPr>
        <w:rPr>
          <w:rFonts w:ascii="Cambria" w:hAnsi="Cambria"/>
        </w:rPr>
      </w:pPr>
      <w:r w:rsidRPr="009B008A">
        <w:rPr>
          <w:rFonts w:ascii="Cambria" w:hAnsi="Cambria"/>
        </w:rPr>
        <w:t>Interact with seafarers or internal customer for their inquiries.</w:t>
      </w:r>
    </w:p>
    <w:p w:rsidR="008A6FFA" w:rsidRPr="009B008A" w:rsidRDefault="008A6FFA" w:rsidP="00E13FBD">
      <w:pPr>
        <w:pStyle w:val="ListParagraph"/>
        <w:numPr>
          <w:ilvl w:val="0"/>
          <w:numId w:val="4"/>
        </w:numPr>
        <w:rPr>
          <w:rFonts w:ascii="Cambria" w:hAnsi="Cambria"/>
        </w:rPr>
      </w:pPr>
      <w:r w:rsidRPr="009B008A">
        <w:rPr>
          <w:rFonts w:ascii="Cambria" w:hAnsi="Cambria"/>
        </w:rPr>
        <w:t>Responsible of monitoring and answering e-mail messages related to issues concerning vessels assignment.</w:t>
      </w:r>
    </w:p>
    <w:p w:rsidR="008A6FFA" w:rsidRPr="009B008A" w:rsidRDefault="008A6FFA" w:rsidP="00E13FBD">
      <w:pPr>
        <w:pStyle w:val="ListParagraph"/>
        <w:numPr>
          <w:ilvl w:val="0"/>
          <w:numId w:val="4"/>
        </w:numPr>
        <w:rPr>
          <w:rFonts w:ascii="Cambria" w:hAnsi="Cambria"/>
        </w:rPr>
      </w:pPr>
      <w:r w:rsidRPr="009B008A">
        <w:rPr>
          <w:rFonts w:ascii="Cambria" w:hAnsi="Cambria"/>
        </w:rPr>
        <w:t>Manage and maintain files with appropriate label for good housekeeping and storage.</w:t>
      </w:r>
    </w:p>
    <w:p w:rsidR="009B008A" w:rsidRPr="009B008A" w:rsidRDefault="008A6FFA" w:rsidP="00E13FBD">
      <w:pPr>
        <w:pStyle w:val="ListParagraph"/>
        <w:numPr>
          <w:ilvl w:val="0"/>
          <w:numId w:val="4"/>
        </w:numPr>
        <w:rPr>
          <w:rFonts w:ascii="Cambria" w:hAnsi="Cambria"/>
        </w:rPr>
      </w:pPr>
      <w:r w:rsidRPr="009B008A">
        <w:rPr>
          <w:rFonts w:ascii="Cambria" w:hAnsi="Cambria"/>
        </w:rPr>
        <w:t>Assist and perform other duties that may be assigned by the Vice-President of Finance, Chief accountant and the group head.</w:t>
      </w:r>
    </w:p>
    <w:p w:rsidR="00E13FBD" w:rsidRPr="009B008A" w:rsidRDefault="00E13FBD" w:rsidP="009B008A">
      <w:pPr>
        <w:pStyle w:val="ListParagraph"/>
        <w:rPr>
          <w:rFonts w:ascii="Cambria" w:hAnsi="Cambria"/>
        </w:rPr>
      </w:pPr>
      <w:r w:rsidRPr="009B008A">
        <w:rPr>
          <w:rFonts w:ascii="Cambria" w:hAnsi="Cambria"/>
          <w:noProof/>
        </w:rPr>
        <mc:AlternateContent>
          <mc:Choice Requires="wps">
            <w:drawing>
              <wp:anchor distT="0" distB="0" distL="114300" distR="114300" simplePos="0" relativeHeight="251676672" behindDoc="0" locked="0" layoutInCell="1" allowOverlap="1" wp14:anchorId="1B15FBD9" wp14:editId="356B6EA7">
                <wp:simplePos x="0" y="0"/>
                <wp:positionH relativeFrom="column">
                  <wp:posOffset>-90805</wp:posOffset>
                </wp:positionH>
                <wp:positionV relativeFrom="paragraph">
                  <wp:posOffset>285115</wp:posOffset>
                </wp:positionV>
                <wp:extent cx="5891530" cy="0"/>
                <wp:effectExtent l="0" t="0" r="13970" b="19050"/>
                <wp:wrapNone/>
                <wp:docPr id="17" name="Straight Connector 17"/>
                <wp:cNvGraphicFramePr/>
                <a:graphic xmlns:a="http://schemas.openxmlformats.org/drawingml/2006/main">
                  <a:graphicData uri="http://schemas.microsoft.com/office/word/2010/wordprocessingShape">
                    <wps:wsp>
                      <wps:cNvCnPr/>
                      <wps:spPr>
                        <a:xfrm>
                          <a:off x="0" y="0"/>
                          <a:ext cx="5891530" cy="0"/>
                        </a:xfrm>
                        <a:prstGeom prst="line">
                          <a:avLst/>
                        </a:prstGeom>
                        <a:ln w="19050" cmpd="sng">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15pt,22.45pt" to="456.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" strokecolor="#002060" strokeweight="1.5pt"/>
            </w:pict>
          </mc:Fallback>
        </mc:AlternateContent>
      </w:r>
    </w:p>
    <w:p w:rsidR="00E13FBD" w:rsidRPr="009B008A" w:rsidRDefault="00E13FBD" w:rsidP="00E13FBD">
      <w:pPr>
        <w:rPr>
          <w:rFonts w:ascii="Cambria" w:hAnsi="Cambria"/>
        </w:rPr>
      </w:pPr>
      <w:r w:rsidRPr="009B008A">
        <w:rPr>
          <w:rFonts w:ascii="Cambria" w:hAnsi="Cambria"/>
          <w:noProof/>
        </w:rPr>
        <mc:AlternateContent>
          <mc:Choice Requires="wps">
            <w:drawing>
              <wp:anchor distT="0" distB="0" distL="114300" distR="114300" simplePos="0" relativeHeight="251675648" behindDoc="0" locked="0" layoutInCell="1" allowOverlap="1" wp14:anchorId="7580C6B2" wp14:editId="6853862F">
                <wp:simplePos x="0" y="0"/>
                <wp:positionH relativeFrom="column">
                  <wp:posOffset>-85090</wp:posOffset>
                </wp:positionH>
                <wp:positionV relativeFrom="paragraph">
                  <wp:posOffset>71120</wp:posOffset>
                </wp:positionV>
                <wp:extent cx="5891530"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891530" cy="0"/>
                        </a:xfrm>
                        <a:prstGeom prst="line">
                          <a:avLst/>
                        </a:prstGeom>
                        <a:ln w="0" cmpd="sng">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7pt,5.6pt" to="457.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" strokecolor="#002060" strokeweight="0"/>
            </w:pict>
          </mc:Fallback>
        </mc:AlternateContent>
      </w:r>
    </w:p>
    <w:p w:rsidR="00E13FBD" w:rsidRPr="009B008A" w:rsidRDefault="008A6FFA" w:rsidP="00E13FBD">
      <w:pPr>
        <w:spacing w:after="0"/>
        <w:rPr>
          <w:rFonts w:ascii="Cambria" w:hAnsi="Cambria"/>
          <w:b/>
        </w:rPr>
      </w:pPr>
      <w:r w:rsidRPr="009B008A">
        <w:rPr>
          <w:rFonts w:ascii="Cambria" w:hAnsi="Cambria"/>
          <w:b/>
        </w:rPr>
        <w:t xml:space="preserve">Accounting Staff (Allotment Section) </w:t>
      </w:r>
      <w:r w:rsidR="00E13FBD" w:rsidRPr="009B008A">
        <w:rPr>
          <w:rFonts w:ascii="Cambria" w:hAnsi="Cambria"/>
          <w:b/>
        </w:rPr>
        <w:tab/>
      </w:r>
      <w:r w:rsidR="00E13FBD" w:rsidRPr="009B008A">
        <w:rPr>
          <w:rFonts w:ascii="Cambria" w:hAnsi="Cambria"/>
          <w:b/>
        </w:rPr>
        <w:tab/>
      </w:r>
      <w:r w:rsidR="00E13FBD" w:rsidRPr="009B008A">
        <w:rPr>
          <w:rFonts w:ascii="Cambria" w:hAnsi="Cambria"/>
          <w:b/>
        </w:rPr>
        <w:tab/>
      </w:r>
      <w:r w:rsidR="00E13FBD" w:rsidRPr="009B008A">
        <w:rPr>
          <w:rFonts w:ascii="Cambria" w:hAnsi="Cambria"/>
          <w:b/>
        </w:rPr>
        <w:tab/>
      </w:r>
      <w:r w:rsidR="00E13FBD" w:rsidRPr="009B008A">
        <w:rPr>
          <w:rFonts w:ascii="Cambria" w:hAnsi="Cambria"/>
          <w:b/>
        </w:rPr>
        <w:tab/>
      </w:r>
      <w:r w:rsidRPr="009B008A">
        <w:rPr>
          <w:rFonts w:ascii="Cambria" w:hAnsi="Cambria"/>
          <w:b/>
        </w:rPr>
        <w:t xml:space="preserve">Jun 2008 – Dec 2009 Dolphin Ship Management Inc. (DOLSHIP) </w:t>
      </w:r>
    </w:p>
    <w:p w:rsidR="00E13FBD" w:rsidRPr="009B008A" w:rsidRDefault="008A6FFA" w:rsidP="00E13FBD">
      <w:pPr>
        <w:spacing w:after="0"/>
        <w:rPr>
          <w:rFonts w:ascii="Cambria" w:hAnsi="Cambria"/>
          <w:b/>
        </w:rPr>
      </w:pPr>
      <w:r w:rsidRPr="009B008A">
        <w:rPr>
          <w:rFonts w:ascii="Cambria" w:hAnsi="Cambria"/>
          <w:b/>
        </w:rPr>
        <w:t xml:space="preserve">Manila, Philippines </w:t>
      </w:r>
    </w:p>
    <w:p w:rsidR="00E13FBD" w:rsidRPr="009B008A" w:rsidRDefault="00E13FBD" w:rsidP="00E13FBD">
      <w:pPr>
        <w:spacing w:after="0"/>
        <w:rPr>
          <w:rFonts w:ascii="Cambria" w:hAnsi="Cambria"/>
          <w:b/>
        </w:rPr>
      </w:pPr>
    </w:p>
    <w:p w:rsidR="00E13FBD" w:rsidRPr="009B008A" w:rsidRDefault="008A6FFA" w:rsidP="008A6FFA">
      <w:pPr>
        <w:rPr>
          <w:rFonts w:ascii="Cambria" w:hAnsi="Cambria"/>
          <w:b/>
        </w:rPr>
      </w:pPr>
      <w:r w:rsidRPr="009B008A">
        <w:rPr>
          <w:rFonts w:ascii="Cambria" w:hAnsi="Cambria"/>
          <w:b/>
        </w:rPr>
        <w:t xml:space="preserve">Company Profile </w:t>
      </w:r>
    </w:p>
    <w:p w:rsidR="00E13FBD" w:rsidRPr="009B008A" w:rsidRDefault="008A6FFA" w:rsidP="008A6FFA">
      <w:pPr>
        <w:rPr>
          <w:rFonts w:ascii="Cambria" w:hAnsi="Cambria"/>
        </w:rPr>
      </w:pPr>
      <w:r w:rsidRPr="009B008A">
        <w:rPr>
          <w:rFonts w:ascii="Cambria" w:hAnsi="Cambria"/>
        </w:rPr>
        <w:t xml:space="preserve">Dolphin Ship Management, Inc. (DOLSHIP) is a member of the Transnational Diversified Group (TDG) headed by Mr. Jose Roberto C. Delgado, a very prominent and respectable Filipino businessman, who is the Chairman and Chief Executive of TDG. TDG, an Asia-based group, has more than 30 dynamic member companies which are key players in diversified industries like Total Logistics, Transportation, Shipping and Cargo Forwarding, Warehousing and Distribution, Ship Management, Maritime E-Training, Medical Services, Travel and Tour, Airline GSA, Aviation Services, Pre-Need Plans, Food Service and Franchising, Securities and Investments, Real Estate Development, IT and Business Process Outsourcing Services, E-Business Solutions, and related businesses. DOLSHIP is a ship manning agency engaged in the recruitment, selection and deployment of quality Filipino seafarers to its principals. Equipped with its vast resources and facilities, DOLSHIP ensures that it fulfills the needs of its stakeholders. </w:t>
      </w:r>
    </w:p>
    <w:p w:rsidR="009B008A" w:rsidRPr="009B008A" w:rsidRDefault="009B008A" w:rsidP="008A6FFA">
      <w:pPr>
        <w:rPr>
          <w:rFonts w:ascii="Cambria" w:hAnsi="Cambria"/>
        </w:rPr>
      </w:pPr>
    </w:p>
    <w:p w:rsidR="009B008A" w:rsidRPr="009B008A" w:rsidRDefault="009B008A" w:rsidP="008A6FFA">
      <w:pPr>
        <w:rPr>
          <w:rFonts w:ascii="Cambria" w:hAnsi="Cambria"/>
        </w:rPr>
      </w:pPr>
    </w:p>
    <w:p w:rsidR="008A6FFA" w:rsidRPr="009B008A" w:rsidRDefault="008A6FFA" w:rsidP="008A6FFA">
      <w:pPr>
        <w:rPr>
          <w:rFonts w:ascii="Cambria" w:hAnsi="Cambria"/>
        </w:rPr>
      </w:pPr>
      <w:r w:rsidRPr="009B008A">
        <w:rPr>
          <w:rFonts w:ascii="Cambria" w:hAnsi="Cambria"/>
        </w:rPr>
        <w:t>Key deliverables:</w:t>
      </w:r>
    </w:p>
    <w:p w:rsidR="008A6FFA" w:rsidRPr="009B008A" w:rsidRDefault="008A6FFA" w:rsidP="00E13FBD">
      <w:pPr>
        <w:pStyle w:val="ListParagraph"/>
        <w:numPr>
          <w:ilvl w:val="0"/>
          <w:numId w:val="4"/>
        </w:numPr>
        <w:rPr>
          <w:rFonts w:ascii="Cambria" w:hAnsi="Cambria"/>
        </w:rPr>
      </w:pPr>
      <w:r w:rsidRPr="009B008A">
        <w:rPr>
          <w:rFonts w:ascii="Cambria" w:hAnsi="Cambria"/>
        </w:rPr>
        <w:t>Check completeness and accuracy of the information in the Embarkation Order and Allotment Authorization</w:t>
      </w:r>
    </w:p>
    <w:p w:rsidR="008A6FFA" w:rsidRPr="009B008A" w:rsidRDefault="008A6FFA" w:rsidP="00E13FBD">
      <w:pPr>
        <w:pStyle w:val="ListParagraph"/>
        <w:numPr>
          <w:ilvl w:val="0"/>
          <w:numId w:val="4"/>
        </w:numPr>
        <w:rPr>
          <w:rFonts w:ascii="Cambria" w:hAnsi="Cambria"/>
        </w:rPr>
      </w:pPr>
      <w:r w:rsidRPr="009B008A">
        <w:rPr>
          <w:rFonts w:ascii="Cambria" w:hAnsi="Cambria"/>
        </w:rPr>
        <w:t>Compute home allotments, final balances, standby pay and rejoining bonus of crew among others.</w:t>
      </w:r>
    </w:p>
    <w:p w:rsidR="008A6FFA" w:rsidRPr="009B008A" w:rsidRDefault="008A6FFA" w:rsidP="00E13FBD">
      <w:pPr>
        <w:pStyle w:val="ListParagraph"/>
        <w:numPr>
          <w:ilvl w:val="0"/>
          <w:numId w:val="4"/>
        </w:numPr>
        <w:rPr>
          <w:rFonts w:ascii="Cambria" w:hAnsi="Cambria"/>
        </w:rPr>
      </w:pPr>
      <w:r w:rsidRPr="009B008A">
        <w:rPr>
          <w:rFonts w:ascii="Cambria" w:hAnsi="Cambria"/>
        </w:rPr>
        <w:t>Prepare allotment and pay slips of crew for mailing to concerned beneficiaries.</w:t>
      </w:r>
    </w:p>
    <w:p w:rsidR="008A6FFA" w:rsidRPr="009B008A" w:rsidRDefault="008A6FFA" w:rsidP="00E13FBD">
      <w:pPr>
        <w:pStyle w:val="ListParagraph"/>
        <w:numPr>
          <w:ilvl w:val="0"/>
          <w:numId w:val="4"/>
        </w:numPr>
        <w:rPr>
          <w:rFonts w:ascii="Cambria" w:hAnsi="Cambria"/>
        </w:rPr>
      </w:pPr>
      <w:r w:rsidRPr="009B008A">
        <w:rPr>
          <w:rFonts w:ascii="Cambria" w:hAnsi="Cambria"/>
        </w:rPr>
        <w:t>Forward photocopy of allotment registers to various vessels.</w:t>
      </w:r>
    </w:p>
    <w:p w:rsidR="008A6FFA" w:rsidRPr="009B008A" w:rsidRDefault="008A6FFA" w:rsidP="00E13FBD">
      <w:pPr>
        <w:pStyle w:val="ListParagraph"/>
        <w:numPr>
          <w:ilvl w:val="0"/>
          <w:numId w:val="4"/>
        </w:numPr>
        <w:rPr>
          <w:rFonts w:ascii="Cambria" w:hAnsi="Cambria"/>
        </w:rPr>
      </w:pPr>
      <w:r w:rsidRPr="009B008A">
        <w:rPr>
          <w:rFonts w:ascii="Cambria" w:hAnsi="Cambria"/>
        </w:rPr>
        <w:t xml:space="preserve">Handle various crew transactions related to Social Security System (SSS) Certification and Benefits and </w:t>
      </w:r>
      <w:proofErr w:type="spellStart"/>
      <w:r w:rsidRPr="009B008A">
        <w:rPr>
          <w:rFonts w:ascii="Cambria" w:hAnsi="Cambria"/>
        </w:rPr>
        <w:t>Philhealth</w:t>
      </w:r>
      <w:proofErr w:type="spellEnd"/>
      <w:r w:rsidRPr="009B008A">
        <w:rPr>
          <w:rFonts w:ascii="Cambria" w:hAnsi="Cambria"/>
        </w:rPr>
        <w:t>.</w:t>
      </w:r>
    </w:p>
    <w:p w:rsidR="008A6FFA" w:rsidRPr="009B008A" w:rsidRDefault="008A6FFA" w:rsidP="00E13FBD">
      <w:pPr>
        <w:pStyle w:val="ListParagraph"/>
        <w:numPr>
          <w:ilvl w:val="0"/>
          <w:numId w:val="4"/>
        </w:numPr>
        <w:rPr>
          <w:rFonts w:ascii="Cambria" w:hAnsi="Cambria"/>
        </w:rPr>
      </w:pPr>
      <w:r w:rsidRPr="009B008A">
        <w:rPr>
          <w:rFonts w:ascii="Cambria" w:hAnsi="Cambria"/>
        </w:rPr>
        <w:t>Answer queries related to allotment.</w:t>
      </w:r>
    </w:p>
    <w:p w:rsidR="008A6FFA" w:rsidRPr="009B008A" w:rsidRDefault="008A6FFA" w:rsidP="00E13FBD">
      <w:pPr>
        <w:pStyle w:val="ListParagraph"/>
        <w:numPr>
          <w:ilvl w:val="0"/>
          <w:numId w:val="4"/>
        </w:numPr>
        <w:rPr>
          <w:rFonts w:ascii="Cambria" w:hAnsi="Cambria"/>
        </w:rPr>
      </w:pPr>
      <w:r w:rsidRPr="009B008A">
        <w:rPr>
          <w:rFonts w:ascii="Cambria" w:hAnsi="Cambria"/>
        </w:rPr>
        <w:t>Assist in the preparation of vessel analysis.</w:t>
      </w:r>
    </w:p>
    <w:p w:rsidR="008A6FFA" w:rsidRPr="009B008A" w:rsidRDefault="008A6FFA" w:rsidP="00E13FBD">
      <w:pPr>
        <w:pStyle w:val="ListParagraph"/>
        <w:numPr>
          <w:ilvl w:val="0"/>
          <w:numId w:val="4"/>
        </w:numPr>
        <w:rPr>
          <w:rFonts w:ascii="Cambria" w:hAnsi="Cambria"/>
        </w:rPr>
      </w:pPr>
      <w:r w:rsidRPr="009B008A">
        <w:rPr>
          <w:rFonts w:ascii="Cambria" w:hAnsi="Cambria"/>
        </w:rPr>
        <w:t>Conduct Pre-Departure Orientation Seminar (PDOS) to crew with regard to financial related policies and activities.</w:t>
      </w:r>
    </w:p>
    <w:p w:rsidR="008A6FFA" w:rsidRPr="009B008A" w:rsidRDefault="008A6FFA" w:rsidP="00E13FBD">
      <w:pPr>
        <w:pStyle w:val="ListParagraph"/>
        <w:numPr>
          <w:ilvl w:val="0"/>
          <w:numId w:val="4"/>
        </w:numPr>
        <w:rPr>
          <w:rFonts w:ascii="Cambria" w:hAnsi="Cambria"/>
        </w:rPr>
      </w:pPr>
      <w:r w:rsidRPr="009B008A">
        <w:rPr>
          <w:rFonts w:ascii="Cambria" w:hAnsi="Cambria"/>
        </w:rPr>
        <w:t>Perform such other functions and duties as may be assigned by the superior</w:t>
      </w:r>
    </w:p>
    <w:p w:rsidR="00E13FBD" w:rsidRPr="009B008A" w:rsidRDefault="00E13FBD" w:rsidP="00E13FBD">
      <w:pPr>
        <w:rPr>
          <w:rFonts w:ascii="Cambria" w:hAnsi="Cambria"/>
        </w:rPr>
      </w:pPr>
      <w:r w:rsidRPr="009B008A">
        <w:rPr>
          <w:rFonts w:ascii="Cambria" w:hAnsi="Cambria" w:cs="Cambria"/>
          <w:b/>
          <w:noProof/>
        </w:rPr>
        <mc:AlternateContent>
          <mc:Choice Requires="wps">
            <w:drawing>
              <wp:anchor distT="0" distB="0" distL="114300" distR="114300" simplePos="0" relativeHeight="251678720" behindDoc="0" locked="0" layoutInCell="1" allowOverlap="1" wp14:anchorId="674FAC16" wp14:editId="7689C139">
                <wp:simplePos x="0" y="0"/>
                <wp:positionH relativeFrom="column">
                  <wp:posOffset>-9525</wp:posOffset>
                </wp:positionH>
                <wp:positionV relativeFrom="paragraph">
                  <wp:posOffset>283845</wp:posOffset>
                </wp:positionV>
                <wp:extent cx="5891530" cy="278130"/>
                <wp:effectExtent l="57150" t="38100" r="71120" b="102870"/>
                <wp:wrapNone/>
                <wp:docPr id="18" name="Rectangle 18"/>
                <wp:cNvGraphicFramePr/>
                <a:graphic xmlns:a="http://schemas.openxmlformats.org/drawingml/2006/main">
                  <a:graphicData uri="http://schemas.microsoft.com/office/word/2010/wordprocessingShape">
                    <wps:wsp>
                      <wps:cNvSpPr/>
                      <wps:spPr>
                        <a:xfrm>
                          <a:off x="0" y="0"/>
                          <a:ext cx="5891530" cy="278130"/>
                        </a:xfrm>
                        <a:prstGeom prst="rect">
                          <a:avLst/>
                        </a:prstGeom>
                        <a:ln>
                          <a:solidFill>
                            <a:srgbClr val="C00000"/>
                          </a:solidFill>
                        </a:ln>
                      </wps:spPr>
                      <wps:style>
                        <a:lnRef idx="1">
                          <a:schemeClr val="dk1"/>
                        </a:lnRef>
                        <a:fillRef idx="2">
                          <a:schemeClr val="dk1"/>
                        </a:fillRef>
                        <a:effectRef idx="1">
                          <a:schemeClr val="dk1"/>
                        </a:effectRef>
                        <a:fontRef idx="minor">
                          <a:schemeClr val="dk1"/>
                        </a:fontRef>
                      </wps:style>
                      <wps:txbx>
                        <w:txbxContent>
                          <w:p w:rsidR="00E13FBD" w:rsidRPr="00A56038" w:rsidRDefault="00E13FBD" w:rsidP="00E13FBD">
                            <w:pPr>
                              <w:jc w:val="center"/>
                              <w:rPr>
                                <w:rFonts w:asciiTheme="majorHAnsi" w:hAnsiTheme="majorHAnsi"/>
                                <w:b/>
                              </w:rPr>
                            </w:pPr>
                            <w:r w:rsidRPr="00E13FBD">
                              <w:rPr>
                                <w:rFonts w:asciiTheme="majorHAnsi" w:hAnsiTheme="majorHAnsi"/>
                                <w:b/>
                              </w:rPr>
                              <w:t>PERSONAL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30" style="position:absolute;margin-left:-.75pt;margin-top:22.35pt;width:463.9pt;height:21.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" fillcolor="gray [1616]" strokecolor="#c00000">
                <v:fill color2="#d9d9d9 [496]" rotate="t" angle="180" colors="0 #bcbcbc;22938f #d0d0d0;1 #ededed" focus="100%" type="gradient"/>
                <v:shadow on="t" color="black" opacity="24903f" origin=",.5" offset="0,.55556mm"/>
                <v:textbox>
                  <w:txbxContent>
                    <w:p w:rsidR="00E13FBD" w:rsidRPr="00A56038" w:rsidRDefault="00E13FBD" w:rsidP="00E13FBD">
                      <w:pPr>
                        <w:jc w:val="center"/>
                        <w:rPr>
                          <w:rFonts w:asciiTheme="majorHAnsi" w:hAnsiTheme="majorHAnsi"/>
                          <w:b/>
                        </w:rPr>
                      </w:pPr>
                      <w:r w:rsidRPr="00E13FBD">
                        <w:rPr>
                          <w:rFonts w:asciiTheme="majorHAnsi" w:hAnsiTheme="majorHAnsi"/>
                          <w:b/>
                        </w:rPr>
                        <w:t>PERSONAL DOSSIER</w:t>
                      </w:r>
                    </w:p>
                  </w:txbxContent>
                </v:textbox>
              </v:rect>
            </w:pict>
          </mc:Fallback>
        </mc:AlternateContent>
      </w:r>
    </w:p>
    <w:p w:rsidR="00E13FBD" w:rsidRPr="009B008A" w:rsidRDefault="00E13FBD" w:rsidP="00E13FBD">
      <w:pPr>
        <w:rPr>
          <w:rFonts w:ascii="Cambria" w:hAnsi="Cambria"/>
        </w:rPr>
      </w:pPr>
    </w:p>
    <w:p w:rsidR="00E13FBD" w:rsidRPr="009B008A" w:rsidRDefault="00E13FBD" w:rsidP="008A6FFA">
      <w:pPr>
        <w:rPr>
          <w:rFonts w:ascii="Cambria" w:hAnsi="Cambria"/>
        </w:rPr>
      </w:pPr>
    </w:p>
    <w:p w:rsidR="008A6FFA" w:rsidRPr="009B008A" w:rsidRDefault="008A6FFA" w:rsidP="00E13FBD">
      <w:pPr>
        <w:pStyle w:val="ListParagraph"/>
        <w:numPr>
          <w:ilvl w:val="0"/>
          <w:numId w:val="8"/>
        </w:numPr>
        <w:rPr>
          <w:rFonts w:ascii="Cambria" w:hAnsi="Cambria"/>
        </w:rPr>
      </w:pPr>
      <w:r w:rsidRPr="009B008A">
        <w:rPr>
          <w:rFonts w:ascii="Cambria" w:hAnsi="Cambria"/>
        </w:rPr>
        <w:t xml:space="preserve">Nationality: </w:t>
      </w:r>
      <w:r w:rsidR="009B008A" w:rsidRPr="009B008A">
        <w:rPr>
          <w:rFonts w:ascii="Cambria" w:hAnsi="Cambria"/>
        </w:rPr>
        <w:tab/>
      </w:r>
      <w:r w:rsidR="009B008A" w:rsidRPr="009B008A">
        <w:rPr>
          <w:rFonts w:ascii="Cambria" w:hAnsi="Cambria"/>
        </w:rPr>
        <w:tab/>
      </w:r>
      <w:r w:rsidRPr="009B008A">
        <w:rPr>
          <w:rFonts w:ascii="Cambria" w:hAnsi="Cambria"/>
        </w:rPr>
        <w:t>Filipino</w:t>
      </w:r>
    </w:p>
    <w:p w:rsidR="008A6FFA" w:rsidRPr="009B008A" w:rsidRDefault="008A6FFA" w:rsidP="00E13FBD">
      <w:pPr>
        <w:pStyle w:val="ListParagraph"/>
        <w:numPr>
          <w:ilvl w:val="0"/>
          <w:numId w:val="8"/>
        </w:numPr>
        <w:rPr>
          <w:rFonts w:ascii="Cambria" w:hAnsi="Cambria"/>
        </w:rPr>
      </w:pPr>
      <w:r w:rsidRPr="009B008A">
        <w:rPr>
          <w:rFonts w:ascii="Cambria" w:hAnsi="Cambria"/>
        </w:rPr>
        <w:t xml:space="preserve">Date of Birth: </w:t>
      </w:r>
      <w:r w:rsidR="00E13FBD" w:rsidRPr="009B008A">
        <w:rPr>
          <w:rFonts w:ascii="Cambria" w:hAnsi="Cambria"/>
        </w:rPr>
        <w:tab/>
      </w:r>
      <w:r w:rsidR="00E13FBD" w:rsidRPr="009B008A">
        <w:rPr>
          <w:rFonts w:ascii="Cambria" w:hAnsi="Cambria"/>
        </w:rPr>
        <w:tab/>
      </w:r>
      <w:r w:rsidRPr="009B008A">
        <w:rPr>
          <w:rFonts w:ascii="Cambria" w:hAnsi="Cambria"/>
        </w:rPr>
        <w:t>May 24, 1986</w:t>
      </w:r>
    </w:p>
    <w:p w:rsidR="008A6FFA" w:rsidRPr="009B008A" w:rsidRDefault="008A6FFA" w:rsidP="00E13FBD">
      <w:pPr>
        <w:pStyle w:val="ListParagraph"/>
        <w:numPr>
          <w:ilvl w:val="0"/>
          <w:numId w:val="8"/>
        </w:numPr>
        <w:rPr>
          <w:rFonts w:ascii="Cambria" w:hAnsi="Cambria"/>
        </w:rPr>
      </w:pPr>
      <w:r w:rsidRPr="009B008A">
        <w:rPr>
          <w:rFonts w:ascii="Cambria" w:hAnsi="Cambria"/>
        </w:rPr>
        <w:t xml:space="preserve">Religion: </w:t>
      </w:r>
      <w:r w:rsidR="009B008A" w:rsidRPr="009B008A">
        <w:rPr>
          <w:rFonts w:ascii="Cambria" w:hAnsi="Cambria"/>
        </w:rPr>
        <w:tab/>
      </w:r>
      <w:r w:rsidR="009B008A" w:rsidRPr="009B008A">
        <w:rPr>
          <w:rFonts w:ascii="Cambria" w:hAnsi="Cambria"/>
        </w:rPr>
        <w:tab/>
      </w:r>
      <w:r w:rsidRPr="009B008A">
        <w:rPr>
          <w:rFonts w:ascii="Cambria" w:hAnsi="Cambria"/>
        </w:rPr>
        <w:t>Christianity</w:t>
      </w:r>
    </w:p>
    <w:p w:rsidR="00D01B09" w:rsidRPr="009B008A" w:rsidRDefault="008A6FFA" w:rsidP="00E13FBD">
      <w:pPr>
        <w:pStyle w:val="ListParagraph"/>
        <w:numPr>
          <w:ilvl w:val="0"/>
          <w:numId w:val="8"/>
        </w:numPr>
        <w:rPr>
          <w:rFonts w:ascii="Cambria" w:hAnsi="Cambria"/>
        </w:rPr>
      </w:pPr>
      <w:r w:rsidRPr="009B008A">
        <w:rPr>
          <w:rFonts w:ascii="Cambria" w:hAnsi="Cambria"/>
        </w:rPr>
        <w:t xml:space="preserve">Marital Status: </w:t>
      </w:r>
      <w:r w:rsidR="00E13FBD" w:rsidRPr="009B008A">
        <w:rPr>
          <w:rFonts w:ascii="Cambria" w:hAnsi="Cambria"/>
        </w:rPr>
        <w:tab/>
      </w:r>
      <w:r w:rsidR="00E13FBD" w:rsidRPr="009B008A">
        <w:rPr>
          <w:rFonts w:ascii="Cambria" w:hAnsi="Cambria"/>
        </w:rPr>
        <w:tab/>
      </w:r>
      <w:r w:rsidRPr="009B008A">
        <w:rPr>
          <w:rFonts w:ascii="Cambria" w:hAnsi="Cambria"/>
        </w:rPr>
        <w:t>Single</w:t>
      </w:r>
    </w:p>
    <w:sectPr w:rsidR="00D01B09" w:rsidRPr="009B008A" w:rsidSect="009B008A">
      <w:headerReference w:type="defaul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6C" w:rsidRDefault="0042236C" w:rsidP="009B008A">
      <w:pPr>
        <w:spacing w:after="0" w:line="240" w:lineRule="auto"/>
      </w:pPr>
      <w:r>
        <w:separator/>
      </w:r>
    </w:p>
  </w:endnote>
  <w:endnote w:type="continuationSeparator" w:id="0">
    <w:p w:rsidR="0042236C" w:rsidRDefault="0042236C" w:rsidP="009B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6C" w:rsidRDefault="0042236C" w:rsidP="009B008A">
      <w:pPr>
        <w:spacing w:after="0" w:line="240" w:lineRule="auto"/>
      </w:pPr>
      <w:r>
        <w:separator/>
      </w:r>
    </w:p>
  </w:footnote>
  <w:footnote w:type="continuationSeparator" w:id="0">
    <w:p w:rsidR="0042236C" w:rsidRDefault="0042236C" w:rsidP="009B0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8A" w:rsidRDefault="009B008A">
    <w:pPr>
      <w:pStyle w:val="Header"/>
      <w:pBdr>
        <w:bottom w:val="single" w:sz="4" w:space="1" w:color="D9D9D9" w:themeColor="background1" w:themeShade="D9"/>
      </w:pBdr>
      <w:jc w:val="right"/>
      <w:rPr>
        <w:b/>
        <w:bCs/>
      </w:rPr>
    </w:pPr>
  </w:p>
  <w:p w:rsidR="009B008A" w:rsidRDefault="009B0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45016504"/>
      <w:docPartObj>
        <w:docPartGallery w:val="Page Numbers (Top of Page)"/>
        <w:docPartUnique/>
      </w:docPartObj>
    </w:sdtPr>
    <w:sdtEndPr>
      <w:rPr>
        <w:b/>
        <w:bCs/>
        <w:noProof/>
        <w:color w:val="auto"/>
        <w:spacing w:val="0"/>
      </w:rPr>
    </w:sdtEndPr>
    <w:sdtContent>
      <w:p w:rsidR="009B008A" w:rsidRDefault="009B008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41311" w:rsidRPr="00841311">
          <w:rPr>
            <w:b/>
            <w:bCs/>
            <w:noProof/>
          </w:rPr>
          <w:t>2</w:t>
        </w:r>
        <w:r>
          <w:rPr>
            <w:b/>
            <w:bCs/>
            <w:noProof/>
          </w:rPr>
          <w:fldChar w:fldCharType="end"/>
        </w:r>
      </w:p>
    </w:sdtContent>
  </w:sdt>
  <w:p w:rsidR="009B008A" w:rsidRDefault="009B0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BC3"/>
    <w:multiLevelType w:val="hybridMultilevel"/>
    <w:tmpl w:val="B9EE7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B6318"/>
    <w:multiLevelType w:val="hybridMultilevel"/>
    <w:tmpl w:val="CF4EA388"/>
    <w:lvl w:ilvl="0" w:tplc="04090005">
      <w:start w:val="1"/>
      <w:numFmt w:val="bullet"/>
      <w:lvlText w:val=""/>
      <w:lvlJc w:val="left"/>
      <w:pPr>
        <w:ind w:left="2907" w:hanging="360"/>
      </w:pPr>
      <w:rPr>
        <w:rFonts w:ascii="Wingdings" w:hAnsi="Wingdings" w:hint="default"/>
      </w:rPr>
    </w:lvl>
    <w:lvl w:ilvl="1" w:tplc="04090003" w:tentative="1">
      <w:start w:val="1"/>
      <w:numFmt w:val="bullet"/>
      <w:lvlText w:val="o"/>
      <w:lvlJc w:val="left"/>
      <w:pPr>
        <w:ind w:left="3627" w:hanging="360"/>
      </w:pPr>
      <w:rPr>
        <w:rFonts w:ascii="Courier New" w:hAnsi="Courier New" w:cs="Courier New" w:hint="default"/>
      </w:rPr>
    </w:lvl>
    <w:lvl w:ilvl="2" w:tplc="04090005" w:tentative="1">
      <w:start w:val="1"/>
      <w:numFmt w:val="bullet"/>
      <w:lvlText w:val=""/>
      <w:lvlJc w:val="left"/>
      <w:pPr>
        <w:ind w:left="4347" w:hanging="360"/>
      </w:pPr>
      <w:rPr>
        <w:rFonts w:ascii="Wingdings" w:hAnsi="Wingdings" w:hint="default"/>
      </w:rPr>
    </w:lvl>
    <w:lvl w:ilvl="3" w:tplc="04090001" w:tentative="1">
      <w:start w:val="1"/>
      <w:numFmt w:val="bullet"/>
      <w:lvlText w:val=""/>
      <w:lvlJc w:val="left"/>
      <w:pPr>
        <w:ind w:left="5067" w:hanging="360"/>
      </w:pPr>
      <w:rPr>
        <w:rFonts w:ascii="Symbol" w:hAnsi="Symbol" w:hint="default"/>
      </w:rPr>
    </w:lvl>
    <w:lvl w:ilvl="4" w:tplc="04090003" w:tentative="1">
      <w:start w:val="1"/>
      <w:numFmt w:val="bullet"/>
      <w:lvlText w:val="o"/>
      <w:lvlJc w:val="left"/>
      <w:pPr>
        <w:ind w:left="5787" w:hanging="360"/>
      </w:pPr>
      <w:rPr>
        <w:rFonts w:ascii="Courier New" w:hAnsi="Courier New" w:cs="Courier New" w:hint="default"/>
      </w:rPr>
    </w:lvl>
    <w:lvl w:ilvl="5" w:tplc="04090005" w:tentative="1">
      <w:start w:val="1"/>
      <w:numFmt w:val="bullet"/>
      <w:lvlText w:val=""/>
      <w:lvlJc w:val="left"/>
      <w:pPr>
        <w:ind w:left="6507" w:hanging="360"/>
      </w:pPr>
      <w:rPr>
        <w:rFonts w:ascii="Wingdings" w:hAnsi="Wingdings" w:hint="default"/>
      </w:rPr>
    </w:lvl>
    <w:lvl w:ilvl="6" w:tplc="04090001" w:tentative="1">
      <w:start w:val="1"/>
      <w:numFmt w:val="bullet"/>
      <w:lvlText w:val=""/>
      <w:lvlJc w:val="left"/>
      <w:pPr>
        <w:ind w:left="7227" w:hanging="360"/>
      </w:pPr>
      <w:rPr>
        <w:rFonts w:ascii="Symbol" w:hAnsi="Symbol" w:hint="default"/>
      </w:rPr>
    </w:lvl>
    <w:lvl w:ilvl="7" w:tplc="04090003" w:tentative="1">
      <w:start w:val="1"/>
      <w:numFmt w:val="bullet"/>
      <w:lvlText w:val="o"/>
      <w:lvlJc w:val="left"/>
      <w:pPr>
        <w:ind w:left="7947" w:hanging="360"/>
      </w:pPr>
      <w:rPr>
        <w:rFonts w:ascii="Courier New" w:hAnsi="Courier New" w:cs="Courier New" w:hint="default"/>
      </w:rPr>
    </w:lvl>
    <w:lvl w:ilvl="8" w:tplc="04090005" w:tentative="1">
      <w:start w:val="1"/>
      <w:numFmt w:val="bullet"/>
      <w:lvlText w:val=""/>
      <w:lvlJc w:val="left"/>
      <w:pPr>
        <w:ind w:left="8667" w:hanging="360"/>
      </w:pPr>
      <w:rPr>
        <w:rFonts w:ascii="Wingdings" w:hAnsi="Wingdings" w:hint="default"/>
      </w:rPr>
    </w:lvl>
  </w:abstractNum>
  <w:abstractNum w:abstractNumId="2">
    <w:nsid w:val="1EA97FD5"/>
    <w:multiLevelType w:val="hybridMultilevel"/>
    <w:tmpl w:val="CA6C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91ADB"/>
    <w:multiLevelType w:val="hybridMultilevel"/>
    <w:tmpl w:val="7F346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75EC1"/>
    <w:multiLevelType w:val="hybridMultilevel"/>
    <w:tmpl w:val="AD38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D1C6D"/>
    <w:multiLevelType w:val="hybridMultilevel"/>
    <w:tmpl w:val="7650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81372"/>
    <w:multiLevelType w:val="hybridMultilevel"/>
    <w:tmpl w:val="660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15917"/>
    <w:multiLevelType w:val="hybridMultilevel"/>
    <w:tmpl w:val="FE081744"/>
    <w:lvl w:ilvl="0" w:tplc="6AA009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01800"/>
    <w:multiLevelType w:val="hybridMultilevel"/>
    <w:tmpl w:val="C3C4C4D6"/>
    <w:lvl w:ilvl="0" w:tplc="6AA009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F00B8"/>
    <w:multiLevelType w:val="hybridMultilevel"/>
    <w:tmpl w:val="83DE4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A4DD8"/>
    <w:multiLevelType w:val="hybridMultilevel"/>
    <w:tmpl w:val="567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51BBD"/>
    <w:multiLevelType w:val="hybridMultilevel"/>
    <w:tmpl w:val="A04E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8"/>
  </w:num>
  <w:num w:numId="6">
    <w:abstractNumId w:val="7"/>
  </w:num>
  <w:num w:numId="7">
    <w:abstractNumId w:val="5"/>
  </w:num>
  <w:num w:numId="8">
    <w:abstractNumId w:val="0"/>
  </w:num>
  <w:num w:numId="9">
    <w:abstractNumId w:val="6"/>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FA"/>
    <w:rsid w:val="00071CA8"/>
    <w:rsid w:val="001518C4"/>
    <w:rsid w:val="0028794F"/>
    <w:rsid w:val="00293B2F"/>
    <w:rsid w:val="0040335E"/>
    <w:rsid w:val="00410873"/>
    <w:rsid w:val="0042236C"/>
    <w:rsid w:val="00663033"/>
    <w:rsid w:val="006A64FD"/>
    <w:rsid w:val="006E6A7A"/>
    <w:rsid w:val="007C584C"/>
    <w:rsid w:val="007D70CC"/>
    <w:rsid w:val="007E250E"/>
    <w:rsid w:val="00841311"/>
    <w:rsid w:val="00864BA4"/>
    <w:rsid w:val="008A6FFA"/>
    <w:rsid w:val="00907156"/>
    <w:rsid w:val="00986B5C"/>
    <w:rsid w:val="009B008A"/>
    <w:rsid w:val="00A56038"/>
    <w:rsid w:val="00B6079D"/>
    <w:rsid w:val="00BE7E57"/>
    <w:rsid w:val="00BF2455"/>
    <w:rsid w:val="00D01B09"/>
    <w:rsid w:val="00D52ABD"/>
    <w:rsid w:val="00E034B3"/>
    <w:rsid w:val="00E13FBD"/>
    <w:rsid w:val="00EC26D5"/>
    <w:rsid w:val="00F4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FA"/>
    <w:pPr>
      <w:ind w:left="720"/>
      <w:contextualSpacing/>
    </w:pPr>
  </w:style>
  <w:style w:type="paragraph" w:customStyle="1" w:styleId="Default">
    <w:name w:val="Default"/>
    <w:rsid w:val="008A6FFA"/>
    <w:pPr>
      <w:autoSpaceDE w:val="0"/>
      <w:autoSpaceDN w:val="0"/>
      <w:adjustRightInd w:val="0"/>
      <w:spacing w:after="0" w:line="240" w:lineRule="auto"/>
    </w:pPr>
    <w:rPr>
      <w:rFonts w:ascii="Wingdings 2" w:hAnsi="Wingdings 2" w:cs="Wingdings 2"/>
      <w:color w:val="000000"/>
      <w:sz w:val="24"/>
      <w:szCs w:val="24"/>
    </w:rPr>
  </w:style>
  <w:style w:type="character" w:styleId="IntenseReference">
    <w:name w:val="Intense Reference"/>
    <w:basedOn w:val="DefaultParagraphFont"/>
    <w:uiPriority w:val="32"/>
    <w:qFormat/>
    <w:rsid w:val="00A56038"/>
    <w:rPr>
      <w:b/>
      <w:bCs/>
      <w:smallCaps/>
      <w:color w:val="C0504D" w:themeColor="accent2"/>
      <w:spacing w:val="5"/>
      <w:u w:val="single"/>
    </w:rPr>
  </w:style>
  <w:style w:type="paragraph" w:styleId="Header">
    <w:name w:val="header"/>
    <w:basedOn w:val="Normal"/>
    <w:link w:val="HeaderChar"/>
    <w:uiPriority w:val="99"/>
    <w:unhideWhenUsed/>
    <w:rsid w:val="009B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08A"/>
  </w:style>
  <w:style w:type="paragraph" w:styleId="Footer">
    <w:name w:val="footer"/>
    <w:basedOn w:val="Normal"/>
    <w:link w:val="FooterChar"/>
    <w:uiPriority w:val="99"/>
    <w:unhideWhenUsed/>
    <w:rsid w:val="009B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08A"/>
  </w:style>
  <w:style w:type="paragraph" w:styleId="BalloonText">
    <w:name w:val="Balloon Text"/>
    <w:basedOn w:val="Normal"/>
    <w:link w:val="BalloonTextChar"/>
    <w:uiPriority w:val="99"/>
    <w:semiHidden/>
    <w:unhideWhenUsed/>
    <w:rsid w:val="00BE7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57"/>
    <w:rPr>
      <w:rFonts w:ascii="Tahoma" w:hAnsi="Tahoma" w:cs="Tahoma"/>
      <w:sz w:val="16"/>
      <w:szCs w:val="16"/>
    </w:rPr>
  </w:style>
  <w:style w:type="character" w:styleId="Hyperlink">
    <w:name w:val="Hyperlink"/>
    <w:basedOn w:val="DefaultParagraphFont"/>
    <w:uiPriority w:val="99"/>
    <w:unhideWhenUsed/>
    <w:rsid w:val="008413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FA"/>
    <w:pPr>
      <w:ind w:left="720"/>
      <w:contextualSpacing/>
    </w:pPr>
  </w:style>
  <w:style w:type="paragraph" w:customStyle="1" w:styleId="Default">
    <w:name w:val="Default"/>
    <w:rsid w:val="008A6FFA"/>
    <w:pPr>
      <w:autoSpaceDE w:val="0"/>
      <w:autoSpaceDN w:val="0"/>
      <w:adjustRightInd w:val="0"/>
      <w:spacing w:after="0" w:line="240" w:lineRule="auto"/>
    </w:pPr>
    <w:rPr>
      <w:rFonts w:ascii="Wingdings 2" w:hAnsi="Wingdings 2" w:cs="Wingdings 2"/>
      <w:color w:val="000000"/>
      <w:sz w:val="24"/>
      <w:szCs w:val="24"/>
    </w:rPr>
  </w:style>
  <w:style w:type="character" w:styleId="IntenseReference">
    <w:name w:val="Intense Reference"/>
    <w:basedOn w:val="DefaultParagraphFont"/>
    <w:uiPriority w:val="32"/>
    <w:qFormat/>
    <w:rsid w:val="00A56038"/>
    <w:rPr>
      <w:b/>
      <w:bCs/>
      <w:smallCaps/>
      <w:color w:val="C0504D" w:themeColor="accent2"/>
      <w:spacing w:val="5"/>
      <w:u w:val="single"/>
    </w:rPr>
  </w:style>
  <w:style w:type="paragraph" w:styleId="Header">
    <w:name w:val="header"/>
    <w:basedOn w:val="Normal"/>
    <w:link w:val="HeaderChar"/>
    <w:uiPriority w:val="99"/>
    <w:unhideWhenUsed/>
    <w:rsid w:val="009B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08A"/>
  </w:style>
  <w:style w:type="paragraph" w:styleId="Footer">
    <w:name w:val="footer"/>
    <w:basedOn w:val="Normal"/>
    <w:link w:val="FooterChar"/>
    <w:uiPriority w:val="99"/>
    <w:unhideWhenUsed/>
    <w:rsid w:val="009B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08A"/>
  </w:style>
  <w:style w:type="paragraph" w:styleId="BalloonText">
    <w:name w:val="Balloon Text"/>
    <w:basedOn w:val="Normal"/>
    <w:link w:val="BalloonTextChar"/>
    <w:uiPriority w:val="99"/>
    <w:semiHidden/>
    <w:unhideWhenUsed/>
    <w:rsid w:val="00BE7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57"/>
    <w:rPr>
      <w:rFonts w:ascii="Tahoma" w:hAnsi="Tahoma" w:cs="Tahoma"/>
      <w:sz w:val="16"/>
      <w:szCs w:val="16"/>
    </w:rPr>
  </w:style>
  <w:style w:type="character" w:styleId="Hyperlink">
    <w:name w:val="Hyperlink"/>
    <w:basedOn w:val="DefaultParagraphFont"/>
    <w:uiPriority w:val="99"/>
    <w:unhideWhenUsed/>
    <w:rsid w:val="00841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26691">
      <w:bodyDiv w:val="1"/>
      <w:marLeft w:val="0"/>
      <w:marRight w:val="0"/>
      <w:marTop w:val="0"/>
      <w:marBottom w:val="0"/>
      <w:divBdr>
        <w:top w:val="none" w:sz="0" w:space="0" w:color="auto"/>
        <w:left w:val="none" w:sz="0" w:space="0" w:color="auto"/>
        <w:bottom w:val="none" w:sz="0" w:space="0" w:color="auto"/>
        <w:right w:val="none" w:sz="0" w:space="0" w:color="auto"/>
      </w:divBdr>
      <w:divsChild>
        <w:div w:id="720596804">
          <w:marLeft w:val="0"/>
          <w:marRight w:val="0"/>
          <w:marTop w:val="0"/>
          <w:marBottom w:val="0"/>
          <w:divBdr>
            <w:top w:val="none" w:sz="0" w:space="0" w:color="auto"/>
            <w:left w:val="none" w:sz="0" w:space="0" w:color="auto"/>
            <w:bottom w:val="none" w:sz="0" w:space="0" w:color="auto"/>
            <w:right w:val="none" w:sz="0" w:space="0" w:color="auto"/>
          </w:divBdr>
          <w:divsChild>
            <w:div w:id="1698659064">
              <w:marLeft w:val="0"/>
              <w:marRight w:val="0"/>
              <w:marTop w:val="0"/>
              <w:marBottom w:val="0"/>
              <w:divBdr>
                <w:top w:val="none" w:sz="0" w:space="0" w:color="auto"/>
                <w:left w:val="none" w:sz="0" w:space="0" w:color="auto"/>
                <w:bottom w:val="none" w:sz="0" w:space="0" w:color="auto"/>
                <w:right w:val="none" w:sz="0" w:space="0" w:color="auto"/>
              </w:divBdr>
              <w:divsChild>
                <w:div w:id="1854149306">
                  <w:marLeft w:val="0"/>
                  <w:marRight w:val="0"/>
                  <w:marTop w:val="0"/>
                  <w:marBottom w:val="0"/>
                  <w:divBdr>
                    <w:top w:val="none" w:sz="0" w:space="0" w:color="auto"/>
                    <w:left w:val="none" w:sz="0" w:space="0" w:color="auto"/>
                    <w:bottom w:val="none" w:sz="0" w:space="0" w:color="auto"/>
                    <w:right w:val="none" w:sz="0" w:space="0" w:color="auto"/>
                  </w:divBdr>
                  <w:divsChild>
                    <w:div w:id="1926838068">
                      <w:marLeft w:val="0"/>
                      <w:marRight w:val="0"/>
                      <w:marTop w:val="0"/>
                      <w:marBottom w:val="0"/>
                      <w:divBdr>
                        <w:top w:val="none" w:sz="0" w:space="0" w:color="auto"/>
                        <w:left w:val="none" w:sz="0" w:space="0" w:color="auto"/>
                        <w:bottom w:val="none" w:sz="0" w:space="0" w:color="auto"/>
                        <w:right w:val="none" w:sz="0" w:space="0" w:color="auto"/>
                      </w:divBdr>
                      <w:divsChild>
                        <w:div w:id="811798645">
                          <w:marLeft w:val="0"/>
                          <w:marRight w:val="0"/>
                          <w:marTop w:val="100"/>
                          <w:marBottom w:val="100"/>
                          <w:divBdr>
                            <w:top w:val="none" w:sz="0" w:space="0" w:color="auto"/>
                            <w:left w:val="none" w:sz="0" w:space="0" w:color="auto"/>
                            <w:bottom w:val="none" w:sz="0" w:space="0" w:color="auto"/>
                            <w:right w:val="none" w:sz="0" w:space="0" w:color="auto"/>
                          </w:divBdr>
                          <w:divsChild>
                            <w:div w:id="1250701740">
                              <w:marLeft w:val="0"/>
                              <w:marRight w:val="0"/>
                              <w:marTop w:val="100"/>
                              <w:marBottom w:val="100"/>
                              <w:divBdr>
                                <w:top w:val="none" w:sz="0" w:space="0" w:color="auto"/>
                                <w:left w:val="none" w:sz="0" w:space="0" w:color="auto"/>
                                <w:bottom w:val="none" w:sz="0" w:space="0" w:color="auto"/>
                                <w:right w:val="none" w:sz="0" w:space="0" w:color="auto"/>
                              </w:divBdr>
                              <w:divsChild>
                                <w:div w:id="1390224422">
                                  <w:marLeft w:val="0"/>
                                  <w:marRight w:val="0"/>
                                  <w:marTop w:val="0"/>
                                  <w:marBottom w:val="0"/>
                                  <w:divBdr>
                                    <w:top w:val="none" w:sz="0" w:space="0" w:color="auto"/>
                                    <w:left w:val="none" w:sz="0" w:space="0" w:color="auto"/>
                                    <w:bottom w:val="none" w:sz="0" w:space="0" w:color="auto"/>
                                    <w:right w:val="none" w:sz="0" w:space="0" w:color="auto"/>
                                  </w:divBdr>
                                  <w:divsChild>
                                    <w:div w:id="1003245959">
                                      <w:marLeft w:val="0"/>
                                      <w:marRight w:val="0"/>
                                      <w:marTop w:val="0"/>
                                      <w:marBottom w:val="0"/>
                                      <w:divBdr>
                                        <w:top w:val="none" w:sz="0" w:space="0" w:color="auto"/>
                                        <w:left w:val="none" w:sz="0" w:space="0" w:color="auto"/>
                                        <w:bottom w:val="none" w:sz="0" w:space="0" w:color="auto"/>
                                        <w:right w:val="none" w:sz="0" w:space="0" w:color="auto"/>
                                      </w:divBdr>
                                      <w:divsChild>
                                        <w:div w:id="600602971">
                                          <w:marLeft w:val="0"/>
                                          <w:marRight w:val="0"/>
                                          <w:marTop w:val="0"/>
                                          <w:marBottom w:val="0"/>
                                          <w:divBdr>
                                            <w:top w:val="none" w:sz="0" w:space="0" w:color="auto"/>
                                            <w:left w:val="none" w:sz="0" w:space="0" w:color="auto"/>
                                            <w:bottom w:val="none" w:sz="0" w:space="0" w:color="auto"/>
                                            <w:right w:val="none" w:sz="0" w:space="0" w:color="auto"/>
                                          </w:divBdr>
                                          <w:divsChild>
                                            <w:div w:id="1610743919">
                                              <w:marLeft w:val="0"/>
                                              <w:marRight w:val="0"/>
                                              <w:marTop w:val="75"/>
                                              <w:marBottom w:val="0"/>
                                              <w:divBdr>
                                                <w:top w:val="none" w:sz="0" w:space="0" w:color="auto"/>
                                                <w:left w:val="none" w:sz="0" w:space="0" w:color="auto"/>
                                                <w:bottom w:val="none" w:sz="0" w:space="0" w:color="auto"/>
                                                <w:right w:val="none" w:sz="0" w:space="0" w:color="auto"/>
                                              </w:divBdr>
                                              <w:divsChild>
                                                <w:div w:id="217127787">
                                                  <w:marLeft w:val="0"/>
                                                  <w:marRight w:val="0"/>
                                                  <w:marTop w:val="0"/>
                                                  <w:marBottom w:val="0"/>
                                                  <w:divBdr>
                                                    <w:top w:val="none" w:sz="0" w:space="0" w:color="auto"/>
                                                    <w:left w:val="none" w:sz="0" w:space="0" w:color="auto"/>
                                                    <w:bottom w:val="none" w:sz="0" w:space="0" w:color="auto"/>
                                                    <w:right w:val="none" w:sz="0" w:space="0" w:color="auto"/>
                                                  </w:divBdr>
                                                  <w:divsChild>
                                                    <w:div w:id="891038059">
                                                      <w:marLeft w:val="0"/>
                                                      <w:marRight w:val="0"/>
                                                      <w:marTop w:val="0"/>
                                                      <w:marBottom w:val="0"/>
                                                      <w:divBdr>
                                                        <w:top w:val="none" w:sz="0" w:space="0" w:color="auto"/>
                                                        <w:left w:val="none" w:sz="0" w:space="0" w:color="auto"/>
                                                        <w:bottom w:val="none" w:sz="0" w:space="0" w:color="auto"/>
                                                        <w:right w:val="none" w:sz="0" w:space="0" w:color="auto"/>
                                                      </w:divBdr>
                                                      <w:divsChild>
                                                        <w:div w:id="19022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EN.14403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Bautista</dc:creator>
  <cp:lastModifiedBy>784812338</cp:lastModifiedBy>
  <cp:revision>16</cp:revision>
  <cp:lastPrinted>2016-06-29T03:22:00Z</cp:lastPrinted>
  <dcterms:created xsi:type="dcterms:W3CDTF">2015-02-16T03:48:00Z</dcterms:created>
  <dcterms:modified xsi:type="dcterms:W3CDTF">2017-11-24T09:21:00Z</dcterms:modified>
</cp:coreProperties>
</file>