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27" w:rsidRDefault="007F0227" w:rsidP="007F0227">
      <w:pPr>
        <w:spacing w:after="0"/>
      </w:pPr>
      <w:proofErr w:type="spellStart"/>
      <w:r>
        <w:rPr>
          <w:b/>
          <w:bCs/>
          <w:sz w:val="24"/>
          <w:szCs w:val="24"/>
        </w:rPr>
        <w:t>Nikesh</w:t>
      </w:r>
      <w:proofErr w:type="spellEnd"/>
    </w:p>
    <w:p w:rsidR="007F0227" w:rsidRDefault="00F86913" w:rsidP="007F0227">
      <w:pPr>
        <w:spacing w:after="300"/>
      </w:pPr>
      <w:r>
        <w:t xml:space="preserve">Email: </w:t>
      </w:r>
      <w:hyperlink r:id="rId5" w:history="1">
        <w:r w:rsidRPr="00422AA5">
          <w:rPr>
            <w:rStyle w:val="Hyperlink"/>
          </w:rPr>
          <w:t>nikesh.147750@2freemail.com</w:t>
        </w:r>
      </w:hyperlink>
      <w:r>
        <w:t xml:space="preserve"> </w:t>
      </w:r>
      <w:bookmarkStart w:id="0" w:name="_GoBack"/>
      <w:bookmarkEnd w:id="0"/>
      <w:r w:rsidR="007F0227">
        <w:t> 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CAREER OBJECTIVE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5" style="width:468pt;height:2.25pt" o:hrstd="t" o:hrnoshade="t" o:hr="t" fillcolor="black" stroked="f"/>
        </w:pict>
      </w:r>
    </w:p>
    <w:p w:rsidR="007F0227" w:rsidRDefault="007F0227" w:rsidP="007F0227">
      <w:pPr>
        <w:spacing w:after="300"/>
      </w:pPr>
      <w:proofErr w:type="gramStart"/>
      <w:r>
        <w:t>A position in the area of Mechanical Engineering Industry.</w:t>
      </w:r>
      <w:proofErr w:type="gramEnd"/>
      <w:r>
        <w:t xml:space="preserve"> Past experience covers a wide range of responsibilities in mechanical engineering tools and techniques.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CAREER SUMMARY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6" style="width:468pt;height:2.25pt" o:hrstd="t" o:hrnoshade="t" o:hr="t" fillcolor="black" stroked="f"/>
        </w:pict>
      </w:r>
    </w:p>
    <w:p w:rsidR="007F0227" w:rsidRDefault="007F0227" w:rsidP="007F0227">
      <w:pPr>
        <w:spacing w:after="0"/>
      </w:pPr>
      <w:proofErr w:type="gramStart"/>
      <w:r>
        <w:t>Dynamic, forward-looking team player with a sound understanding in mechanical engineering.</w:t>
      </w:r>
      <w:proofErr w:type="gramEnd"/>
      <w:r>
        <w:t xml:space="preserve"> </w:t>
      </w:r>
      <w:proofErr w:type="gramStart"/>
      <w:r>
        <w:t>Excellent working knowledge in drafting, including ability to interpret and analyze data to develop and design models.</w:t>
      </w:r>
      <w:proofErr w:type="gramEnd"/>
      <w:r>
        <w:t xml:space="preserve"> </w:t>
      </w:r>
      <w:proofErr w:type="gramStart"/>
      <w:r>
        <w:t>Inspiring team leader with the ability to think laterally to provide solutions, exercising independent judgment and decision-making in the diagnosis and resolution of problems.</w:t>
      </w:r>
      <w:proofErr w:type="gramEnd"/>
      <w:r>
        <w:t xml:space="preserve"> </w:t>
      </w:r>
      <w:proofErr w:type="gramStart"/>
      <w:r>
        <w:t>Outstanding communication and interpersonal skills, with the ability to communicate effectively at all levels.</w:t>
      </w:r>
      <w:proofErr w:type="gramEnd"/>
    </w:p>
    <w:p w:rsidR="007F0227" w:rsidRDefault="007F0227" w:rsidP="007F0227">
      <w:pPr>
        <w:spacing w:after="0"/>
      </w:pPr>
      <w:r>
        <w:t> </w:t>
      </w:r>
    </w:p>
    <w:p w:rsidR="007F0227" w:rsidRDefault="007F0227" w:rsidP="007F0227">
      <w:pPr>
        <w:spacing w:after="0"/>
      </w:pPr>
      <w:r>
        <w:t>• CAD Drafting • Numerical Analysis</w:t>
      </w:r>
    </w:p>
    <w:p w:rsidR="007F0227" w:rsidRDefault="007F0227" w:rsidP="007F0227">
      <w:pPr>
        <w:spacing w:after="0"/>
      </w:pPr>
      <w:r>
        <w:t>• Hazardous Materials • Safety Procedures</w:t>
      </w:r>
    </w:p>
    <w:p w:rsidR="007F0227" w:rsidRDefault="007F0227" w:rsidP="007F0227">
      <w:pPr>
        <w:spacing w:after="0"/>
      </w:pPr>
      <w:r>
        <w:t>• Specialized Drilling • Surface Casing Presets</w:t>
      </w:r>
    </w:p>
    <w:p w:rsidR="007F0227" w:rsidRDefault="007F0227" w:rsidP="007F0227">
      <w:pPr>
        <w:spacing w:after="0"/>
      </w:pPr>
      <w:r>
        <w:t>• Accurate Log Interpretation • Regulatory Compliance</w:t>
      </w:r>
    </w:p>
    <w:p w:rsidR="007F0227" w:rsidRDefault="007F0227" w:rsidP="007F0227">
      <w:pPr>
        <w:spacing w:after="0"/>
      </w:pPr>
      <w:r>
        <w:t>• Engineering Graphics &amp; Design • Quality Control</w:t>
      </w:r>
    </w:p>
    <w:p w:rsidR="007F0227" w:rsidRDefault="007F0227" w:rsidP="007F0227">
      <w:pPr>
        <w:spacing w:after="300"/>
      </w:pPr>
      <w:r>
        <w:t> 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EMPLOYMENT EXPERIENCE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7" style="width:468pt;height:2.25pt" o:hrstd="t" o:hrnoshade="t" o:hr="t" fillcolor="black" stroked="f"/>
        </w:pict>
      </w:r>
    </w:p>
    <w:p w:rsidR="007F0227" w:rsidRDefault="007F0227" w:rsidP="007F0227">
      <w:pPr>
        <w:spacing w:after="0"/>
      </w:pPr>
      <w:r>
        <w:rPr>
          <w:b/>
          <w:bCs/>
          <w:i/>
          <w:iCs/>
        </w:rPr>
        <w:t>Service Engineer 2016 to Present</w:t>
      </w:r>
    </w:p>
    <w:p w:rsidR="007F0227" w:rsidRDefault="007F0227" w:rsidP="007F0227">
      <w:pPr>
        <w:spacing w:after="0"/>
      </w:pPr>
      <w:r>
        <w:t xml:space="preserve">National </w:t>
      </w:r>
      <w:proofErr w:type="spellStart"/>
      <w:r>
        <w:t>Oilwell</w:t>
      </w:r>
      <w:proofErr w:type="spellEnd"/>
      <w:r>
        <w:t xml:space="preserve"> Varco, Dubai, UAE</w:t>
      </w:r>
    </w:p>
    <w:p w:rsidR="007F0227" w:rsidRDefault="007F0227" w:rsidP="007F0227">
      <w:pPr>
        <w:spacing w:after="0"/>
        <w:ind w:left="360" w:hanging="360"/>
      </w:pPr>
      <w:r>
        <w:t>• Field-tested installation, maintenance, and repair procedures in target settings</w:t>
      </w:r>
    </w:p>
    <w:p w:rsidR="007F0227" w:rsidRDefault="007F0227" w:rsidP="007F0227">
      <w:pPr>
        <w:spacing w:after="0"/>
        <w:ind w:left="360" w:hanging="360"/>
      </w:pPr>
      <w:r>
        <w:t>• Ensure quality and integrity of all products are serviced through validation and strict adherence by accessing NOV engineering portals, service standard and local standard procedures</w:t>
      </w:r>
    </w:p>
    <w:p w:rsidR="007F0227" w:rsidRDefault="007F0227" w:rsidP="007F0227">
      <w:pPr>
        <w:spacing w:after="0"/>
        <w:ind w:left="360" w:hanging="360"/>
      </w:pPr>
      <w:r>
        <w:t>• Implementing and adopting NOV’s policies and procedures on workshop activities to implement safe working and good grade quality products in an efficient manner</w:t>
      </w:r>
    </w:p>
    <w:p w:rsidR="007F0227" w:rsidRDefault="007F0227" w:rsidP="007F0227">
      <w:pPr>
        <w:spacing w:after="0"/>
        <w:ind w:left="360" w:hanging="360"/>
      </w:pPr>
      <w:r>
        <w:t>• Performing work place inspections and toolbox meetings</w:t>
      </w:r>
    </w:p>
    <w:p w:rsidR="007F0227" w:rsidRDefault="007F0227" w:rsidP="007F0227">
      <w:pPr>
        <w:spacing w:after="0"/>
        <w:ind w:left="360" w:hanging="360"/>
      </w:pPr>
      <w:r>
        <w:t>• Creating down filing reports and creating damage reports for customer and internal purposes</w:t>
      </w:r>
    </w:p>
    <w:p w:rsidR="007F0227" w:rsidRDefault="007F0227" w:rsidP="007F0227">
      <w:pPr>
        <w:spacing w:after="0"/>
        <w:ind w:left="360" w:hanging="360"/>
      </w:pPr>
      <w:r>
        <w:t>• Assembling and dismantling a wide range of tools such as fishing tools, coil tubing tools, jars, MOCS and Under Reamers</w:t>
      </w:r>
    </w:p>
    <w:p w:rsidR="007F0227" w:rsidRDefault="007F0227" w:rsidP="007F0227">
      <w:pPr>
        <w:spacing w:after="0"/>
        <w:ind w:left="360" w:hanging="360"/>
      </w:pPr>
      <w:r>
        <w:t>• Observing and applying all local and company safety regulations (SH&amp;E procedures)</w:t>
      </w:r>
    </w:p>
    <w:p w:rsidR="007F0227" w:rsidRDefault="007F0227" w:rsidP="007F0227">
      <w:pPr>
        <w:spacing w:after="0"/>
        <w:ind w:left="360" w:hanging="360"/>
      </w:pPr>
      <w:r>
        <w:t>• Preparation and execution of preventive (planned or unplanned) and corrective maintenance as well as commissioning activities</w:t>
      </w:r>
    </w:p>
    <w:p w:rsidR="007F0227" w:rsidRDefault="007F0227" w:rsidP="007F0227">
      <w:pPr>
        <w:spacing w:after="150"/>
        <w:ind w:left="360" w:hanging="360"/>
      </w:pPr>
      <w:r>
        <w:t> </w:t>
      </w:r>
    </w:p>
    <w:p w:rsidR="007F0227" w:rsidRDefault="007F0227" w:rsidP="007F0227">
      <w:pPr>
        <w:spacing w:after="0"/>
      </w:pPr>
      <w:r>
        <w:rPr>
          <w:b/>
          <w:bCs/>
          <w:i/>
          <w:iCs/>
        </w:rPr>
        <w:t>Inventory Coordinator 2013 to 2016</w:t>
      </w:r>
    </w:p>
    <w:p w:rsidR="007F0227" w:rsidRDefault="007F0227" w:rsidP="007F0227">
      <w:pPr>
        <w:spacing w:after="0"/>
      </w:pPr>
      <w:r>
        <w:t xml:space="preserve">National </w:t>
      </w:r>
      <w:proofErr w:type="spellStart"/>
      <w:r>
        <w:t>Oilwell</w:t>
      </w:r>
      <w:proofErr w:type="spellEnd"/>
      <w:r>
        <w:t xml:space="preserve"> Varco, Dubai, UAE</w:t>
      </w:r>
    </w:p>
    <w:p w:rsidR="007F0227" w:rsidRDefault="007F0227" w:rsidP="007F0227">
      <w:pPr>
        <w:spacing w:after="0"/>
        <w:ind w:left="360" w:hanging="360"/>
      </w:pPr>
      <w:r>
        <w:t>• Resolved inventory inaccuracies for chain stores by close monitoring using database</w:t>
      </w:r>
    </w:p>
    <w:p w:rsidR="007F0227" w:rsidRDefault="007F0227" w:rsidP="007F0227">
      <w:pPr>
        <w:spacing w:after="0"/>
        <w:ind w:left="360" w:hanging="360"/>
      </w:pPr>
      <w:r>
        <w:t>• Partnered daily with Field Managers and Inventory Manager to ensure accurate store inventories</w:t>
      </w:r>
    </w:p>
    <w:p w:rsidR="007F0227" w:rsidRDefault="007F0227" w:rsidP="007F0227">
      <w:pPr>
        <w:spacing w:after="0"/>
        <w:ind w:left="360" w:hanging="360"/>
      </w:pPr>
      <w:r>
        <w:t>• Expanded job functions by learning and responding to requests</w:t>
      </w:r>
    </w:p>
    <w:p w:rsidR="007F0227" w:rsidRDefault="007F0227" w:rsidP="007F0227">
      <w:pPr>
        <w:spacing w:after="0"/>
        <w:ind w:left="360" w:hanging="360"/>
      </w:pPr>
      <w:r>
        <w:t>• Hired, scheduled, evaluated, trained, and terminated personnel</w:t>
      </w:r>
    </w:p>
    <w:p w:rsidR="007F0227" w:rsidRDefault="007F0227" w:rsidP="007F0227">
      <w:pPr>
        <w:spacing w:after="0"/>
        <w:ind w:left="360" w:hanging="360"/>
      </w:pPr>
      <w:r>
        <w:t>• Reviewed and approved equipment specifications and site planning documents</w:t>
      </w:r>
    </w:p>
    <w:p w:rsidR="007F0227" w:rsidRDefault="007F0227" w:rsidP="007F0227">
      <w:pPr>
        <w:spacing w:after="0"/>
        <w:ind w:left="360" w:hanging="360"/>
      </w:pPr>
      <w:r>
        <w:t>• Analyzed technical aspects of new products for inclusion in product line</w:t>
      </w:r>
    </w:p>
    <w:p w:rsidR="007F0227" w:rsidRDefault="007F0227" w:rsidP="007F0227">
      <w:pPr>
        <w:spacing w:after="0"/>
        <w:ind w:left="360" w:hanging="360"/>
      </w:pPr>
      <w:r>
        <w:t>• Managed crew of field engineers and support technicians</w:t>
      </w:r>
    </w:p>
    <w:p w:rsidR="007F0227" w:rsidRDefault="007F0227" w:rsidP="007F0227">
      <w:pPr>
        <w:spacing w:after="150"/>
        <w:ind w:left="360" w:hanging="360"/>
      </w:pPr>
      <w:r>
        <w:t> </w:t>
      </w:r>
    </w:p>
    <w:p w:rsidR="007F0227" w:rsidRDefault="007F0227" w:rsidP="007F0227">
      <w:pPr>
        <w:spacing w:after="0"/>
      </w:pPr>
      <w:r>
        <w:rPr>
          <w:b/>
          <w:bCs/>
          <w:i/>
          <w:iCs/>
        </w:rPr>
        <w:lastRenderedPageBreak/>
        <w:t>Graduate Trainee Engineer 2013</w:t>
      </w:r>
    </w:p>
    <w:p w:rsidR="007F0227" w:rsidRDefault="007F0227" w:rsidP="007F0227">
      <w:pPr>
        <w:spacing w:after="0"/>
      </w:pPr>
      <w:r>
        <w:t xml:space="preserve">Apollo </w:t>
      </w:r>
      <w:proofErr w:type="spellStart"/>
      <w:r>
        <w:t>Tyres</w:t>
      </w:r>
      <w:proofErr w:type="spellEnd"/>
      <w:r>
        <w:t xml:space="preserve"> Ltd., India</w:t>
      </w:r>
    </w:p>
    <w:p w:rsidR="007F0227" w:rsidRDefault="007F0227" w:rsidP="007F0227">
      <w:pPr>
        <w:spacing w:after="0"/>
        <w:ind w:left="360" w:hanging="360"/>
      </w:pPr>
      <w:r>
        <w:t>• Act as ATH ambassador</w:t>
      </w:r>
    </w:p>
    <w:p w:rsidR="007F0227" w:rsidRDefault="007F0227" w:rsidP="007F0227">
      <w:pPr>
        <w:spacing w:after="0"/>
        <w:ind w:left="360" w:hanging="360"/>
      </w:pPr>
      <w:r>
        <w:t>• Planning, control and coordination on both office and site of operation and maintenance</w:t>
      </w:r>
    </w:p>
    <w:p w:rsidR="007F0227" w:rsidRDefault="007F0227" w:rsidP="007F0227">
      <w:pPr>
        <w:spacing w:after="0"/>
        <w:ind w:left="360" w:hanging="360"/>
      </w:pPr>
      <w:r>
        <w:t>• Managing scheduling of personnel in different production unit</w:t>
      </w:r>
    </w:p>
    <w:p w:rsidR="007F0227" w:rsidRDefault="007F0227" w:rsidP="007F0227">
      <w:pPr>
        <w:spacing w:after="0"/>
        <w:ind w:left="360" w:hanging="360"/>
      </w:pPr>
      <w:r>
        <w:t>• Check daily visual and dimensional audits for beads and plies</w:t>
      </w:r>
    </w:p>
    <w:p w:rsidR="007F0227" w:rsidRDefault="007F0227" w:rsidP="007F0227">
      <w:pPr>
        <w:spacing w:after="0"/>
        <w:ind w:left="360" w:hanging="360"/>
      </w:pPr>
      <w:r>
        <w:t>• Ensuring the supply of the required raw material for beads and plies</w:t>
      </w:r>
    </w:p>
    <w:p w:rsidR="007F0227" w:rsidRDefault="007F0227" w:rsidP="007F0227">
      <w:pPr>
        <w:spacing w:after="0"/>
        <w:ind w:left="360" w:hanging="360"/>
      </w:pPr>
      <w:r>
        <w:t>• Employee SAP updating</w:t>
      </w:r>
    </w:p>
    <w:p w:rsidR="007F0227" w:rsidRDefault="007F0227" w:rsidP="007F0227">
      <w:pPr>
        <w:spacing w:after="300"/>
        <w:ind w:left="360" w:hanging="360"/>
      </w:pPr>
      <w:r>
        <w:t> 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EDUCATION AND CREDENTIALS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8" style="width:468pt;height:2.25pt" o:hrstd="t" o:hrnoshade="t" o:hr="t" fillcolor="black" stroked="f"/>
        </w:pict>
      </w:r>
    </w:p>
    <w:p w:rsidR="007F0227" w:rsidRDefault="007F0227" w:rsidP="007F0227">
      <w:pPr>
        <w:spacing w:after="0"/>
      </w:pPr>
      <w:r>
        <w:rPr>
          <w:b/>
          <w:bCs/>
          <w:i/>
          <w:iCs/>
        </w:rPr>
        <w:t>Bachelors, Mechanical Engineering 2012</w:t>
      </w:r>
    </w:p>
    <w:p w:rsidR="007F0227" w:rsidRDefault="007F0227" w:rsidP="007F0227">
      <w:pPr>
        <w:spacing w:after="300"/>
      </w:pPr>
      <w:r>
        <w:t xml:space="preserve">V.M.K.V Engineering College Salem, India - Completed full credits in Mechanical Engineering and related courses. 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ADDITIONAL QUALIFICATION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29" style="width:468pt;height:2.25pt" o:hrstd="t" o:hrnoshade="t" o:hr="t" fillcolor="black" stroked="f"/>
        </w:pict>
      </w:r>
    </w:p>
    <w:p w:rsidR="007F0227" w:rsidRDefault="007F0227" w:rsidP="007F0227">
      <w:pPr>
        <w:spacing w:after="300"/>
      </w:pPr>
      <w:r>
        <w:t>Certified for servicing drilling tools</w:t>
      </w:r>
    </w:p>
    <w:p w:rsidR="007F0227" w:rsidRDefault="007F0227" w:rsidP="007F0227">
      <w:pPr>
        <w:spacing w:before="199" w:line="274" w:lineRule="atLeast"/>
        <w:textAlignment w:val="baseline"/>
      </w:pPr>
      <w:r>
        <w:t>Certified for servicing fishing tools</w:t>
      </w:r>
    </w:p>
    <w:p w:rsidR="007F0227" w:rsidRDefault="007F0227" w:rsidP="007F0227">
      <w:pPr>
        <w:spacing w:before="199" w:line="274" w:lineRule="atLeast"/>
        <w:textAlignment w:val="baseline"/>
      </w:pPr>
      <w:r>
        <w:t xml:space="preserve">Certified for operating torque master machine 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SPECIAL SKILLS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30" style="width:468pt;height:2.25pt" o:hrstd="t" o:hrnoshade="t" o:hr="t" fillcolor="black" stroked="f"/>
        </w:pict>
      </w:r>
    </w:p>
    <w:p w:rsidR="007F0227" w:rsidRDefault="007F0227" w:rsidP="007F0227">
      <w:r>
        <w:rPr>
          <w:b/>
          <w:bCs/>
          <w:i/>
          <w:iCs/>
        </w:rPr>
        <w:t xml:space="preserve">Computer &amp; IT - </w:t>
      </w:r>
      <w:r>
        <w:t xml:space="preserve">Microsoft Office™ (Word™, Excel™ PowerPoint™) Windows™ Adobe™ </w:t>
      </w:r>
    </w:p>
    <w:p w:rsidR="007F0227" w:rsidRDefault="007F0227" w:rsidP="007F0227">
      <w:r>
        <w:t xml:space="preserve">NOV software like JDE, </w:t>
      </w:r>
      <w:proofErr w:type="gramStart"/>
      <w:r>
        <w:t>TAT(</w:t>
      </w:r>
      <w:proofErr w:type="gramEnd"/>
      <w:r>
        <w:t xml:space="preserve"> track a tool) EDS AIMS</w:t>
      </w:r>
    </w:p>
    <w:p w:rsidR="007F0227" w:rsidRDefault="007F0227" w:rsidP="007F0227">
      <w:r>
        <w:rPr>
          <w:b/>
          <w:bCs/>
          <w:i/>
          <w:iCs/>
        </w:rPr>
        <w:t xml:space="preserve">Language - </w:t>
      </w:r>
      <w:r>
        <w:t>English-Fluent Hindi-Fluent</w:t>
      </w:r>
    </w:p>
    <w:p w:rsidR="007F0227" w:rsidRDefault="007F0227" w:rsidP="007F0227">
      <w:pPr>
        <w:spacing w:after="0"/>
      </w:pPr>
      <w:r>
        <w:rPr>
          <w:b/>
          <w:bCs/>
          <w:sz w:val="24"/>
          <w:szCs w:val="24"/>
        </w:rPr>
        <w:t>PROFESSIONAL REFERENCES</w:t>
      </w:r>
    </w:p>
    <w:p w:rsidR="007F0227" w:rsidRDefault="00F86913" w:rsidP="007F0227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rect id="_x0000_i1031" style="width:468pt;height:2.25pt" o:hrstd="t" o:hrnoshade="t" o:hr="t" fillcolor="black" stroked="f"/>
        </w:pict>
      </w:r>
    </w:p>
    <w:p w:rsidR="007F0227" w:rsidRDefault="007F0227" w:rsidP="007F0227">
      <w:pPr>
        <w:spacing w:after="300"/>
      </w:pPr>
      <w:r>
        <w:t>To be provided upon request</w:t>
      </w:r>
    </w:p>
    <w:p w:rsidR="00D009A3" w:rsidRDefault="00D009A3"/>
    <w:sectPr w:rsidR="00D0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fe B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27"/>
    <w:rsid w:val="007F0227"/>
    <w:rsid w:val="00D009A3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27"/>
    <w:pPr>
      <w:spacing w:after="160" w:line="252" w:lineRule="auto"/>
    </w:pPr>
    <w:rPr>
      <w:rFonts w:ascii="Life BT" w:hAnsi="Life B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2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27"/>
    <w:pPr>
      <w:spacing w:after="160" w:line="252" w:lineRule="auto"/>
    </w:pPr>
    <w:rPr>
      <w:rFonts w:ascii="Life BT" w:hAnsi="Life BT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esh.1477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2017-06-10T07:33:00Z</dcterms:created>
  <dcterms:modified xsi:type="dcterms:W3CDTF">2017-06-10T07:33:00Z</dcterms:modified>
</cp:coreProperties>
</file>