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7100"/>
      </w:tblGrid>
      <w:tr w:rsidR="00123749" w:rsidRPr="003C1673" w:rsidTr="00B143B7">
        <w:trPr>
          <w:trHeight w:val="4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4399B" w:rsidRPr="00D04AA2" w:rsidRDefault="00936B01" w:rsidP="00B143B7">
            <w:pPr>
              <w:pStyle w:val="Title"/>
              <w:rPr>
                <w:rFonts w:ascii="Calibri" w:hAnsi="Calibri" w:cs="Calibri"/>
                <w:bCs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bCs w:val="0"/>
                <w:sz w:val="28"/>
                <w:szCs w:val="28"/>
              </w:rPr>
              <w:t>CURRICULAM VITAE</w:t>
            </w:r>
          </w:p>
        </w:tc>
      </w:tr>
      <w:tr w:rsidR="00123749" w:rsidRPr="003C1673" w:rsidTr="00B14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0" w:type="dxa"/>
            <w:right w:w="170" w:type="dxa"/>
          </w:tblCellMar>
        </w:tblPrEx>
        <w:trPr>
          <w:cantSplit/>
          <w:trHeight w:val="13965"/>
        </w:trPr>
        <w:tc>
          <w:tcPr>
            <w:tcW w:w="1478" w:type="pct"/>
            <w:shd w:val="pct10" w:color="auto" w:fill="auto"/>
          </w:tcPr>
          <w:p w:rsidR="00123749" w:rsidRPr="003C1673" w:rsidRDefault="008C34B0" w:rsidP="00F74110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r>
              <w:rPr>
                <w:rFonts w:cs="Calibri"/>
                <w:b/>
                <w:noProof/>
                <w:sz w:val="24"/>
              </w:rPr>
              <w:drawing>
                <wp:inline distT="0" distB="0" distL="0" distR="0" wp14:anchorId="23D8B9CE" wp14:editId="4C5CE62F">
                  <wp:extent cx="1285875" cy="1361408"/>
                  <wp:effectExtent l="19050" t="0" r="9525" b="0"/>
                  <wp:docPr id="1" name="Picture 1" descr="E:\e drive data\GHAZALI\Jam\jamdoc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 drive data\GHAZALI\Jam\jamdoc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66" cy="136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49" w:rsidRPr="003C1673" w:rsidRDefault="00123749" w:rsidP="00F74110">
            <w:pPr>
              <w:pStyle w:val="BodyText"/>
              <w:rPr>
                <w:rFonts w:ascii="Calibri" w:hAnsi="Calibri" w:cs="Calibri"/>
                <w:b/>
                <w:sz w:val="24"/>
              </w:rPr>
            </w:pPr>
          </w:p>
          <w:p w:rsidR="00123749" w:rsidRPr="003C1673" w:rsidRDefault="00123749" w:rsidP="00AE7E7D">
            <w:pPr>
              <w:jc w:val="both"/>
              <w:rPr>
                <w:rFonts w:ascii="Calibri" w:hAnsi="Calibri" w:cs="Calibri"/>
              </w:rPr>
            </w:pPr>
          </w:p>
          <w:p w:rsidR="00123749" w:rsidRPr="008E108C" w:rsidRDefault="00123749" w:rsidP="00AE7E7D">
            <w:pPr>
              <w:pStyle w:val="Heading8"/>
              <w:jc w:val="both"/>
              <w:rPr>
                <w:rFonts w:ascii="Calibri" w:hAnsi="Calibri" w:cs="Calibri"/>
                <w:i w:val="0"/>
                <w:smallCaps/>
              </w:rPr>
            </w:pPr>
            <w:r w:rsidRPr="008E108C">
              <w:rPr>
                <w:rFonts w:ascii="Calibri" w:hAnsi="Calibri" w:cs="Calibri"/>
                <w:i w:val="0"/>
                <w:smallCaps/>
              </w:rPr>
              <w:t>Personal Data</w:t>
            </w:r>
          </w:p>
          <w:p w:rsidR="00123749" w:rsidRPr="003C1673" w:rsidRDefault="00123749" w:rsidP="00AE7E7D">
            <w:pPr>
              <w:jc w:val="both"/>
              <w:rPr>
                <w:rFonts w:ascii="Calibri" w:hAnsi="Calibri" w:cs="Calibri"/>
              </w:rPr>
            </w:pPr>
          </w:p>
          <w:p w:rsidR="00123749" w:rsidRPr="003C1673" w:rsidRDefault="00F56F4A" w:rsidP="00AE7E7D">
            <w:pPr>
              <w:tabs>
                <w:tab w:val="left" w:pos="1335"/>
                <w:tab w:val="left" w:pos="1425"/>
              </w:tabs>
              <w:jc w:val="both"/>
              <w:rPr>
                <w:rFonts w:ascii="Calibri" w:hAnsi="Calibri" w:cs="Calibri"/>
              </w:rPr>
            </w:pPr>
            <w:r w:rsidRPr="003C1673">
              <w:rPr>
                <w:rStyle w:val="BookTitle"/>
                <w:rFonts w:ascii="Calibri" w:hAnsi="Calibri" w:cs="Calibri"/>
              </w:rPr>
              <w:t>Date of Birth</w:t>
            </w:r>
            <w:r w:rsidR="006F20CE">
              <w:rPr>
                <w:rFonts w:ascii="Calibri" w:hAnsi="Calibri" w:cs="Calibri"/>
              </w:rPr>
              <w:t>: 08-Aug-1982</w:t>
            </w:r>
          </w:p>
          <w:p w:rsidR="00123749" w:rsidRPr="003C1673" w:rsidRDefault="00F56F4A" w:rsidP="00AE7E7D">
            <w:pPr>
              <w:tabs>
                <w:tab w:val="left" w:pos="1335"/>
                <w:tab w:val="left" w:pos="1425"/>
              </w:tabs>
              <w:jc w:val="both"/>
              <w:rPr>
                <w:rFonts w:ascii="Calibri" w:hAnsi="Calibri" w:cs="Calibri"/>
              </w:rPr>
            </w:pPr>
            <w:r w:rsidRPr="003C1673">
              <w:rPr>
                <w:rStyle w:val="BookTitle"/>
                <w:rFonts w:ascii="Calibri" w:hAnsi="Calibri" w:cs="Calibri"/>
              </w:rPr>
              <w:t>Age</w:t>
            </w:r>
            <w:r w:rsidR="00123749" w:rsidRPr="003C1673">
              <w:rPr>
                <w:rStyle w:val="BookTitle"/>
                <w:rFonts w:ascii="Calibri" w:hAnsi="Calibri" w:cs="Calibri"/>
              </w:rPr>
              <w:t>:</w:t>
            </w:r>
            <w:r w:rsidR="00123749" w:rsidRPr="003C1673">
              <w:rPr>
                <w:rFonts w:ascii="Calibri" w:hAnsi="Calibri" w:cs="Calibri"/>
              </w:rPr>
              <w:t xml:space="preserve"> </w:t>
            </w:r>
            <w:r w:rsidR="00D11E41">
              <w:rPr>
                <w:rFonts w:ascii="Calibri" w:hAnsi="Calibri" w:cs="Calibri"/>
              </w:rPr>
              <w:t>3</w:t>
            </w:r>
            <w:r w:rsidR="006609C3">
              <w:rPr>
                <w:rFonts w:ascii="Calibri" w:hAnsi="Calibri" w:cs="Calibri"/>
              </w:rPr>
              <w:t>2</w:t>
            </w:r>
            <w:r w:rsidR="00123749" w:rsidRPr="003C1673">
              <w:rPr>
                <w:rFonts w:ascii="Calibri" w:hAnsi="Calibri" w:cs="Calibri"/>
              </w:rPr>
              <w:t xml:space="preserve"> Years</w:t>
            </w:r>
          </w:p>
          <w:p w:rsidR="00123749" w:rsidRPr="003C1673" w:rsidRDefault="002F5A56" w:rsidP="00AE7E7D">
            <w:pPr>
              <w:tabs>
                <w:tab w:val="left" w:pos="1335"/>
              </w:tabs>
              <w:jc w:val="both"/>
              <w:rPr>
                <w:rFonts w:ascii="Calibri" w:hAnsi="Calibri" w:cs="Calibri"/>
              </w:rPr>
            </w:pPr>
            <w:r>
              <w:rPr>
                <w:rStyle w:val="BookTitle"/>
                <w:rFonts w:ascii="Calibri" w:hAnsi="Calibri" w:cs="Calibri"/>
              </w:rPr>
              <w:t>Gender</w:t>
            </w:r>
            <w:r w:rsidR="00123749" w:rsidRPr="003C1673">
              <w:rPr>
                <w:rFonts w:ascii="Calibri" w:hAnsi="Calibri" w:cs="Calibri"/>
              </w:rPr>
              <w:t>: Male</w:t>
            </w:r>
          </w:p>
          <w:p w:rsidR="00123749" w:rsidRPr="003C1673" w:rsidRDefault="00F56F4A" w:rsidP="00AE7E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  <w:r w:rsidRPr="003C1673">
              <w:rPr>
                <w:rStyle w:val="BookTitle"/>
                <w:rFonts w:ascii="Calibri" w:hAnsi="Calibri" w:cs="Calibri"/>
              </w:rPr>
              <w:t>Nationality</w:t>
            </w:r>
            <w:r w:rsidR="00123749" w:rsidRPr="003C1673">
              <w:rPr>
                <w:rFonts w:ascii="Calibri" w:hAnsi="Calibri" w:cs="Calibri"/>
              </w:rPr>
              <w:t>: Pakistani</w:t>
            </w:r>
          </w:p>
          <w:p w:rsidR="00123749" w:rsidRPr="003C1673" w:rsidRDefault="00F56F4A" w:rsidP="00AE7E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  <w:r w:rsidRPr="003C1673">
              <w:rPr>
                <w:rStyle w:val="BookTitle"/>
                <w:rFonts w:ascii="Calibri" w:hAnsi="Calibri" w:cs="Calibri"/>
              </w:rPr>
              <w:t>Marital</w:t>
            </w:r>
            <w:r w:rsidRPr="003C1673">
              <w:rPr>
                <w:rFonts w:ascii="Calibri" w:hAnsi="Calibri" w:cs="Calibri"/>
                <w:i/>
              </w:rPr>
              <w:t xml:space="preserve"> </w:t>
            </w:r>
            <w:r w:rsidRPr="003C1673">
              <w:rPr>
                <w:rStyle w:val="BookTitle"/>
                <w:rFonts w:ascii="Calibri" w:hAnsi="Calibri" w:cs="Calibri"/>
              </w:rPr>
              <w:t>Status</w:t>
            </w:r>
            <w:r w:rsidRPr="003C1673">
              <w:rPr>
                <w:rFonts w:ascii="Calibri" w:hAnsi="Calibri" w:cs="Calibri"/>
                <w:i/>
              </w:rPr>
              <w:t xml:space="preserve">: </w:t>
            </w:r>
            <w:r w:rsidR="006F20CE">
              <w:rPr>
                <w:rFonts w:ascii="Calibri" w:hAnsi="Calibri" w:cs="Calibri"/>
              </w:rPr>
              <w:t xml:space="preserve">Married </w:t>
            </w:r>
          </w:p>
          <w:p w:rsidR="0017692E" w:rsidRPr="003C1673" w:rsidRDefault="0017692E" w:rsidP="00AE7E7D">
            <w:pPr>
              <w:jc w:val="both"/>
              <w:rPr>
                <w:rFonts w:ascii="Calibri" w:hAnsi="Calibri" w:cs="Calibri"/>
              </w:rPr>
            </w:pPr>
          </w:p>
          <w:p w:rsidR="00191745" w:rsidRPr="003C1673" w:rsidRDefault="00191745" w:rsidP="00AE7E7D">
            <w:pPr>
              <w:jc w:val="both"/>
              <w:rPr>
                <w:rFonts w:ascii="Calibri" w:hAnsi="Calibri" w:cs="Calibri"/>
                <w:b/>
              </w:rPr>
            </w:pPr>
          </w:p>
          <w:p w:rsidR="00123749" w:rsidRPr="003C1673" w:rsidRDefault="00123749" w:rsidP="00AE7E7D">
            <w:pPr>
              <w:jc w:val="both"/>
              <w:rPr>
                <w:rFonts w:ascii="Calibri" w:hAnsi="Calibri" w:cs="Calibri"/>
              </w:rPr>
            </w:pPr>
            <w:r w:rsidRPr="003C1673">
              <w:rPr>
                <w:rFonts w:ascii="Calibri" w:hAnsi="Calibri" w:cs="Calibri"/>
              </w:rPr>
              <w:t xml:space="preserve"> </w:t>
            </w:r>
          </w:p>
          <w:p w:rsidR="00123749" w:rsidRPr="003C1673" w:rsidRDefault="00123749" w:rsidP="00AE7E7D">
            <w:pPr>
              <w:jc w:val="both"/>
              <w:rPr>
                <w:rFonts w:ascii="Calibri" w:hAnsi="Calibri" w:cs="Calibri"/>
                <w:b/>
              </w:rPr>
            </w:pPr>
          </w:p>
          <w:p w:rsidR="00123749" w:rsidRDefault="00123749" w:rsidP="00AE7E7D">
            <w:pPr>
              <w:jc w:val="both"/>
              <w:rPr>
                <w:rFonts w:ascii="Calibri" w:hAnsi="Calibri" w:cs="Calibri"/>
              </w:rPr>
            </w:pPr>
            <w:r w:rsidRPr="003C1673">
              <w:rPr>
                <w:rFonts w:ascii="Calibri" w:hAnsi="Calibri" w:cs="Calibri"/>
                <w:b/>
              </w:rPr>
              <w:t>Driving license</w:t>
            </w:r>
            <w:r w:rsidR="0017692E" w:rsidRPr="003C1673">
              <w:rPr>
                <w:rFonts w:ascii="Calibri" w:hAnsi="Calibri" w:cs="Calibri"/>
              </w:rPr>
              <w:t>: Yes (</w:t>
            </w:r>
            <w:r w:rsidR="00607152">
              <w:rPr>
                <w:rFonts w:ascii="Calibri" w:hAnsi="Calibri" w:cs="Calibri"/>
              </w:rPr>
              <w:t>Pakistan)</w:t>
            </w:r>
          </w:p>
          <w:p w:rsidR="00607152" w:rsidRPr="00607152" w:rsidRDefault="00607152" w:rsidP="00607152">
            <w:pPr>
              <w:rPr>
                <w:rFonts w:ascii="Calibri" w:hAnsi="Calibri" w:cs="Calibri"/>
              </w:rPr>
            </w:pPr>
          </w:p>
        </w:tc>
        <w:tc>
          <w:tcPr>
            <w:tcW w:w="3522" w:type="pct"/>
          </w:tcPr>
          <w:p w:rsidR="005A2FAC" w:rsidRDefault="005A2FAC" w:rsidP="005A2F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5A2FA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890730</w:t>
            </w:r>
          </w:p>
          <w:p w:rsidR="005A2FAC" w:rsidRDefault="005A2FAC" w:rsidP="005A2F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A2FAC" w:rsidRDefault="005A2FAC" w:rsidP="005A2F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5A2FAC" w:rsidRDefault="005A2FAC" w:rsidP="005A2F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5A2FAC" w:rsidRDefault="005A2FAC" w:rsidP="005A2FA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E50B53" w:rsidRPr="00E50B53" w:rsidRDefault="005A2FAC" w:rsidP="005A2FAC">
            <w:pPr>
              <w:spacing w:line="360" w:lineRule="auto"/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  <w:hyperlink r:id="rId10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123749" w:rsidRPr="00D04AA2" w:rsidRDefault="00D04AA2" w:rsidP="005A1D41">
            <w:pPr>
              <w:pStyle w:val="Tit"/>
              <w:shd w:val="pct10" w:color="auto" w:fill="auto"/>
              <w:ind w:right="-1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A2">
              <w:rPr>
                <w:rFonts w:ascii="Calibri" w:hAnsi="Calibri" w:cs="Calibri"/>
                <w:sz w:val="22"/>
                <w:szCs w:val="22"/>
              </w:rPr>
              <w:t>CAREER OBJECTIVE</w:t>
            </w:r>
            <w:r w:rsidR="00123749" w:rsidRPr="00D04AA2"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:rsidR="000D7B5F" w:rsidRPr="000D7B5F" w:rsidRDefault="000D7B5F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7B5F">
              <w:rPr>
                <w:rFonts w:ascii="Calibri" w:hAnsi="Calibri" w:cs="Calibri"/>
                <w:sz w:val="18"/>
                <w:szCs w:val="18"/>
              </w:rPr>
              <w:t xml:space="preserve">A challenging and career oriented position in a well-reputed organization that offers opportunity for my professional growth together with enhancement and best utilization of my expertise and experience for betterment of the organization. </w:t>
            </w:r>
          </w:p>
          <w:p w:rsidR="00E648D0" w:rsidRPr="00546CA2" w:rsidRDefault="00E648D0" w:rsidP="005A1D41">
            <w:pPr>
              <w:pStyle w:val="List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C5009" w:rsidRPr="005576EF" w:rsidRDefault="00CC5009" w:rsidP="005A1D41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KEY </w:t>
            </w:r>
            <w:r w:rsidRPr="005576EF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:rsidR="00E424C2" w:rsidRDefault="00EE61DA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7B5F">
              <w:rPr>
                <w:rFonts w:ascii="Calibri" w:hAnsi="Calibri" w:cs="Calibri"/>
                <w:sz w:val="18"/>
                <w:szCs w:val="18"/>
              </w:rPr>
              <w:t xml:space="preserve">Excellent multi-tasking, interpersonal &amp; communication skills; determined and persistent, a team player, highly motivated to work in a challenging environment, critical thinker and analytical approach. </w:t>
            </w:r>
          </w:p>
          <w:p w:rsidR="00EE61DA" w:rsidRPr="000D7B5F" w:rsidRDefault="00EE61DA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7B5F">
              <w:rPr>
                <w:rFonts w:ascii="Calibri" w:hAnsi="Calibri" w:cs="Calibri"/>
                <w:sz w:val="18"/>
                <w:szCs w:val="18"/>
              </w:rPr>
              <w:t>Demonstrated leadership skills to motivate team members to achieve company/</w:t>
            </w:r>
            <w:r w:rsidR="00EE50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D7B5F">
              <w:rPr>
                <w:rFonts w:ascii="Calibri" w:hAnsi="Calibri" w:cs="Calibri"/>
                <w:sz w:val="18"/>
                <w:szCs w:val="18"/>
              </w:rPr>
              <w:t>project goals, highly motivated, self-managed and demonstrated ability to meet stringent deadlines consistently through effective prioritization of workload and delivery schedules.</w:t>
            </w:r>
          </w:p>
          <w:p w:rsidR="00E648D0" w:rsidRPr="003C65B4" w:rsidRDefault="00E648D0" w:rsidP="005A1D41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3749" w:rsidRPr="00D04AA2" w:rsidRDefault="00D04AA2" w:rsidP="005A1D41">
            <w:pPr>
              <w:pStyle w:val="Tit"/>
              <w:shd w:val="pct10" w:color="auto" w:fill="auto"/>
              <w:ind w:right="-1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A2">
              <w:rPr>
                <w:rFonts w:ascii="Calibri" w:hAnsi="Calibri" w:cs="Calibri"/>
                <w:sz w:val="22"/>
                <w:szCs w:val="22"/>
              </w:rPr>
              <w:t>EDUCATIONAL PROFILE</w:t>
            </w:r>
            <w:r w:rsidR="00123749" w:rsidRPr="00D04AA2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</w:p>
          <w:p w:rsidR="00A4399B" w:rsidRPr="00C55818" w:rsidRDefault="009773FB" w:rsidP="005A1D41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5581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Diploma of Associate Engineer Mechanical</w:t>
            </w:r>
          </w:p>
          <w:p w:rsidR="00A4399B" w:rsidRDefault="009773FB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</w:t>
            </w:r>
            <w:r w:rsidR="005D4C58">
              <w:rPr>
                <w:rFonts w:ascii="Calibri" w:hAnsi="Calibri" w:cs="Calibri"/>
                <w:sz w:val="18"/>
                <w:szCs w:val="18"/>
              </w:rPr>
              <w:t>t.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Polly Technical Institute Sialkot, Pakistan</w:t>
            </w:r>
          </w:p>
          <w:p w:rsidR="009773FB" w:rsidRDefault="00C55818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Passing </w:t>
            </w:r>
            <w:r w:rsidR="009773FB">
              <w:rPr>
                <w:rFonts w:ascii="Calibri" w:hAnsi="Calibri" w:cs="Calibri"/>
                <w:sz w:val="18"/>
                <w:szCs w:val="18"/>
              </w:rPr>
              <w:t>Year : 2004</w:t>
            </w:r>
          </w:p>
          <w:p w:rsidR="009773FB" w:rsidRPr="00546CA2" w:rsidRDefault="009773FB" w:rsidP="005A1D41">
            <w:pPr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4399B" w:rsidRPr="00C55818" w:rsidRDefault="00C55818" w:rsidP="005A1D41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5581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Matriculation</w:t>
            </w:r>
          </w:p>
          <w:p w:rsidR="00A4399B" w:rsidRDefault="00D54FE0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Government high School No.2, Sialkot</w:t>
            </w:r>
            <w:r w:rsidR="00A4399B" w:rsidRPr="00546CA2">
              <w:rPr>
                <w:rFonts w:ascii="Calibri" w:hAnsi="Calibri" w:cs="Calibri"/>
                <w:sz w:val="18"/>
                <w:szCs w:val="18"/>
              </w:rPr>
              <w:t>, Pakistan</w:t>
            </w:r>
          </w:p>
          <w:p w:rsidR="00123749" w:rsidRPr="00D04AA2" w:rsidRDefault="00C55818" w:rsidP="005A1D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Passing </w:t>
            </w:r>
            <w:r w:rsidR="009773FB">
              <w:rPr>
                <w:rFonts w:ascii="Calibri" w:hAnsi="Calibri" w:cs="Calibri"/>
                <w:sz w:val="18"/>
                <w:szCs w:val="18"/>
              </w:rPr>
              <w:t>Year :</w:t>
            </w:r>
            <w:r w:rsidR="00D54FE0">
              <w:rPr>
                <w:rFonts w:ascii="Calibri" w:hAnsi="Calibri" w:cs="Calibri"/>
                <w:sz w:val="18"/>
                <w:szCs w:val="18"/>
              </w:rPr>
              <w:t xml:space="preserve"> 1998</w:t>
            </w:r>
            <w:r w:rsidR="00123749" w:rsidRPr="00D04AA2">
              <w:rPr>
                <w:rFonts w:ascii="Calibri" w:hAnsi="Calibri" w:cs="Calibri"/>
              </w:rPr>
              <w:t xml:space="preserve">                                  </w:t>
            </w:r>
          </w:p>
          <w:p w:rsidR="00123749" w:rsidRDefault="00123749" w:rsidP="005A1D41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73FB" w:rsidRPr="00E50B53" w:rsidRDefault="009773FB" w:rsidP="005A1D41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76EF">
              <w:rPr>
                <w:rFonts w:ascii="Calibri" w:hAnsi="Calibri" w:cs="Calibri"/>
                <w:sz w:val="22"/>
                <w:szCs w:val="22"/>
              </w:rPr>
              <w:t>INFORMATION TECHNOLOGY SKILLS</w:t>
            </w:r>
          </w:p>
          <w:p w:rsidR="009773FB" w:rsidRPr="00B637A1" w:rsidRDefault="009773FB" w:rsidP="005A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37A1">
              <w:rPr>
                <w:rFonts w:ascii="Calibri" w:hAnsi="Calibri" w:cs="Calibri"/>
                <w:sz w:val="18"/>
                <w:szCs w:val="18"/>
              </w:rPr>
              <w:t>Descon</w:t>
            </w:r>
            <w:proofErr w:type="spellEnd"/>
            <w:r w:rsidRPr="00B637A1">
              <w:rPr>
                <w:rFonts w:ascii="Calibri" w:hAnsi="Calibri" w:cs="Calibri"/>
                <w:sz w:val="18"/>
                <w:szCs w:val="18"/>
              </w:rPr>
              <w:t xml:space="preserve"> Project Monitoring System (DPMS)</w:t>
            </w:r>
          </w:p>
          <w:p w:rsidR="009773FB" w:rsidRPr="00B637A1" w:rsidRDefault="009773FB" w:rsidP="005A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Material Management System (MMS)</w:t>
            </w:r>
          </w:p>
          <w:p w:rsidR="009773FB" w:rsidRDefault="009773FB" w:rsidP="005A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Document Control System (DCS)</w:t>
            </w:r>
          </w:p>
          <w:p w:rsidR="006A46C5" w:rsidRPr="00B637A1" w:rsidRDefault="00C614E6" w:rsidP="005A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System for Material Acquisition, Retrievals and Transaction.</w:t>
            </w:r>
            <w:r w:rsidR="006A46C5">
              <w:rPr>
                <w:rFonts w:ascii="Calibri" w:hAnsi="Calibri" w:cs="Calibri"/>
                <w:sz w:val="18"/>
                <w:szCs w:val="18"/>
              </w:rPr>
              <w:t xml:space="preserve"> (SMART)</w:t>
            </w:r>
          </w:p>
          <w:p w:rsidR="00C614E6" w:rsidRDefault="00C614E6" w:rsidP="005A1D4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14E6">
              <w:rPr>
                <w:rFonts w:ascii="Calibri" w:hAnsi="Calibri" w:cs="Calibri"/>
                <w:sz w:val="18"/>
                <w:szCs w:val="18"/>
              </w:rPr>
              <w:t>MS Office</w:t>
            </w:r>
            <w:r w:rsidR="009773FB" w:rsidRPr="00C614E6">
              <w:rPr>
                <w:rFonts w:ascii="Calibri" w:hAnsi="Calibri" w:cs="Calibri"/>
                <w:sz w:val="18"/>
                <w:szCs w:val="18"/>
              </w:rPr>
              <w:t xml:space="preserve"> 200</w:t>
            </w:r>
            <w:r w:rsidRPr="00C614E6">
              <w:rPr>
                <w:rFonts w:ascii="Calibri" w:hAnsi="Calibri" w:cs="Calibri"/>
                <w:sz w:val="18"/>
                <w:szCs w:val="18"/>
              </w:rPr>
              <w:t>3, 2007 &amp; 2009</w:t>
            </w:r>
            <w:r w:rsidR="009773FB" w:rsidRPr="00C614E6">
              <w:rPr>
                <w:rFonts w:ascii="Calibri" w:hAnsi="Calibri" w:cs="Calibri"/>
                <w:sz w:val="18"/>
                <w:szCs w:val="18"/>
              </w:rPr>
              <w:t>/-Windows</w:t>
            </w:r>
            <w:r w:rsidRPr="00C614E6">
              <w:rPr>
                <w:rFonts w:ascii="Calibri" w:hAnsi="Calibri" w:cs="Calibri"/>
                <w:sz w:val="18"/>
                <w:szCs w:val="18"/>
              </w:rPr>
              <w:t xml:space="preserve"> 7,  XP &amp;</w:t>
            </w:r>
            <w:r w:rsidR="009773FB" w:rsidRPr="00C614E6">
              <w:rPr>
                <w:rFonts w:ascii="Calibri" w:hAnsi="Calibri" w:cs="Calibri"/>
                <w:sz w:val="18"/>
                <w:szCs w:val="18"/>
              </w:rPr>
              <w:t xml:space="preserve"> VISTA</w:t>
            </w:r>
          </w:p>
          <w:p w:rsidR="009773FB" w:rsidRPr="00C614E6" w:rsidRDefault="009773FB" w:rsidP="005A1D4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14E6">
              <w:rPr>
                <w:rFonts w:ascii="Calibri" w:hAnsi="Calibri" w:cs="Calibri"/>
                <w:sz w:val="18"/>
                <w:szCs w:val="18"/>
              </w:rPr>
              <w:t>Preparation of spread sheets in Microsoft Excel for project key performance</w:t>
            </w:r>
          </w:p>
          <w:p w:rsidR="009773FB" w:rsidRDefault="009773FB" w:rsidP="005A1D4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AutoCAD</w:t>
            </w:r>
          </w:p>
          <w:p w:rsidR="00772247" w:rsidRPr="00C614E6" w:rsidRDefault="00772247" w:rsidP="005A1D4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Primavera P6</w:t>
            </w:r>
            <w:r w:rsidR="002F60F1">
              <w:rPr>
                <w:rFonts w:ascii="Calibri" w:hAnsi="Calibri" w:cs="Calibri"/>
                <w:sz w:val="18"/>
                <w:szCs w:val="18"/>
              </w:rPr>
              <w:t xml:space="preserve"> (Basis Knowledge)</w:t>
            </w:r>
          </w:p>
          <w:p w:rsidR="00936B01" w:rsidRPr="00D04AA2" w:rsidRDefault="00936B01" w:rsidP="005A1D41">
            <w:pP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4110" w:rsidRPr="00D04AA2" w:rsidRDefault="00D04AA2" w:rsidP="005A1D41">
            <w:pPr>
              <w:pStyle w:val="Tit"/>
              <w:shd w:val="pct10" w:color="auto" w:fill="auto"/>
              <w:ind w:right="-1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4AA2">
              <w:rPr>
                <w:rFonts w:ascii="Calibri" w:hAnsi="Calibri" w:cs="Calibri"/>
                <w:sz w:val="22"/>
                <w:szCs w:val="22"/>
              </w:rPr>
              <w:t>INTERNSHIPS</w:t>
            </w:r>
            <w:r w:rsidR="00F74110" w:rsidRPr="00D04AA2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</w:t>
            </w:r>
          </w:p>
          <w:p w:rsidR="00F74110" w:rsidRPr="005150B3" w:rsidRDefault="00715A24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50B3">
              <w:rPr>
                <w:rFonts w:ascii="Calibri" w:hAnsi="Calibri" w:cs="Calibri"/>
                <w:sz w:val="18"/>
                <w:szCs w:val="18"/>
              </w:rPr>
              <w:t>MIDC</w:t>
            </w:r>
            <w:r w:rsidR="002F5A56" w:rsidRPr="005150B3">
              <w:rPr>
                <w:rFonts w:ascii="Calibri" w:hAnsi="Calibri" w:cs="Calibri"/>
                <w:sz w:val="18"/>
                <w:szCs w:val="18"/>
              </w:rPr>
              <w:t>:</w:t>
            </w:r>
            <w:r w:rsidRPr="005150B3">
              <w:rPr>
                <w:rFonts w:ascii="Calibri" w:hAnsi="Calibri" w:cs="Calibri"/>
                <w:sz w:val="18"/>
                <w:szCs w:val="18"/>
              </w:rPr>
              <w:t xml:space="preserve"> Metal Industries Development Centre, Sialkot, </w:t>
            </w:r>
            <w:r w:rsidR="00F74110" w:rsidRPr="005150B3">
              <w:rPr>
                <w:rFonts w:ascii="Calibri" w:hAnsi="Calibri" w:cs="Calibri"/>
                <w:sz w:val="18"/>
                <w:szCs w:val="18"/>
              </w:rPr>
              <w:t>Paki</w:t>
            </w:r>
            <w:r w:rsidRPr="005150B3">
              <w:rPr>
                <w:rFonts w:ascii="Calibri" w:hAnsi="Calibri" w:cs="Calibri"/>
                <w:sz w:val="18"/>
                <w:szCs w:val="18"/>
              </w:rPr>
              <w:t>stan.</w:t>
            </w:r>
          </w:p>
          <w:p w:rsidR="006F7EE3" w:rsidRPr="00845BA3" w:rsidRDefault="00F74110" w:rsidP="005A1D41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845BA3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Study of CNC and NC machines, </w:t>
            </w:r>
            <w:r w:rsidR="00715A24" w:rsidRPr="00845BA3">
              <w:rPr>
                <w:rFonts w:ascii="Calibri" w:hAnsi="Calibri" w:cs="Calibri"/>
                <w:i/>
                <w:sz w:val="18"/>
                <w:szCs w:val="18"/>
                <w:u w:val="single"/>
              </w:rPr>
              <w:t>lath machine</w:t>
            </w:r>
            <w:r w:rsidRPr="00845BA3">
              <w:rPr>
                <w:rFonts w:ascii="Calibri" w:hAnsi="Calibri" w:cs="Calibri"/>
                <w:i/>
                <w:sz w:val="18"/>
                <w:szCs w:val="18"/>
                <w:u w:val="single"/>
              </w:rPr>
              <w:t>,</w:t>
            </w:r>
            <w:r w:rsidR="00715A24" w:rsidRPr="00845BA3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copy milling, </w:t>
            </w:r>
            <w:r w:rsidRPr="00845BA3">
              <w:rPr>
                <w:rFonts w:ascii="Calibri" w:hAnsi="Calibri" w:cs="Calibri"/>
                <w:i/>
                <w:sz w:val="18"/>
                <w:szCs w:val="18"/>
                <w:u w:val="single"/>
              </w:rPr>
              <w:t>along with Miller, Shaper machines, their functions and maintenance.</w:t>
            </w:r>
          </w:p>
          <w:p w:rsidR="001F6CA4" w:rsidRPr="00936B01" w:rsidRDefault="001F6CA4" w:rsidP="005A1D4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C6D8B" w:rsidRPr="003C1673" w:rsidRDefault="00CC6D8B" w:rsidP="005A1D41">
            <w:pPr>
              <w:jc w:val="both"/>
              <w:rPr>
                <w:rFonts w:ascii="Calibri" w:hAnsi="Calibri" w:cs="Calibri"/>
              </w:rPr>
            </w:pPr>
          </w:p>
          <w:p w:rsidR="001F6CA4" w:rsidRDefault="001F6CA4" w:rsidP="005A1D41">
            <w:pPr>
              <w:jc w:val="both"/>
              <w:rPr>
                <w:rFonts w:ascii="Calibri" w:hAnsi="Calibri" w:cs="Calibri"/>
              </w:rPr>
            </w:pPr>
          </w:p>
          <w:p w:rsidR="00770084" w:rsidRPr="003C1673" w:rsidRDefault="00770084" w:rsidP="005A1D41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  <w:bookmarkEnd w:id="1"/>
    </w:tbl>
    <w:p w:rsidR="00607152" w:rsidRDefault="00607152" w:rsidP="00607152">
      <w:pPr>
        <w:ind w:right="-720"/>
        <w:jc w:val="both"/>
        <w:rPr>
          <w:rFonts w:ascii="Calibri" w:hAnsi="Calibri" w:cs="Calibri"/>
          <w:b/>
          <w:smallCaps/>
          <w:u w:val="single"/>
        </w:rPr>
      </w:pPr>
    </w:p>
    <w:p w:rsidR="00607152" w:rsidRPr="005576EF" w:rsidRDefault="00607152" w:rsidP="00607152">
      <w:pPr>
        <w:ind w:right="-720"/>
        <w:jc w:val="both"/>
        <w:rPr>
          <w:rFonts w:ascii="Calibri" w:hAnsi="Calibri" w:cs="Calibri"/>
          <w:b/>
          <w:smallCaps/>
          <w:u w:val="single"/>
        </w:rPr>
      </w:pPr>
      <w:r w:rsidRPr="005576EF">
        <w:rPr>
          <w:rFonts w:ascii="Calibri" w:hAnsi="Calibri" w:cs="Calibri"/>
          <w:b/>
          <w:smallCaps/>
          <w:u w:val="single"/>
        </w:rPr>
        <w:lastRenderedPageBreak/>
        <w:t>Key Skills Summary:</w:t>
      </w:r>
    </w:p>
    <w:p w:rsidR="00607152" w:rsidRPr="005576EF" w:rsidRDefault="006609C3" w:rsidP="00607152">
      <w:pPr>
        <w:ind w:right="-720"/>
        <w:jc w:val="both"/>
        <w:rPr>
          <w:rFonts w:ascii="Calibri" w:hAnsi="Calibri" w:cs="Calibri"/>
          <w:b/>
          <w:i/>
          <w:smallCaps/>
        </w:rPr>
      </w:pPr>
      <w:r>
        <w:rPr>
          <w:rFonts w:ascii="Calibri" w:hAnsi="Calibri" w:cs="Calibri"/>
          <w:b/>
          <w:i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39370</wp:posOffset>
                </wp:positionV>
                <wp:extent cx="6743700" cy="0"/>
                <wp:effectExtent l="15875" t="10795" r="12700" b="177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3.1pt" to="519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" strokecolor="gray" strokeweight="1.5pt"/>
            </w:pict>
          </mc:Fallback>
        </mc:AlternateContent>
      </w:r>
    </w:p>
    <w:p w:rsidR="00607152" w:rsidRPr="00B637A1" w:rsidRDefault="00607152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="00EE651E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ye</w:t>
      </w:r>
      <w:r w:rsidRPr="00B637A1">
        <w:rPr>
          <w:rFonts w:ascii="Calibri" w:hAnsi="Calibri" w:cs="Calibri"/>
          <w:sz w:val="18"/>
          <w:szCs w:val="18"/>
        </w:rPr>
        <w:t xml:space="preserve">ars of </w:t>
      </w:r>
      <w:r w:rsidR="00514430">
        <w:rPr>
          <w:rFonts w:ascii="Calibri" w:hAnsi="Calibri" w:cs="Calibri"/>
          <w:sz w:val="18"/>
          <w:szCs w:val="18"/>
        </w:rPr>
        <w:t xml:space="preserve">progressive </w:t>
      </w:r>
      <w:r w:rsidRPr="00B637A1">
        <w:rPr>
          <w:rFonts w:ascii="Calibri" w:hAnsi="Calibri" w:cs="Calibri"/>
          <w:sz w:val="18"/>
          <w:szCs w:val="18"/>
        </w:rPr>
        <w:t>professional experience at various levels</w:t>
      </w:r>
      <w:r>
        <w:rPr>
          <w:rFonts w:ascii="Calibri" w:hAnsi="Calibri" w:cs="Calibri"/>
          <w:sz w:val="18"/>
          <w:szCs w:val="18"/>
        </w:rPr>
        <w:t>;</w:t>
      </w:r>
      <w:r w:rsidRPr="00B637A1">
        <w:rPr>
          <w:rFonts w:ascii="Calibri" w:hAnsi="Calibri" w:cs="Calibri"/>
          <w:sz w:val="18"/>
          <w:szCs w:val="18"/>
        </w:rPr>
        <w:t xml:space="preserve"> primarily focused on </w:t>
      </w:r>
      <w:r w:rsidR="006D46CA">
        <w:rPr>
          <w:rFonts w:ascii="Calibri" w:hAnsi="Calibri" w:cs="Calibri"/>
          <w:sz w:val="18"/>
          <w:szCs w:val="18"/>
        </w:rPr>
        <w:t>p</w:t>
      </w:r>
      <w:r w:rsidRPr="00B637A1">
        <w:rPr>
          <w:rFonts w:ascii="Calibri" w:hAnsi="Calibri" w:cs="Calibri"/>
          <w:sz w:val="18"/>
          <w:szCs w:val="18"/>
        </w:rPr>
        <w:t xml:space="preserve">roject </w:t>
      </w:r>
      <w:r w:rsidR="006D46CA">
        <w:rPr>
          <w:rFonts w:ascii="Calibri" w:hAnsi="Calibri" w:cs="Calibri"/>
          <w:sz w:val="18"/>
          <w:szCs w:val="18"/>
        </w:rPr>
        <w:t>m</w:t>
      </w:r>
      <w:r w:rsidRPr="00B637A1">
        <w:rPr>
          <w:rFonts w:ascii="Calibri" w:hAnsi="Calibri" w:cs="Calibri"/>
          <w:sz w:val="18"/>
          <w:szCs w:val="18"/>
        </w:rPr>
        <w:t>anagement</w:t>
      </w:r>
      <w:r w:rsidR="002C149D">
        <w:rPr>
          <w:rFonts w:ascii="Calibri" w:hAnsi="Calibri" w:cs="Calibri"/>
          <w:sz w:val="18"/>
          <w:szCs w:val="18"/>
        </w:rPr>
        <w:t xml:space="preserve"> &amp; </w:t>
      </w:r>
      <w:r w:rsidR="006D46CA">
        <w:rPr>
          <w:rFonts w:ascii="Calibri" w:hAnsi="Calibri" w:cs="Calibri"/>
          <w:sz w:val="18"/>
          <w:szCs w:val="18"/>
        </w:rPr>
        <w:t>project c</w:t>
      </w:r>
      <w:r w:rsidR="002C149D">
        <w:rPr>
          <w:rFonts w:ascii="Calibri" w:hAnsi="Calibri" w:cs="Calibri"/>
          <w:sz w:val="18"/>
          <w:szCs w:val="18"/>
        </w:rPr>
        <w:t>ontrol</w:t>
      </w:r>
      <w:r w:rsidR="006D46CA">
        <w:rPr>
          <w:rFonts w:ascii="Calibri" w:hAnsi="Calibri" w:cs="Calibri"/>
          <w:sz w:val="18"/>
          <w:szCs w:val="18"/>
        </w:rPr>
        <w:t>s</w:t>
      </w:r>
      <w:r w:rsidRPr="00B637A1">
        <w:rPr>
          <w:rFonts w:ascii="Calibri" w:hAnsi="Calibri" w:cs="Calibri"/>
          <w:sz w:val="18"/>
          <w:szCs w:val="18"/>
        </w:rPr>
        <w:t xml:space="preserve">. Involved in </w:t>
      </w:r>
      <w:r w:rsidR="002C149D">
        <w:rPr>
          <w:rFonts w:ascii="Calibri" w:hAnsi="Calibri" w:cs="Calibri"/>
          <w:sz w:val="18"/>
          <w:szCs w:val="18"/>
        </w:rPr>
        <w:t xml:space="preserve">EPC </w:t>
      </w:r>
      <w:r w:rsidRPr="00B637A1">
        <w:rPr>
          <w:rFonts w:ascii="Calibri" w:hAnsi="Calibri" w:cs="Calibri"/>
          <w:sz w:val="18"/>
          <w:szCs w:val="18"/>
        </w:rPr>
        <w:t>Project</w:t>
      </w:r>
      <w:r w:rsidR="002C149D">
        <w:rPr>
          <w:rFonts w:ascii="Calibri" w:hAnsi="Calibri" w:cs="Calibri"/>
          <w:sz w:val="18"/>
          <w:szCs w:val="18"/>
        </w:rPr>
        <w:t>s</w:t>
      </w:r>
      <w:r w:rsidRPr="00B637A1">
        <w:rPr>
          <w:rFonts w:ascii="Calibri" w:hAnsi="Calibri" w:cs="Calibri"/>
          <w:sz w:val="18"/>
          <w:szCs w:val="18"/>
        </w:rPr>
        <w:t xml:space="preserve"> like ADGAS,</w:t>
      </w:r>
      <w:r w:rsidR="002C149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GASCO, ENI, SOC</w:t>
      </w:r>
      <w:r w:rsidR="00471EE2">
        <w:rPr>
          <w:rFonts w:ascii="Calibri" w:hAnsi="Calibri" w:cs="Calibri"/>
          <w:sz w:val="18"/>
          <w:szCs w:val="18"/>
        </w:rPr>
        <w:t>,</w:t>
      </w:r>
      <w:r w:rsidRPr="00B637A1">
        <w:rPr>
          <w:rFonts w:ascii="Calibri" w:hAnsi="Calibri" w:cs="Calibri"/>
          <w:sz w:val="18"/>
          <w:szCs w:val="18"/>
        </w:rPr>
        <w:t xml:space="preserve"> JGC and </w:t>
      </w:r>
      <w:proofErr w:type="spellStart"/>
      <w:r w:rsidRPr="00B637A1">
        <w:rPr>
          <w:rFonts w:ascii="Calibri" w:hAnsi="Calibri" w:cs="Calibri"/>
          <w:sz w:val="18"/>
          <w:szCs w:val="18"/>
        </w:rPr>
        <w:t>Technimount</w:t>
      </w:r>
      <w:proofErr w:type="spellEnd"/>
      <w:r w:rsidRPr="00B637A1">
        <w:rPr>
          <w:rFonts w:ascii="Calibri" w:hAnsi="Calibri" w:cs="Calibri"/>
          <w:sz w:val="18"/>
          <w:szCs w:val="18"/>
        </w:rPr>
        <w:t xml:space="preserve">. </w:t>
      </w:r>
    </w:p>
    <w:p w:rsidR="00607152" w:rsidRPr="00B637A1" w:rsidRDefault="006D46CA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Excellent s</w:t>
      </w:r>
      <w:r w:rsidR="00607152" w:rsidRPr="00B637A1">
        <w:rPr>
          <w:rFonts w:ascii="Calibri" w:hAnsi="Calibri" w:cs="Calibri"/>
          <w:sz w:val="18"/>
          <w:szCs w:val="18"/>
        </w:rPr>
        <w:t>upervisory experience</w:t>
      </w:r>
      <w:r>
        <w:rPr>
          <w:rFonts w:ascii="Calibri" w:hAnsi="Calibri" w:cs="Calibri"/>
          <w:sz w:val="18"/>
          <w:szCs w:val="18"/>
        </w:rPr>
        <w:t xml:space="preserve"> of junior staff</w:t>
      </w:r>
      <w:r w:rsidR="00607152" w:rsidRPr="00B637A1">
        <w:rPr>
          <w:rFonts w:ascii="Calibri" w:hAnsi="Calibri" w:cs="Calibri"/>
          <w:sz w:val="18"/>
          <w:szCs w:val="18"/>
        </w:rPr>
        <w:t>, including setting</w:t>
      </w:r>
      <w:r w:rsidR="00C65AF8">
        <w:rPr>
          <w:rFonts w:ascii="Calibri" w:hAnsi="Calibri" w:cs="Calibri"/>
          <w:sz w:val="18"/>
          <w:szCs w:val="18"/>
        </w:rPr>
        <w:t xml:space="preserve"> up</w:t>
      </w:r>
      <w:r w:rsidR="00607152" w:rsidRPr="00B637A1">
        <w:rPr>
          <w:rFonts w:ascii="Calibri" w:hAnsi="Calibri" w:cs="Calibri"/>
          <w:sz w:val="18"/>
          <w:szCs w:val="18"/>
        </w:rPr>
        <w:t xml:space="preserve"> objectives</w:t>
      </w:r>
      <w:r w:rsidR="00C65AF8">
        <w:rPr>
          <w:rFonts w:ascii="Calibri" w:hAnsi="Calibri" w:cs="Calibri"/>
          <w:sz w:val="18"/>
          <w:szCs w:val="18"/>
        </w:rPr>
        <w:t xml:space="preserve"> and goals</w:t>
      </w:r>
      <w:r w:rsidR="00607152" w:rsidRPr="00B637A1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p</w:t>
      </w:r>
      <w:r w:rsidR="00607152" w:rsidRPr="00B637A1">
        <w:rPr>
          <w:rFonts w:ascii="Calibri" w:hAnsi="Calibri" w:cs="Calibri"/>
          <w:sz w:val="18"/>
          <w:szCs w:val="18"/>
        </w:rPr>
        <w:t>roject development, planning and organization</w:t>
      </w:r>
      <w:r w:rsidR="00C65AF8">
        <w:rPr>
          <w:rFonts w:ascii="Calibri" w:hAnsi="Calibri" w:cs="Calibri"/>
          <w:sz w:val="18"/>
          <w:szCs w:val="18"/>
        </w:rPr>
        <w:t xml:space="preserve"> of resources</w:t>
      </w:r>
      <w:r w:rsidR="00785216">
        <w:rPr>
          <w:rFonts w:ascii="Calibri" w:hAnsi="Calibri" w:cs="Calibri"/>
          <w:sz w:val="18"/>
          <w:szCs w:val="18"/>
        </w:rPr>
        <w:t xml:space="preserve"> and cost control</w:t>
      </w:r>
      <w:r w:rsidR="00607152">
        <w:rPr>
          <w:rFonts w:ascii="Calibri" w:hAnsi="Calibri" w:cs="Calibri"/>
          <w:sz w:val="18"/>
          <w:szCs w:val="18"/>
        </w:rPr>
        <w:t xml:space="preserve">. </w:t>
      </w:r>
    </w:p>
    <w:p w:rsidR="00607152" w:rsidRPr="00B637A1" w:rsidRDefault="006D46CA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Excellent communication skills</w:t>
      </w:r>
      <w:r w:rsidR="00607152" w:rsidRPr="00B637A1">
        <w:rPr>
          <w:rFonts w:ascii="Calibri" w:hAnsi="Calibri" w:cs="Calibri"/>
          <w:sz w:val="18"/>
          <w:szCs w:val="18"/>
        </w:rPr>
        <w:t xml:space="preserve"> with differing levels of authority and cultural back grounds.</w:t>
      </w:r>
    </w:p>
    <w:p w:rsidR="00607152" w:rsidRDefault="006D46CA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Strong a</w:t>
      </w:r>
      <w:r w:rsidR="00607152" w:rsidRPr="00692AEB">
        <w:rPr>
          <w:rFonts w:ascii="Calibri" w:hAnsi="Calibri" w:cs="Calibri"/>
          <w:sz w:val="18"/>
          <w:szCs w:val="18"/>
        </w:rPr>
        <w:t>nalytical</w:t>
      </w:r>
      <w:r>
        <w:rPr>
          <w:rFonts w:ascii="Calibri" w:hAnsi="Calibri" w:cs="Calibri"/>
          <w:sz w:val="18"/>
          <w:szCs w:val="18"/>
        </w:rPr>
        <w:t xml:space="preserve"> approach</w:t>
      </w:r>
      <w:r w:rsidR="00607152" w:rsidRPr="00692AEB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Innovation approach, ada</w:t>
      </w:r>
      <w:r w:rsidRPr="00692AEB">
        <w:rPr>
          <w:rFonts w:ascii="Calibri" w:hAnsi="Calibri" w:cs="Calibri"/>
          <w:sz w:val="18"/>
          <w:szCs w:val="18"/>
        </w:rPr>
        <w:t>ptability</w:t>
      </w:r>
      <w:r>
        <w:rPr>
          <w:rFonts w:ascii="Calibri" w:hAnsi="Calibri" w:cs="Calibri"/>
          <w:sz w:val="18"/>
          <w:szCs w:val="18"/>
        </w:rPr>
        <w:t xml:space="preserve"> of systems, p</w:t>
      </w:r>
      <w:r w:rsidR="00607152" w:rsidRPr="00692AEB">
        <w:rPr>
          <w:rFonts w:ascii="Calibri" w:hAnsi="Calibri" w:cs="Calibri"/>
          <w:sz w:val="18"/>
          <w:szCs w:val="18"/>
        </w:rPr>
        <w:t xml:space="preserve">roblem solving and </w:t>
      </w:r>
      <w:r>
        <w:rPr>
          <w:rFonts w:ascii="Calibri" w:hAnsi="Calibri" w:cs="Calibri"/>
          <w:sz w:val="18"/>
          <w:szCs w:val="18"/>
        </w:rPr>
        <w:t>l</w:t>
      </w:r>
      <w:r w:rsidR="00607152" w:rsidRPr="00692AEB">
        <w:rPr>
          <w:rFonts w:ascii="Calibri" w:hAnsi="Calibri" w:cs="Calibri"/>
          <w:sz w:val="18"/>
          <w:szCs w:val="18"/>
        </w:rPr>
        <w:t>earning skills.</w:t>
      </w:r>
    </w:p>
    <w:p w:rsidR="00607152" w:rsidRPr="00B637A1" w:rsidRDefault="00607152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Able to understand all type of technical </w:t>
      </w:r>
      <w:r w:rsidR="00364E6E">
        <w:rPr>
          <w:rFonts w:ascii="Calibri" w:hAnsi="Calibri" w:cs="Calibri"/>
          <w:sz w:val="18"/>
          <w:szCs w:val="18"/>
        </w:rPr>
        <w:t xml:space="preserve">documents &amp; </w:t>
      </w:r>
      <w:r>
        <w:rPr>
          <w:rFonts w:ascii="Calibri" w:hAnsi="Calibri" w:cs="Calibri"/>
          <w:sz w:val="18"/>
          <w:szCs w:val="18"/>
        </w:rPr>
        <w:t>drawings like</w:t>
      </w:r>
      <w:r w:rsidR="00364E6E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</w:t>
      </w:r>
      <w:r w:rsidR="00D32DB1">
        <w:rPr>
          <w:rFonts w:ascii="Calibri" w:hAnsi="Calibri" w:cs="Calibri"/>
          <w:sz w:val="18"/>
          <w:szCs w:val="18"/>
        </w:rPr>
        <w:t xml:space="preserve">P&amp;IDs, </w:t>
      </w:r>
      <w:r>
        <w:rPr>
          <w:rFonts w:ascii="Calibri" w:hAnsi="Calibri" w:cs="Calibri"/>
          <w:sz w:val="18"/>
          <w:szCs w:val="18"/>
        </w:rPr>
        <w:t>3D</w:t>
      </w:r>
      <w:r w:rsidR="00364E6E">
        <w:rPr>
          <w:rFonts w:ascii="Calibri" w:hAnsi="Calibri" w:cs="Calibri"/>
          <w:sz w:val="18"/>
          <w:szCs w:val="18"/>
        </w:rPr>
        <w:t xml:space="preserve"> models</w:t>
      </w:r>
      <w:r>
        <w:rPr>
          <w:rFonts w:ascii="Calibri" w:hAnsi="Calibri" w:cs="Calibri"/>
          <w:sz w:val="18"/>
          <w:szCs w:val="18"/>
        </w:rPr>
        <w:t xml:space="preserve">, </w:t>
      </w:r>
      <w:r w:rsidR="00FE60DF">
        <w:rPr>
          <w:rFonts w:ascii="Calibri" w:hAnsi="Calibri" w:cs="Calibri"/>
          <w:sz w:val="18"/>
          <w:szCs w:val="18"/>
        </w:rPr>
        <w:t xml:space="preserve">plot plans, </w:t>
      </w:r>
      <w:r w:rsidR="00364E6E">
        <w:rPr>
          <w:rFonts w:ascii="Calibri" w:hAnsi="Calibri" w:cs="Calibri"/>
          <w:sz w:val="18"/>
          <w:szCs w:val="18"/>
        </w:rPr>
        <w:t xml:space="preserve">piping </w:t>
      </w:r>
      <w:r>
        <w:rPr>
          <w:rFonts w:ascii="Calibri" w:hAnsi="Calibri" w:cs="Calibri"/>
          <w:sz w:val="18"/>
          <w:szCs w:val="18"/>
        </w:rPr>
        <w:t>Isometrics, Orthographic, General Arrangements, S</w:t>
      </w:r>
      <w:r w:rsidR="00514430">
        <w:rPr>
          <w:rFonts w:ascii="Calibri" w:hAnsi="Calibri" w:cs="Calibri"/>
          <w:sz w:val="18"/>
          <w:szCs w:val="18"/>
        </w:rPr>
        <w:t>tructural and Equipment’s etc.</w:t>
      </w:r>
    </w:p>
    <w:p w:rsidR="00607152" w:rsidRDefault="00607152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Excellent in monitoring and verifying of progress with </w:t>
      </w:r>
      <w:r w:rsidR="00FE60DF">
        <w:rPr>
          <w:rFonts w:ascii="Calibri" w:hAnsi="Calibri" w:cs="Calibri"/>
          <w:sz w:val="18"/>
          <w:szCs w:val="18"/>
        </w:rPr>
        <w:t xml:space="preserve">respect to </w:t>
      </w:r>
      <w:r>
        <w:rPr>
          <w:rFonts w:ascii="Calibri" w:hAnsi="Calibri" w:cs="Calibri"/>
          <w:sz w:val="18"/>
          <w:szCs w:val="18"/>
        </w:rPr>
        <w:t xml:space="preserve">actual quantities and </w:t>
      </w:r>
      <w:r w:rsidR="00FE60DF">
        <w:rPr>
          <w:rFonts w:ascii="Calibri" w:hAnsi="Calibri" w:cs="Calibri"/>
          <w:sz w:val="18"/>
          <w:szCs w:val="18"/>
        </w:rPr>
        <w:t xml:space="preserve">quantities </w:t>
      </w:r>
      <w:r>
        <w:rPr>
          <w:rFonts w:ascii="Calibri" w:hAnsi="Calibri" w:cs="Calibri"/>
          <w:sz w:val="18"/>
          <w:szCs w:val="18"/>
        </w:rPr>
        <w:t>verification.</w:t>
      </w:r>
    </w:p>
    <w:p w:rsidR="00607152" w:rsidRPr="00F377F3" w:rsidRDefault="00607152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18"/>
          <w:szCs w:val="18"/>
        </w:rPr>
        <w:t>Able to extract Bill of Quantities</w:t>
      </w:r>
      <w:r w:rsidR="00FE60DF">
        <w:rPr>
          <w:rFonts w:ascii="Calibri" w:hAnsi="Calibri" w:cs="Calibri"/>
          <w:sz w:val="18"/>
          <w:szCs w:val="18"/>
        </w:rPr>
        <w:t xml:space="preserve"> and Bill of Material from the d</w:t>
      </w:r>
      <w:r>
        <w:rPr>
          <w:rFonts w:ascii="Calibri" w:hAnsi="Calibri" w:cs="Calibri"/>
          <w:sz w:val="18"/>
          <w:szCs w:val="18"/>
        </w:rPr>
        <w:t>rawings</w:t>
      </w:r>
      <w:r w:rsidR="00292BC9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607152" w:rsidRDefault="006C47C9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Ability to analysis the contractual requirements w.r.t. WBS and CBS</w:t>
      </w:r>
      <w:r w:rsidR="00607152">
        <w:rPr>
          <w:rFonts w:ascii="Calibri" w:hAnsi="Calibri" w:cs="Calibri"/>
          <w:sz w:val="18"/>
          <w:szCs w:val="18"/>
        </w:rPr>
        <w:t>.</w:t>
      </w:r>
    </w:p>
    <w:p w:rsidR="00607152" w:rsidRDefault="00607152" w:rsidP="0060715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7237A9">
        <w:rPr>
          <w:rFonts w:ascii="Calibri" w:hAnsi="Calibri" w:cs="Calibri"/>
          <w:sz w:val="18"/>
          <w:szCs w:val="18"/>
        </w:rPr>
        <w:t>Able to prepare Rigging Studies for Heavy Equipment’s in AutoCAD.</w:t>
      </w:r>
    </w:p>
    <w:p w:rsidR="00E03EA7" w:rsidRPr="007237A9" w:rsidRDefault="00E03EA7" w:rsidP="00E03EA7">
      <w:pPr>
        <w:pStyle w:val="ListParagraph"/>
        <w:jc w:val="both"/>
        <w:rPr>
          <w:rFonts w:ascii="Calibri" w:hAnsi="Calibri" w:cs="Calibri"/>
          <w:sz w:val="18"/>
          <w:szCs w:val="18"/>
        </w:rPr>
      </w:pPr>
    </w:p>
    <w:p w:rsidR="001F6CA4" w:rsidRPr="00936B01" w:rsidRDefault="006F7EE3" w:rsidP="001F6CA4">
      <w:pPr>
        <w:pStyle w:val="Tit"/>
        <w:shd w:val="pct10" w:color="auto" w:fill="auto"/>
        <w:ind w:left="0" w:right="-155" w:firstLine="0"/>
        <w:jc w:val="center"/>
        <w:rPr>
          <w:rFonts w:ascii="Calibri" w:hAnsi="Calibri" w:cs="Calibri"/>
          <w:sz w:val="28"/>
          <w:szCs w:val="28"/>
        </w:rPr>
      </w:pPr>
      <w:r w:rsidRPr="00936B01">
        <w:rPr>
          <w:rFonts w:ascii="Calibri" w:hAnsi="Calibri" w:cs="Calibri"/>
          <w:sz w:val="28"/>
          <w:szCs w:val="28"/>
        </w:rPr>
        <w:t>EXPERIENCE OVERVIEW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1710"/>
        <w:gridCol w:w="2070"/>
        <w:gridCol w:w="2292"/>
        <w:gridCol w:w="2568"/>
        <w:gridCol w:w="1350"/>
      </w:tblGrid>
      <w:tr w:rsidR="0090628B" w:rsidRPr="005576EF" w:rsidTr="004C63A7">
        <w:trPr>
          <w:trHeight w:val="48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5576EF" w:rsidRDefault="0090628B" w:rsidP="006D25D7">
            <w:pPr>
              <w:rPr>
                <w:rFonts w:ascii="Calibri" w:hAnsi="Calibri" w:cs="Calibri"/>
                <w:b/>
                <w:bCs/>
                <w:smallCaps/>
              </w:rPr>
            </w:pPr>
            <w:r w:rsidRPr="005576EF">
              <w:rPr>
                <w:rFonts w:ascii="Calibri" w:hAnsi="Calibri" w:cs="Calibri"/>
                <w:b/>
                <w:bCs/>
                <w:smallCaps/>
              </w:rPr>
              <w:t>Period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5576EF" w:rsidRDefault="0090628B" w:rsidP="006D25D7">
            <w:pPr>
              <w:rPr>
                <w:rFonts w:ascii="Calibri" w:hAnsi="Calibri" w:cs="Calibri"/>
                <w:b/>
                <w:bCs/>
                <w:smallCaps/>
              </w:rPr>
            </w:pPr>
            <w:r w:rsidRPr="005576EF">
              <w:rPr>
                <w:rFonts w:ascii="Calibri" w:hAnsi="Calibri" w:cs="Calibri"/>
                <w:b/>
                <w:bCs/>
                <w:smallCaps/>
              </w:rPr>
              <w:t>Employer/Contractor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5576EF" w:rsidRDefault="0090628B" w:rsidP="006D25D7">
            <w:pPr>
              <w:rPr>
                <w:rFonts w:ascii="Calibri" w:hAnsi="Calibri" w:cs="Calibri"/>
                <w:b/>
                <w:bCs/>
                <w:smallCaps/>
              </w:rPr>
            </w:pPr>
            <w:r w:rsidRPr="005576EF">
              <w:rPr>
                <w:rFonts w:ascii="Calibri" w:hAnsi="Calibri" w:cs="Calibri"/>
                <w:b/>
                <w:bCs/>
                <w:smallCaps/>
              </w:rPr>
              <w:t>Client / Location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5576EF" w:rsidRDefault="0090628B" w:rsidP="006D25D7">
            <w:pPr>
              <w:rPr>
                <w:rFonts w:ascii="Calibri" w:hAnsi="Calibri" w:cs="Calibri"/>
                <w:b/>
                <w:bCs/>
                <w:smallCaps/>
              </w:rPr>
            </w:pPr>
            <w:r w:rsidRPr="005576EF">
              <w:rPr>
                <w:rFonts w:ascii="Calibri" w:hAnsi="Calibri" w:cs="Calibri"/>
                <w:b/>
                <w:bCs/>
                <w:smallCaps/>
              </w:rPr>
              <w:t>Project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5576EF" w:rsidRDefault="0090628B" w:rsidP="006D25D7">
            <w:pPr>
              <w:rPr>
                <w:rFonts w:ascii="Calibri" w:hAnsi="Calibri" w:cs="Calibri"/>
                <w:b/>
                <w:bCs/>
                <w:smallCaps/>
              </w:rPr>
            </w:pPr>
            <w:r w:rsidRPr="005576EF">
              <w:rPr>
                <w:rFonts w:ascii="Calibri" w:hAnsi="Calibri" w:cs="Calibri"/>
                <w:b/>
                <w:bCs/>
                <w:smallCaps/>
              </w:rPr>
              <w:t>Position on Project</w:t>
            </w:r>
          </w:p>
        </w:tc>
      </w:tr>
      <w:tr w:rsidR="0090628B" w:rsidRPr="005576EF" w:rsidTr="004C63A7">
        <w:trPr>
          <w:trHeight w:val="78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1954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</w:t>
            </w:r>
            <w:r w:rsidR="00AE40A2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12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54FD">
              <w:rPr>
                <w:rFonts w:ascii="Calibri" w:hAnsi="Calibri" w:cs="Calibri"/>
                <w:sz w:val="18"/>
                <w:szCs w:val="18"/>
              </w:rPr>
              <w:t>t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o 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RAKE &amp; SCULL</w:t>
            </w:r>
            <w:r w:rsidR="00C96FD7">
              <w:rPr>
                <w:rFonts w:ascii="Calibri" w:hAnsi="Calibri" w:cs="Calibri"/>
                <w:sz w:val="18"/>
                <w:szCs w:val="18"/>
              </w:rPr>
              <w:t xml:space="preserve"> INTL. PJSC.  OIL &amp; Gas</w:t>
            </w:r>
            <w:r w:rsidR="006D25D7">
              <w:rPr>
                <w:rFonts w:ascii="Calibri" w:hAnsi="Calibri" w:cs="Calibri"/>
                <w:sz w:val="18"/>
                <w:szCs w:val="18"/>
              </w:rPr>
              <w:t xml:space="preserve"> Division</w:t>
            </w:r>
            <w:r w:rsidR="00AA362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ENI Iraq B</w:t>
            </w:r>
            <w:r w:rsidR="001C64A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="001C64A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Operation Company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4320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Zubair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EPC </w:t>
            </w:r>
            <w:r w:rsidR="0006139E"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r>
              <w:rPr>
                <w:rFonts w:ascii="Calibri" w:hAnsi="Calibri" w:cs="Calibri"/>
                <w:sz w:val="18"/>
                <w:szCs w:val="18"/>
              </w:rPr>
              <w:t>Pipeline Installation Project</w:t>
            </w:r>
            <w:r w:rsidR="00312FD3">
              <w:rPr>
                <w:rFonts w:ascii="Calibri" w:hAnsi="Calibri" w:cs="Calibri"/>
                <w:sz w:val="18"/>
                <w:szCs w:val="18"/>
              </w:rPr>
              <w:t>:</w:t>
            </w:r>
            <w:r w:rsidR="000613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6139E">
              <w:rPr>
                <w:rFonts w:ascii="Calibri" w:hAnsi="Calibri" w:cs="Calibri"/>
                <w:sz w:val="18"/>
                <w:szCs w:val="18"/>
              </w:rPr>
              <w:t>Zubair</w:t>
            </w:r>
            <w:proofErr w:type="spellEnd"/>
            <w:r w:rsidR="0006139E">
              <w:rPr>
                <w:rFonts w:ascii="Calibri" w:hAnsi="Calibri" w:cs="Calibri"/>
                <w:sz w:val="18"/>
                <w:szCs w:val="18"/>
              </w:rPr>
              <w:t xml:space="preserve"> Field, Iraq.</w:t>
            </w:r>
            <w:r w:rsidR="0043208E">
              <w:rPr>
                <w:rFonts w:ascii="Calibri" w:hAnsi="Calibri" w:cs="Calibri"/>
                <w:sz w:val="18"/>
                <w:szCs w:val="18"/>
              </w:rPr>
              <w:t xml:space="preserve"> $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360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87016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Project Control Engineer</w:t>
            </w:r>
          </w:p>
        </w:tc>
      </w:tr>
      <w:tr w:rsidR="0090628B" w:rsidRPr="005576EF" w:rsidTr="004C63A7">
        <w:trPr>
          <w:trHeight w:val="78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1954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10 </w:t>
            </w:r>
            <w:r w:rsidR="001954FD">
              <w:rPr>
                <w:rFonts w:ascii="Calibri" w:hAnsi="Calibri" w:cs="Calibri"/>
                <w:sz w:val="18"/>
                <w:szCs w:val="18"/>
              </w:rPr>
              <w:t>t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sz w:val="18"/>
                <w:szCs w:val="18"/>
              </w:rPr>
              <w:t>Nov 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 xml:space="preserve">JV of JGC &amp; </w:t>
            </w:r>
            <w:proofErr w:type="spellStart"/>
            <w:r w:rsidRPr="00B637A1">
              <w:rPr>
                <w:rFonts w:ascii="Calibri" w:hAnsi="Calibri" w:cs="Calibri"/>
                <w:sz w:val="18"/>
                <w:szCs w:val="18"/>
              </w:rPr>
              <w:t>Technimount</w:t>
            </w:r>
            <w:proofErr w:type="spellEnd"/>
          </w:p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ONSHORE</w:t>
            </w:r>
            <w:r w:rsidR="003B3F6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4320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Integrated Gas Development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EPC 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(IGD</w:t>
            </w:r>
            <w:r>
              <w:rPr>
                <w:rFonts w:ascii="Calibri" w:hAnsi="Calibri" w:cs="Calibri"/>
                <w:sz w:val="18"/>
                <w:szCs w:val="18"/>
              </w:rPr>
              <w:t>-5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) – V,</w:t>
            </w:r>
            <w:r w:rsidR="000613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138C3">
              <w:rPr>
                <w:rFonts w:ascii="Calibri" w:hAnsi="Calibri" w:cs="Calibri"/>
                <w:sz w:val="18"/>
                <w:szCs w:val="18"/>
              </w:rPr>
              <w:t>Habshan</w:t>
            </w:r>
            <w:proofErr w:type="spellEnd"/>
            <w:r w:rsidR="0006139E">
              <w:rPr>
                <w:rFonts w:ascii="Calibri" w:hAnsi="Calibri" w:cs="Calibri"/>
                <w:sz w:val="18"/>
                <w:szCs w:val="18"/>
              </w:rPr>
              <w:t>.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3208E">
              <w:rPr>
                <w:rFonts w:ascii="Calibri" w:hAnsi="Calibri" w:cs="Calibri"/>
                <w:sz w:val="18"/>
                <w:szCs w:val="18"/>
              </w:rPr>
              <w:t>$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200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Sr. Quantity Surveyor 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1954FD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Aug 09 t</w:t>
            </w:r>
            <w:r w:rsidR="0090628B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ADGAS (</w:t>
            </w:r>
            <w:r w:rsidRPr="00635FD6">
              <w:rPr>
                <w:rFonts w:ascii="Calibri" w:hAnsi="Calibri" w:cs="Calibri"/>
                <w:sz w:val="18"/>
                <w:szCs w:val="18"/>
              </w:rPr>
              <w:t>Shutdown 1501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OFFSHORE</w:t>
            </w:r>
            <w:r w:rsidR="003B3F6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06139E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Plant </w:t>
            </w:r>
            <w:r w:rsidR="006D25D7" w:rsidRPr="00635FD6">
              <w:rPr>
                <w:rFonts w:ascii="Calibri" w:hAnsi="Calibri" w:cs="Calibri"/>
                <w:sz w:val="18"/>
                <w:szCs w:val="18"/>
              </w:rPr>
              <w:t xml:space="preserve">Shutdown </w:t>
            </w:r>
            <w:r w:rsidR="006D25D7">
              <w:rPr>
                <w:rFonts w:ascii="Calibri" w:hAnsi="Calibri" w:cs="Calibri"/>
                <w:sz w:val="18"/>
                <w:szCs w:val="18"/>
              </w:rPr>
              <w:t>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0628B" w:rsidRPr="00DC2BCC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2EE3">
              <w:rPr>
                <w:rFonts w:ascii="Calibri" w:hAnsi="Calibri" w:cs="Calibri"/>
                <w:sz w:val="18"/>
                <w:szCs w:val="18"/>
              </w:rPr>
              <w:t>Quantity Surveyor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1954FD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 09 t</w:t>
            </w:r>
            <w:r w:rsidR="0090628B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Aug 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637A1">
              <w:rPr>
                <w:rFonts w:ascii="Calibri" w:hAnsi="Calibri" w:cs="Calibri"/>
                <w:sz w:val="18"/>
                <w:szCs w:val="18"/>
              </w:rPr>
              <w:t>Technip</w:t>
            </w:r>
            <w:proofErr w:type="spellEnd"/>
            <w:r w:rsidRPr="00B637A1">
              <w:rPr>
                <w:rFonts w:ascii="Calibri" w:hAnsi="Calibri" w:cs="Calibri"/>
                <w:sz w:val="18"/>
                <w:szCs w:val="18"/>
              </w:rPr>
              <w:t xml:space="preserve"> (MEPI) France</w:t>
            </w:r>
          </w:p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OFFSHORE</w:t>
            </w:r>
            <w:r w:rsidR="003B3F6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10" w:rsidRDefault="00E523B3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EPC of </w:t>
            </w:r>
            <w:r w:rsidR="0090628B" w:rsidRPr="00B637A1">
              <w:rPr>
                <w:rFonts w:ascii="Calibri" w:hAnsi="Calibri" w:cs="Calibri"/>
                <w:sz w:val="18"/>
                <w:szCs w:val="18"/>
              </w:rPr>
              <w:t>Offshore Associated Gas Project</w:t>
            </w:r>
            <w:r w:rsidR="006A3B0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A3B0F" w:rsidRPr="00B637A1">
              <w:rPr>
                <w:rFonts w:ascii="Calibri" w:hAnsi="Calibri" w:cs="Calibri"/>
                <w:sz w:val="18"/>
                <w:szCs w:val="18"/>
              </w:rPr>
              <w:t>OAG-1</w:t>
            </w:r>
            <w:r w:rsidR="006A3B0F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D25D7" w:rsidRPr="00B637A1">
              <w:rPr>
                <w:rFonts w:ascii="Calibri" w:hAnsi="Calibri" w:cs="Calibri"/>
                <w:sz w:val="18"/>
                <w:szCs w:val="18"/>
              </w:rPr>
              <w:t>Das Island</w:t>
            </w:r>
            <w:r w:rsidR="0090628B" w:rsidRPr="00B637A1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US</w:t>
            </w:r>
            <w:r w:rsidR="000B1710">
              <w:rPr>
                <w:rFonts w:ascii="Calibri" w:hAnsi="Calibri" w:cs="Calibri"/>
                <w:sz w:val="18"/>
                <w:szCs w:val="18"/>
              </w:rPr>
              <w:t>D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59</w:t>
            </w:r>
            <w:r w:rsidR="00BE7B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2EE3">
              <w:rPr>
                <w:rFonts w:ascii="Calibri" w:hAnsi="Calibri" w:cs="Calibri"/>
                <w:sz w:val="18"/>
                <w:szCs w:val="18"/>
              </w:rPr>
              <w:t>Quantity Surveyor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1954FD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 08 t</w:t>
            </w:r>
            <w:r w:rsidR="0090628B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 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ADGAS </w:t>
            </w:r>
            <w:r w:rsidR="003B3F60">
              <w:rPr>
                <w:rFonts w:ascii="Calibri" w:hAnsi="Calibri" w:cs="Calibri"/>
                <w:sz w:val="18"/>
                <w:szCs w:val="18"/>
              </w:rPr>
              <w:t xml:space="preserve">Das Island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635FD6">
              <w:rPr>
                <w:rFonts w:ascii="Calibri" w:hAnsi="Calibri" w:cs="Calibri"/>
                <w:sz w:val="18"/>
                <w:szCs w:val="18"/>
              </w:rPr>
              <w:t>Shutdown 1501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OFFSHORE</w:t>
            </w:r>
            <w:r w:rsidR="003B3F6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06139E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Plant </w:t>
            </w:r>
            <w:r w:rsidRPr="00635FD6">
              <w:rPr>
                <w:rFonts w:ascii="Calibri" w:hAnsi="Calibri" w:cs="Calibri"/>
                <w:sz w:val="18"/>
                <w:szCs w:val="18"/>
              </w:rPr>
              <w:t xml:space="preserve">Shutdown </w:t>
            </w:r>
            <w:r>
              <w:rPr>
                <w:rFonts w:ascii="Calibri" w:hAnsi="Calibri" w:cs="Calibri"/>
                <w:sz w:val="18"/>
                <w:szCs w:val="18"/>
              </w:rPr>
              <w:t>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0628B" w:rsidRPr="00DC2BCC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2EE3">
              <w:rPr>
                <w:rFonts w:ascii="Calibri" w:hAnsi="Calibri" w:cs="Calibri"/>
                <w:sz w:val="18"/>
                <w:szCs w:val="18"/>
              </w:rPr>
              <w:t>Quantity Surveyor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1954FD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 08 t</w:t>
            </w:r>
            <w:r w:rsidR="0090628B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Sep 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5FD6">
              <w:rPr>
                <w:rFonts w:ascii="Calibri" w:hAnsi="Calibri" w:cs="Calibri"/>
                <w:sz w:val="18"/>
                <w:szCs w:val="18"/>
              </w:rPr>
              <w:t>ADGAS Das</w:t>
            </w:r>
            <w:r w:rsidR="003B3F60">
              <w:rPr>
                <w:rFonts w:ascii="Calibri" w:hAnsi="Calibri" w:cs="Calibri"/>
                <w:sz w:val="18"/>
                <w:szCs w:val="18"/>
              </w:rPr>
              <w:t xml:space="preserve"> Island</w:t>
            </w:r>
          </w:p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OFFSHORE</w:t>
            </w:r>
            <w:r w:rsidR="003B3F60"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635FD6" w:rsidRDefault="0090628B" w:rsidP="00CA6A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5FD6">
              <w:rPr>
                <w:rFonts w:ascii="Calibri" w:hAnsi="Calibri" w:cs="Calibri"/>
                <w:sz w:val="18"/>
                <w:szCs w:val="18"/>
              </w:rPr>
              <w:t xml:space="preserve">Replacement of Stair case </w:t>
            </w:r>
            <w:r w:rsidR="006918BF">
              <w:rPr>
                <w:rFonts w:ascii="Calibri" w:hAnsi="Calibri" w:cs="Calibri"/>
                <w:sz w:val="18"/>
                <w:szCs w:val="18"/>
              </w:rPr>
              <w:t>w</w:t>
            </w:r>
            <w:r w:rsidRPr="00635FD6">
              <w:rPr>
                <w:rFonts w:ascii="Calibri" w:hAnsi="Calibri" w:cs="Calibri"/>
                <w:sz w:val="18"/>
                <w:szCs w:val="18"/>
              </w:rPr>
              <w:t>alk-ways and gratings</w:t>
            </w:r>
            <w:r w:rsidR="006918BF">
              <w:rPr>
                <w:rFonts w:ascii="Calibri" w:hAnsi="Calibri" w:cs="Calibri"/>
                <w:sz w:val="18"/>
                <w:szCs w:val="18"/>
              </w:rPr>
              <w:t xml:space="preserve"> at Utilit</w:t>
            </w:r>
            <w:r w:rsidR="00CA6ACE">
              <w:rPr>
                <w:rFonts w:ascii="Calibri" w:hAnsi="Calibri" w:cs="Calibri"/>
                <w:sz w:val="18"/>
                <w:szCs w:val="18"/>
              </w:rPr>
              <w:t>ies</w:t>
            </w:r>
            <w:r w:rsidR="006918BF">
              <w:rPr>
                <w:rFonts w:ascii="Calibri" w:hAnsi="Calibri" w:cs="Calibri"/>
                <w:sz w:val="18"/>
                <w:szCs w:val="18"/>
              </w:rPr>
              <w:t xml:space="preserve"> Island &amp; Loading Jetty.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5FD6">
              <w:rPr>
                <w:rFonts w:ascii="Calibri" w:hAnsi="Calibri" w:cs="Calibri"/>
                <w:sz w:val="18"/>
                <w:szCs w:val="18"/>
              </w:rPr>
              <w:t>Quantity Surveyor / Draughtsman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 07</w:t>
            </w:r>
            <w:r w:rsidR="001954FD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Pr="00AA2D03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Dec </w:t>
            </w:r>
            <w:r w:rsidRPr="00AA2D03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DESCON Engineering, UAE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18BF" w:rsidRPr="00B637A1" w:rsidRDefault="006918BF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ADGAS Das Island (</w:t>
            </w:r>
            <w:r w:rsidRPr="00635FD6">
              <w:rPr>
                <w:rFonts w:ascii="Calibri" w:hAnsi="Calibri" w:cs="Calibri"/>
                <w:sz w:val="18"/>
                <w:szCs w:val="18"/>
              </w:rPr>
              <w:t>Shutdown 1501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90628B" w:rsidRPr="00AA2D03" w:rsidRDefault="006918BF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OFFSHORE</w:t>
            </w:r>
            <w:r>
              <w:rPr>
                <w:rFonts w:ascii="Calibri" w:hAnsi="Calibri" w:cs="Calibri"/>
                <w:sz w:val="18"/>
                <w:szCs w:val="18"/>
              </w:rPr>
              <w:t>, UAE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06139E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Plant </w:t>
            </w:r>
            <w:r w:rsidRPr="00635FD6">
              <w:rPr>
                <w:rFonts w:ascii="Calibri" w:hAnsi="Calibri" w:cs="Calibri"/>
                <w:sz w:val="18"/>
                <w:szCs w:val="18"/>
              </w:rPr>
              <w:t xml:space="preserve">Shutdown </w:t>
            </w:r>
            <w:r>
              <w:rPr>
                <w:rFonts w:ascii="Calibri" w:hAnsi="Calibri" w:cs="Calibri"/>
                <w:sz w:val="18"/>
                <w:szCs w:val="18"/>
              </w:rPr>
              <w:t>Services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0628B" w:rsidRPr="00DC2BCC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2EE3">
              <w:rPr>
                <w:rFonts w:ascii="Calibri" w:hAnsi="Calibri" w:cs="Calibri"/>
                <w:sz w:val="18"/>
                <w:szCs w:val="18"/>
              </w:rPr>
              <w:t>Quantity Surveyor</w:t>
            </w:r>
          </w:p>
        </w:tc>
      </w:tr>
      <w:tr w:rsidR="0090628B" w:rsidRPr="005576EF" w:rsidTr="004C63A7">
        <w:trPr>
          <w:trHeight w:val="7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 05</w:t>
            </w:r>
            <w:r w:rsidRPr="00AA2D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54FD">
              <w:rPr>
                <w:rFonts w:ascii="Calibri" w:hAnsi="Calibri" w:cs="Calibri"/>
                <w:sz w:val="18"/>
                <w:szCs w:val="18"/>
              </w:rPr>
              <w:t>t</w:t>
            </w:r>
            <w:r w:rsidRPr="00AA2D03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Sep </w:t>
            </w:r>
            <w:r w:rsidRPr="00AA2D03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AA3620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Bestway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Cement Ltd, Pakistan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35FD6">
              <w:rPr>
                <w:rFonts w:ascii="Calibri" w:hAnsi="Calibri" w:cs="Calibri"/>
                <w:sz w:val="18"/>
                <w:szCs w:val="18"/>
              </w:rPr>
              <w:t>Bestway</w:t>
            </w:r>
            <w:proofErr w:type="spellEnd"/>
            <w:r w:rsidRPr="00635FD6">
              <w:rPr>
                <w:rFonts w:ascii="Calibri" w:hAnsi="Calibri" w:cs="Calibri"/>
                <w:sz w:val="18"/>
                <w:szCs w:val="18"/>
              </w:rPr>
              <w:t xml:space="preserve"> Cement Ltd.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Pakistan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6D25D7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 TPD Grey Cement Project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72EE3">
              <w:rPr>
                <w:rFonts w:ascii="Calibri" w:hAnsi="Calibri" w:cs="Calibri"/>
                <w:sz w:val="18"/>
                <w:szCs w:val="18"/>
              </w:rPr>
              <w:t>Quantity Surveyor</w:t>
            </w:r>
          </w:p>
        </w:tc>
      </w:tr>
      <w:tr w:rsidR="0090628B" w:rsidRPr="005576EF" w:rsidTr="004C63A7">
        <w:trPr>
          <w:trHeight w:val="643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 04</w:t>
            </w:r>
            <w:r w:rsidR="001954FD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Pr="00AA2D03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Apr</w:t>
            </w:r>
            <w:r w:rsidRPr="00AA2D03">
              <w:rPr>
                <w:rFonts w:ascii="Calibri" w:hAnsi="Calibri" w:cs="Calibri"/>
                <w:sz w:val="18"/>
                <w:szCs w:val="18"/>
              </w:rPr>
              <w:t xml:space="preserve"> 0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35FD6">
              <w:rPr>
                <w:rFonts w:ascii="Calibri" w:hAnsi="Calibri" w:cs="Calibri"/>
                <w:sz w:val="18"/>
                <w:szCs w:val="18"/>
              </w:rPr>
              <w:t>Industrial Aid Services</w:t>
            </w:r>
            <w:r w:rsidR="00AA3620">
              <w:rPr>
                <w:rFonts w:ascii="Calibri" w:hAnsi="Calibri" w:cs="Calibri"/>
                <w:sz w:val="18"/>
                <w:szCs w:val="18"/>
              </w:rPr>
              <w:t>, Pakistan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35FD6">
              <w:rPr>
                <w:rFonts w:ascii="Calibri" w:hAnsi="Calibri" w:cs="Calibri"/>
                <w:sz w:val="18"/>
                <w:szCs w:val="18"/>
              </w:rPr>
              <w:t>Fecto</w:t>
            </w:r>
            <w:proofErr w:type="spellEnd"/>
            <w:r w:rsidRPr="00635FD6">
              <w:rPr>
                <w:rFonts w:ascii="Calibri" w:hAnsi="Calibri" w:cs="Calibri"/>
                <w:sz w:val="18"/>
                <w:szCs w:val="18"/>
              </w:rPr>
              <w:t xml:space="preserve"> Cement Ltd.</w:t>
            </w:r>
          </w:p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Pakistan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2C2805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Grey Cement Project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AA2D0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Asst. Planner</w:t>
            </w:r>
          </w:p>
        </w:tc>
      </w:tr>
      <w:tr w:rsidR="0090628B" w:rsidRPr="005576EF" w:rsidTr="004C63A7">
        <w:trPr>
          <w:trHeight w:val="76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Aug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0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954FD">
              <w:rPr>
                <w:rFonts w:ascii="Calibri" w:hAnsi="Calibri" w:cs="Calibri"/>
                <w:sz w:val="18"/>
                <w:szCs w:val="18"/>
              </w:rPr>
              <w:t>t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o</w:t>
            </w:r>
          </w:p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 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F23">
              <w:rPr>
                <w:rFonts w:ascii="Calibri" w:hAnsi="Calibri" w:cs="Calibri"/>
                <w:sz w:val="18"/>
                <w:szCs w:val="18"/>
              </w:rPr>
              <w:t>United Electronics Industry Sialkot.</w:t>
            </w:r>
            <w:r w:rsidR="00AA36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637A1">
              <w:rPr>
                <w:rFonts w:ascii="Calibri" w:hAnsi="Calibri" w:cs="Calibri"/>
                <w:sz w:val="18"/>
                <w:szCs w:val="18"/>
              </w:rPr>
              <w:t>Pakistan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ind w:right="-17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Electronic</w:t>
            </w:r>
            <w:r w:rsidRPr="00B637A1">
              <w:rPr>
                <w:rFonts w:ascii="Calibri" w:hAnsi="Calibri" w:cs="Calibri"/>
                <w:sz w:val="18"/>
                <w:szCs w:val="18"/>
              </w:rPr>
              <w:t xml:space="preserve"> Industry</w:t>
            </w:r>
          </w:p>
          <w:p w:rsidR="0090628B" w:rsidRPr="00B637A1" w:rsidRDefault="0090628B" w:rsidP="006918BF">
            <w:pPr>
              <w:ind w:right="-1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Lahore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B637A1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37A1">
              <w:rPr>
                <w:rFonts w:ascii="Calibri" w:hAnsi="Calibri" w:cs="Calibri"/>
                <w:sz w:val="18"/>
                <w:szCs w:val="18"/>
              </w:rPr>
              <w:t>Maintenance of Process Bays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628B" w:rsidRPr="00857F23" w:rsidRDefault="0090628B" w:rsidP="006918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F23">
              <w:rPr>
                <w:rFonts w:ascii="Calibri" w:hAnsi="Calibri" w:cs="Calibri"/>
                <w:sz w:val="18"/>
                <w:szCs w:val="18"/>
              </w:rPr>
              <w:t>Quality Inspector Mechanical</w:t>
            </w:r>
          </w:p>
        </w:tc>
      </w:tr>
    </w:tbl>
    <w:p w:rsidR="004B14CB" w:rsidRDefault="004B14CB" w:rsidP="00123749">
      <w:pPr>
        <w:pStyle w:val="BodyText"/>
        <w:rPr>
          <w:rFonts w:ascii="Calibri" w:hAnsi="Calibri" w:cs="Calibri"/>
          <w:b/>
          <w:sz w:val="20"/>
          <w:szCs w:val="20"/>
        </w:rPr>
      </w:pPr>
    </w:p>
    <w:p w:rsidR="00607152" w:rsidRDefault="00607152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FA132D" w:rsidRDefault="00FA132D" w:rsidP="00EE44F0">
      <w:pPr>
        <w:pStyle w:val="ListParagraph"/>
        <w:tabs>
          <w:tab w:val="left" w:pos="7050"/>
        </w:tabs>
        <w:jc w:val="both"/>
        <w:rPr>
          <w:rFonts w:ascii="Calibri" w:hAnsi="Calibri" w:cs="Calibri"/>
          <w:sz w:val="18"/>
          <w:szCs w:val="18"/>
        </w:rPr>
      </w:pPr>
    </w:p>
    <w:p w:rsidR="00CC6D8B" w:rsidRPr="003C1673" w:rsidRDefault="00CC6D8B" w:rsidP="00CC6D8B">
      <w:pPr>
        <w:pStyle w:val="Tit"/>
        <w:shd w:val="pct10" w:color="auto" w:fill="auto"/>
        <w:ind w:left="0" w:right="-155" w:firstLine="0"/>
        <w:jc w:val="center"/>
        <w:rPr>
          <w:rFonts w:ascii="Calibri" w:hAnsi="Calibri" w:cs="Calibri"/>
          <w:szCs w:val="24"/>
        </w:rPr>
      </w:pPr>
      <w:r w:rsidRPr="003C1673">
        <w:rPr>
          <w:rFonts w:ascii="Calibri" w:hAnsi="Calibri" w:cs="Calibri"/>
          <w:szCs w:val="24"/>
        </w:rPr>
        <w:lastRenderedPageBreak/>
        <w:t>BRIEF JOB DESCRIPTION</w:t>
      </w:r>
    </w:p>
    <w:p w:rsidR="00C13B1E" w:rsidRPr="0026229B" w:rsidRDefault="00023044" w:rsidP="00C13B1E">
      <w:pPr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Employer:</w:t>
      </w:r>
      <w:r>
        <w:rPr>
          <w:rFonts w:ascii="Calibri" w:hAnsi="Calibri" w:cs="Calibri"/>
          <w:b/>
          <w:smallCaps/>
        </w:rPr>
        <w:tab/>
      </w:r>
      <w:r w:rsidR="00C13B1E" w:rsidRPr="0026229B">
        <w:rPr>
          <w:rFonts w:ascii="Calibri" w:hAnsi="Calibri" w:cs="Calibri"/>
          <w:b/>
          <w:smallCaps/>
        </w:rPr>
        <w:t>DRAKE &amp; SCULL</w:t>
      </w:r>
      <w:r w:rsidR="000A3F69" w:rsidRPr="0026229B">
        <w:rPr>
          <w:rFonts w:ascii="Calibri" w:hAnsi="Calibri" w:cs="Calibri"/>
          <w:b/>
          <w:smallCaps/>
        </w:rPr>
        <w:t xml:space="preserve"> INTERNATIONAL PJSC</w:t>
      </w:r>
      <w:r w:rsidR="005168D6">
        <w:rPr>
          <w:rFonts w:ascii="Calibri" w:hAnsi="Calibri" w:cs="Calibri"/>
          <w:b/>
          <w:smallCaps/>
        </w:rPr>
        <w:t>, Abu Dhabi, UAE</w:t>
      </w:r>
    </w:p>
    <w:p w:rsidR="00C13B1E" w:rsidRPr="005576EF" w:rsidRDefault="007010C3" w:rsidP="00C13B1E">
      <w:pPr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Duration</w:t>
      </w:r>
      <w:r>
        <w:rPr>
          <w:rFonts w:ascii="Calibri" w:hAnsi="Calibri" w:cs="Calibri"/>
          <w:b/>
          <w:smallCaps/>
        </w:rPr>
        <w:tab/>
        <w:t>Dec-2012</w:t>
      </w:r>
      <w:r w:rsidR="00C13B1E" w:rsidRPr="005576EF">
        <w:rPr>
          <w:rFonts w:ascii="Calibri" w:hAnsi="Calibri" w:cs="Calibri"/>
          <w:b/>
          <w:smallCaps/>
        </w:rPr>
        <w:t xml:space="preserve"> - to date</w:t>
      </w:r>
    </w:p>
    <w:p w:rsidR="00C13B1E" w:rsidRPr="00C13B1E" w:rsidRDefault="00C13B1E" w:rsidP="00C13B1E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Project:</w:t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 w:rsidRPr="00C13B1E">
        <w:rPr>
          <w:rFonts w:ascii="Calibri" w:hAnsi="Calibri" w:cs="Calibri"/>
          <w:b/>
          <w:smallCaps/>
        </w:rPr>
        <w:t xml:space="preserve">EPC </w:t>
      </w:r>
      <w:r w:rsidR="00DE5A05">
        <w:rPr>
          <w:rFonts w:ascii="Calibri" w:hAnsi="Calibri" w:cs="Calibri"/>
          <w:b/>
          <w:smallCaps/>
        </w:rPr>
        <w:t xml:space="preserve">of </w:t>
      </w:r>
      <w:r w:rsidRPr="00C13B1E">
        <w:rPr>
          <w:rFonts w:ascii="Calibri" w:hAnsi="Calibri" w:cs="Calibri"/>
          <w:b/>
          <w:smallCaps/>
        </w:rPr>
        <w:t xml:space="preserve">Pipeline Installation Project </w:t>
      </w:r>
      <w:r w:rsidR="00DE5A05">
        <w:rPr>
          <w:rFonts w:ascii="Calibri" w:hAnsi="Calibri" w:cs="Calibri"/>
          <w:b/>
          <w:smallCaps/>
        </w:rPr>
        <w:t xml:space="preserve">in </w:t>
      </w:r>
      <w:proofErr w:type="spellStart"/>
      <w:r w:rsidR="00DE5A05">
        <w:rPr>
          <w:rFonts w:ascii="Calibri" w:hAnsi="Calibri" w:cs="Calibri"/>
          <w:b/>
          <w:smallCaps/>
        </w:rPr>
        <w:t>Zubair</w:t>
      </w:r>
      <w:proofErr w:type="spellEnd"/>
      <w:r w:rsidR="00DE5A05">
        <w:rPr>
          <w:rFonts w:ascii="Calibri" w:hAnsi="Calibri" w:cs="Calibri"/>
          <w:b/>
          <w:smallCaps/>
        </w:rPr>
        <w:t xml:space="preserve"> Field</w:t>
      </w:r>
    </w:p>
    <w:p w:rsidR="00C13B1E" w:rsidRDefault="00C13B1E" w:rsidP="00C13B1E">
      <w:pPr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Client:</w:t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 w:rsidRPr="00C13B1E">
        <w:rPr>
          <w:rFonts w:ascii="Calibri" w:hAnsi="Calibri" w:cs="Calibri"/>
          <w:b/>
          <w:smallCaps/>
        </w:rPr>
        <w:t>ENI Iraq BV Operation Company</w:t>
      </w:r>
      <w:r w:rsidR="00850BA2">
        <w:rPr>
          <w:rFonts w:ascii="Calibri" w:hAnsi="Calibri" w:cs="Calibri"/>
          <w:b/>
          <w:smallCaps/>
        </w:rPr>
        <w:t xml:space="preserve">/ </w:t>
      </w:r>
      <w:proofErr w:type="spellStart"/>
      <w:r w:rsidR="00850BA2">
        <w:rPr>
          <w:rFonts w:ascii="Calibri" w:hAnsi="Calibri" w:cs="Calibri"/>
          <w:b/>
          <w:smallCaps/>
        </w:rPr>
        <w:t>Zfod</w:t>
      </w:r>
      <w:proofErr w:type="spellEnd"/>
    </w:p>
    <w:p w:rsidR="00E64838" w:rsidRDefault="00E64838" w:rsidP="00C13B1E">
      <w:pPr>
        <w:jc w:val="both"/>
        <w:rPr>
          <w:rFonts w:ascii="Calibri" w:hAnsi="Calibri" w:cs="Calibri"/>
          <w:sz w:val="18"/>
          <w:szCs w:val="18"/>
        </w:rPr>
      </w:pPr>
    </w:p>
    <w:p w:rsidR="00C13B1E" w:rsidRPr="006609C3" w:rsidRDefault="00C13B1E" w:rsidP="00C13B1E">
      <w:pPr>
        <w:jc w:val="both"/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6EF">
        <w:rPr>
          <w:rFonts w:ascii="Calibri" w:hAnsi="Calibri" w:cs="Calibri"/>
          <w:b/>
        </w:rPr>
        <w:t>Position:</w:t>
      </w:r>
      <w:r w:rsidRPr="005576EF">
        <w:rPr>
          <w:rFonts w:ascii="Calibri" w:hAnsi="Calibri" w:cs="Calibri"/>
        </w:rPr>
        <w:t xml:space="preserve">       </w:t>
      </w:r>
      <w:r w:rsidR="00DE5A05">
        <w:rPr>
          <w:rFonts w:ascii="Calibri" w:hAnsi="Calibri" w:cs="Calibri"/>
        </w:rPr>
        <w:tab/>
      </w:r>
      <w:r w:rsidR="00987016" w:rsidRPr="00987016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Control Engineer</w:t>
      </w:r>
    </w:p>
    <w:p w:rsidR="00E64838" w:rsidRPr="005576EF" w:rsidRDefault="00E64838" w:rsidP="00C13B1E">
      <w:pPr>
        <w:jc w:val="both"/>
        <w:rPr>
          <w:rFonts w:ascii="Calibri" w:hAnsi="Calibri" w:cs="Calibri"/>
          <w:b/>
          <w:u w:val="single"/>
        </w:rPr>
      </w:pPr>
    </w:p>
    <w:p w:rsidR="00C13B1E" w:rsidRDefault="00C13B1E" w:rsidP="00C13B1E">
      <w:pPr>
        <w:tabs>
          <w:tab w:val="left" w:pos="10440"/>
        </w:tabs>
        <w:jc w:val="both"/>
        <w:rPr>
          <w:rFonts w:ascii="Calibri" w:hAnsi="Calibri" w:cs="Calibri"/>
          <w:b/>
          <w:u w:val="single"/>
        </w:rPr>
      </w:pPr>
      <w:r w:rsidRPr="005576EF">
        <w:rPr>
          <w:rFonts w:ascii="Calibri" w:hAnsi="Calibri" w:cs="Calibri"/>
          <w:b/>
          <w:u w:val="single"/>
        </w:rPr>
        <w:t xml:space="preserve">Project Description </w:t>
      </w:r>
    </w:p>
    <w:p w:rsidR="00810C4C" w:rsidRPr="005576EF" w:rsidRDefault="00810C4C" w:rsidP="00C13B1E">
      <w:pPr>
        <w:tabs>
          <w:tab w:val="left" w:pos="10440"/>
        </w:tabs>
        <w:jc w:val="both"/>
        <w:rPr>
          <w:rFonts w:ascii="Calibri" w:hAnsi="Calibri" w:cs="Calibri"/>
          <w:b/>
          <w:u w:val="single"/>
        </w:rPr>
      </w:pPr>
    </w:p>
    <w:p w:rsidR="00C13B1E" w:rsidRDefault="00DE5A05" w:rsidP="00C13B1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 </w:t>
      </w:r>
      <w:r w:rsidR="00DC385A"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z w:val="18"/>
          <w:szCs w:val="18"/>
        </w:rPr>
        <w:t xml:space="preserve">oint </w:t>
      </w:r>
      <w:r w:rsidR="00DC385A"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z w:val="18"/>
          <w:szCs w:val="18"/>
        </w:rPr>
        <w:t xml:space="preserve">enture </w:t>
      </w:r>
      <w:r w:rsidR="008F0B3C">
        <w:rPr>
          <w:rFonts w:ascii="Calibri" w:hAnsi="Calibri" w:cs="Calibri"/>
          <w:sz w:val="18"/>
          <w:szCs w:val="18"/>
        </w:rPr>
        <w:t xml:space="preserve">was established </w:t>
      </w:r>
      <w:r>
        <w:rPr>
          <w:rFonts w:ascii="Calibri" w:hAnsi="Calibri" w:cs="Calibri"/>
          <w:sz w:val="18"/>
          <w:szCs w:val="18"/>
        </w:rPr>
        <w:t xml:space="preserve">between </w:t>
      </w:r>
      <w:r w:rsidR="00C13B1E" w:rsidRPr="00B637A1">
        <w:rPr>
          <w:rFonts w:ascii="Calibri" w:hAnsi="Calibri" w:cs="Calibri"/>
          <w:sz w:val="18"/>
          <w:szCs w:val="18"/>
        </w:rPr>
        <w:t>D</w:t>
      </w:r>
      <w:r w:rsidR="00DC385A">
        <w:rPr>
          <w:rFonts w:ascii="Calibri" w:hAnsi="Calibri" w:cs="Calibri"/>
          <w:sz w:val="18"/>
          <w:szCs w:val="18"/>
        </w:rPr>
        <w:t xml:space="preserve">rake &amp; Scull and </w:t>
      </w:r>
      <w:proofErr w:type="spellStart"/>
      <w:r w:rsidR="00DC385A">
        <w:rPr>
          <w:rFonts w:ascii="Calibri" w:hAnsi="Calibri" w:cs="Calibri"/>
          <w:sz w:val="18"/>
          <w:szCs w:val="18"/>
        </w:rPr>
        <w:t>Sicim</w:t>
      </w:r>
      <w:proofErr w:type="spellEnd"/>
      <w:r w:rsidR="002413E7">
        <w:rPr>
          <w:rFonts w:ascii="Calibri" w:hAnsi="Calibri" w:cs="Calibri"/>
          <w:sz w:val="18"/>
          <w:szCs w:val="18"/>
        </w:rPr>
        <w:t>: Scope of work includes</w:t>
      </w:r>
      <w:r w:rsidR="00DC385A">
        <w:rPr>
          <w:rFonts w:ascii="Calibri" w:hAnsi="Calibri" w:cs="Calibri"/>
          <w:sz w:val="18"/>
          <w:szCs w:val="18"/>
        </w:rPr>
        <w:t xml:space="preserve"> installation of new </w:t>
      </w:r>
      <w:r w:rsidR="008324D2">
        <w:rPr>
          <w:rFonts w:ascii="Calibri" w:hAnsi="Calibri" w:cs="Calibri"/>
          <w:sz w:val="18"/>
          <w:szCs w:val="18"/>
        </w:rPr>
        <w:t>flow lines</w:t>
      </w:r>
      <w:r w:rsidR="002413E7">
        <w:rPr>
          <w:rFonts w:ascii="Calibri" w:hAnsi="Calibri" w:cs="Calibri"/>
          <w:sz w:val="18"/>
          <w:szCs w:val="18"/>
        </w:rPr>
        <w:t xml:space="preserve"> (Oil &amp; Water)</w:t>
      </w:r>
      <w:r w:rsidR="00273BC2">
        <w:rPr>
          <w:rFonts w:ascii="Calibri" w:hAnsi="Calibri" w:cs="Calibri"/>
          <w:sz w:val="18"/>
          <w:szCs w:val="18"/>
        </w:rPr>
        <w:t>,</w:t>
      </w:r>
      <w:r w:rsidR="00DC385A">
        <w:rPr>
          <w:rFonts w:ascii="Calibri" w:hAnsi="Calibri" w:cs="Calibri"/>
          <w:sz w:val="18"/>
          <w:szCs w:val="18"/>
        </w:rPr>
        <w:t xml:space="preserve"> </w:t>
      </w:r>
      <w:r w:rsidR="00273BC2">
        <w:rPr>
          <w:rFonts w:ascii="Calibri" w:hAnsi="Calibri" w:cs="Calibri"/>
          <w:sz w:val="18"/>
          <w:szCs w:val="18"/>
        </w:rPr>
        <w:t xml:space="preserve">revamping </w:t>
      </w:r>
      <w:r w:rsidR="00DC385A">
        <w:rPr>
          <w:rFonts w:ascii="Calibri" w:hAnsi="Calibri" w:cs="Calibri"/>
          <w:sz w:val="18"/>
          <w:szCs w:val="18"/>
        </w:rPr>
        <w:t xml:space="preserve">of existing </w:t>
      </w:r>
      <w:r w:rsidR="00C70DEE">
        <w:rPr>
          <w:rFonts w:ascii="Calibri" w:hAnsi="Calibri" w:cs="Calibri"/>
          <w:sz w:val="18"/>
          <w:szCs w:val="18"/>
        </w:rPr>
        <w:t>fl</w:t>
      </w:r>
      <w:r w:rsidR="008324D2">
        <w:rPr>
          <w:rFonts w:ascii="Calibri" w:hAnsi="Calibri" w:cs="Calibri"/>
          <w:sz w:val="18"/>
          <w:szCs w:val="18"/>
        </w:rPr>
        <w:t>ow lines</w:t>
      </w:r>
      <w:r w:rsidR="00C70DEE">
        <w:rPr>
          <w:rFonts w:ascii="Calibri" w:hAnsi="Calibri" w:cs="Calibri"/>
          <w:sz w:val="18"/>
          <w:szCs w:val="18"/>
        </w:rPr>
        <w:t xml:space="preserve"> (Oil &amp; Water)</w:t>
      </w:r>
      <w:r w:rsidR="002413E7">
        <w:rPr>
          <w:rFonts w:ascii="Calibri" w:hAnsi="Calibri" w:cs="Calibri"/>
          <w:sz w:val="18"/>
          <w:szCs w:val="18"/>
        </w:rPr>
        <w:t>,</w:t>
      </w:r>
      <w:r w:rsidR="008324D2">
        <w:rPr>
          <w:rFonts w:ascii="Calibri" w:hAnsi="Calibri" w:cs="Calibri"/>
          <w:sz w:val="18"/>
          <w:szCs w:val="18"/>
        </w:rPr>
        <w:t xml:space="preserve"> </w:t>
      </w:r>
      <w:r w:rsidR="00DC385A">
        <w:rPr>
          <w:rFonts w:ascii="Calibri" w:hAnsi="Calibri" w:cs="Calibri"/>
          <w:sz w:val="18"/>
          <w:szCs w:val="18"/>
        </w:rPr>
        <w:t>Oil wellhead hook-up</w:t>
      </w:r>
      <w:r w:rsidR="002413E7">
        <w:rPr>
          <w:rFonts w:ascii="Calibri" w:hAnsi="Calibri" w:cs="Calibri"/>
          <w:sz w:val="18"/>
          <w:szCs w:val="18"/>
        </w:rPr>
        <w:t>,</w:t>
      </w:r>
      <w:r w:rsidR="008324D2">
        <w:rPr>
          <w:rFonts w:ascii="Calibri" w:hAnsi="Calibri" w:cs="Calibri"/>
          <w:sz w:val="18"/>
          <w:szCs w:val="18"/>
        </w:rPr>
        <w:t xml:space="preserve"> </w:t>
      </w:r>
      <w:r w:rsidR="00C70DEE">
        <w:rPr>
          <w:rFonts w:ascii="Calibri" w:hAnsi="Calibri" w:cs="Calibri"/>
          <w:sz w:val="18"/>
          <w:szCs w:val="18"/>
        </w:rPr>
        <w:t xml:space="preserve">Revamping of </w:t>
      </w:r>
      <w:r w:rsidR="00DC385A">
        <w:rPr>
          <w:rFonts w:ascii="Calibri" w:hAnsi="Calibri" w:cs="Calibri"/>
          <w:sz w:val="18"/>
          <w:szCs w:val="18"/>
        </w:rPr>
        <w:t xml:space="preserve">water injection </w:t>
      </w:r>
      <w:r w:rsidR="008324D2">
        <w:rPr>
          <w:rFonts w:ascii="Calibri" w:hAnsi="Calibri" w:cs="Calibri"/>
          <w:sz w:val="18"/>
          <w:szCs w:val="18"/>
        </w:rPr>
        <w:t>trunk lines</w:t>
      </w:r>
      <w:r w:rsidR="00DC385A">
        <w:rPr>
          <w:rFonts w:ascii="Calibri" w:hAnsi="Calibri" w:cs="Calibri"/>
          <w:sz w:val="18"/>
          <w:szCs w:val="18"/>
        </w:rPr>
        <w:t xml:space="preserve"> and oil manifold</w:t>
      </w:r>
      <w:r w:rsidR="00C13B1E" w:rsidRPr="00B637A1">
        <w:rPr>
          <w:rFonts w:ascii="Calibri" w:hAnsi="Calibri" w:cs="Calibri"/>
          <w:sz w:val="18"/>
          <w:szCs w:val="18"/>
        </w:rPr>
        <w:t>.</w:t>
      </w:r>
    </w:p>
    <w:p w:rsidR="00C13B1E" w:rsidRDefault="00C13B1E" w:rsidP="00C13B1E">
      <w:pPr>
        <w:jc w:val="both"/>
        <w:rPr>
          <w:rFonts w:ascii="Calibri" w:hAnsi="Calibri" w:cs="Calibri"/>
          <w:b/>
        </w:rPr>
      </w:pPr>
      <w:r w:rsidRPr="005576EF">
        <w:rPr>
          <w:rFonts w:ascii="Calibri" w:hAnsi="Calibri" w:cs="Calibri"/>
          <w:b/>
        </w:rPr>
        <w:t>Responsibilities:</w:t>
      </w:r>
    </w:p>
    <w:p w:rsidR="00451C94" w:rsidRDefault="008C29C2" w:rsidP="00451C9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Fully understand the concept of WBS &amp; OBS and calculation of </w:t>
      </w:r>
      <w:r w:rsidR="00451C94" w:rsidRPr="00B637A1">
        <w:rPr>
          <w:rFonts w:ascii="Calibri" w:hAnsi="Calibri" w:cs="Calibri"/>
          <w:sz w:val="18"/>
          <w:szCs w:val="18"/>
        </w:rPr>
        <w:t>man hour</w:t>
      </w:r>
      <w:r w:rsidR="00F2087C">
        <w:rPr>
          <w:rFonts w:ascii="Calibri" w:hAnsi="Calibri" w:cs="Calibri"/>
          <w:sz w:val="18"/>
          <w:szCs w:val="18"/>
        </w:rPr>
        <w:t xml:space="preserve"> by discipline</w:t>
      </w:r>
      <w:r w:rsidR="00451C94" w:rsidRPr="00B637A1">
        <w:rPr>
          <w:rFonts w:ascii="Calibri" w:hAnsi="Calibri" w:cs="Calibri"/>
          <w:sz w:val="18"/>
          <w:szCs w:val="18"/>
        </w:rPr>
        <w:t xml:space="preserve"> wise.</w:t>
      </w:r>
    </w:p>
    <w:p w:rsidR="008C29C2" w:rsidRDefault="00451C94" w:rsidP="00451C94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Preparation of </w:t>
      </w:r>
      <w:r w:rsidR="008C29C2">
        <w:rPr>
          <w:rFonts w:ascii="Calibri" w:hAnsi="Calibri" w:cs="Calibri"/>
          <w:sz w:val="18"/>
          <w:szCs w:val="18"/>
        </w:rPr>
        <w:t xml:space="preserve">backup </w:t>
      </w:r>
      <w:r>
        <w:rPr>
          <w:rFonts w:ascii="Calibri" w:hAnsi="Calibri" w:cs="Calibri"/>
          <w:sz w:val="18"/>
          <w:szCs w:val="18"/>
        </w:rPr>
        <w:t xml:space="preserve">data for </w:t>
      </w:r>
      <w:r w:rsidR="00B8706E">
        <w:rPr>
          <w:rFonts w:ascii="Calibri" w:hAnsi="Calibri" w:cs="Calibri"/>
          <w:sz w:val="18"/>
          <w:szCs w:val="18"/>
        </w:rPr>
        <w:t xml:space="preserve">client </w:t>
      </w:r>
      <w:r>
        <w:rPr>
          <w:rFonts w:ascii="Calibri" w:hAnsi="Calibri" w:cs="Calibri"/>
          <w:sz w:val="18"/>
          <w:szCs w:val="18"/>
        </w:rPr>
        <w:t>invoices</w:t>
      </w:r>
      <w:r w:rsidR="00B8706E">
        <w:rPr>
          <w:rFonts w:ascii="Calibri" w:hAnsi="Calibri" w:cs="Calibri"/>
          <w:sz w:val="18"/>
          <w:szCs w:val="18"/>
        </w:rPr>
        <w:t>.</w:t>
      </w:r>
    </w:p>
    <w:p w:rsidR="00A55534" w:rsidRDefault="00A55534" w:rsidP="00A55534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Verification of subcontractor invoices as per contract.</w:t>
      </w:r>
    </w:p>
    <w:p w:rsidR="00451C94" w:rsidRDefault="00451C94" w:rsidP="00451C94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Monitoring of subcontractor progress on </w:t>
      </w:r>
      <w:r w:rsidR="00541375">
        <w:rPr>
          <w:rFonts w:ascii="Calibri" w:hAnsi="Calibri" w:cs="Calibri"/>
          <w:sz w:val="18"/>
          <w:szCs w:val="18"/>
        </w:rPr>
        <w:t xml:space="preserve">daily, </w:t>
      </w:r>
      <w:r>
        <w:rPr>
          <w:rFonts w:ascii="Calibri" w:hAnsi="Calibri" w:cs="Calibri"/>
          <w:sz w:val="18"/>
          <w:szCs w:val="18"/>
        </w:rPr>
        <w:t>weekly and monthly basis.</w:t>
      </w:r>
    </w:p>
    <w:p w:rsidR="00443F8C" w:rsidRPr="00851F1E" w:rsidRDefault="00443F8C" w:rsidP="00443F8C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Preparation and implementation of daily, weekly and monthly progress data and monitoring sheets according to </w:t>
      </w:r>
      <w:r w:rsidR="00A55534">
        <w:rPr>
          <w:rFonts w:ascii="Calibri" w:hAnsi="Calibri" w:cs="Calibri"/>
          <w:sz w:val="18"/>
          <w:szCs w:val="18"/>
        </w:rPr>
        <w:t xml:space="preserve">contractual </w:t>
      </w:r>
      <w:r>
        <w:rPr>
          <w:rFonts w:ascii="Calibri" w:hAnsi="Calibri" w:cs="Calibri"/>
          <w:sz w:val="18"/>
          <w:szCs w:val="18"/>
        </w:rPr>
        <w:t>requirements.</w:t>
      </w:r>
    </w:p>
    <w:p w:rsidR="00443F8C" w:rsidRDefault="00443F8C" w:rsidP="00443F8C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Liaison with </w:t>
      </w:r>
      <w:r w:rsidR="002B5B7B">
        <w:rPr>
          <w:rFonts w:ascii="Calibri" w:hAnsi="Calibri" w:cs="Calibri"/>
          <w:sz w:val="18"/>
          <w:szCs w:val="18"/>
        </w:rPr>
        <w:t xml:space="preserve">planning </w:t>
      </w:r>
      <w:r>
        <w:rPr>
          <w:rFonts w:ascii="Calibri" w:hAnsi="Calibri" w:cs="Calibri"/>
          <w:sz w:val="18"/>
          <w:szCs w:val="18"/>
        </w:rPr>
        <w:t xml:space="preserve">engineer </w:t>
      </w:r>
      <w:r w:rsidR="002B5B7B">
        <w:rPr>
          <w:rFonts w:ascii="Calibri" w:hAnsi="Calibri" w:cs="Calibri"/>
          <w:sz w:val="18"/>
          <w:szCs w:val="18"/>
        </w:rPr>
        <w:t>to calculate the</w:t>
      </w:r>
      <w:r>
        <w:rPr>
          <w:rFonts w:ascii="Calibri" w:hAnsi="Calibri" w:cs="Calibri"/>
          <w:sz w:val="18"/>
          <w:szCs w:val="18"/>
        </w:rPr>
        <w:t xml:space="preserve"> plan</w:t>
      </w:r>
      <w:r w:rsidR="002B5B7B">
        <w:rPr>
          <w:rFonts w:ascii="Calibri" w:hAnsi="Calibri" w:cs="Calibri"/>
          <w:sz w:val="18"/>
          <w:szCs w:val="18"/>
        </w:rPr>
        <w:t>/ actual</w:t>
      </w:r>
      <w:r>
        <w:rPr>
          <w:rFonts w:ascii="Calibri" w:hAnsi="Calibri" w:cs="Calibri"/>
          <w:sz w:val="18"/>
          <w:szCs w:val="18"/>
        </w:rPr>
        <w:t xml:space="preserve"> values, </w:t>
      </w:r>
      <w:r w:rsidR="00BC447B">
        <w:rPr>
          <w:rFonts w:ascii="Calibri" w:hAnsi="Calibri" w:cs="Calibri"/>
          <w:sz w:val="18"/>
          <w:szCs w:val="18"/>
        </w:rPr>
        <w:t xml:space="preserve">establishment of </w:t>
      </w:r>
      <w:r>
        <w:rPr>
          <w:rFonts w:ascii="Calibri" w:hAnsi="Calibri" w:cs="Calibri"/>
          <w:sz w:val="18"/>
          <w:szCs w:val="18"/>
        </w:rPr>
        <w:t xml:space="preserve">monitoring methods and </w:t>
      </w:r>
      <w:r w:rsidR="00BC447B">
        <w:rPr>
          <w:rFonts w:ascii="Calibri" w:hAnsi="Calibri" w:cs="Calibri"/>
          <w:sz w:val="18"/>
          <w:szCs w:val="18"/>
        </w:rPr>
        <w:t>effective</w:t>
      </w:r>
      <w:r>
        <w:rPr>
          <w:rFonts w:ascii="Calibri" w:hAnsi="Calibri" w:cs="Calibri"/>
          <w:sz w:val="18"/>
          <w:szCs w:val="18"/>
        </w:rPr>
        <w:t xml:space="preserve"> implementation.</w:t>
      </w:r>
    </w:p>
    <w:p w:rsidR="00443F8C" w:rsidRDefault="00443F8C" w:rsidP="00443F8C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Responsible to </w:t>
      </w:r>
      <w:r w:rsidR="00BC447B">
        <w:rPr>
          <w:rFonts w:ascii="Calibri" w:hAnsi="Calibri" w:cs="Calibri"/>
          <w:sz w:val="18"/>
          <w:szCs w:val="18"/>
        </w:rPr>
        <w:t xml:space="preserve">smooth flow of daily progress reports without </w:t>
      </w:r>
      <w:r>
        <w:rPr>
          <w:rFonts w:ascii="Calibri" w:hAnsi="Calibri" w:cs="Calibri"/>
          <w:sz w:val="18"/>
          <w:szCs w:val="18"/>
        </w:rPr>
        <w:t>interrupt</w:t>
      </w:r>
      <w:r w:rsidR="00BC447B">
        <w:rPr>
          <w:rFonts w:ascii="Calibri" w:hAnsi="Calibri" w:cs="Calibri"/>
          <w:sz w:val="18"/>
          <w:szCs w:val="18"/>
        </w:rPr>
        <w:t>ion</w:t>
      </w:r>
      <w:r>
        <w:rPr>
          <w:rFonts w:ascii="Calibri" w:hAnsi="Calibri" w:cs="Calibri"/>
          <w:sz w:val="18"/>
          <w:szCs w:val="18"/>
        </w:rPr>
        <w:t>.</w:t>
      </w:r>
    </w:p>
    <w:p w:rsidR="00443F8C" w:rsidRPr="00851F1E" w:rsidRDefault="00443F8C" w:rsidP="00443F8C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Responsible to monitor the </w:t>
      </w:r>
      <w:r w:rsidR="002F6E82">
        <w:rPr>
          <w:rFonts w:ascii="Calibri" w:hAnsi="Calibri" w:cs="Calibri"/>
          <w:sz w:val="18"/>
          <w:szCs w:val="18"/>
        </w:rPr>
        <w:t xml:space="preserve">actual </w:t>
      </w:r>
      <w:r>
        <w:rPr>
          <w:rFonts w:ascii="Calibri" w:hAnsi="Calibri" w:cs="Calibri"/>
          <w:sz w:val="18"/>
          <w:szCs w:val="18"/>
        </w:rPr>
        <w:t xml:space="preserve">progress </w:t>
      </w:r>
      <w:proofErr w:type="spellStart"/>
      <w:r w:rsidR="002F6E82">
        <w:rPr>
          <w:rFonts w:ascii="Calibri" w:hAnsi="Calibri" w:cs="Calibri"/>
          <w:sz w:val="18"/>
          <w:szCs w:val="18"/>
        </w:rPr>
        <w:t>vs</w:t>
      </w:r>
      <w:proofErr w:type="spellEnd"/>
      <w:r w:rsidR="002F6E8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plan</w:t>
      </w:r>
      <w:r w:rsidR="002F6E82">
        <w:rPr>
          <w:rFonts w:ascii="Calibri" w:hAnsi="Calibri" w:cs="Calibri"/>
          <w:sz w:val="18"/>
          <w:szCs w:val="18"/>
        </w:rPr>
        <w:t xml:space="preserve"> progress</w:t>
      </w:r>
      <w:r>
        <w:rPr>
          <w:rFonts w:ascii="Calibri" w:hAnsi="Calibri" w:cs="Calibri"/>
          <w:sz w:val="18"/>
          <w:szCs w:val="18"/>
        </w:rPr>
        <w:t xml:space="preserve"> and </w:t>
      </w:r>
      <w:r w:rsidR="002F6E82">
        <w:rPr>
          <w:rFonts w:ascii="Calibri" w:hAnsi="Calibri" w:cs="Calibri"/>
          <w:sz w:val="18"/>
          <w:szCs w:val="18"/>
        </w:rPr>
        <w:t xml:space="preserve">to generate variance </w:t>
      </w:r>
      <w:r>
        <w:rPr>
          <w:rFonts w:ascii="Calibri" w:hAnsi="Calibri" w:cs="Calibri"/>
          <w:sz w:val="18"/>
          <w:szCs w:val="18"/>
        </w:rPr>
        <w:t xml:space="preserve">analysis reports for </w:t>
      </w:r>
      <w:r w:rsidR="002F6E82">
        <w:rPr>
          <w:rFonts w:ascii="Calibri" w:hAnsi="Calibri" w:cs="Calibri"/>
          <w:sz w:val="18"/>
          <w:szCs w:val="18"/>
        </w:rPr>
        <w:t xml:space="preserve">progress </w:t>
      </w:r>
      <w:r>
        <w:rPr>
          <w:rFonts w:ascii="Calibri" w:hAnsi="Calibri" w:cs="Calibri"/>
          <w:sz w:val="18"/>
          <w:szCs w:val="18"/>
        </w:rPr>
        <w:t>delay</w:t>
      </w:r>
      <w:r w:rsidR="002F6E82">
        <w:rPr>
          <w:rFonts w:ascii="Calibri" w:hAnsi="Calibri" w:cs="Calibri"/>
          <w:sz w:val="18"/>
          <w:szCs w:val="18"/>
        </w:rPr>
        <w:t>s.</w:t>
      </w:r>
    </w:p>
    <w:p w:rsidR="00443F8C" w:rsidRDefault="00443F8C" w:rsidP="00443F8C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Provide inputs &amp; updates for daily, weekly progress reports and provide periodic presentations to management.</w:t>
      </w:r>
    </w:p>
    <w:p w:rsidR="00443F8C" w:rsidRPr="00443F8C" w:rsidRDefault="00443F8C" w:rsidP="00443F8C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Responsible to monitor the reported progress of Call Offs and schedule status, identify the area of concern impacting the progress and </w:t>
      </w:r>
      <w:r w:rsidR="00C6772E">
        <w:rPr>
          <w:rFonts w:ascii="Calibri" w:hAnsi="Calibri" w:cs="Calibri"/>
          <w:sz w:val="18"/>
          <w:szCs w:val="18"/>
        </w:rPr>
        <w:t xml:space="preserve">project baseline </w:t>
      </w:r>
      <w:r>
        <w:rPr>
          <w:rFonts w:ascii="Calibri" w:hAnsi="Calibri" w:cs="Calibri"/>
          <w:sz w:val="18"/>
          <w:szCs w:val="18"/>
        </w:rPr>
        <w:t xml:space="preserve">schedule and to </w:t>
      </w:r>
      <w:r w:rsidR="00C6772E">
        <w:rPr>
          <w:rFonts w:ascii="Calibri" w:hAnsi="Calibri" w:cs="Calibri"/>
          <w:sz w:val="18"/>
          <w:szCs w:val="18"/>
        </w:rPr>
        <w:t xml:space="preserve">propose the corrective action for </w:t>
      </w:r>
      <w:r>
        <w:rPr>
          <w:rFonts w:ascii="Calibri" w:hAnsi="Calibri" w:cs="Calibri"/>
          <w:sz w:val="18"/>
          <w:szCs w:val="18"/>
        </w:rPr>
        <w:t>project management.</w:t>
      </w:r>
    </w:p>
    <w:p w:rsidR="00CC6D8B" w:rsidRPr="00810C4C" w:rsidRDefault="00325864" w:rsidP="00CC6D8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 w:rsidRPr="00EE44F0">
        <w:rPr>
          <w:rFonts w:ascii="Calibri" w:hAnsi="Calibri" w:cs="Calibri"/>
          <w:sz w:val="18"/>
          <w:szCs w:val="18"/>
        </w:rPr>
        <w:t>Familiar to w</w:t>
      </w:r>
      <w:r w:rsidR="00772247" w:rsidRPr="00EE44F0">
        <w:rPr>
          <w:rFonts w:ascii="Calibri" w:hAnsi="Calibri" w:cs="Calibri"/>
          <w:sz w:val="18"/>
          <w:szCs w:val="18"/>
        </w:rPr>
        <w:t>ork</w:t>
      </w:r>
      <w:r w:rsidRPr="00EE44F0">
        <w:rPr>
          <w:rFonts w:ascii="Calibri" w:hAnsi="Calibri" w:cs="Calibri"/>
          <w:sz w:val="18"/>
          <w:szCs w:val="18"/>
        </w:rPr>
        <w:t xml:space="preserve"> on</w:t>
      </w:r>
      <w:r w:rsidR="00772247" w:rsidRPr="00EE44F0">
        <w:rPr>
          <w:rFonts w:ascii="Calibri" w:hAnsi="Calibri" w:cs="Calibri"/>
          <w:sz w:val="18"/>
          <w:szCs w:val="18"/>
        </w:rPr>
        <w:t xml:space="preserve"> Primavera P6</w:t>
      </w:r>
      <w:r w:rsidR="00EE44F0" w:rsidRPr="00EE44F0">
        <w:rPr>
          <w:rFonts w:ascii="Calibri" w:hAnsi="Calibri" w:cs="Calibri"/>
          <w:sz w:val="18"/>
          <w:szCs w:val="18"/>
        </w:rPr>
        <w:t>.</w:t>
      </w:r>
    </w:p>
    <w:p w:rsidR="00810C4C" w:rsidRPr="00EE44F0" w:rsidRDefault="00810C4C" w:rsidP="00810C4C">
      <w:pPr>
        <w:pStyle w:val="NormalWeb"/>
        <w:spacing w:before="0" w:beforeAutospacing="0" w:after="0" w:afterAutospacing="0"/>
        <w:ind w:left="1080"/>
        <w:jc w:val="both"/>
        <w:rPr>
          <w:rFonts w:ascii="Calibri" w:hAnsi="Calibri" w:cs="Calibri"/>
          <w:b/>
          <w:sz w:val="18"/>
          <w:szCs w:val="18"/>
        </w:rPr>
      </w:pPr>
    </w:p>
    <w:p w:rsidR="00CC6D8B" w:rsidRPr="005576EF" w:rsidRDefault="00CC6D8B" w:rsidP="00CC6D8B">
      <w:pPr>
        <w:jc w:val="both"/>
        <w:rPr>
          <w:rFonts w:ascii="Calibri" w:hAnsi="Calibri" w:cs="Calibri"/>
          <w:b/>
          <w:i/>
          <w:smallCaps/>
          <w:color w:val="0000FF"/>
        </w:rPr>
      </w:pPr>
      <w:r w:rsidRPr="005576EF">
        <w:rPr>
          <w:rFonts w:ascii="Calibri" w:hAnsi="Calibri" w:cs="Calibri"/>
          <w:b/>
          <w:smallCaps/>
        </w:rPr>
        <w:t>Employer:</w:t>
      </w:r>
      <w:r w:rsidR="00023044">
        <w:rPr>
          <w:rFonts w:ascii="Calibri" w:hAnsi="Calibri" w:cs="Calibri"/>
          <w:b/>
          <w:smallCaps/>
        </w:rPr>
        <w:tab/>
      </w:r>
      <w:r w:rsidRPr="005576EF">
        <w:rPr>
          <w:rFonts w:ascii="Calibri" w:hAnsi="Calibri" w:cs="Calibri"/>
          <w:b/>
          <w:smallCaps/>
        </w:rPr>
        <w:t xml:space="preserve">DESCON Engineering, Abu Dhabi, UAE </w:t>
      </w:r>
    </w:p>
    <w:p w:rsidR="00CC6D8B" w:rsidRDefault="00023044" w:rsidP="007010C3">
      <w:pPr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Duration:</w:t>
      </w:r>
      <w:r w:rsidR="00CC6D8B" w:rsidRPr="005576EF">
        <w:rPr>
          <w:rFonts w:ascii="Calibri" w:hAnsi="Calibri" w:cs="Calibri"/>
          <w:b/>
          <w:smallCaps/>
        </w:rPr>
        <w:t xml:space="preserve">       </w:t>
      </w:r>
      <w:r w:rsidR="00767919">
        <w:rPr>
          <w:rFonts w:ascii="Calibri" w:hAnsi="Calibri" w:cs="Calibri"/>
          <w:b/>
          <w:smallCaps/>
        </w:rPr>
        <w:tab/>
      </w:r>
      <w:r w:rsidR="007010C3">
        <w:rPr>
          <w:rFonts w:ascii="Calibri" w:hAnsi="Calibri" w:cs="Calibri"/>
          <w:b/>
          <w:smallCaps/>
        </w:rPr>
        <w:t>Oct-2007</w:t>
      </w:r>
      <w:r w:rsidR="000B65BE" w:rsidRPr="005576EF">
        <w:rPr>
          <w:rFonts w:ascii="Calibri" w:hAnsi="Calibri" w:cs="Calibri"/>
          <w:b/>
          <w:smallCaps/>
        </w:rPr>
        <w:t xml:space="preserve"> -</w:t>
      </w:r>
      <w:r w:rsidR="00C13B1E">
        <w:rPr>
          <w:rFonts w:ascii="Calibri" w:hAnsi="Calibri" w:cs="Calibri"/>
          <w:b/>
          <w:smallCaps/>
        </w:rPr>
        <w:t xml:space="preserve"> Nov</w:t>
      </w:r>
      <w:r w:rsidR="007010C3">
        <w:rPr>
          <w:rFonts w:ascii="Calibri" w:hAnsi="Calibri" w:cs="Calibri"/>
          <w:b/>
          <w:smallCaps/>
        </w:rPr>
        <w:t>-2012.</w:t>
      </w:r>
    </w:p>
    <w:p w:rsidR="007010C3" w:rsidRDefault="00CC6D8B" w:rsidP="007010C3">
      <w:pPr>
        <w:rPr>
          <w:rFonts w:ascii="Calibri" w:hAnsi="Calibri" w:cs="Calibri"/>
          <w:sz w:val="18"/>
          <w:szCs w:val="18"/>
        </w:rPr>
      </w:pPr>
      <w:r w:rsidRPr="005576EF">
        <w:rPr>
          <w:rFonts w:ascii="Calibri" w:hAnsi="Calibri" w:cs="Calibri"/>
          <w:b/>
          <w:smallCaps/>
        </w:rPr>
        <w:t>Client</w:t>
      </w:r>
      <w:r w:rsidR="007010C3">
        <w:rPr>
          <w:rFonts w:ascii="Calibri" w:hAnsi="Calibri" w:cs="Calibri"/>
          <w:b/>
          <w:smallCaps/>
        </w:rPr>
        <w:t>s</w:t>
      </w:r>
      <w:r w:rsidR="00023044">
        <w:rPr>
          <w:rFonts w:ascii="Calibri" w:hAnsi="Calibri" w:cs="Calibri"/>
          <w:b/>
          <w:smallCaps/>
        </w:rPr>
        <w:t>:</w:t>
      </w:r>
      <w:r w:rsidR="00023044">
        <w:rPr>
          <w:rFonts w:ascii="Calibri" w:hAnsi="Calibri" w:cs="Calibri"/>
          <w:b/>
          <w:smallCaps/>
        </w:rPr>
        <w:tab/>
      </w:r>
      <w:r w:rsidR="00FB3B1B" w:rsidRPr="005576EF">
        <w:rPr>
          <w:rFonts w:ascii="Calibri" w:hAnsi="Calibri" w:cs="Calibri"/>
          <w:b/>
          <w:smallCaps/>
        </w:rPr>
        <w:t xml:space="preserve">       </w:t>
      </w:r>
      <w:r w:rsidR="00767919">
        <w:rPr>
          <w:rFonts w:ascii="Calibri" w:hAnsi="Calibri" w:cs="Calibri"/>
          <w:b/>
          <w:smallCaps/>
        </w:rPr>
        <w:tab/>
      </w:r>
      <w:proofErr w:type="spellStart"/>
      <w:r w:rsidR="00607152">
        <w:rPr>
          <w:rFonts w:ascii="Calibri" w:hAnsi="Calibri" w:cs="Calibri"/>
          <w:b/>
          <w:smallCaps/>
        </w:rPr>
        <w:t>gasco</w:t>
      </w:r>
      <w:proofErr w:type="spellEnd"/>
      <w:r w:rsidR="007010C3">
        <w:rPr>
          <w:rFonts w:ascii="Calibri" w:hAnsi="Calibri" w:cs="Calibri"/>
          <w:b/>
          <w:smallCaps/>
        </w:rPr>
        <w:t xml:space="preserve">, </w:t>
      </w:r>
      <w:proofErr w:type="spellStart"/>
      <w:r w:rsidR="007010C3">
        <w:rPr>
          <w:rFonts w:ascii="Calibri" w:hAnsi="Calibri" w:cs="Calibri"/>
          <w:b/>
          <w:smallCaps/>
        </w:rPr>
        <w:t>adgas</w:t>
      </w:r>
      <w:proofErr w:type="spellEnd"/>
      <w:r w:rsidR="007010C3">
        <w:rPr>
          <w:rFonts w:ascii="Calibri" w:hAnsi="Calibri" w:cs="Calibri"/>
          <w:b/>
          <w:smallCaps/>
        </w:rPr>
        <w:t xml:space="preserve">, </w:t>
      </w:r>
      <w:r w:rsidR="007010C3" w:rsidRPr="00F372AB">
        <w:rPr>
          <w:rFonts w:ascii="Calibri" w:hAnsi="Calibri" w:cs="Calibri"/>
          <w:b/>
          <w:smallCaps/>
        </w:rPr>
        <w:t xml:space="preserve">JGC, </w:t>
      </w:r>
      <w:proofErr w:type="spellStart"/>
      <w:r w:rsidR="007010C3" w:rsidRPr="00F372AB">
        <w:rPr>
          <w:rFonts w:ascii="Calibri" w:hAnsi="Calibri" w:cs="Calibri"/>
          <w:b/>
          <w:smallCaps/>
        </w:rPr>
        <w:t>Technimount</w:t>
      </w:r>
      <w:proofErr w:type="spellEnd"/>
      <w:r w:rsidR="00D92223" w:rsidRPr="00F372AB">
        <w:rPr>
          <w:rFonts w:ascii="Calibri" w:hAnsi="Calibri" w:cs="Calibri"/>
          <w:b/>
          <w:smallCaps/>
        </w:rPr>
        <w:t xml:space="preserve"> and</w:t>
      </w:r>
      <w:r w:rsidR="007010C3" w:rsidRPr="00F372AB">
        <w:rPr>
          <w:rFonts w:ascii="Calibri" w:hAnsi="Calibri" w:cs="Calibri"/>
          <w:b/>
          <w:smallCaps/>
        </w:rPr>
        <w:t xml:space="preserve"> </w:t>
      </w:r>
      <w:proofErr w:type="spellStart"/>
      <w:r w:rsidR="007010C3" w:rsidRPr="00F372AB">
        <w:rPr>
          <w:rFonts w:ascii="Calibri" w:hAnsi="Calibri" w:cs="Calibri"/>
          <w:b/>
          <w:smallCaps/>
        </w:rPr>
        <w:t>Technip</w:t>
      </w:r>
      <w:proofErr w:type="spellEnd"/>
      <w:r w:rsidR="007010C3" w:rsidRPr="00F372AB">
        <w:rPr>
          <w:rFonts w:ascii="Calibri" w:hAnsi="Calibri" w:cs="Calibri"/>
          <w:b/>
          <w:smallCaps/>
        </w:rPr>
        <w:t xml:space="preserve"> (MEPI) France</w:t>
      </w:r>
    </w:p>
    <w:p w:rsidR="00810C4C" w:rsidRPr="00B637A1" w:rsidRDefault="00810C4C" w:rsidP="007010C3">
      <w:pPr>
        <w:rPr>
          <w:rFonts w:ascii="Calibri" w:hAnsi="Calibri" w:cs="Calibri"/>
          <w:sz w:val="18"/>
          <w:szCs w:val="18"/>
        </w:rPr>
      </w:pPr>
    </w:p>
    <w:p w:rsidR="00CC6D8B" w:rsidRPr="006609C3" w:rsidRDefault="00CC6D8B" w:rsidP="00CC6D8B">
      <w:pPr>
        <w:jc w:val="both"/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6EF">
        <w:rPr>
          <w:rFonts w:ascii="Calibri" w:hAnsi="Calibri" w:cs="Calibri"/>
          <w:b/>
        </w:rPr>
        <w:t>Position:</w:t>
      </w:r>
      <w:r w:rsidRPr="005576EF">
        <w:rPr>
          <w:rFonts w:ascii="Calibri" w:hAnsi="Calibri" w:cs="Calibri"/>
        </w:rPr>
        <w:t xml:space="preserve">      </w:t>
      </w:r>
      <w:r w:rsidR="00767919">
        <w:rPr>
          <w:rFonts w:ascii="Calibri" w:hAnsi="Calibri" w:cs="Calibri"/>
        </w:rPr>
        <w:tab/>
      </w:r>
      <w:r w:rsidR="00B50896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Asst. </w:t>
      </w:r>
      <w:r w:rsidR="001E42CF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50896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ngineer </w:t>
      </w:r>
      <w:r w:rsidR="00692AEB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F19E2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0896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Sr.</w:t>
      </w:r>
      <w:r w:rsidR="00692AEB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Quantity Surveyor</w:t>
      </w:r>
    </w:p>
    <w:p w:rsidR="00CC6D8B" w:rsidRDefault="00CC6D8B" w:rsidP="00CC6D8B">
      <w:pPr>
        <w:jc w:val="both"/>
        <w:rPr>
          <w:rFonts w:ascii="Calibri" w:hAnsi="Calibri" w:cs="Calibri"/>
          <w:b/>
        </w:rPr>
      </w:pPr>
      <w:r w:rsidRPr="005576EF">
        <w:rPr>
          <w:rFonts w:ascii="Calibri" w:hAnsi="Calibri" w:cs="Calibri"/>
          <w:b/>
        </w:rPr>
        <w:t>Responsibilities</w:t>
      </w:r>
      <w:r w:rsidR="00FC090A" w:rsidRPr="005576EF">
        <w:rPr>
          <w:rFonts w:ascii="Calibri" w:hAnsi="Calibri" w:cs="Calibri"/>
          <w:b/>
        </w:rPr>
        <w:t>:</w:t>
      </w:r>
    </w:p>
    <w:p w:rsidR="008F10F1" w:rsidRDefault="00753AAE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Worked</w:t>
      </w:r>
      <w:r w:rsidR="008F10F1">
        <w:rPr>
          <w:rFonts w:ascii="Calibri" w:hAnsi="Calibri" w:cs="Calibri"/>
          <w:sz w:val="18"/>
          <w:szCs w:val="18"/>
        </w:rPr>
        <w:t xml:space="preserve"> on </w:t>
      </w:r>
      <w:r w:rsidR="008F10F1" w:rsidRPr="00B637A1">
        <w:rPr>
          <w:rFonts w:ascii="Calibri" w:hAnsi="Calibri" w:cs="Calibri"/>
          <w:sz w:val="18"/>
          <w:szCs w:val="18"/>
        </w:rPr>
        <w:t>Project Monitoring System (DPMS</w:t>
      </w:r>
      <w:r w:rsidR="008F10F1">
        <w:rPr>
          <w:rFonts w:ascii="Calibri" w:hAnsi="Calibri" w:cs="Calibri"/>
          <w:sz w:val="18"/>
          <w:szCs w:val="18"/>
        </w:rPr>
        <w:t>).</w:t>
      </w:r>
    </w:p>
    <w:p w:rsidR="008F10F1" w:rsidRDefault="008F10F1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Responsible </w:t>
      </w:r>
      <w:r w:rsidR="00213996">
        <w:rPr>
          <w:rFonts w:ascii="Calibri" w:hAnsi="Calibri" w:cs="Calibri"/>
          <w:sz w:val="18"/>
          <w:szCs w:val="18"/>
        </w:rPr>
        <w:t xml:space="preserve">for correct </w:t>
      </w:r>
      <w:r w:rsidR="00753AAE">
        <w:rPr>
          <w:rFonts w:ascii="Calibri" w:hAnsi="Calibri" w:cs="Calibri"/>
          <w:sz w:val="18"/>
          <w:szCs w:val="18"/>
        </w:rPr>
        <w:t>entries of progress numbers with respect to WBS or CBS</w:t>
      </w:r>
      <w:r>
        <w:rPr>
          <w:rFonts w:ascii="Calibri" w:hAnsi="Calibri" w:cs="Calibri"/>
          <w:sz w:val="18"/>
          <w:szCs w:val="18"/>
        </w:rPr>
        <w:t xml:space="preserve">.  </w:t>
      </w:r>
    </w:p>
    <w:p w:rsidR="0041691C" w:rsidRDefault="0041691C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Monitoring of subcontractor progress on </w:t>
      </w:r>
      <w:r w:rsidR="00A47B88">
        <w:rPr>
          <w:rFonts w:ascii="Calibri" w:hAnsi="Calibri" w:cs="Calibri"/>
          <w:sz w:val="18"/>
          <w:szCs w:val="18"/>
        </w:rPr>
        <w:t xml:space="preserve">daily, </w:t>
      </w:r>
      <w:r>
        <w:rPr>
          <w:rFonts w:ascii="Calibri" w:hAnsi="Calibri" w:cs="Calibri"/>
          <w:sz w:val="18"/>
          <w:szCs w:val="18"/>
        </w:rPr>
        <w:t>weekly and monthly basis.</w:t>
      </w:r>
    </w:p>
    <w:p w:rsidR="00E94D86" w:rsidRDefault="00E94D86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92AEB">
        <w:rPr>
          <w:rFonts w:ascii="Calibri" w:hAnsi="Calibri" w:cs="Calibri"/>
          <w:sz w:val="18"/>
          <w:szCs w:val="18"/>
        </w:rPr>
        <w:t>Manage</w:t>
      </w:r>
      <w:r w:rsidR="00A4356A">
        <w:rPr>
          <w:rFonts w:ascii="Calibri" w:hAnsi="Calibri" w:cs="Calibri"/>
          <w:sz w:val="18"/>
          <w:szCs w:val="18"/>
        </w:rPr>
        <w:t>d</w:t>
      </w:r>
      <w:r w:rsidRPr="00692AEB">
        <w:rPr>
          <w:rFonts w:ascii="Calibri" w:hAnsi="Calibri" w:cs="Calibri"/>
          <w:sz w:val="18"/>
          <w:szCs w:val="18"/>
        </w:rPr>
        <w:t xml:space="preserve"> </w:t>
      </w:r>
      <w:r w:rsidR="00A4356A">
        <w:rPr>
          <w:rFonts w:ascii="Calibri" w:hAnsi="Calibri" w:cs="Calibri"/>
          <w:sz w:val="18"/>
          <w:szCs w:val="18"/>
        </w:rPr>
        <w:t xml:space="preserve">project </w:t>
      </w:r>
      <w:r w:rsidR="00FD721A" w:rsidRPr="00692AEB">
        <w:rPr>
          <w:rFonts w:ascii="Calibri" w:hAnsi="Calibri" w:cs="Calibri"/>
          <w:sz w:val="18"/>
          <w:szCs w:val="18"/>
        </w:rPr>
        <w:t>schedule</w:t>
      </w:r>
      <w:r w:rsidR="00FD721A">
        <w:rPr>
          <w:rFonts w:ascii="Calibri" w:hAnsi="Calibri" w:cs="Calibri"/>
          <w:sz w:val="18"/>
          <w:szCs w:val="18"/>
        </w:rPr>
        <w:t>,</w:t>
      </w:r>
      <w:r w:rsidR="00FD721A" w:rsidRPr="00692AEB">
        <w:rPr>
          <w:rFonts w:ascii="Calibri" w:hAnsi="Calibri" w:cs="Calibri"/>
          <w:sz w:val="18"/>
          <w:szCs w:val="18"/>
        </w:rPr>
        <w:t xml:space="preserve"> </w:t>
      </w:r>
      <w:r w:rsidRPr="00692AEB">
        <w:rPr>
          <w:rFonts w:ascii="Calibri" w:hAnsi="Calibri" w:cs="Calibri"/>
          <w:sz w:val="18"/>
          <w:szCs w:val="18"/>
        </w:rPr>
        <w:t>budget, cost</w:t>
      </w:r>
      <w:r w:rsidR="00FD721A">
        <w:rPr>
          <w:rFonts w:ascii="Calibri" w:hAnsi="Calibri" w:cs="Calibri"/>
          <w:sz w:val="18"/>
          <w:szCs w:val="18"/>
        </w:rPr>
        <w:t xml:space="preserve"> and</w:t>
      </w:r>
      <w:r w:rsidRPr="00692AEB">
        <w:rPr>
          <w:rFonts w:ascii="Calibri" w:hAnsi="Calibri" w:cs="Calibri"/>
          <w:sz w:val="18"/>
          <w:szCs w:val="18"/>
        </w:rPr>
        <w:t xml:space="preserve"> inventory through </w:t>
      </w:r>
      <w:r w:rsidR="00FD721A">
        <w:rPr>
          <w:rFonts w:ascii="Calibri" w:hAnsi="Calibri" w:cs="Calibri"/>
          <w:sz w:val="18"/>
          <w:szCs w:val="18"/>
        </w:rPr>
        <w:t xml:space="preserve">company </w:t>
      </w:r>
      <w:r w:rsidRPr="00692AEB">
        <w:rPr>
          <w:rFonts w:ascii="Calibri" w:hAnsi="Calibri" w:cs="Calibri"/>
          <w:sz w:val="18"/>
          <w:szCs w:val="18"/>
        </w:rPr>
        <w:t>inventory management system.</w:t>
      </w:r>
    </w:p>
    <w:p w:rsidR="008F10F1" w:rsidRDefault="00075EBE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Responsible to make sure all invoiced values claimed on </w:t>
      </w:r>
      <w:r w:rsidR="00D1545F">
        <w:rPr>
          <w:rFonts w:ascii="Calibri" w:hAnsi="Calibri" w:cs="Calibri"/>
          <w:sz w:val="18"/>
          <w:szCs w:val="18"/>
        </w:rPr>
        <w:t>correct</w:t>
      </w:r>
      <w:r>
        <w:rPr>
          <w:rFonts w:ascii="Calibri" w:hAnsi="Calibri" w:cs="Calibri"/>
          <w:sz w:val="18"/>
          <w:szCs w:val="18"/>
        </w:rPr>
        <w:t xml:space="preserve"> WBS or </w:t>
      </w:r>
      <w:r w:rsidR="000B7C4B">
        <w:rPr>
          <w:rFonts w:ascii="Calibri" w:hAnsi="Calibri" w:cs="Calibri"/>
          <w:sz w:val="18"/>
          <w:szCs w:val="18"/>
        </w:rPr>
        <w:t>CBS</w:t>
      </w:r>
      <w:r>
        <w:rPr>
          <w:rFonts w:ascii="Calibri" w:hAnsi="Calibri" w:cs="Calibri"/>
          <w:sz w:val="18"/>
          <w:szCs w:val="18"/>
        </w:rPr>
        <w:t>.</w:t>
      </w:r>
    </w:p>
    <w:p w:rsidR="00E94D86" w:rsidRDefault="00E94D86" w:rsidP="00E94D8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92AEB">
        <w:rPr>
          <w:rFonts w:ascii="Calibri" w:hAnsi="Calibri" w:cs="Calibri"/>
          <w:sz w:val="18"/>
          <w:szCs w:val="18"/>
        </w:rPr>
        <w:t>Verif</w:t>
      </w:r>
      <w:r w:rsidR="00D1545F">
        <w:rPr>
          <w:rFonts w:ascii="Calibri" w:hAnsi="Calibri" w:cs="Calibri"/>
          <w:sz w:val="18"/>
          <w:szCs w:val="18"/>
        </w:rPr>
        <w:t xml:space="preserve">ied </w:t>
      </w:r>
      <w:r>
        <w:rPr>
          <w:rFonts w:ascii="Calibri" w:hAnsi="Calibri" w:cs="Calibri"/>
          <w:sz w:val="18"/>
          <w:szCs w:val="18"/>
        </w:rPr>
        <w:t xml:space="preserve">subcontractor </w:t>
      </w:r>
      <w:r w:rsidRPr="00692AEB">
        <w:rPr>
          <w:rFonts w:ascii="Calibri" w:hAnsi="Calibri" w:cs="Calibri"/>
          <w:sz w:val="18"/>
          <w:szCs w:val="18"/>
        </w:rPr>
        <w:t>invoices</w:t>
      </w:r>
      <w:r w:rsidR="00075EBE">
        <w:rPr>
          <w:rFonts w:ascii="Calibri" w:hAnsi="Calibri" w:cs="Calibri"/>
          <w:sz w:val="18"/>
          <w:szCs w:val="18"/>
        </w:rPr>
        <w:t xml:space="preserve"> a</w:t>
      </w:r>
      <w:r>
        <w:rPr>
          <w:rFonts w:ascii="Calibri" w:hAnsi="Calibri" w:cs="Calibri"/>
          <w:sz w:val="18"/>
          <w:szCs w:val="18"/>
        </w:rPr>
        <w:t>s per actual progress and as per contract</w:t>
      </w:r>
      <w:r w:rsidR="00D1545F">
        <w:rPr>
          <w:rFonts w:ascii="Calibri" w:hAnsi="Calibri" w:cs="Calibri"/>
          <w:sz w:val="18"/>
          <w:szCs w:val="18"/>
        </w:rPr>
        <w:t xml:space="preserve"> terms and conditions</w:t>
      </w:r>
      <w:r>
        <w:rPr>
          <w:rFonts w:ascii="Calibri" w:hAnsi="Calibri" w:cs="Calibri"/>
          <w:sz w:val="18"/>
          <w:szCs w:val="18"/>
        </w:rPr>
        <w:t>.</w:t>
      </w:r>
    </w:p>
    <w:p w:rsidR="00E94D86" w:rsidRDefault="00405EAB" w:rsidP="00692AE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E94D86">
        <w:rPr>
          <w:rFonts w:ascii="Calibri" w:hAnsi="Calibri" w:cs="Calibri"/>
          <w:sz w:val="18"/>
          <w:szCs w:val="18"/>
        </w:rPr>
        <w:t>repare</w:t>
      </w:r>
      <w:r>
        <w:rPr>
          <w:rFonts w:ascii="Calibri" w:hAnsi="Calibri" w:cs="Calibri"/>
          <w:sz w:val="18"/>
          <w:szCs w:val="18"/>
        </w:rPr>
        <w:t>d</w:t>
      </w:r>
      <w:r w:rsidR="00E94D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monthly </w:t>
      </w:r>
      <w:r w:rsidR="00E94D86">
        <w:rPr>
          <w:rFonts w:ascii="Calibri" w:hAnsi="Calibri" w:cs="Calibri"/>
          <w:sz w:val="18"/>
          <w:szCs w:val="18"/>
        </w:rPr>
        <w:t xml:space="preserve">invoices data </w:t>
      </w:r>
      <w:r>
        <w:rPr>
          <w:rFonts w:ascii="Calibri" w:hAnsi="Calibri" w:cs="Calibri"/>
          <w:sz w:val="18"/>
          <w:szCs w:val="18"/>
        </w:rPr>
        <w:t xml:space="preserve">base on </w:t>
      </w:r>
      <w:r w:rsidR="00E94D86">
        <w:rPr>
          <w:rFonts w:ascii="Calibri" w:hAnsi="Calibri" w:cs="Calibri"/>
          <w:sz w:val="18"/>
          <w:szCs w:val="18"/>
        </w:rPr>
        <w:t xml:space="preserve">actual progress </w:t>
      </w:r>
      <w:r>
        <w:rPr>
          <w:rFonts w:ascii="Calibri" w:hAnsi="Calibri" w:cs="Calibri"/>
          <w:sz w:val="18"/>
          <w:szCs w:val="18"/>
        </w:rPr>
        <w:t xml:space="preserve">achieved </w:t>
      </w:r>
      <w:r w:rsidR="00E94D86">
        <w:rPr>
          <w:rFonts w:ascii="Calibri" w:hAnsi="Calibri" w:cs="Calibri"/>
          <w:sz w:val="18"/>
          <w:szCs w:val="18"/>
        </w:rPr>
        <w:t>and submit to the client.</w:t>
      </w:r>
    </w:p>
    <w:p w:rsidR="00DC6FBF" w:rsidRPr="00692AEB" w:rsidRDefault="003151C9" w:rsidP="00692AE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35FD6">
        <w:rPr>
          <w:rFonts w:ascii="Calibri" w:hAnsi="Calibri" w:cs="Calibri"/>
          <w:sz w:val="18"/>
          <w:szCs w:val="18"/>
        </w:rPr>
        <w:t>Prepar</w:t>
      </w:r>
      <w:r w:rsidR="00A30B61">
        <w:rPr>
          <w:rFonts w:ascii="Calibri" w:hAnsi="Calibri" w:cs="Calibri"/>
          <w:sz w:val="18"/>
          <w:szCs w:val="18"/>
        </w:rPr>
        <w:t>ed</w:t>
      </w:r>
      <w:r w:rsidRPr="00635FD6">
        <w:rPr>
          <w:rFonts w:ascii="Calibri" w:hAnsi="Calibri" w:cs="Calibri"/>
          <w:sz w:val="18"/>
          <w:szCs w:val="18"/>
        </w:rPr>
        <w:t xml:space="preserve"> </w:t>
      </w:r>
      <w:r w:rsidR="00A30B61">
        <w:rPr>
          <w:rFonts w:ascii="Calibri" w:hAnsi="Calibri" w:cs="Calibri"/>
          <w:sz w:val="18"/>
          <w:szCs w:val="18"/>
        </w:rPr>
        <w:t>BOQ/ BOM as per approved drawings (Mechanical items)</w:t>
      </w:r>
      <w:r w:rsidR="00C942D8">
        <w:rPr>
          <w:rFonts w:ascii="Calibri" w:hAnsi="Calibri" w:cs="Calibri"/>
          <w:sz w:val="18"/>
          <w:szCs w:val="18"/>
        </w:rPr>
        <w:t xml:space="preserve"> and sorted out all deviations from IFC drawings for further decisions.</w:t>
      </w:r>
    </w:p>
    <w:p w:rsidR="00CC6D8B" w:rsidRPr="00B364F0" w:rsidRDefault="005154F8" w:rsidP="00B364F0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Prepared and submitted the reports related to </w:t>
      </w:r>
      <w:r w:rsidR="00CC6D8B" w:rsidRPr="00B364F0">
        <w:rPr>
          <w:rFonts w:ascii="Calibri" w:hAnsi="Calibri" w:cs="Calibri"/>
          <w:sz w:val="18"/>
          <w:szCs w:val="18"/>
        </w:rPr>
        <w:t xml:space="preserve">selected material for </w:t>
      </w:r>
      <w:r>
        <w:rPr>
          <w:rFonts w:ascii="Calibri" w:hAnsi="Calibri" w:cs="Calibri"/>
          <w:sz w:val="18"/>
          <w:szCs w:val="18"/>
        </w:rPr>
        <w:t xml:space="preserve">client </w:t>
      </w:r>
      <w:r w:rsidR="00CC6D8B" w:rsidRPr="00B364F0">
        <w:rPr>
          <w:rFonts w:ascii="Calibri" w:hAnsi="Calibri" w:cs="Calibri"/>
          <w:sz w:val="18"/>
          <w:szCs w:val="18"/>
        </w:rPr>
        <w:t>approval</w:t>
      </w:r>
      <w:r>
        <w:rPr>
          <w:rFonts w:ascii="Calibri" w:hAnsi="Calibri" w:cs="Calibri"/>
          <w:sz w:val="18"/>
          <w:szCs w:val="18"/>
        </w:rPr>
        <w:t xml:space="preserve"> according to company</w:t>
      </w:r>
      <w:r w:rsidR="00CC6D8B" w:rsidRPr="00B364F0">
        <w:rPr>
          <w:rFonts w:ascii="Calibri" w:hAnsi="Calibri" w:cs="Calibri"/>
          <w:sz w:val="18"/>
          <w:szCs w:val="18"/>
        </w:rPr>
        <w:t xml:space="preserve"> procedure</w:t>
      </w:r>
      <w:r>
        <w:rPr>
          <w:rFonts w:ascii="Calibri" w:hAnsi="Calibri" w:cs="Calibri"/>
          <w:sz w:val="18"/>
          <w:szCs w:val="18"/>
        </w:rPr>
        <w:t>s</w:t>
      </w:r>
      <w:r w:rsidR="00CC6D8B" w:rsidRPr="00B364F0">
        <w:rPr>
          <w:rFonts w:ascii="Calibri" w:hAnsi="Calibri" w:cs="Calibri"/>
          <w:sz w:val="18"/>
          <w:szCs w:val="18"/>
        </w:rPr>
        <w:t xml:space="preserve">. </w:t>
      </w:r>
    </w:p>
    <w:p w:rsidR="00CC6D8B" w:rsidRPr="00692AEB" w:rsidRDefault="005154F8" w:rsidP="00692AEB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Techno commercial </w:t>
      </w:r>
      <w:r w:rsidR="00CC6D8B" w:rsidRPr="00B364F0">
        <w:rPr>
          <w:rFonts w:ascii="Calibri" w:hAnsi="Calibri" w:cs="Calibri"/>
          <w:sz w:val="18"/>
          <w:szCs w:val="18"/>
        </w:rPr>
        <w:t xml:space="preserve">evaluation of quotation </w:t>
      </w:r>
      <w:r>
        <w:rPr>
          <w:rFonts w:ascii="Calibri" w:hAnsi="Calibri" w:cs="Calibri"/>
          <w:sz w:val="18"/>
          <w:szCs w:val="18"/>
        </w:rPr>
        <w:t>for selection of right</w:t>
      </w:r>
      <w:r w:rsidR="00CC6D8B" w:rsidRPr="00B364F0">
        <w:rPr>
          <w:rFonts w:ascii="Calibri" w:hAnsi="Calibri" w:cs="Calibri"/>
          <w:sz w:val="18"/>
          <w:szCs w:val="18"/>
        </w:rPr>
        <w:t xml:space="preserve"> vendor</w:t>
      </w:r>
      <w:r w:rsidR="00A10420">
        <w:rPr>
          <w:rFonts w:ascii="Calibri" w:hAnsi="Calibri" w:cs="Calibri"/>
          <w:sz w:val="18"/>
          <w:szCs w:val="18"/>
        </w:rPr>
        <w:t>s</w:t>
      </w:r>
      <w:r w:rsidR="00CC6D8B" w:rsidRPr="00B364F0">
        <w:rPr>
          <w:rFonts w:ascii="Calibri" w:hAnsi="Calibri" w:cs="Calibri"/>
          <w:sz w:val="18"/>
          <w:szCs w:val="18"/>
        </w:rPr>
        <w:t>.</w:t>
      </w:r>
    </w:p>
    <w:p w:rsidR="004D6444" w:rsidRPr="00E94D86" w:rsidRDefault="00DB191B" w:rsidP="00E94D86">
      <w:pPr>
        <w:pStyle w:val="ListParagraph"/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Raised </w:t>
      </w:r>
      <w:r w:rsidR="009524E6">
        <w:rPr>
          <w:rFonts w:ascii="Calibri" w:hAnsi="Calibri" w:cs="Calibri"/>
          <w:sz w:val="18"/>
          <w:szCs w:val="18"/>
        </w:rPr>
        <w:t>TQ</w:t>
      </w:r>
      <w:r>
        <w:rPr>
          <w:rFonts w:ascii="Calibri" w:hAnsi="Calibri" w:cs="Calibri"/>
          <w:sz w:val="18"/>
          <w:szCs w:val="18"/>
        </w:rPr>
        <w:t>s</w:t>
      </w:r>
      <w:r w:rsidR="009524E6">
        <w:rPr>
          <w:rFonts w:ascii="Calibri" w:hAnsi="Calibri" w:cs="Calibri"/>
          <w:sz w:val="18"/>
          <w:szCs w:val="18"/>
        </w:rPr>
        <w:t xml:space="preserve"> </w:t>
      </w:r>
      <w:r w:rsidR="00A10420">
        <w:rPr>
          <w:rFonts w:ascii="Calibri" w:hAnsi="Calibri" w:cs="Calibri"/>
          <w:sz w:val="18"/>
          <w:szCs w:val="18"/>
        </w:rPr>
        <w:t>and communicated with all relevant authorities</w:t>
      </w:r>
      <w:r w:rsidR="009524E6">
        <w:rPr>
          <w:rFonts w:ascii="Calibri" w:hAnsi="Calibri" w:cs="Calibri"/>
          <w:sz w:val="18"/>
          <w:szCs w:val="18"/>
        </w:rPr>
        <w:t>.</w:t>
      </w:r>
    </w:p>
    <w:p w:rsidR="00692AEB" w:rsidRDefault="004D6444" w:rsidP="00692AE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35FD6">
        <w:rPr>
          <w:rFonts w:ascii="Calibri" w:hAnsi="Calibri" w:cs="Calibri"/>
          <w:sz w:val="18"/>
          <w:szCs w:val="18"/>
        </w:rPr>
        <w:t xml:space="preserve">Prepared </w:t>
      </w:r>
      <w:r w:rsidR="00C942D8">
        <w:rPr>
          <w:rFonts w:ascii="Calibri" w:hAnsi="Calibri" w:cs="Calibri"/>
          <w:sz w:val="18"/>
          <w:szCs w:val="18"/>
        </w:rPr>
        <w:t>drawings related to “</w:t>
      </w:r>
      <w:r w:rsidRPr="00635FD6">
        <w:rPr>
          <w:rFonts w:ascii="Calibri" w:hAnsi="Calibri" w:cs="Calibri"/>
          <w:sz w:val="18"/>
          <w:szCs w:val="18"/>
        </w:rPr>
        <w:t xml:space="preserve">Boiler </w:t>
      </w:r>
      <w:r w:rsidR="00C942D8">
        <w:rPr>
          <w:rFonts w:ascii="Calibri" w:hAnsi="Calibri" w:cs="Calibri"/>
          <w:sz w:val="18"/>
          <w:szCs w:val="18"/>
        </w:rPr>
        <w:t>supporting s</w:t>
      </w:r>
      <w:r w:rsidRPr="00635FD6">
        <w:rPr>
          <w:rFonts w:ascii="Calibri" w:hAnsi="Calibri" w:cs="Calibri"/>
          <w:sz w:val="18"/>
          <w:szCs w:val="18"/>
        </w:rPr>
        <w:t xml:space="preserve">tructure </w:t>
      </w:r>
      <w:r w:rsidR="00C942D8">
        <w:rPr>
          <w:rFonts w:ascii="Calibri" w:hAnsi="Calibri" w:cs="Calibri"/>
          <w:sz w:val="18"/>
          <w:szCs w:val="18"/>
        </w:rPr>
        <w:t>and LNG/ LPG tank g</w:t>
      </w:r>
      <w:r w:rsidRPr="00635FD6">
        <w:rPr>
          <w:rFonts w:ascii="Calibri" w:hAnsi="Calibri" w:cs="Calibri"/>
          <w:sz w:val="18"/>
          <w:szCs w:val="18"/>
        </w:rPr>
        <w:t>ratings.</w:t>
      </w:r>
    </w:p>
    <w:p w:rsidR="001A1DA5" w:rsidRDefault="001A1DA5" w:rsidP="00692AE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92AEB">
        <w:rPr>
          <w:rFonts w:ascii="Calibri" w:hAnsi="Calibri" w:cs="Calibri"/>
          <w:sz w:val="18"/>
          <w:szCs w:val="18"/>
        </w:rPr>
        <w:t xml:space="preserve">Prepared Timesheets:  Manpower &amp; Equipment </w:t>
      </w:r>
      <w:r w:rsidR="00BA3172">
        <w:rPr>
          <w:rFonts w:ascii="Calibri" w:hAnsi="Calibri" w:cs="Calibri"/>
          <w:sz w:val="18"/>
          <w:szCs w:val="18"/>
        </w:rPr>
        <w:t>on daily, weekly, monthly reports a</w:t>
      </w:r>
      <w:r w:rsidRPr="00692AEB">
        <w:rPr>
          <w:rFonts w:ascii="Calibri" w:hAnsi="Calibri" w:cs="Calibri"/>
          <w:sz w:val="18"/>
          <w:szCs w:val="18"/>
        </w:rPr>
        <w:t xml:space="preserve">nd </w:t>
      </w:r>
      <w:r w:rsidR="00BA3172">
        <w:rPr>
          <w:rFonts w:ascii="Calibri" w:hAnsi="Calibri" w:cs="Calibri"/>
          <w:sz w:val="18"/>
          <w:szCs w:val="18"/>
        </w:rPr>
        <w:t>provide all relevant data for S-curve r</w:t>
      </w:r>
      <w:r w:rsidRPr="00692AEB">
        <w:rPr>
          <w:rFonts w:ascii="Calibri" w:hAnsi="Calibri" w:cs="Calibri"/>
          <w:sz w:val="18"/>
          <w:szCs w:val="18"/>
        </w:rPr>
        <w:t>eports.</w:t>
      </w:r>
    </w:p>
    <w:p w:rsidR="00810C4C" w:rsidRPr="00692AEB" w:rsidRDefault="00810C4C" w:rsidP="00810C4C">
      <w:pPr>
        <w:pStyle w:val="NormalWeb"/>
        <w:spacing w:before="0" w:beforeAutospacing="0" w:after="0" w:afterAutospacing="0"/>
        <w:ind w:left="1080"/>
        <w:jc w:val="both"/>
        <w:rPr>
          <w:rFonts w:ascii="Calibri" w:hAnsi="Calibri" w:cs="Calibri"/>
          <w:sz w:val="18"/>
          <w:szCs w:val="18"/>
        </w:rPr>
      </w:pPr>
    </w:p>
    <w:p w:rsidR="00ED2547" w:rsidRPr="004038BA" w:rsidRDefault="00062A95" w:rsidP="004038BA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Employer:</w:t>
      </w:r>
      <w:r w:rsidR="00ED2547" w:rsidRPr="005576EF">
        <w:rPr>
          <w:rFonts w:ascii="Calibri" w:hAnsi="Calibri" w:cs="Calibri"/>
          <w:b/>
          <w:smallCaps/>
        </w:rPr>
        <w:t xml:space="preserve">         </w:t>
      </w:r>
      <w:r w:rsidR="00767919">
        <w:rPr>
          <w:rFonts w:ascii="Calibri" w:hAnsi="Calibri" w:cs="Calibri"/>
          <w:b/>
          <w:smallCaps/>
        </w:rPr>
        <w:tab/>
      </w:r>
      <w:proofErr w:type="spellStart"/>
      <w:r w:rsidR="004038BA" w:rsidRPr="004038BA">
        <w:rPr>
          <w:rFonts w:ascii="Calibri" w:hAnsi="Calibri" w:cs="Calibri"/>
          <w:b/>
          <w:smallCaps/>
        </w:rPr>
        <w:t>Bestway</w:t>
      </w:r>
      <w:proofErr w:type="spellEnd"/>
      <w:r w:rsidR="004038BA" w:rsidRPr="004038BA">
        <w:rPr>
          <w:rFonts w:ascii="Calibri" w:hAnsi="Calibri" w:cs="Calibri"/>
          <w:b/>
          <w:smallCaps/>
        </w:rPr>
        <w:t xml:space="preserve"> Cement Ltd.</w:t>
      </w:r>
      <w:r w:rsidR="004038BA">
        <w:rPr>
          <w:rFonts w:ascii="Calibri" w:hAnsi="Calibri" w:cs="Calibri"/>
          <w:b/>
          <w:smallCaps/>
        </w:rPr>
        <w:t xml:space="preserve"> </w:t>
      </w:r>
      <w:r w:rsidR="004038BA" w:rsidRPr="004038BA">
        <w:rPr>
          <w:rFonts w:ascii="Calibri" w:hAnsi="Calibri" w:cs="Calibri"/>
          <w:b/>
          <w:smallCaps/>
        </w:rPr>
        <w:t>Pakistan</w:t>
      </w:r>
      <w:r w:rsidR="004038BA">
        <w:rPr>
          <w:rFonts w:ascii="Calibri" w:hAnsi="Calibri" w:cs="Calibri"/>
          <w:b/>
          <w:smallCaps/>
        </w:rPr>
        <w:t>.</w:t>
      </w:r>
    </w:p>
    <w:p w:rsidR="00ED2547" w:rsidRPr="005576EF" w:rsidRDefault="00062A95" w:rsidP="00ED2547">
      <w:pPr>
        <w:jc w:val="both"/>
        <w:rPr>
          <w:rFonts w:ascii="Calibri" w:hAnsi="Calibri" w:cs="Calibri"/>
          <w:b/>
          <w:i/>
          <w:smallCaps/>
        </w:rPr>
      </w:pPr>
      <w:r>
        <w:rPr>
          <w:rFonts w:ascii="Calibri" w:hAnsi="Calibri" w:cs="Calibri"/>
          <w:b/>
          <w:smallCaps/>
        </w:rPr>
        <w:t>Duration:</w:t>
      </w:r>
      <w:r w:rsidR="004038BA">
        <w:rPr>
          <w:rFonts w:ascii="Calibri" w:hAnsi="Calibri" w:cs="Calibri"/>
          <w:b/>
          <w:smallCaps/>
        </w:rPr>
        <w:t xml:space="preserve">           </w:t>
      </w:r>
      <w:r w:rsidR="00767919">
        <w:rPr>
          <w:rFonts w:ascii="Calibri" w:hAnsi="Calibri" w:cs="Calibri"/>
          <w:b/>
          <w:smallCaps/>
        </w:rPr>
        <w:tab/>
      </w:r>
      <w:r w:rsidR="004038BA">
        <w:rPr>
          <w:rFonts w:ascii="Calibri" w:hAnsi="Calibri" w:cs="Calibri"/>
          <w:b/>
          <w:smallCaps/>
        </w:rPr>
        <w:t>May-05</w:t>
      </w:r>
      <w:r w:rsidR="00ED2547" w:rsidRPr="005576EF">
        <w:rPr>
          <w:rFonts w:ascii="Calibri" w:hAnsi="Calibri" w:cs="Calibri"/>
          <w:b/>
          <w:smallCaps/>
        </w:rPr>
        <w:t xml:space="preserve"> – </w:t>
      </w:r>
      <w:r w:rsidR="004038BA">
        <w:rPr>
          <w:rFonts w:ascii="Calibri" w:hAnsi="Calibri" w:cs="Calibri"/>
          <w:b/>
          <w:smallCaps/>
        </w:rPr>
        <w:t>Sep-07</w:t>
      </w:r>
    </w:p>
    <w:p w:rsidR="00ED2547" w:rsidRPr="005576EF" w:rsidRDefault="00ED2547" w:rsidP="00007D05">
      <w:pPr>
        <w:tabs>
          <w:tab w:val="left" w:pos="10440"/>
        </w:tabs>
        <w:spacing w:after="60"/>
        <w:jc w:val="both"/>
        <w:rPr>
          <w:rFonts w:ascii="Calibri" w:hAnsi="Calibri" w:cs="Calibri"/>
          <w:b/>
          <w:smallCaps/>
        </w:rPr>
      </w:pPr>
      <w:r w:rsidRPr="005576EF">
        <w:rPr>
          <w:rFonts w:ascii="Calibri" w:hAnsi="Calibri" w:cs="Calibri"/>
          <w:b/>
          <w:smallCaps/>
        </w:rPr>
        <w:t xml:space="preserve">Project:                      </w:t>
      </w:r>
      <w:proofErr w:type="spellStart"/>
      <w:r w:rsidR="004038BA" w:rsidRPr="004038BA">
        <w:rPr>
          <w:rFonts w:ascii="Calibri" w:hAnsi="Calibri" w:cs="Calibri"/>
          <w:b/>
          <w:smallCaps/>
        </w:rPr>
        <w:t>Bestway</w:t>
      </w:r>
      <w:proofErr w:type="spellEnd"/>
      <w:r w:rsidR="004038BA" w:rsidRPr="004038BA">
        <w:rPr>
          <w:rFonts w:ascii="Calibri" w:hAnsi="Calibri" w:cs="Calibri"/>
          <w:b/>
          <w:smallCaps/>
        </w:rPr>
        <w:t xml:space="preserve"> Cement Ltd.</w:t>
      </w:r>
      <w:r w:rsidR="004038BA">
        <w:rPr>
          <w:rFonts w:ascii="Calibri" w:hAnsi="Calibri" w:cs="Calibri"/>
          <w:b/>
          <w:smallCaps/>
        </w:rPr>
        <w:t xml:space="preserve"> </w:t>
      </w:r>
      <w:proofErr w:type="spellStart"/>
      <w:r w:rsidR="004038BA">
        <w:rPr>
          <w:rFonts w:ascii="Calibri" w:hAnsi="Calibri" w:cs="Calibri"/>
          <w:b/>
          <w:smallCaps/>
        </w:rPr>
        <w:t>Chakwat</w:t>
      </w:r>
      <w:proofErr w:type="spellEnd"/>
      <w:r w:rsidR="004038BA">
        <w:rPr>
          <w:rFonts w:ascii="Calibri" w:hAnsi="Calibri" w:cs="Calibri"/>
          <w:b/>
          <w:smallCaps/>
        </w:rPr>
        <w:t xml:space="preserve"> </w:t>
      </w:r>
      <w:r w:rsidR="004038BA" w:rsidRPr="004038BA">
        <w:rPr>
          <w:rFonts w:ascii="Calibri" w:hAnsi="Calibri" w:cs="Calibri"/>
          <w:b/>
          <w:smallCaps/>
        </w:rPr>
        <w:t>Pakistan</w:t>
      </w:r>
      <w:r w:rsidR="00007D05">
        <w:rPr>
          <w:rFonts w:ascii="Calibri" w:hAnsi="Calibri" w:cs="Calibri"/>
          <w:b/>
          <w:smallCaps/>
        </w:rPr>
        <w:t>.</w:t>
      </w:r>
    </w:p>
    <w:p w:rsidR="00062A95" w:rsidRDefault="00062A95" w:rsidP="00C451B0">
      <w:pPr>
        <w:jc w:val="both"/>
        <w:rPr>
          <w:rFonts w:ascii="Calibri" w:hAnsi="Calibri" w:cs="Calibri"/>
          <w:b/>
        </w:rPr>
      </w:pPr>
    </w:p>
    <w:p w:rsidR="00ED2547" w:rsidRPr="006609C3" w:rsidRDefault="00ED2547" w:rsidP="00C451B0">
      <w:pPr>
        <w:jc w:val="both"/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6EF">
        <w:rPr>
          <w:rFonts w:ascii="Calibri" w:hAnsi="Calibri" w:cs="Calibri"/>
          <w:b/>
        </w:rPr>
        <w:t>Position:</w:t>
      </w:r>
      <w:r w:rsidRPr="00C451B0">
        <w:rPr>
          <w:rFonts w:ascii="Calibri" w:hAnsi="Calibri" w:cs="Calibri"/>
          <w:sz w:val="18"/>
          <w:szCs w:val="18"/>
        </w:rPr>
        <w:t xml:space="preserve">       </w:t>
      </w:r>
      <w:r w:rsidR="00767919">
        <w:rPr>
          <w:rFonts w:ascii="Calibri" w:hAnsi="Calibri" w:cs="Calibri"/>
          <w:sz w:val="18"/>
          <w:szCs w:val="18"/>
        </w:rPr>
        <w:tab/>
      </w:r>
      <w:r w:rsidR="004D256B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Quantity Surveyor</w:t>
      </w:r>
    </w:p>
    <w:p w:rsidR="00ED2547" w:rsidRDefault="00ED2547" w:rsidP="00ED2547">
      <w:pPr>
        <w:tabs>
          <w:tab w:val="left" w:pos="10440"/>
        </w:tabs>
        <w:jc w:val="both"/>
        <w:rPr>
          <w:rFonts w:ascii="Calibri" w:hAnsi="Calibri" w:cs="Calibri"/>
          <w:b/>
        </w:rPr>
      </w:pPr>
      <w:r w:rsidRPr="005576EF">
        <w:rPr>
          <w:rFonts w:ascii="Calibri" w:hAnsi="Calibri" w:cs="Calibri"/>
          <w:b/>
        </w:rPr>
        <w:t>Responsibilities:</w:t>
      </w:r>
    </w:p>
    <w:p w:rsidR="00517432" w:rsidRDefault="00517432" w:rsidP="00566C1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</w:t>
      </w:r>
      <w:r w:rsidR="00153017" w:rsidRPr="00B364F0">
        <w:rPr>
          <w:rFonts w:ascii="Calibri" w:hAnsi="Calibri" w:cs="Calibri"/>
          <w:sz w:val="18"/>
          <w:szCs w:val="18"/>
        </w:rPr>
        <w:t>onitor</w:t>
      </w:r>
      <w:r w:rsidR="00566C14">
        <w:rPr>
          <w:rFonts w:ascii="Calibri" w:hAnsi="Calibri" w:cs="Calibri"/>
          <w:sz w:val="18"/>
          <w:szCs w:val="18"/>
        </w:rPr>
        <w:t>ed</w:t>
      </w:r>
      <w:r w:rsidR="00153017" w:rsidRPr="00B364F0">
        <w:rPr>
          <w:rFonts w:ascii="Calibri" w:hAnsi="Calibri" w:cs="Calibri"/>
          <w:sz w:val="18"/>
          <w:szCs w:val="18"/>
        </w:rPr>
        <w:t xml:space="preserve"> all </w:t>
      </w:r>
      <w:r w:rsidR="00B1356A">
        <w:rPr>
          <w:rFonts w:ascii="Calibri" w:hAnsi="Calibri" w:cs="Calibri"/>
          <w:sz w:val="18"/>
          <w:szCs w:val="18"/>
        </w:rPr>
        <w:t>reports on daily</w:t>
      </w:r>
      <w:r w:rsidR="00566C14">
        <w:rPr>
          <w:rFonts w:ascii="Calibri" w:hAnsi="Calibri" w:cs="Calibri"/>
          <w:sz w:val="18"/>
          <w:szCs w:val="18"/>
        </w:rPr>
        <w:t xml:space="preserve"> &amp; weekly</w:t>
      </w:r>
      <w:r w:rsidR="00B1356A">
        <w:rPr>
          <w:rFonts w:ascii="Calibri" w:hAnsi="Calibri" w:cs="Calibri"/>
          <w:sz w:val="18"/>
          <w:szCs w:val="18"/>
        </w:rPr>
        <w:t xml:space="preserve"> basis</w:t>
      </w:r>
      <w:r w:rsidR="004A5EED">
        <w:rPr>
          <w:rFonts w:ascii="Calibri" w:hAnsi="Calibri" w:cs="Calibri"/>
          <w:sz w:val="18"/>
          <w:szCs w:val="18"/>
        </w:rPr>
        <w:t xml:space="preserve"> related to achieved work and forecast of balance to go works</w:t>
      </w:r>
      <w:r w:rsidR="00153017" w:rsidRPr="00B364F0">
        <w:rPr>
          <w:rFonts w:ascii="Calibri" w:hAnsi="Calibri" w:cs="Calibri"/>
          <w:sz w:val="18"/>
          <w:szCs w:val="18"/>
        </w:rPr>
        <w:t>.</w:t>
      </w:r>
    </w:p>
    <w:p w:rsidR="00007D05" w:rsidRDefault="00007D05" w:rsidP="00566C1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007D05">
        <w:rPr>
          <w:rFonts w:ascii="Calibri" w:hAnsi="Calibri" w:cs="Calibri"/>
          <w:sz w:val="18"/>
          <w:szCs w:val="18"/>
        </w:rPr>
        <w:t>Monitor</w:t>
      </w:r>
      <w:r w:rsidR="004A5EED">
        <w:rPr>
          <w:rFonts w:ascii="Calibri" w:hAnsi="Calibri" w:cs="Calibri"/>
          <w:sz w:val="18"/>
          <w:szCs w:val="18"/>
        </w:rPr>
        <w:t>ed</w:t>
      </w:r>
      <w:r w:rsidRPr="00007D05">
        <w:rPr>
          <w:rFonts w:ascii="Calibri" w:hAnsi="Calibri" w:cs="Calibri"/>
          <w:sz w:val="18"/>
          <w:szCs w:val="18"/>
        </w:rPr>
        <w:t xml:space="preserve"> </w:t>
      </w:r>
      <w:r w:rsidR="004A5EED">
        <w:rPr>
          <w:rFonts w:ascii="Calibri" w:hAnsi="Calibri" w:cs="Calibri"/>
          <w:sz w:val="18"/>
          <w:szCs w:val="18"/>
        </w:rPr>
        <w:t xml:space="preserve">all TQs </w:t>
      </w:r>
      <w:r w:rsidRPr="00007D05">
        <w:rPr>
          <w:rFonts w:ascii="Calibri" w:hAnsi="Calibri" w:cs="Calibri"/>
          <w:sz w:val="18"/>
          <w:szCs w:val="18"/>
        </w:rPr>
        <w:t xml:space="preserve">and </w:t>
      </w:r>
      <w:r w:rsidR="004A5EED">
        <w:rPr>
          <w:rFonts w:ascii="Calibri" w:hAnsi="Calibri" w:cs="Calibri"/>
          <w:sz w:val="18"/>
          <w:szCs w:val="18"/>
        </w:rPr>
        <w:t>proposed solutions</w:t>
      </w:r>
      <w:r w:rsidRPr="00007D05">
        <w:rPr>
          <w:rFonts w:ascii="Calibri" w:hAnsi="Calibri" w:cs="Calibri"/>
          <w:sz w:val="18"/>
          <w:szCs w:val="18"/>
        </w:rPr>
        <w:t xml:space="preserve"> </w:t>
      </w:r>
      <w:r w:rsidR="004A5EED">
        <w:rPr>
          <w:rFonts w:ascii="Calibri" w:hAnsi="Calibri" w:cs="Calibri"/>
          <w:sz w:val="18"/>
          <w:szCs w:val="18"/>
        </w:rPr>
        <w:t>related to</w:t>
      </w:r>
      <w:r w:rsidRPr="00007D05">
        <w:rPr>
          <w:rFonts w:ascii="Calibri" w:hAnsi="Calibri" w:cs="Calibri"/>
          <w:sz w:val="18"/>
          <w:szCs w:val="18"/>
        </w:rPr>
        <w:t xml:space="preserve"> sites consultation</w:t>
      </w:r>
      <w:r>
        <w:rPr>
          <w:rFonts w:ascii="Calibri" w:hAnsi="Calibri" w:cs="Calibri"/>
          <w:sz w:val="18"/>
          <w:szCs w:val="18"/>
        </w:rPr>
        <w:t>.</w:t>
      </w:r>
    </w:p>
    <w:p w:rsidR="00007D05" w:rsidRPr="004D256B" w:rsidRDefault="00007D05" w:rsidP="00566C1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Prepar</w:t>
      </w:r>
      <w:r w:rsidR="00633B03">
        <w:rPr>
          <w:rFonts w:ascii="Calibri" w:hAnsi="Calibri" w:cs="Calibri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 xml:space="preserve"> </w:t>
      </w:r>
      <w:r w:rsidR="00633B03">
        <w:rPr>
          <w:rFonts w:ascii="Calibri" w:hAnsi="Calibri" w:cs="Calibri"/>
          <w:sz w:val="18"/>
          <w:szCs w:val="18"/>
        </w:rPr>
        <w:t xml:space="preserve">backup </w:t>
      </w:r>
      <w:r>
        <w:rPr>
          <w:rFonts w:ascii="Calibri" w:hAnsi="Calibri" w:cs="Calibri"/>
          <w:sz w:val="18"/>
          <w:szCs w:val="18"/>
        </w:rPr>
        <w:t>data for invoices verification of subcontractor</w:t>
      </w:r>
      <w:r w:rsidR="00633B03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.</w:t>
      </w:r>
    </w:p>
    <w:p w:rsidR="004D256B" w:rsidRDefault="00517432" w:rsidP="00566C1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Verif</w:t>
      </w:r>
      <w:r w:rsidR="00633B03">
        <w:rPr>
          <w:rFonts w:ascii="Calibri" w:hAnsi="Calibri" w:cs="Calibri"/>
          <w:sz w:val="18"/>
          <w:szCs w:val="18"/>
        </w:rPr>
        <w:t>ied</w:t>
      </w:r>
      <w:r>
        <w:rPr>
          <w:rFonts w:ascii="Calibri" w:hAnsi="Calibri" w:cs="Calibri"/>
          <w:sz w:val="18"/>
          <w:szCs w:val="18"/>
        </w:rPr>
        <w:t xml:space="preserve"> subcontracto</w:t>
      </w:r>
      <w:r w:rsidR="004D256B">
        <w:rPr>
          <w:rFonts w:ascii="Calibri" w:hAnsi="Calibri" w:cs="Calibri"/>
          <w:sz w:val="18"/>
          <w:szCs w:val="18"/>
        </w:rPr>
        <w:t>r</w:t>
      </w:r>
      <w:r w:rsidR="00633B03">
        <w:rPr>
          <w:rFonts w:ascii="Calibri" w:hAnsi="Calibri" w:cs="Calibri"/>
          <w:sz w:val="18"/>
          <w:szCs w:val="18"/>
        </w:rPr>
        <w:t>s/ vendors</w:t>
      </w:r>
      <w:r w:rsidR="004D256B">
        <w:rPr>
          <w:rFonts w:ascii="Calibri" w:hAnsi="Calibri" w:cs="Calibri"/>
          <w:sz w:val="18"/>
          <w:szCs w:val="18"/>
        </w:rPr>
        <w:t xml:space="preserve"> </w:t>
      </w:r>
      <w:r w:rsidR="00633B03">
        <w:rPr>
          <w:rFonts w:ascii="Calibri" w:hAnsi="Calibri" w:cs="Calibri"/>
          <w:sz w:val="18"/>
          <w:szCs w:val="18"/>
        </w:rPr>
        <w:t xml:space="preserve">work done/ </w:t>
      </w:r>
      <w:r w:rsidR="004D256B">
        <w:rPr>
          <w:rFonts w:ascii="Calibri" w:hAnsi="Calibri" w:cs="Calibri"/>
          <w:sz w:val="18"/>
          <w:szCs w:val="18"/>
        </w:rPr>
        <w:t xml:space="preserve">progress on </w:t>
      </w:r>
      <w:r w:rsidR="00633B03">
        <w:rPr>
          <w:rFonts w:ascii="Calibri" w:hAnsi="Calibri" w:cs="Calibri"/>
          <w:sz w:val="18"/>
          <w:szCs w:val="18"/>
        </w:rPr>
        <w:t xml:space="preserve">daily, </w:t>
      </w:r>
      <w:r w:rsidR="004D256B">
        <w:rPr>
          <w:rFonts w:ascii="Calibri" w:hAnsi="Calibri" w:cs="Calibri"/>
          <w:sz w:val="18"/>
          <w:szCs w:val="18"/>
        </w:rPr>
        <w:t xml:space="preserve">weekly </w:t>
      </w:r>
      <w:r w:rsidR="00007D05">
        <w:rPr>
          <w:rFonts w:ascii="Calibri" w:hAnsi="Calibri" w:cs="Calibri"/>
          <w:sz w:val="18"/>
          <w:szCs w:val="18"/>
        </w:rPr>
        <w:t xml:space="preserve">and monthly </w:t>
      </w:r>
      <w:r w:rsidR="004D256B">
        <w:rPr>
          <w:rFonts w:ascii="Calibri" w:hAnsi="Calibri" w:cs="Calibri"/>
          <w:sz w:val="18"/>
          <w:szCs w:val="18"/>
        </w:rPr>
        <w:t>basis.</w:t>
      </w:r>
    </w:p>
    <w:p w:rsidR="00633B03" w:rsidRDefault="00633B03" w:rsidP="00633B03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92AEB">
        <w:rPr>
          <w:rFonts w:ascii="Calibri" w:hAnsi="Calibri" w:cs="Calibri"/>
          <w:sz w:val="18"/>
          <w:szCs w:val="18"/>
        </w:rPr>
        <w:t>Verif</w:t>
      </w:r>
      <w:r>
        <w:rPr>
          <w:rFonts w:ascii="Calibri" w:hAnsi="Calibri" w:cs="Calibri"/>
          <w:sz w:val="18"/>
          <w:szCs w:val="18"/>
        </w:rPr>
        <w:t xml:space="preserve">ied subcontractor </w:t>
      </w:r>
      <w:r w:rsidRPr="00692AEB">
        <w:rPr>
          <w:rFonts w:ascii="Calibri" w:hAnsi="Calibri" w:cs="Calibri"/>
          <w:sz w:val="18"/>
          <w:szCs w:val="18"/>
        </w:rPr>
        <w:t>invoices</w:t>
      </w:r>
      <w:r>
        <w:rPr>
          <w:rFonts w:ascii="Calibri" w:hAnsi="Calibri" w:cs="Calibri"/>
          <w:sz w:val="18"/>
          <w:szCs w:val="18"/>
        </w:rPr>
        <w:t xml:space="preserve"> as per actual progress and as per contract terms and conditions.</w:t>
      </w:r>
    </w:p>
    <w:p w:rsidR="00EE44F0" w:rsidRPr="00EE44F0" w:rsidRDefault="00EE44F0" w:rsidP="00EE44F0">
      <w:pPr>
        <w:pStyle w:val="ListParagraph"/>
        <w:jc w:val="both"/>
        <w:rPr>
          <w:rFonts w:ascii="Calibri" w:hAnsi="Calibri" w:cs="Calibri"/>
          <w:b/>
          <w:smallCaps/>
        </w:rPr>
      </w:pPr>
    </w:p>
    <w:p w:rsidR="001257C7" w:rsidRPr="004038BA" w:rsidRDefault="00062A95" w:rsidP="001257C7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Employer:</w:t>
      </w:r>
      <w:r w:rsidR="001257C7" w:rsidRPr="005576EF">
        <w:rPr>
          <w:rFonts w:ascii="Calibri" w:hAnsi="Calibri" w:cs="Calibri"/>
          <w:b/>
          <w:smallCaps/>
        </w:rPr>
        <w:t xml:space="preserve">      </w:t>
      </w:r>
      <w:r w:rsidR="00F938C4">
        <w:rPr>
          <w:rFonts w:ascii="Calibri" w:hAnsi="Calibri" w:cs="Calibri"/>
          <w:b/>
          <w:smallCaps/>
        </w:rPr>
        <w:t xml:space="preserve"> </w:t>
      </w:r>
      <w:r w:rsidR="00767919">
        <w:rPr>
          <w:rFonts w:ascii="Calibri" w:hAnsi="Calibri" w:cs="Calibri"/>
          <w:b/>
          <w:smallCaps/>
        </w:rPr>
        <w:tab/>
      </w:r>
      <w:r w:rsidR="001257C7" w:rsidRPr="00184BCD">
        <w:rPr>
          <w:rFonts w:ascii="Calibri" w:hAnsi="Calibri" w:cs="Calibri"/>
          <w:b/>
          <w:smallCaps/>
        </w:rPr>
        <w:t>Industrial Aid Services</w:t>
      </w:r>
      <w:r w:rsidR="001257C7">
        <w:rPr>
          <w:rFonts w:ascii="Calibri" w:hAnsi="Calibri" w:cs="Calibri"/>
          <w:b/>
          <w:smallCaps/>
        </w:rPr>
        <w:t xml:space="preserve"> ltd.  </w:t>
      </w:r>
      <w:proofErr w:type="spellStart"/>
      <w:r w:rsidR="001257C7">
        <w:rPr>
          <w:rFonts w:ascii="Calibri" w:hAnsi="Calibri" w:cs="Calibri"/>
          <w:b/>
          <w:smallCaps/>
        </w:rPr>
        <w:t>pakistan</w:t>
      </w:r>
      <w:proofErr w:type="spellEnd"/>
      <w:r w:rsidR="001257C7">
        <w:rPr>
          <w:rFonts w:ascii="Calibri" w:hAnsi="Calibri" w:cs="Calibri"/>
          <w:b/>
          <w:smallCaps/>
        </w:rPr>
        <w:t>.</w:t>
      </w:r>
    </w:p>
    <w:p w:rsidR="001257C7" w:rsidRPr="005576EF" w:rsidRDefault="001257C7" w:rsidP="001257C7">
      <w:pPr>
        <w:jc w:val="both"/>
        <w:rPr>
          <w:rFonts w:ascii="Calibri" w:hAnsi="Calibri" w:cs="Calibri"/>
          <w:b/>
          <w:i/>
          <w:smallCaps/>
        </w:rPr>
      </w:pPr>
      <w:r>
        <w:rPr>
          <w:rFonts w:ascii="Calibri" w:hAnsi="Calibri" w:cs="Calibri"/>
          <w:b/>
          <w:smallCaps/>
        </w:rPr>
        <w:t xml:space="preserve">Duration:        </w:t>
      </w:r>
      <w:r w:rsidR="00767919"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>Mar-04</w:t>
      </w:r>
      <w:r w:rsidRPr="005576EF">
        <w:rPr>
          <w:rFonts w:ascii="Calibri" w:hAnsi="Calibri" w:cs="Calibri"/>
          <w:b/>
          <w:smallCaps/>
        </w:rPr>
        <w:t xml:space="preserve"> – </w:t>
      </w:r>
      <w:r>
        <w:rPr>
          <w:rFonts w:ascii="Calibri" w:hAnsi="Calibri" w:cs="Calibri"/>
          <w:b/>
          <w:smallCaps/>
        </w:rPr>
        <w:t>Apr-05</w:t>
      </w:r>
    </w:p>
    <w:p w:rsidR="001257C7" w:rsidRPr="005576EF" w:rsidRDefault="00062A95" w:rsidP="001257C7">
      <w:pPr>
        <w:tabs>
          <w:tab w:val="left" w:pos="10440"/>
        </w:tabs>
        <w:spacing w:after="60"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Project:   </w:t>
      </w:r>
      <w:r w:rsidR="001257C7" w:rsidRPr="005576EF">
        <w:rPr>
          <w:rFonts w:ascii="Calibri" w:hAnsi="Calibri" w:cs="Calibri"/>
          <w:b/>
          <w:smallCaps/>
        </w:rPr>
        <w:t xml:space="preserve">                   </w:t>
      </w:r>
      <w:proofErr w:type="spellStart"/>
      <w:r w:rsidR="001257C7" w:rsidRPr="00184BCD">
        <w:rPr>
          <w:rFonts w:ascii="Calibri" w:hAnsi="Calibri" w:cs="Calibri"/>
          <w:b/>
          <w:smallCaps/>
        </w:rPr>
        <w:t>Fecto</w:t>
      </w:r>
      <w:proofErr w:type="spellEnd"/>
      <w:r w:rsidR="001257C7" w:rsidRPr="00184BCD">
        <w:rPr>
          <w:rFonts w:ascii="Calibri" w:hAnsi="Calibri" w:cs="Calibri"/>
          <w:b/>
          <w:smallCaps/>
        </w:rPr>
        <w:t xml:space="preserve"> Cement Ltd</w:t>
      </w:r>
    </w:p>
    <w:p w:rsidR="00E74122" w:rsidRDefault="00E74122" w:rsidP="006F369C">
      <w:pPr>
        <w:jc w:val="both"/>
        <w:rPr>
          <w:rFonts w:ascii="Calibri" w:hAnsi="Calibri" w:cs="Calibri"/>
          <w:b/>
        </w:rPr>
      </w:pPr>
    </w:p>
    <w:p w:rsidR="001257C7" w:rsidRPr="006F369C" w:rsidRDefault="001257C7" w:rsidP="006F369C">
      <w:pPr>
        <w:jc w:val="both"/>
        <w:rPr>
          <w:rFonts w:ascii="Calibri" w:hAnsi="Calibri" w:cs="Calibri"/>
          <w:sz w:val="18"/>
          <w:szCs w:val="18"/>
        </w:rPr>
      </w:pPr>
      <w:r w:rsidRPr="005576EF">
        <w:rPr>
          <w:rFonts w:ascii="Calibri" w:hAnsi="Calibri" w:cs="Calibri"/>
          <w:b/>
        </w:rPr>
        <w:t>Position:</w:t>
      </w:r>
      <w:r w:rsidRPr="00C451B0">
        <w:rPr>
          <w:rFonts w:ascii="Calibri" w:hAnsi="Calibri" w:cs="Calibri"/>
          <w:sz w:val="18"/>
          <w:szCs w:val="18"/>
        </w:rPr>
        <w:t xml:space="preserve">      </w:t>
      </w:r>
      <w:r w:rsidR="00767919">
        <w:rPr>
          <w:rFonts w:ascii="Calibri" w:hAnsi="Calibri" w:cs="Calibri"/>
          <w:sz w:val="18"/>
          <w:szCs w:val="18"/>
        </w:rPr>
        <w:tab/>
      </w:r>
      <w:r w:rsidR="00517432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Asst. Planner / Quantity Surveyor</w:t>
      </w:r>
    </w:p>
    <w:p w:rsidR="001257C7" w:rsidRPr="005576EF" w:rsidRDefault="001257C7" w:rsidP="001257C7">
      <w:pPr>
        <w:tabs>
          <w:tab w:val="left" w:pos="10440"/>
        </w:tabs>
        <w:jc w:val="both"/>
        <w:rPr>
          <w:rFonts w:ascii="Calibri" w:hAnsi="Calibri" w:cs="Calibri"/>
          <w:b/>
        </w:rPr>
      </w:pPr>
      <w:r w:rsidRPr="005576EF">
        <w:rPr>
          <w:rFonts w:ascii="Calibri" w:hAnsi="Calibri" w:cs="Calibri"/>
          <w:b/>
        </w:rPr>
        <w:t>Responsibilities:</w:t>
      </w:r>
    </w:p>
    <w:p w:rsidR="002A41BB" w:rsidRDefault="002A41BB" w:rsidP="002A41B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</w:t>
      </w:r>
      <w:r w:rsidRPr="00B364F0">
        <w:rPr>
          <w:rFonts w:ascii="Calibri" w:hAnsi="Calibri" w:cs="Calibri"/>
          <w:sz w:val="18"/>
          <w:szCs w:val="18"/>
        </w:rPr>
        <w:t>onitor</w:t>
      </w:r>
      <w:r>
        <w:rPr>
          <w:rFonts w:ascii="Calibri" w:hAnsi="Calibri" w:cs="Calibri"/>
          <w:sz w:val="18"/>
          <w:szCs w:val="18"/>
        </w:rPr>
        <w:t>ed</w:t>
      </w:r>
      <w:r w:rsidRPr="00B364F0">
        <w:rPr>
          <w:rFonts w:ascii="Calibri" w:hAnsi="Calibri" w:cs="Calibri"/>
          <w:sz w:val="18"/>
          <w:szCs w:val="18"/>
        </w:rPr>
        <w:t xml:space="preserve"> all </w:t>
      </w:r>
      <w:r>
        <w:rPr>
          <w:rFonts w:ascii="Calibri" w:hAnsi="Calibri" w:cs="Calibri"/>
          <w:sz w:val="18"/>
          <w:szCs w:val="18"/>
        </w:rPr>
        <w:t>reports on daily &amp; weekly basis related to achieved work and forecast of balance to go works</w:t>
      </w:r>
      <w:r w:rsidRPr="00B364F0">
        <w:rPr>
          <w:rFonts w:ascii="Calibri" w:hAnsi="Calibri" w:cs="Calibri"/>
          <w:sz w:val="18"/>
          <w:szCs w:val="18"/>
        </w:rPr>
        <w:t>.</w:t>
      </w:r>
    </w:p>
    <w:p w:rsidR="002A41BB" w:rsidRDefault="002A41BB" w:rsidP="002A41B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007D05">
        <w:rPr>
          <w:rFonts w:ascii="Calibri" w:hAnsi="Calibri" w:cs="Calibri"/>
          <w:sz w:val="18"/>
          <w:szCs w:val="18"/>
        </w:rPr>
        <w:t>Monitor</w:t>
      </w:r>
      <w:r>
        <w:rPr>
          <w:rFonts w:ascii="Calibri" w:hAnsi="Calibri" w:cs="Calibri"/>
          <w:sz w:val="18"/>
          <w:szCs w:val="18"/>
        </w:rPr>
        <w:t>ed</w:t>
      </w:r>
      <w:r w:rsidRPr="00007D0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all TQs </w:t>
      </w:r>
      <w:r w:rsidRPr="00007D05">
        <w:rPr>
          <w:rFonts w:ascii="Calibri" w:hAnsi="Calibri" w:cs="Calibri"/>
          <w:sz w:val="18"/>
          <w:szCs w:val="18"/>
        </w:rPr>
        <w:t xml:space="preserve">and </w:t>
      </w:r>
      <w:r>
        <w:rPr>
          <w:rFonts w:ascii="Calibri" w:hAnsi="Calibri" w:cs="Calibri"/>
          <w:sz w:val="18"/>
          <w:szCs w:val="18"/>
        </w:rPr>
        <w:t>proposed solutions</w:t>
      </w:r>
      <w:r w:rsidRPr="00007D0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related to</w:t>
      </w:r>
      <w:r w:rsidRPr="00007D05">
        <w:rPr>
          <w:rFonts w:ascii="Calibri" w:hAnsi="Calibri" w:cs="Calibri"/>
          <w:sz w:val="18"/>
          <w:szCs w:val="18"/>
        </w:rPr>
        <w:t xml:space="preserve"> sites consultation</w:t>
      </w:r>
      <w:r>
        <w:rPr>
          <w:rFonts w:ascii="Calibri" w:hAnsi="Calibri" w:cs="Calibri"/>
          <w:sz w:val="18"/>
          <w:szCs w:val="18"/>
        </w:rPr>
        <w:t>.</w:t>
      </w:r>
    </w:p>
    <w:p w:rsidR="002A41BB" w:rsidRPr="004D256B" w:rsidRDefault="002A41BB" w:rsidP="002A41B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Prepared backup data for invoices verification of subcontractors.</w:t>
      </w:r>
    </w:p>
    <w:p w:rsidR="002A41BB" w:rsidRDefault="002A41BB" w:rsidP="002A41B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Verified subcontractors/ vendors work done/ progress on daily, weekly and monthly basis.</w:t>
      </w:r>
    </w:p>
    <w:p w:rsidR="009F6A86" w:rsidRPr="002A41BB" w:rsidRDefault="009F6A86" w:rsidP="002A41BB">
      <w:pPr>
        <w:pStyle w:val="NormalWeb"/>
        <w:spacing w:before="0" w:beforeAutospacing="0" w:after="0" w:afterAutospacing="0"/>
        <w:ind w:left="1080"/>
        <w:jc w:val="both"/>
        <w:rPr>
          <w:rFonts w:ascii="Calibri" w:hAnsi="Calibri" w:cs="Calibri"/>
          <w:sz w:val="18"/>
          <w:szCs w:val="18"/>
        </w:rPr>
      </w:pPr>
    </w:p>
    <w:p w:rsidR="00184BCD" w:rsidRPr="004038BA" w:rsidRDefault="00062A95" w:rsidP="00184BCD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Employer:</w:t>
      </w:r>
      <w:r>
        <w:rPr>
          <w:rFonts w:ascii="Calibri" w:hAnsi="Calibri" w:cs="Calibri"/>
          <w:b/>
          <w:smallCaps/>
        </w:rPr>
        <w:tab/>
      </w:r>
      <w:r w:rsidR="009F6A86" w:rsidRPr="009F6A86">
        <w:rPr>
          <w:rFonts w:ascii="Calibri" w:hAnsi="Calibri" w:cs="Calibri"/>
          <w:b/>
          <w:smallCaps/>
        </w:rPr>
        <w:t>United Electronics Industry Sialkot.</w:t>
      </w:r>
      <w:r w:rsidR="00607152">
        <w:rPr>
          <w:rFonts w:ascii="Calibri" w:hAnsi="Calibri" w:cs="Calibri"/>
          <w:b/>
          <w:smallCaps/>
        </w:rPr>
        <w:t xml:space="preserve"> </w:t>
      </w:r>
      <w:r w:rsidR="009F6A86" w:rsidRPr="009F6A86">
        <w:rPr>
          <w:rFonts w:ascii="Calibri" w:hAnsi="Calibri" w:cs="Calibri"/>
          <w:b/>
          <w:smallCaps/>
        </w:rPr>
        <w:t>Pakistan</w:t>
      </w:r>
    </w:p>
    <w:p w:rsidR="00184BCD" w:rsidRPr="00A4084B" w:rsidRDefault="00062A95" w:rsidP="00A4084B">
      <w:pPr>
        <w:jc w:val="both"/>
        <w:rPr>
          <w:rFonts w:ascii="Calibri" w:hAnsi="Calibri" w:cs="Calibri"/>
          <w:b/>
          <w:i/>
          <w:smallCaps/>
        </w:rPr>
      </w:pPr>
      <w:r>
        <w:rPr>
          <w:rFonts w:ascii="Calibri" w:hAnsi="Calibri" w:cs="Calibri"/>
          <w:b/>
          <w:smallCaps/>
        </w:rPr>
        <w:t>Duration:</w:t>
      </w:r>
      <w:r w:rsidR="00E60A5D">
        <w:rPr>
          <w:rFonts w:ascii="Calibri" w:hAnsi="Calibri" w:cs="Calibri"/>
          <w:b/>
          <w:smallCaps/>
        </w:rPr>
        <w:t xml:space="preserve">         </w:t>
      </w:r>
      <w:r w:rsidR="00767919">
        <w:rPr>
          <w:rFonts w:ascii="Calibri" w:hAnsi="Calibri" w:cs="Calibri"/>
          <w:b/>
          <w:smallCaps/>
        </w:rPr>
        <w:tab/>
      </w:r>
      <w:r w:rsidR="00E60A5D">
        <w:rPr>
          <w:rFonts w:ascii="Calibri" w:hAnsi="Calibri" w:cs="Calibri"/>
          <w:b/>
          <w:smallCaps/>
        </w:rPr>
        <w:t>Aug-02</w:t>
      </w:r>
      <w:r w:rsidR="00184BCD" w:rsidRPr="005576EF">
        <w:rPr>
          <w:rFonts w:ascii="Calibri" w:hAnsi="Calibri" w:cs="Calibri"/>
          <w:b/>
          <w:smallCaps/>
        </w:rPr>
        <w:t xml:space="preserve"> – </w:t>
      </w:r>
      <w:r w:rsidR="00B107F4">
        <w:rPr>
          <w:rFonts w:ascii="Calibri" w:hAnsi="Calibri" w:cs="Calibri"/>
          <w:b/>
          <w:smallCaps/>
        </w:rPr>
        <w:t>Feb-04</w:t>
      </w:r>
    </w:p>
    <w:p w:rsidR="00610373" w:rsidRDefault="00610373" w:rsidP="00184BCD">
      <w:pPr>
        <w:jc w:val="both"/>
        <w:rPr>
          <w:rFonts w:ascii="Calibri" w:hAnsi="Calibri" w:cs="Calibri"/>
          <w:b/>
        </w:rPr>
      </w:pPr>
    </w:p>
    <w:p w:rsidR="00184BCD" w:rsidRPr="00C451B0" w:rsidRDefault="00184BCD" w:rsidP="00184BCD">
      <w:pPr>
        <w:jc w:val="both"/>
        <w:rPr>
          <w:rFonts w:ascii="Calibri" w:hAnsi="Calibri" w:cs="Calibri"/>
          <w:sz w:val="18"/>
          <w:szCs w:val="18"/>
        </w:rPr>
      </w:pPr>
      <w:r w:rsidRPr="005576EF">
        <w:rPr>
          <w:rFonts w:ascii="Calibri" w:hAnsi="Calibri" w:cs="Calibri"/>
          <w:b/>
        </w:rPr>
        <w:t>Position:</w:t>
      </w:r>
      <w:r w:rsidRPr="00C451B0">
        <w:rPr>
          <w:rFonts w:ascii="Calibri" w:hAnsi="Calibri" w:cs="Calibri"/>
          <w:sz w:val="18"/>
          <w:szCs w:val="18"/>
        </w:rPr>
        <w:t xml:space="preserve">        </w:t>
      </w:r>
      <w:r w:rsidR="00767919">
        <w:rPr>
          <w:rFonts w:ascii="Calibri" w:hAnsi="Calibri" w:cs="Calibri"/>
          <w:sz w:val="18"/>
          <w:szCs w:val="18"/>
        </w:rPr>
        <w:tab/>
      </w:r>
      <w:r w:rsidR="009F6A86" w:rsidRPr="006609C3">
        <w:rPr>
          <w:rFonts w:ascii="Calibri" w:hAnsi="Calibri" w:cs="Calibr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Quality Inspector</w:t>
      </w:r>
    </w:p>
    <w:p w:rsidR="00184BCD" w:rsidRPr="005576EF" w:rsidRDefault="00184BCD" w:rsidP="00184BCD">
      <w:pPr>
        <w:tabs>
          <w:tab w:val="left" w:pos="10440"/>
        </w:tabs>
        <w:jc w:val="both"/>
        <w:rPr>
          <w:rFonts w:ascii="Calibri" w:hAnsi="Calibri" w:cs="Calibri"/>
          <w:b/>
        </w:rPr>
      </w:pPr>
      <w:r w:rsidRPr="005576EF">
        <w:rPr>
          <w:rFonts w:ascii="Calibri" w:hAnsi="Calibri" w:cs="Calibri"/>
          <w:b/>
        </w:rPr>
        <w:t>Responsibilities:</w:t>
      </w:r>
    </w:p>
    <w:p w:rsidR="0040743C" w:rsidRDefault="00F52491" w:rsidP="0040743C">
      <w:pPr>
        <w:pStyle w:val="ListParagraph"/>
        <w:numPr>
          <w:ilvl w:val="0"/>
          <w:numId w:val="34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Inspect</w:t>
      </w:r>
      <w:r w:rsidR="002A41BB">
        <w:rPr>
          <w:rFonts w:ascii="Calibri" w:hAnsi="Calibri" w:cs="Calibri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 xml:space="preserve"> all manufactured products as per quality standards </w:t>
      </w:r>
    </w:p>
    <w:p w:rsidR="00F52491" w:rsidRDefault="00F52491" w:rsidP="0040743C">
      <w:pPr>
        <w:pStyle w:val="ListParagraph"/>
        <w:numPr>
          <w:ilvl w:val="0"/>
          <w:numId w:val="34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Check</w:t>
      </w:r>
      <w:r w:rsidR="000F37B9">
        <w:rPr>
          <w:rFonts w:ascii="Calibri" w:hAnsi="Calibri" w:cs="Calibri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 xml:space="preserve"> all products prepared as per approved drawings.</w:t>
      </w:r>
    </w:p>
    <w:p w:rsidR="0083559D" w:rsidRPr="00692AEB" w:rsidRDefault="0028730B" w:rsidP="0083559D">
      <w:pPr>
        <w:pStyle w:val="ListParagraph"/>
        <w:numPr>
          <w:ilvl w:val="0"/>
          <w:numId w:val="34"/>
        </w:numPr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  <w:r w:rsidRPr="00692AEB">
        <w:rPr>
          <w:rFonts w:ascii="Calibri" w:hAnsi="Calibri" w:cs="Calibri"/>
          <w:sz w:val="18"/>
          <w:szCs w:val="18"/>
        </w:rPr>
        <w:t>Check</w:t>
      </w:r>
      <w:r w:rsidR="000F37B9">
        <w:rPr>
          <w:rFonts w:ascii="Calibri" w:hAnsi="Calibri" w:cs="Calibri"/>
          <w:sz w:val="18"/>
          <w:szCs w:val="18"/>
        </w:rPr>
        <w:t>ed and</w:t>
      </w:r>
      <w:r w:rsidRPr="00692AEB">
        <w:rPr>
          <w:rFonts w:ascii="Calibri" w:hAnsi="Calibri" w:cs="Calibri"/>
          <w:sz w:val="18"/>
          <w:szCs w:val="18"/>
        </w:rPr>
        <w:t xml:space="preserve"> inspect</w:t>
      </w:r>
      <w:r w:rsidR="000F37B9">
        <w:rPr>
          <w:rFonts w:ascii="Calibri" w:hAnsi="Calibri" w:cs="Calibri"/>
          <w:sz w:val="18"/>
          <w:szCs w:val="18"/>
        </w:rPr>
        <w:t>ed</w:t>
      </w:r>
      <w:r w:rsidRPr="00692AEB">
        <w:rPr>
          <w:rFonts w:ascii="Calibri" w:hAnsi="Calibri" w:cs="Calibri"/>
          <w:sz w:val="18"/>
          <w:szCs w:val="18"/>
        </w:rPr>
        <w:t xml:space="preserve"> all type of defects like blow holes, misaligned, out of shape etc….</w:t>
      </w:r>
    </w:p>
    <w:p w:rsidR="001257C7" w:rsidRPr="00A10217" w:rsidRDefault="001257C7" w:rsidP="00A10217">
      <w:pPr>
        <w:pStyle w:val="ListParagraph"/>
        <w:jc w:val="both"/>
        <w:rPr>
          <w:rFonts w:ascii="Calibri" w:hAnsi="Calibri" w:cs="Calibri"/>
          <w:sz w:val="18"/>
          <w:szCs w:val="18"/>
        </w:rPr>
      </w:pPr>
    </w:p>
    <w:p w:rsidR="00712868" w:rsidRPr="005576EF" w:rsidRDefault="002E3477" w:rsidP="00712868">
      <w:pPr>
        <w:pStyle w:val="Tit"/>
        <w:shd w:val="pct10" w:color="auto" w:fill="auto"/>
        <w:ind w:left="0" w:right="-15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PROFESSIONAL </w:t>
      </w:r>
      <w:r w:rsidR="00712868" w:rsidRPr="005576EF">
        <w:rPr>
          <w:rFonts w:ascii="Calibri" w:hAnsi="Calibri" w:cs="Calibri"/>
          <w:sz w:val="22"/>
          <w:szCs w:val="22"/>
        </w:rPr>
        <w:t>TRAININGS</w:t>
      </w:r>
    </w:p>
    <w:p w:rsidR="00567C12" w:rsidRPr="00B637A1" w:rsidRDefault="00567C12" w:rsidP="00567C12">
      <w:pPr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bCs/>
          <w:sz w:val="18"/>
          <w:szCs w:val="18"/>
        </w:rPr>
        <w:t>H</w:t>
      </w:r>
      <w:r w:rsidRPr="00B637A1">
        <w:rPr>
          <w:rFonts w:ascii="Calibri" w:hAnsi="Calibri" w:cs="Calibri"/>
          <w:bCs/>
          <w:sz w:val="18"/>
          <w:szCs w:val="18"/>
          <w:vertAlign w:val="subscript"/>
        </w:rPr>
        <w:t>2</w:t>
      </w:r>
      <w:r w:rsidRPr="00B637A1">
        <w:rPr>
          <w:rFonts w:ascii="Calibri" w:hAnsi="Calibri" w:cs="Calibri"/>
          <w:bCs/>
          <w:sz w:val="18"/>
          <w:szCs w:val="18"/>
        </w:rPr>
        <w:t xml:space="preserve">S gas awareness in the confined </w:t>
      </w:r>
      <w:r w:rsidR="00BF2856">
        <w:rPr>
          <w:rFonts w:ascii="Calibri" w:hAnsi="Calibri" w:cs="Calibri"/>
          <w:bCs/>
          <w:sz w:val="18"/>
          <w:szCs w:val="18"/>
        </w:rPr>
        <w:t xml:space="preserve">space </w:t>
      </w:r>
      <w:r w:rsidRPr="00B637A1">
        <w:rPr>
          <w:rFonts w:ascii="Calibri" w:hAnsi="Calibri" w:cs="Calibri"/>
          <w:bCs/>
          <w:sz w:val="18"/>
          <w:szCs w:val="18"/>
        </w:rPr>
        <w:t>area by ADMA, ADGAS, JGC and MEPI.</w:t>
      </w:r>
    </w:p>
    <w:p w:rsidR="00567C12" w:rsidRPr="00B637A1" w:rsidRDefault="00567C12" w:rsidP="00567C12">
      <w:pPr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ADMA-OPCO Certification of all HSE Courses such as Breathing Apparatus, Fire Fighting, H</w:t>
      </w:r>
      <w:r w:rsidRPr="00B637A1">
        <w:rPr>
          <w:rFonts w:ascii="Calibri" w:hAnsi="Calibri" w:cs="Calibri"/>
          <w:sz w:val="18"/>
          <w:szCs w:val="18"/>
          <w:vertAlign w:val="subscript"/>
        </w:rPr>
        <w:t>2</w:t>
      </w:r>
      <w:r w:rsidRPr="00B637A1">
        <w:rPr>
          <w:rFonts w:ascii="Calibri" w:hAnsi="Calibri" w:cs="Calibri"/>
          <w:sz w:val="18"/>
          <w:szCs w:val="18"/>
        </w:rPr>
        <w:t>S Emergency, Safe Working at height,</w:t>
      </w:r>
      <w:r w:rsidR="00607152">
        <w:rPr>
          <w:rFonts w:ascii="Calibri" w:hAnsi="Calibri" w:cs="Calibri"/>
          <w:sz w:val="18"/>
          <w:szCs w:val="18"/>
        </w:rPr>
        <w:t xml:space="preserve"> </w:t>
      </w:r>
      <w:r w:rsidRPr="00B637A1">
        <w:rPr>
          <w:rFonts w:ascii="Calibri" w:hAnsi="Calibri" w:cs="Calibri"/>
          <w:sz w:val="18"/>
          <w:szCs w:val="18"/>
        </w:rPr>
        <w:t>HSEMS Health Safety &amp; Environment Management system, Technical Safety Training.</w:t>
      </w:r>
    </w:p>
    <w:p w:rsidR="00CC5009" w:rsidRPr="00810C4C" w:rsidRDefault="00CC5009" w:rsidP="00CC5009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</w:rPr>
      </w:pPr>
      <w:r w:rsidRPr="00810C4C">
        <w:rPr>
          <w:rFonts w:ascii="Calibri" w:hAnsi="Calibri" w:cs="Calibri"/>
          <w:bCs/>
          <w:sz w:val="18"/>
          <w:szCs w:val="18"/>
        </w:rPr>
        <w:t>Emergency Response and working at height at ADGAS, ADMA, JGC, MEPI</w:t>
      </w:r>
      <w:r>
        <w:rPr>
          <w:rFonts w:ascii="Calibri" w:hAnsi="Calibri" w:cs="Calibri"/>
          <w:bCs/>
          <w:sz w:val="18"/>
          <w:szCs w:val="18"/>
        </w:rPr>
        <w:t xml:space="preserve">, </w:t>
      </w:r>
      <w:r w:rsidRPr="00810C4C">
        <w:rPr>
          <w:rFonts w:ascii="Calibri" w:hAnsi="Calibri" w:cs="Calibri"/>
          <w:bCs/>
          <w:sz w:val="18"/>
          <w:szCs w:val="18"/>
        </w:rPr>
        <w:t>ENI</w:t>
      </w:r>
      <w:r>
        <w:rPr>
          <w:rFonts w:ascii="Calibri" w:hAnsi="Calibri" w:cs="Calibri"/>
          <w:bCs/>
          <w:sz w:val="18"/>
          <w:szCs w:val="18"/>
        </w:rPr>
        <w:t xml:space="preserve"> and</w:t>
      </w:r>
      <w:r w:rsidRPr="00810C4C">
        <w:rPr>
          <w:rFonts w:ascii="Calibri" w:hAnsi="Calibri" w:cs="Calibri"/>
          <w:bCs/>
          <w:sz w:val="18"/>
          <w:szCs w:val="18"/>
        </w:rPr>
        <w:t xml:space="preserve"> SOC. </w:t>
      </w:r>
    </w:p>
    <w:p w:rsidR="00567C12" w:rsidRPr="00B637A1" w:rsidRDefault="00567C12" w:rsidP="00567C12">
      <w:pPr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Advance Safety Audit Certificate Course from ADGAS.</w:t>
      </w:r>
    </w:p>
    <w:p w:rsidR="00567C12" w:rsidRPr="00B637A1" w:rsidRDefault="00567C12" w:rsidP="00567C12">
      <w:pPr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 xml:space="preserve">HSE Induction in GASCO </w:t>
      </w:r>
      <w:proofErr w:type="spellStart"/>
      <w:r w:rsidRPr="00B637A1">
        <w:rPr>
          <w:rFonts w:ascii="Calibri" w:hAnsi="Calibri" w:cs="Calibri"/>
          <w:sz w:val="18"/>
          <w:szCs w:val="18"/>
        </w:rPr>
        <w:t>Habshan</w:t>
      </w:r>
      <w:proofErr w:type="spellEnd"/>
      <w:r w:rsidRPr="00B637A1">
        <w:rPr>
          <w:rFonts w:ascii="Calibri" w:hAnsi="Calibri" w:cs="Calibri"/>
          <w:sz w:val="18"/>
          <w:szCs w:val="18"/>
        </w:rPr>
        <w:t>, Abu Dhabi.</w:t>
      </w:r>
    </w:p>
    <w:p w:rsidR="00567C12" w:rsidRPr="00B637A1" w:rsidRDefault="00567C12" w:rsidP="00567C12">
      <w:pPr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Attend</w:t>
      </w:r>
      <w:r w:rsidR="00CC5009">
        <w:rPr>
          <w:rFonts w:ascii="Calibri" w:hAnsi="Calibri" w:cs="Calibri"/>
          <w:sz w:val="18"/>
          <w:szCs w:val="18"/>
        </w:rPr>
        <w:t>ed</w:t>
      </w:r>
      <w:r w:rsidRPr="00B637A1">
        <w:rPr>
          <w:rFonts w:ascii="Calibri" w:hAnsi="Calibri" w:cs="Calibri"/>
          <w:sz w:val="18"/>
          <w:szCs w:val="18"/>
        </w:rPr>
        <w:t xml:space="preserve"> the Training on Document Control System at </w:t>
      </w:r>
      <w:proofErr w:type="spellStart"/>
      <w:r w:rsidRPr="00B637A1">
        <w:rPr>
          <w:rFonts w:ascii="Calibri" w:hAnsi="Calibri" w:cs="Calibri"/>
          <w:sz w:val="18"/>
          <w:szCs w:val="18"/>
        </w:rPr>
        <w:t>Descon</w:t>
      </w:r>
      <w:proofErr w:type="spellEnd"/>
      <w:r w:rsidRPr="00B637A1">
        <w:rPr>
          <w:rFonts w:ascii="Calibri" w:hAnsi="Calibri" w:cs="Calibri"/>
          <w:sz w:val="18"/>
          <w:szCs w:val="18"/>
        </w:rPr>
        <w:t xml:space="preserve"> Engineering Abu Dhabi.</w:t>
      </w:r>
    </w:p>
    <w:p w:rsidR="00567C12" w:rsidRPr="00B637A1" w:rsidRDefault="00CC5009" w:rsidP="00567C12">
      <w:pPr>
        <w:widowControl w:val="0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Attended</w:t>
      </w:r>
      <w:r w:rsidR="00567C12" w:rsidRPr="00B637A1">
        <w:rPr>
          <w:rFonts w:ascii="Calibri" w:hAnsi="Calibri" w:cs="Calibri"/>
          <w:sz w:val="18"/>
          <w:szCs w:val="18"/>
        </w:rPr>
        <w:t xml:space="preserve"> two </w:t>
      </w:r>
      <w:proofErr w:type="spellStart"/>
      <w:r w:rsidR="00567C12" w:rsidRPr="00B637A1">
        <w:rPr>
          <w:rFonts w:ascii="Calibri" w:hAnsi="Calibri" w:cs="Calibri"/>
          <w:sz w:val="18"/>
          <w:szCs w:val="18"/>
        </w:rPr>
        <w:t>days</w:t>
      </w:r>
      <w:proofErr w:type="spellEnd"/>
      <w:r w:rsidR="00567C12" w:rsidRPr="00B637A1">
        <w:rPr>
          <w:rFonts w:ascii="Calibri" w:hAnsi="Calibri" w:cs="Calibri"/>
          <w:sz w:val="18"/>
          <w:szCs w:val="18"/>
        </w:rPr>
        <w:t xml:space="preserve"> workshop on Confined space, Heavy Lifting Equipment and Erection and Removal of Scaffolding in </w:t>
      </w:r>
      <w:proofErr w:type="spellStart"/>
      <w:r w:rsidR="00567C12" w:rsidRPr="00B637A1">
        <w:rPr>
          <w:rFonts w:ascii="Calibri" w:hAnsi="Calibri" w:cs="Calibri"/>
          <w:sz w:val="18"/>
          <w:szCs w:val="18"/>
        </w:rPr>
        <w:t>Descon</w:t>
      </w:r>
      <w:proofErr w:type="spellEnd"/>
      <w:r w:rsidR="00567C12" w:rsidRPr="00B637A1">
        <w:rPr>
          <w:rFonts w:ascii="Calibri" w:hAnsi="Calibri" w:cs="Calibri"/>
          <w:sz w:val="18"/>
          <w:szCs w:val="18"/>
        </w:rPr>
        <w:t xml:space="preserve"> Engineering Abu Dhabi U.A.E.</w:t>
      </w:r>
    </w:p>
    <w:p w:rsidR="00C405F4" w:rsidRPr="005576EF" w:rsidRDefault="002E3477" w:rsidP="00747519">
      <w:pPr>
        <w:pStyle w:val="Tit"/>
        <w:shd w:val="pct10" w:color="auto" w:fill="auto"/>
        <w:ind w:left="0" w:right="-155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COMMUNICATION</w:t>
      </w:r>
      <w:r w:rsidR="00C405F4" w:rsidRPr="005576EF">
        <w:rPr>
          <w:rFonts w:ascii="Calibri" w:hAnsi="Calibri" w:cs="Calibri"/>
          <w:sz w:val="22"/>
          <w:szCs w:val="22"/>
        </w:rPr>
        <w:t xml:space="preserve"> SKILLS</w:t>
      </w:r>
    </w:p>
    <w:p w:rsidR="00C405F4" w:rsidRPr="00B637A1" w:rsidRDefault="00C405F4" w:rsidP="00C405F4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English – Advanced Level</w:t>
      </w:r>
    </w:p>
    <w:p w:rsidR="00747519" w:rsidRDefault="00C405F4" w:rsidP="00747519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810C4C">
        <w:rPr>
          <w:rFonts w:ascii="Calibri" w:hAnsi="Calibri" w:cs="Calibri"/>
          <w:sz w:val="18"/>
          <w:szCs w:val="18"/>
        </w:rPr>
        <w:t>Arabic – Medium Level (Reading &amp; Understanding)</w:t>
      </w:r>
    </w:p>
    <w:p w:rsidR="00063299" w:rsidRPr="00063299" w:rsidRDefault="00063299" w:rsidP="00063299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Urdu – Advanced Level</w:t>
      </w:r>
    </w:p>
    <w:p w:rsidR="00D2223D" w:rsidRPr="005576EF" w:rsidRDefault="00D2223D" w:rsidP="00D2223D">
      <w:pPr>
        <w:pStyle w:val="Tit"/>
        <w:shd w:val="pct10" w:color="auto" w:fill="auto"/>
        <w:ind w:left="0" w:right="-155" w:firstLine="0"/>
        <w:jc w:val="center"/>
        <w:rPr>
          <w:rFonts w:ascii="Calibri" w:hAnsi="Calibri" w:cs="Calibri"/>
          <w:sz w:val="22"/>
          <w:szCs w:val="22"/>
        </w:rPr>
      </w:pPr>
      <w:r w:rsidRPr="005576EF">
        <w:rPr>
          <w:rFonts w:ascii="Calibri" w:hAnsi="Calibri" w:cs="Calibri"/>
          <w:sz w:val="22"/>
          <w:szCs w:val="22"/>
        </w:rPr>
        <w:t>EXTRA CURRICULAR ACTIVITIES</w:t>
      </w:r>
    </w:p>
    <w:p w:rsidR="00C405F4" w:rsidRPr="00B637A1" w:rsidRDefault="00D2223D" w:rsidP="00D2223D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 xml:space="preserve">Watching </w:t>
      </w:r>
      <w:r w:rsidR="002E55C6">
        <w:rPr>
          <w:rFonts w:ascii="Calibri" w:hAnsi="Calibri" w:cs="Calibri"/>
          <w:sz w:val="18"/>
          <w:szCs w:val="18"/>
        </w:rPr>
        <w:t>International news</w:t>
      </w:r>
      <w:r w:rsidRPr="00B637A1">
        <w:rPr>
          <w:rFonts w:ascii="Calibri" w:hAnsi="Calibri" w:cs="Calibri"/>
          <w:sz w:val="18"/>
          <w:szCs w:val="18"/>
        </w:rPr>
        <w:t xml:space="preserve"> </w:t>
      </w:r>
      <w:r w:rsidR="00F87780" w:rsidRPr="00B637A1">
        <w:rPr>
          <w:rFonts w:ascii="Calibri" w:hAnsi="Calibri" w:cs="Calibri"/>
          <w:sz w:val="18"/>
          <w:szCs w:val="18"/>
        </w:rPr>
        <w:t xml:space="preserve">and </w:t>
      </w:r>
      <w:r w:rsidR="002E55C6">
        <w:rPr>
          <w:rFonts w:ascii="Calibri" w:hAnsi="Calibri" w:cs="Calibri"/>
          <w:sz w:val="18"/>
          <w:szCs w:val="18"/>
        </w:rPr>
        <w:t>informative channels</w:t>
      </w:r>
      <w:r w:rsidRPr="00B637A1">
        <w:rPr>
          <w:rFonts w:ascii="Calibri" w:hAnsi="Calibri" w:cs="Calibri"/>
          <w:sz w:val="18"/>
          <w:szCs w:val="18"/>
        </w:rPr>
        <w:t xml:space="preserve"> </w:t>
      </w:r>
      <w:r w:rsidR="002E55C6">
        <w:rPr>
          <w:rFonts w:ascii="Calibri" w:hAnsi="Calibri" w:cs="Calibri"/>
          <w:sz w:val="18"/>
          <w:szCs w:val="18"/>
        </w:rPr>
        <w:t>to</w:t>
      </w:r>
      <w:r w:rsidRPr="00B637A1">
        <w:rPr>
          <w:rFonts w:ascii="Calibri" w:hAnsi="Calibri" w:cs="Calibri"/>
          <w:sz w:val="18"/>
          <w:szCs w:val="18"/>
        </w:rPr>
        <w:t xml:space="preserve"> e</w:t>
      </w:r>
      <w:r w:rsidR="002E55C6">
        <w:rPr>
          <w:rFonts w:ascii="Calibri" w:hAnsi="Calibri" w:cs="Calibri"/>
          <w:sz w:val="18"/>
          <w:szCs w:val="18"/>
        </w:rPr>
        <w:t>nhances my knowledge</w:t>
      </w:r>
      <w:r w:rsidRPr="00B637A1">
        <w:rPr>
          <w:rFonts w:ascii="Calibri" w:hAnsi="Calibri" w:cs="Calibri"/>
          <w:sz w:val="18"/>
          <w:szCs w:val="18"/>
        </w:rPr>
        <w:t>.</w:t>
      </w:r>
    </w:p>
    <w:p w:rsidR="00D2223D" w:rsidRPr="00607152" w:rsidRDefault="00D2223D" w:rsidP="00607152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B637A1">
        <w:rPr>
          <w:rFonts w:ascii="Calibri" w:hAnsi="Calibri" w:cs="Calibri"/>
          <w:sz w:val="18"/>
          <w:szCs w:val="18"/>
        </w:rPr>
        <w:t>Playing Cricket, Table Tennis, Foot Ball, Cards, Chess and Swimming.</w:t>
      </w:r>
      <w:bookmarkStart w:id="2" w:name="_GoBack"/>
      <w:bookmarkEnd w:id="2"/>
    </w:p>
    <w:sectPr w:rsidR="00D2223D" w:rsidRPr="00607152" w:rsidSect="000E3B7A">
      <w:pgSz w:w="12240" w:h="15840"/>
      <w:pgMar w:top="840" w:right="1080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C3" w:rsidRDefault="001D25C3" w:rsidP="00D04AA2">
      <w:r>
        <w:separator/>
      </w:r>
    </w:p>
  </w:endnote>
  <w:endnote w:type="continuationSeparator" w:id="0">
    <w:p w:rsidR="001D25C3" w:rsidRDefault="001D25C3" w:rsidP="00D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C3" w:rsidRDefault="001D25C3" w:rsidP="00D04AA2">
      <w:r>
        <w:separator/>
      </w:r>
    </w:p>
  </w:footnote>
  <w:footnote w:type="continuationSeparator" w:id="0">
    <w:p w:rsidR="001D25C3" w:rsidRDefault="001D25C3" w:rsidP="00D0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01B"/>
    <w:multiLevelType w:val="hybridMultilevel"/>
    <w:tmpl w:val="41C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24DB"/>
    <w:multiLevelType w:val="hybridMultilevel"/>
    <w:tmpl w:val="21063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C7750"/>
    <w:multiLevelType w:val="hybridMultilevel"/>
    <w:tmpl w:val="28DCEB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812D6"/>
    <w:multiLevelType w:val="hybridMultilevel"/>
    <w:tmpl w:val="82BCD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3285D"/>
    <w:multiLevelType w:val="hybridMultilevel"/>
    <w:tmpl w:val="8AAA1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86735"/>
    <w:multiLevelType w:val="hybridMultilevel"/>
    <w:tmpl w:val="30B2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37EA"/>
    <w:multiLevelType w:val="hybridMultilevel"/>
    <w:tmpl w:val="B02C2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31A41"/>
    <w:multiLevelType w:val="hybridMultilevel"/>
    <w:tmpl w:val="D5A4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B794E"/>
    <w:multiLevelType w:val="hybridMultilevel"/>
    <w:tmpl w:val="F7201C6E"/>
    <w:lvl w:ilvl="0" w:tplc="A4A8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C75F7"/>
    <w:multiLevelType w:val="hybridMultilevel"/>
    <w:tmpl w:val="C8B43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B38EE"/>
    <w:multiLevelType w:val="hybridMultilevel"/>
    <w:tmpl w:val="5FB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77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9C646FE"/>
    <w:multiLevelType w:val="hybridMultilevel"/>
    <w:tmpl w:val="A9B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C5B"/>
    <w:multiLevelType w:val="hybridMultilevel"/>
    <w:tmpl w:val="9A3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911"/>
    <w:multiLevelType w:val="hybridMultilevel"/>
    <w:tmpl w:val="1F9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160B74"/>
    <w:multiLevelType w:val="hybridMultilevel"/>
    <w:tmpl w:val="077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516E3"/>
    <w:multiLevelType w:val="hybridMultilevel"/>
    <w:tmpl w:val="665E7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B63E6"/>
    <w:multiLevelType w:val="hybridMultilevel"/>
    <w:tmpl w:val="81B4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114D07"/>
    <w:multiLevelType w:val="hybridMultilevel"/>
    <w:tmpl w:val="8BB0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2088E"/>
    <w:multiLevelType w:val="hybridMultilevel"/>
    <w:tmpl w:val="B0D8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B355F"/>
    <w:multiLevelType w:val="hybridMultilevel"/>
    <w:tmpl w:val="17349384"/>
    <w:lvl w:ilvl="0" w:tplc="04090001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B67D3"/>
    <w:multiLevelType w:val="hybridMultilevel"/>
    <w:tmpl w:val="B58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17F11"/>
    <w:multiLevelType w:val="hybridMultilevel"/>
    <w:tmpl w:val="116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11D4"/>
    <w:multiLevelType w:val="hybridMultilevel"/>
    <w:tmpl w:val="9D16E3EA"/>
    <w:lvl w:ilvl="0" w:tplc="55B2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B4A7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B129D"/>
    <w:multiLevelType w:val="hybridMultilevel"/>
    <w:tmpl w:val="7B1A1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E5AE8"/>
    <w:multiLevelType w:val="hybridMultilevel"/>
    <w:tmpl w:val="8C6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55C5"/>
    <w:multiLevelType w:val="hybridMultilevel"/>
    <w:tmpl w:val="6928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C7D04"/>
    <w:multiLevelType w:val="hybridMultilevel"/>
    <w:tmpl w:val="C76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6273"/>
    <w:multiLevelType w:val="hybridMultilevel"/>
    <w:tmpl w:val="278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67E6D"/>
    <w:multiLevelType w:val="hybridMultilevel"/>
    <w:tmpl w:val="EE62E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071C0"/>
    <w:multiLevelType w:val="hybridMultilevel"/>
    <w:tmpl w:val="2FF66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0A1FAC"/>
    <w:multiLevelType w:val="hybridMultilevel"/>
    <w:tmpl w:val="485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71B41"/>
    <w:multiLevelType w:val="hybridMultilevel"/>
    <w:tmpl w:val="709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75C1"/>
    <w:multiLevelType w:val="hybridMultilevel"/>
    <w:tmpl w:val="7CE4B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AF78FF"/>
    <w:multiLevelType w:val="hybridMultilevel"/>
    <w:tmpl w:val="1C3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36799"/>
    <w:multiLevelType w:val="hybridMultilevel"/>
    <w:tmpl w:val="C3CE595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30285"/>
    <w:multiLevelType w:val="hybridMultilevel"/>
    <w:tmpl w:val="A186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3"/>
  </w:num>
  <w:num w:numId="4">
    <w:abstractNumId w:val="24"/>
  </w:num>
  <w:num w:numId="5">
    <w:abstractNumId w:val="21"/>
  </w:num>
  <w:num w:numId="6">
    <w:abstractNumId w:val="10"/>
  </w:num>
  <w:num w:numId="7">
    <w:abstractNumId w:val="35"/>
  </w:num>
  <w:num w:numId="8">
    <w:abstractNumId w:val="8"/>
  </w:num>
  <w:num w:numId="9">
    <w:abstractNumId w:val="1"/>
  </w:num>
  <w:num w:numId="10">
    <w:abstractNumId w:val="2"/>
  </w:num>
  <w:num w:numId="11">
    <w:abstractNumId w:val="29"/>
  </w:num>
  <w:num w:numId="12">
    <w:abstractNumId w:val="4"/>
  </w:num>
  <w:num w:numId="13">
    <w:abstractNumId w:val="18"/>
  </w:num>
  <w:num w:numId="14">
    <w:abstractNumId w:val="26"/>
  </w:num>
  <w:num w:numId="15">
    <w:abstractNumId w:val="9"/>
  </w:num>
  <w:num w:numId="16">
    <w:abstractNumId w:val="22"/>
  </w:num>
  <w:num w:numId="17">
    <w:abstractNumId w:val="31"/>
  </w:num>
  <w:num w:numId="18">
    <w:abstractNumId w:val="15"/>
  </w:num>
  <w:num w:numId="19">
    <w:abstractNumId w:val="25"/>
  </w:num>
  <w:num w:numId="20">
    <w:abstractNumId w:val="13"/>
  </w:num>
  <w:num w:numId="21">
    <w:abstractNumId w:val="12"/>
  </w:num>
  <w:num w:numId="22">
    <w:abstractNumId w:val="34"/>
  </w:num>
  <w:num w:numId="23">
    <w:abstractNumId w:val="28"/>
  </w:num>
  <w:num w:numId="24">
    <w:abstractNumId w:val="17"/>
  </w:num>
  <w:num w:numId="25">
    <w:abstractNumId w:val="36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0"/>
  </w:num>
  <w:num w:numId="32">
    <w:abstractNumId w:val="5"/>
  </w:num>
  <w:num w:numId="33">
    <w:abstractNumId w:val="7"/>
  </w:num>
  <w:num w:numId="34">
    <w:abstractNumId w:val="19"/>
  </w:num>
  <w:num w:numId="35">
    <w:abstractNumId w:val="6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49"/>
    <w:rsid w:val="0000154B"/>
    <w:rsid w:val="000015FA"/>
    <w:rsid w:val="00002524"/>
    <w:rsid w:val="00005893"/>
    <w:rsid w:val="00007D05"/>
    <w:rsid w:val="00023044"/>
    <w:rsid w:val="00023785"/>
    <w:rsid w:val="000500DD"/>
    <w:rsid w:val="00050300"/>
    <w:rsid w:val="0006139E"/>
    <w:rsid w:val="00062A95"/>
    <w:rsid w:val="00063299"/>
    <w:rsid w:val="0006375D"/>
    <w:rsid w:val="00073546"/>
    <w:rsid w:val="000753EA"/>
    <w:rsid w:val="00075EBE"/>
    <w:rsid w:val="00094661"/>
    <w:rsid w:val="000A3F69"/>
    <w:rsid w:val="000B1710"/>
    <w:rsid w:val="000B25AD"/>
    <w:rsid w:val="000B65BE"/>
    <w:rsid w:val="000B7C4B"/>
    <w:rsid w:val="000C0B72"/>
    <w:rsid w:val="000C6FA4"/>
    <w:rsid w:val="000D7B5F"/>
    <w:rsid w:val="000D7E14"/>
    <w:rsid w:val="000E2611"/>
    <w:rsid w:val="000E3B7A"/>
    <w:rsid w:val="000E78CA"/>
    <w:rsid w:val="000F160E"/>
    <w:rsid w:val="000F37B9"/>
    <w:rsid w:val="00100C30"/>
    <w:rsid w:val="001035E4"/>
    <w:rsid w:val="001138C3"/>
    <w:rsid w:val="00123749"/>
    <w:rsid w:val="001257C7"/>
    <w:rsid w:val="00142576"/>
    <w:rsid w:val="00145AED"/>
    <w:rsid w:val="00153017"/>
    <w:rsid w:val="0017692E"/>
    <w:rsid w:val="001774F2"/>
    <w:rsid w:val="00182108"/>
    <w:rsid w:val="00184BCD"/>
    <w:rsid w:val="00191745"/>
    <w:rsid w:val="001954FD"/>
    <w:rsid w:val="001A1DA5"/>
    <w:rsid w:val="001A5C93"/>
    <w:rsid w:val="001B229A"/>
    <w:rsid w:val="001C26D5"/>
    <w:rsid w:val="001C502C"/>
    <w:rsid w:val="001C64AF"/>
    <w:rsid w:val="001D25C3"/>
    <w:rsid w:val="001D7502"/>
    <w:rsid w:val="001E1129"/>
    <w:rsid w:val="001E42CF"/>
    <w:rsid w:val="001E5067"/>
    <w:rsid w:val="001F5D4F"/>
    <w:rsid w:val="001F619F"/>
    <w:rsid w:val="001F6CA4"/>
    <w:rsid w:val="002014E9"/>
    <w:rsid w:val="00213996"/>
    <w:rsid w:val="00222EFC"/>
    <w:rsid w:val="00225D48"/>
    <w:rsid w:val="002331EC"/>
    <w:rsid w:val="002413E7"/>
    <w:rsid w:val="002456F0"/>
    <w:rsid w:val="0026229B"/>
    <w:rsid w:val="00263A69"/>
    <w:rsid w:val="00273BC2"/>
    <w:rsid w:val="0028730B"/>
    <w:rsid w:val="00292BC9"/>
    <w:rsid w:val="00294225"/>
    <w:rsid w:val="002A41BB"/>
    <w:rsid w:val="002B10A4"/>
    <w:rsid w:val="002B2573"/>
    <w:rsid w:val="002B3515"/>
    <w:rsid w:val="002B5B7B"/>
    <w:rsid w:val="002C149D"/>
    <w:rsid w:val="002C2805"/>
    <w:rsid w:val="002C2CA0"/>
    <w:rsid w:val="002D1AF1"/>
    <w:rsid w:val="002E0AC2"/>
    <w:rsid w:val="002E0DB0"/>
    <w:rsid w:val="002E3477"/>
    <w:rsid w:val="002E44BE"/>
    <w:rsid w:val="002E55C6"/>
    <w:rsid w:val="002F2A14"/>
    <w:rsid w:val="002F5573"/>
    <w:rsid w:val="002F5A56"/>
    <w:rsid w:val="002F60F1"/>
    <w:rsid w:val="002F6E82"/>
    <w:rsid w:val="00312FD3"/>
    <w:rsid w:val="003151C9"/>
    <w:rsid w:val="00325864"/>
    <w:rsid w:val="0033759B"/>
    <w:rsid w:val="003446E3"/>
    <w:rsid w:val="00350E84"/>
    <w:rsid w:val="003541ED"/>
    <w:rsid w:val="00355A7D"/>
    <w:rsid w:val="00360E7C"/>
    <w:rsid w:val="00364E6E"/>
    <w:rsid w:val="003B3F60"/>
    <w:rsid w:val="003C1673"/>
    <w:rsid w:val="003C65B4"/>
    <w:rsid w:val="003D6F5C"/>
    <w:rsid w:val="00402003"/>
    <w:rsid w:val="004038BA"/>
    <w:rsid w:val="00405EAB"/>
    <w:rsid w:val="0040743C"/>
    <w:rsid w:val="0041691C"/>
    <w:rsid w:val="00421868"/>
    <w:rsid w:val="00431DBF"/>
    <w:rsid w:val="0043208E"/>
    <w:rsid w:val="00432098"/>
    <w:rsid w:val="00433374"/>
    <w:rsid w:val="00436F72"/>
    <w:rsid w:val="00443F8C"/>
    <w:rsid w:val="00451C94"/>
    <w:rsid w:val="0045279A"/>
    <w:rsid w:val="00462CAA"/>
    <w:rsid w:val="004649A9"/>
    <w:rsid w:val="00471EE2"/>
    <w:rsid w:val="00472A5E"/>
    <w:rsid w:val="00493460"/>
    <w:rsid w:val="004A25A8"/>
    <w:rsid w:val="004A4241"/>
    <w:rsid w:val="004A5EED"/>
    <w:rsid w:val="004A768E"/>
    <w:rsid w:val="004B14CB"/>
    <w:rsid w:val="004B5207"/>
    <w:rsid w:val="004C1085"/>
    <w:rsid w:val="004C63A7"/>
    <w:rsid w:val="004D256B"/>
    <w:rsid w:val="004D2E9A"/>
    <w:rsid w:val="004D6444"/>
    <w:rsid w:val="004F43C4"/>
    <w:rsid w:val="00500A71"/>
    <w:rsid w:val="00514430"/>
    <w:rsid w:val="005150B3"/>
    <w:rsid w:val="005154F8"/>
    <w:rsid w:val="005168D6"/>
    <w:rsid w:val="00517432"/>
    <w:rsid w:val="005274BC"/>
    <w:rsid w:val="00534292"/>
    <w:rsid w:val="00536D8A"/>
    <w:rsid w:val="005407BD"/>
    <w:rsid w:val="00541375"/>
    <w:rsid w:val="00546CA2"/>
    <w:rsid w:val="00550197"/>
    <w:rsid w:val="005576EF"/>
    <w:rsid w:val="00566C14"/>
    <w:rsid w:val="00567C12"/>
    <w:rsid w:val="00575670"/>
    <w:rsid w:val="005972CA"/>
    <w:rsid w:val="005A04C1"/>
    <w:rsid w:val="005A1D41"/>
    <w:rsid w:val="005A2FAC"/>
    <w:rsid w:val="005C22E9"/>
    <w:rsid w:val="005D49B4"/>
    <w:rsid w:val="005D4C58"/>
    <w:rsid w:val="005E5FA4"/>
    <w:rsid w:val="005F3541"/>
    <w:rsid w:val="00607152"/>
    <w:rsid w:val="00610373"/>
    <w:rsid w:val="00623565"/>
    <w:rsid w:val="00633B03"/>
    <w:rsid w:val="006542FC"/>
    <w:rsid w:val="006609C3"/>
    <w:rsid w:val="00662CFE"/>
    <w:rsid w:val="00677233"/>
    <w:rsid w:val="00683DB1"/>
    <w:rsid w:val="00684A79"/>
    <w:rsid w:val="00684B39"/>
    <w:rsid w:val="006851AC"/>
    <w:rsid w:val="00690804"/>
    <w:rsid w:val="006918BF"/>
    <w:rsid w:val="00692AEB"/>
    <w:rsid w:val="006A3B0F"/>
    <w:rsid w:val="006A46C5"/>
    <w:rsid w:val="006C09E1"/>
    <w:rsid w:val="006C47C9"/>
    <w:rsid w:val="006D25D7"/>
    <w:rsid w:val="006D46CA"/>
    <w:rsid w:val="006E11E3"/>
    <w:rsid w:val="006F20CE"/>
    <w:rsid w:val="006F369C"/>
    <w:rsid w:val="006F7EE3"/>
    <w:rsid w:val="007010C3"/>
    <w:rsid w:val="00712868"/>
    <w:rsid w:val="00715A24"/>
    <w:rsid w:val="007160FD"/>
    <w:rsid w:val="00717036"/>
    <w:rsid w:val="007237A9"/>
    <w:rsid w:val="00734920"/>
    <w:rsid w:val="007374B5"/>
    <w:rsid w:val="00747519"/>
    <w:rsid w:val="00753AAE"/>
    <w:rsid w:val="007557C7"/>
    <w:rsid w:val="0076471F"/>
    <w:rsid w:val="00767919"/>
    <w:rsid w:val="00770084"/>
    <w:rsid w:val="00772247"/>
    <w:rsid w:val="00785216"/>
    <w:rsid w:val="00794B6A"/>
    <w:rsid w:val="007C1F33"/>
    <w:rsid w:val="007E2120"/>
    <w:rsid w:val="00807AFD"/>
    <w:rsid w:val="00810C4C"/>
    <w:rsid w:val="008167B7"/>
    <w:rsid w:val="00822856"/>
    <w:rsid w:val="008324D2"/>
    <w:rsid w:val="0083559D"/>
    <w:rsid w:val="008356AC"/>
    <w:rsid w:val="00837296"/>
    <w:rsid w:val="00845BA3"/>
    <w:rsid w:val="00850B61"/>
    <w:rsid w:val="00850BA2"/>
    <w:rsid w:val="00851F1E"/>
    <w:rsid w:val="008526BD"/>
    <w:rsid w:val="00857F23"/>
    <w:rsid w:val="00866BD3"/>
    <w:rsid w:val="0086740F"/>
    <w:rsid w:val="008800B6"/>
    <w:rsid w:val="008812B8"/>
    <w:rsid w:val="00885F1C"/>
    <w:rsid w:val="008871C4"/>
    <w:rsid w:val="008957A1"/>
    <w:rsid w:val="008A61ED"/>
    <w:rsid w:val="008B0ED3"/>
    <w:rsid w:val="008C29C2"/>
    <w:rsid w:val="008C34B0"/>
    <w:rsid w:val="008D1C45"/>
    <w:rsid w:val="008D31AA"/>
    <w:rsid w:val="008E108C"/>
    <w:rsid w:val="008F0B3C"/>
    <w:rsid w:val="008F10F1"/>
    <w:rsid w:val="008F5B12"/>
    <w:rsid w:val="0090628B"/>
    <w:rsid w:val="00910B56"/>
    <w:rsid w:val="0092605B"/>
    <w:rsid w:val="00927CE9"/>
    <w:rsid w:val="009369D7"/>
    <w:rsid w:val="00936B01"/>
    <w:rsid w:val="009524E6"/>
    <w:rsid w:val="00964C76"/>
    <w:rsid w:val="009659EE"/>
    <w:rsid w:val="009773FB"/>
    <w:rsid w:val="00980DA4"/>
    <w:rsid w:val="00987016"/>
    <w:rsid w:val="009C01F5"/>
    <w:rsid w:val="009D5186"/>
    <w:rsid w:val="009F2DDA"/>
    <w:rsid w:val="009F5BB6"/>
    <w:rsid w:val="009F6A86"/>
    <w:rsid w:val="00A10217"/>
    <w:rsid w:val="00A10420"/>
    <w:rsid w:val="00A2498E"/>
    <w:rsid w:val="00A30B61"/>
    <w:rsid w:val="00A36024"/>
    <w:rsid w:val="00A4084B"/>
    <w:rsid w:val="00A4356A"/>
    <w:rsid w:val="00A4399B"/>
    <w:rsid w:val="00A47B88"/>
    <w:rsid w:val="00A54B36"/>
    <w:rsid w:val="00A55534"/>
    <w:rsid w:val="00A61B5E"/>
    <w:rsid w:val="00A90561"/>
    <w:rsid w:val="00AA2D03"/>
    <w:rsid w:val="00AA3620"/>
    <w:rsid w:val="00AA657F"/>
    <w:rsid w:val="00AB056D"/>
    <w:rsid w:val="00AC0264"/>
    <w:rsid w:val="00AC06B9"/>
    <w:rsid w:val="00AE40A2"/>
    <w:rsid w:val="00AE7E7D"/>
    <w:rsid w:val="00AF2A6D"/>
    <w:rsid w:val="00AF3792"/>
    <w:rsid w:val="00AF440A"/>
    <w:rsid w:val="00AF676E"/>
    <w:rsid w:val="00B107F4"/>
    <w:rsid w:val="00B1160F"/>
    <w:rsid w:val="00B12BB4"/>
    <w:rsid w:val="00B1356A"/>
    <w:rsid w:val="00B143B7"/>
    <w:rsid w:val="00B17479"/>
    <w:rsid w:val="00B20140"/>
    <w:rsid w:val="00B24F47"/>
    <w:rsid w:val="00B30407"/>
    <w:rsid w:val="00B32807"/>
    <w:rsid w:val="00B364F0"/>
    <w:rsid w:val="00B37E9A"/>
    <w:rsid w:val="00B44A67"/>
    <w:rsid w:val="00B50896"/>
    <w:rsid w:val="00B637A1"/>
    <w:rsid w:val="00B672D4"/>
    <w:rsid w:val="00B67B04"/>
    <w:rsid w:val="00B83983"/>
    <w:rsid w:val="00B8706E"/>
    <w:rsid w:val="00BA03E1"/>
    <w:rsid w:val="00BA3172"/>
    <w:rsid w:val="00BC447B"/>
    <w:rsid w:val="00BD065E"/>
    <w:rsid w:val="00BE5ADF"/>
    <w:rsid w:val="00BE7B01"/>
    <w:rsid w:val="00BF2856"/>
    <w:rsid w:val="00C13B1E"/>
    <w:rsid w:val="00C150BC"/>
    <w:rsid w:val="00C25EF8"/>
    <w:rsid w:val="00C2651A"/>
    <w:rsid w:val="00C405F4"/>
    <w:rsid w:val="00C43586"/>
    <w:rsid w:val="00C451B0"/>
    <w:rsid w:val="00C46F04"/>
    <w:rsid w:val="00C503F8"/>
    <w:rsid w:val="00C550E0"/>
    <w:rsid w:val="00C55818"/>
    <w:rsid w:val="00C614E6"/>
    <w:rsid w:val="00C65AF8"/>
    <w:rsid w:val="00C6772E"/>
    <w:rsid w:val="00C70DEE"/>
    <w:rsid w:val="00C746C7"/>
    <w:rsid w:val="00C80981"/>
    <w:rsid w:val="00C942D8"/>
    <w:rsid w:val="00C96FD7"/>
    <w:rsid w:val="00CA067E"/>
    <w:rsid w:val="00CA6ACE"/>
    <w:rsid w:val="00CC32D0"/>
    <w:rsid w:val="00CC36EE"/>
    <w:rsid w:val="00CC5009"/>
    <w:rsid w:val="00CC6D8B"/>
    <w:rsid w:val="00CE2173"/>
    <w:rsid w:val="00CE309C"/>
    <w:rsid w:val="00CF49E2"/>
    <w:rsid w:val="00CF5BF5"/>
    <w:rsid w:val="00D04AA2"/>
    <w:rsid w:val="00D061BD"/>
    <w:rsid w:val="00D10945"/>
    <w:rsid w:val="00D111BD"/>
    <w:rsid w:val="00D11E41"/>
    <w:rsid w:val="00D1545F"/>
    <w:rsid w:val="00D2223D"/>
    <w:rsid w:val="00D32DB1"/>
    <w:rsid w:val="00D35E4F"/>
    <w:rsid w:val="00D50F67"/>
    <w:rsid w:val="00D54FE0"/>
    <w:rsid w:val="00D55B00"/>
    <w:rsid w:val="00D631EB"/>
    <w:rsid w:val="00D859CE"/>
    <w:rsid w:val="00D92223"/>
    <w:rsid w:val="00DB117F"/>
    <w:rsid w:val="00DB191B"/>
    <w:rsid w:val="00DB299A"/>
    <w:rsid w:val="00DC0AC0"/>
    <w:rsid w:val="00DC2BCC"/>
    <w:rsid w:val="00DC385A"/>
    <w:rsid w:val="00DC6FBF"/>
    <w:rsid w:val="00DE5A05"/>
    <w:rsid w:val="00DF30A9"/>
    <w:rsid w:val="00E03EA7"/>
    <w:rsid w:val="00E0793C"/>
    <w:rsid w:val="00E25D6D"/>
    <w:rsid w:val="00E36F52"/>
    <w:rsid w:val="00E424C2"/>
    <w:rsid w:val="00E42CA2"/>
    <w:rsid w:val="00E43C9E"/>
    <w:rsid w:val="00E4679A"/>
    <w:rsid w:val="00E47A83"/>
    <w:rsid w:val="00E50B53"/>
    <w:rsid w:val="00E5151A"/>
    <w:rsid w:val="00E523B3"/>
    <w:rsid w:val="00E60A5D"/>
    <w:rsid w:val="00E640CB"/>
    <w:rsid w:val="00E64838"/>
    <w:rsid w:val="00E648D0"/>
    <w:rsid w:val="00E64E23"/>
    <w:rsid w:val="00E74122"/>
    <w:rsid w:val="00E872E7"/>
    <w:rsid w:val="00E94D86"/>
    <w:rsid w:val="00EA00E5"/>
    <w:rsid w:val="00EC2F3A"/>
    <w:rsid w:val="00ED2547"/>
    <w:rsid w:val="00ED44D5"/>
    <w:rsid w:val="00EE44F0"/>
    <w:rsid w:val="00EE504A"/>
    <w:rsid w:val="00EE60EA"/>
    <w:rsid w:val="00EE61DA"/>
    <w:rsid w:val="00EE651E"/>
    <w:rsid w:val="00EF19E2"/>
    <w:rsid w:val="00EF3B4F"/>
    <w:rsid w:val="00F03C31"/>
    <w:rsid w:val="00F0455E"/>
    <w:rsid w:val="00F07F75"/>
    <w:rsid w:val="00F129BA"/>
    <w:rsid w:val="00F205A4"/>
    <w:rsid w:val="00F2087C"/>
    <w:rsid w:val="00F20E23"/>
    <w:rsid w:val="00F25C67"/>
    <w:rsid w:val="00F32469"/>
    <w:rsid w:val="00F372AB"/>
    <w:rsid w:val="00F377F3"/>
    <w:rsid w:val="00F4207B"/>
    <w:rsid w:val="00F439EF"/>
    <w:rsid w:val="00F52491"/>
    <w:rsid w:val="00F56F4A"/>
    <w:rsid w:val="00F67EA1"/>
    <w:rsid w:val="00F711E6"/>
    <w:rsid w:val="00F74110"/>
    <w:rsid w:val="00F75C5F"/>
    <w:rsid w:val="00F87780"/>
    <w:rsid w:val="00F938C4"/>
    <w:rsid w:val="00F944A7"/>
    <w:rsid w:val="00FA0F89"/>
    <w:rsid w:val="00FA132D"/>
    <w:rsid w:val="00FA4589"/>
    <w:rsid w:val="00FB3B1B"/>
    <w:rsid w:val="00FC090A"/>
    <w:rsid w:val="00FC309B"/>
    <w:rsid w:val="00FD62E6"/>
    <w:rsid w:val="00FD721A"/>
    <w:rsid w:val="00FE2F5E"/>
    <w:rsid w:val="00FE5D40"/>
    <w:rsid w:val="00FE60D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23749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123749"/>
    <w:pPr>
      <w:keepNext/>
      <w:outlineLvl w:val="7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2374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23749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Tit">
    <w:name w:val="Tit"/>
    <w:basedOn w:val="Normal"/>
    <w:rsid w:val="0012374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Hyperlink">
    <w:name w:val="Hyperlink"/>
    <w:basedOn w:val="DefaultParagraphFont"/>
    <w:rsid w:val="00123749"/>
    <w:rPr>
      <w:color w:val="0000FF"/>
      <w:u w:val="single"/>
    </w:rPr>
  </w:style>
  <w:style w:type="paragraph" w:styleId="BodyText">
    <w:name w:val="Body Text"/>
    <w:basedOn w:val="Normal"/>
    <w:link w:val="BodyTextChar"/>
    <w:rsid w:val="00123749"/>
    <w:rPr>
      <w:rFonts w:ascii="Verdana" w:hAnsi="Verdan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23749"/>
    <w:rPr>
      <w:rFonts w:ascii="Verdana" w:eastAsia="Times New Roman" w:hAnsi="Verdana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12374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74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ubtleReference">
    <w:name w:val="Subtle Reference"/>
    <w:basedOn w:val="DefaultParagraphFont"/>
    <w:uiPriority w:val="31"/>
    <w:qFormat/>
    <w:rsid w:val="00123749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7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56F4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74110"/>
    <w:pPr>
      <w:ind w:left="720"/>
      <w:contextualSpacing/>
    </w:pPr>
  </w:style>
  <w:style w:type="paragraph" w:styleId="NormalWeb">
    <w:name w:val="Normal (Web)"/>
    <w:basedOn w:val="Normal"/>
    <w:rsid w:val="00CC6D8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A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A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9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autoRedefine/>
    <w:rsid w:val="003151C9"/>
    <w:pPr>
      <w:numPr>
        <w:numId w:val="3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EE61D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23749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123749"/>
    <w:pPr>
      <w:keepNext/>
      <w:outlineLvl w:val="7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2374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23749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Tit">
    <w:name w:val="Tit"/>
    <w:basedOn w:val="Normal"/>
    <w:rsid w:val="0012374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Hyperlink">
    <w:name w:val="Hyperlink"/>
    <w:basedOn w:val="DefaultParagraphFont"/>
    <w:rsid w:val="00123749"/>
    <w:rPr>
      <w:color w:val="0000FF"/>
      <w:u w:val="single"/>
    </w:rPr>
  </w:style>
  <w:style w:type="paragraph" w:styleId="BodyText">
    <w:name w:val="Body Text"/>
    <w:basedOn w:val="Normal"/>
    <w:link w:val="BodyTextChar"/>
    <w:rsid w:val="00123749"/>
    <w:rPr>
      <w:rFonts w:ascii="Verdana" w:hAnsi="Verdan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23749"/>
    <w:rPr>
      <w:rFonts w:ascii="Verdana" w:eastAsia="Times New Roman" w:hAnsi="Verdana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12374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74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ubtleReference">
    <w:name w:val="Subtle Reference"/>
    <w:basedOn w:val="DefaultParagraphFont"/>
    <w:uiPriority w:val="31"/>
    <w:qFormat/>
    <w:rsid w:val="00123749"/>
    <w:rPr>
      <w:smallCaps/>
      <w:color w:val="C0504D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7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56F4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74110"/>
    <w:pPr>
      <w:ind w:left="720"/>
      <w:contextualSpacing/>
    </w:pPr>
  </w:style>
  <w:style w:type="paragraph" w:styleId="NormalWeb">
    <w:name w:val="Normal (Web)"/>
    <w:basedOn w:val="Normal"/>
    <w:rsid w:val="00CC6D8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A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A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A9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autoRedefine/>
    <w:rsid w:val="003151C9"/>
    <w:pPr>
      <w:numPr>
        <w:numId w:val="3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EE61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E6B4-2316-4A4A-9104-672D927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Pc6</cp:lastModifiedBy>
  <cp:revision>4</cp:revision>
  <dcterms:created xsi:type="dcterms:W3CDTF">2014-11-06T04:27:00Z</dcterms:created>
  <dcterms:modified xsi:type="dcterms:W3CDTF">2015-07-11T12:49:00Z</dcterms:modified>
</cp:coreProperties>
</file>