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B6" w:rsidRDefault="008E3A4F" w:rsidP="003925B6">
      <w:pPr>
        <w:widowControl w:val="0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i/>
          <w:iCs/>
          <w:sz w:val="44"/>
          <w:szCs w:val="44"/>
        </w:rPr>
      </w:pPr>
      <w:r>
        <w:rPr>
          <w:rFonts w:ascii="Century Schoolbook" w:hAnsi="Century Schoolbook" w:cs="Century Schoolbook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1148080" cy="1371600"/>
            <wp:effectExtent l="19050" t="0" r="0" b="0"/>
            <wp:docPr id="2" name="Picture 1" descr="C:\Users\cw\Desktop\KLS STUDIO pp 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\Desktop\KLS STUDIO pp 85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B6" w:rsidRDefault="00F116B6" w:rsidP="003925B6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b/>
          <w:bCs/>
          <w:iCs/>
          <w:sz w:val="44"/>
          <w:szCs w:val="44"/>
        </w:rPr>
      </w:pPr>
      <w:r w:rsidRPr="00CD348D">
        <w:rPr>
          <w:rFonts w:ascii="Bookman Old Style" w:hAnsi="Bookman Old Style" w:cs="Bookman Old Style"/>
          <w:b/>
          <w:bCs/>
          <w:i/>
          <w:iCs/>
          <w:sz w:val="44"/>
          <w:szCs w:val="44"/>
        </w:rPr>
        <w:t xml:space="preserve">             </w:t>
      </w:r>
      <w:r w:rsidR="001D7DA3">
        <w:rPr>
          <w:rFonts w:ascii="Bookman Old Style" w:hAnsi="Bookman Old Style" w:cs="Bookman Old Style"/>
          <w:b/>
          <w:bCs/>
          <w:i/>
          <w:iCs/>
          <w:sz w:val="44"/>
          <w:szCs w:val="44"/>
        </w:rPr>
        <w:t xml:space="preserve"> </w:t>
      </w:r>
      <w:r w:rsidRPr="00CD348D">
        <w:rPr>
          <w:rFonts w:ascii="Bookman Old Style" w:hAnsi="Bookman Old Style" w:cs="Bookman Old Style"/>
          <w:b/>
          <w:bCs/>
          <w:i/>
          <w:iCs/>
          <w:sz w:val="44"/>
          <w:szCs w:val="44"/>
        </w:rPr>
        <w:t xml:space="preserve"> </w:t>
      </w:r>
      <w:proofErr w:type="spellStart"/>
      <w:r w:rsidRPr="002869C6">
        <w:rPr>
          <w:rFonts w:ascii="Baskerville Old Face" w:hAnsi="Baskerville Old Face" w:cs="Andalus"/>
          <w:b/>
          <w:bCs/>
          <w:iCs/>
          <w:sz w:val="44"/>
          <w:szCs w:val="44"/>
        </w:rPr>
        <w:t>Nasir</w:t>
      </w:r>
      <w:proofErr w:type="spellEnd"/>
      <w:r w:rsidRPr="002869C6">
        <w:rPr>
          <w:rFonts w:ascii="Baskerville Old Face" w:hAnsi="Baskerville Old Face" w:cs="Andalus"/>
          <w:b/>
          <w:bCs/>
          <w:iCs/>
          <w:sz w:val="44"/>
          <w:szCs w:val="44"/>
        </w:rPr>
        <w:t xml:space="preserve"> </w:t>
      </w:r>
    </w:p>
    <w:p w:rsidR="00371D77" w:rsidRPr="002869C6" w:rsidRDefault="00371D77" w:rsidP="003925B6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sz w:val="44"/>
          <w:szCs w:val="44"/>
        </w:rPr>
      </w:pPr>
      <w:hyperlink r:id="rId10" w:history="1">
        <w:r w:rsidRPr="00946646">
          <w:rPr>
            <w:rStyle w:val="Hyperlink"/>
            <w:rFonts w:ascii="Baskerville Old Face" w:hAnsi="Baskerville Old Face" w:cs="Andalus"/>
            <w:b/>
            <w:bCs/>
            <w:iCs/>
            <w:sz w:val="44"/>
            <w:szCs w:val="44"/>
          </w:rPr>
          <w:t>Nasir.150120@2freemail.com</w:t>
        </w:r>
      </w:hyperlink>
      <w:r>
        <w:rPr>
          <w:rFonts w:ascii="Baskerville Old Face" w:hAnsi="Baskerville Old Face" w:cs="Andalus"/>
          <w:b/>
          <w:bCs/>
          <w:iCs/>
          <w:sz w:val="44"/>
          <w:szCs w:val="44"/>
        </w:rPr>
        <w:t xml:space="preserve"> </w:t>
      </w:r>
      <w:r w:rsidRPr="00371D77">
        <w:rPr>
          <w:rFonts w:ascii="Baskerville Old Face" w:hAnsi="Baskerville Old Face" w:cs="Andalus"/>
          <w:b/>
          <w:bCs/>
          <w:iCs/>
          <w:sz w:val="44"/>
          <w:szCs w:val="44"/>
        </w:rPr>
        <w:tab/>
      </w:r>
    </w:p>
    <w:p w:rsidR="00F116B6" w:rsidRPr="002869C6" w:rsidRDefault="00F116B6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ind w:left="20"/>
        <w:rPr>
          <w:rFonts w:ascii="Baskerville Old Face" w:hAnsi="Baskerville Old Face" w:cs="Andalus"/>
          <w:b/>
          <w:bCs/>
          <w:iCs/>
          <w:color w:val="0000FF"/>
          <w:sz w:val="28"/>
          <w:szCs w:val="28"/>
        </w:rPr>
      </w:pPr>
    </w:p>
    <w:p w:rsidR="00F116B6" w:rsidRPr="00CA7096" w:rsidRDefault="00371D77" w:rsidP="003F0BA6">
      <w:pPr>
        <w:pStyle w:val="Heading3"/>
        <w:spacing w:before="0" w:line="240" w:lineRule="auto"/>
        <w:rPr>
          <w:rFonts w:ascii="Baskerville Old Face" w:hAnsi="Baskerville Old Face" w:cs="Andalus"/>
          <w:sz w:val="24"/>
          <w:szCs w:val="24"/>
        </w:rPr>
      </w:pPr>
      <w:r>
        <w:rPr>
          <w:rFonts w:ascii="Baskerville Old Face" w:hAnsi="Baskerville Old Face" w:cs="Andalus"/>
          <w:sz w:val="24"/>
          <w:szCs w:val="24"/>
        </w:rPr>
        <w:t>\</w:t>
      </w:r>
    </w:p>
    <w:p w:rsidR="00F116B6" w:rsidRPr="00CA7096" w:rsidRDefault="00F116B6" w:rsidP="003F0BA6">
      <w:pPr>
        <w:widowControl w:val="0"/>
        <w:autoSpaceDE w:val="0"/>
        <w:autoSpaceDN w:val="0"/>
        <w:adjustRightInd w:val="0"/>
        <w:spacing w:after="0" w:line="139" w:lineRule="exact"/>
        <w:jc w:val="center"/>
        <w:rPr>
          <w:rFonts w:ascii="Baskerville Old Face" w:hAnsi="Baskerville Old Face" w:cs="Andalus"/>
          <w:b/>
          <w:sz w:val="24"/>
          <w:szCs w:val="24"/>
        </w:rPr>
      </w:pPr>
    </w:p>
    <w:p w:rsidR="003F0BA6" w:rsidRPr="002869C6" w:rsidRDefault="003F0BA6">
      <w:pPr>
        <w:widowControl w:val="0"/>
        <w:autoSpaceDE w:val="0"/>
        <w:autoSpaceDN w:val="0"/>
        <w:adjustRightInd w:val="0"/>
        <w:spacing w:after="0" w:line="139" w:lineRule="exact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EE2B62" w:rsidP="000526ED">
      <w:pPr>
        <w:widowControl w:val="0"/>
        <w:tabs>
          <w:tab w:val="left" w:pos="3650"/>
        </w:tabs>
        <w:autoSpaceDE w:val="0"/>
        <w:autoSpaceDN w:val="0"/>
        <w:adjustRightInd w:val="0"/>
        <w:spacing w:after="0" w:line="240" w:lineRule="auto"/>
        <w:ind w:left="20"/>
        <w:rPr>
          <w:rFonts w:ascii="Baskerville Old Face" w:hAnsi="Baskerville Old Face" w:cs="Andalus"/>
          <w:sz w:val="34"/>
          <w:szCs w:val="34"/>
        </w:rPr>
      </w:pPr>
      <w:r>
        <w:rPr>
          <w:rFonts w:ascii="Baskerville Old Face" w:hAnsi="Baskerville Old Face" w:cs="Andalus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96520</wp:posOffset>
                </wp:positionV>
                <wp:extent cx="5694680" cy="275590"/>
                <wp:effectExtent l="0" t="1270" r="190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4680" cy="27559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3pt;margin-top:7.6pt;width:448.4pt;height:21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/+fQIAAPs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" o:allowincell="f" fillcolor="#e5e5e5" stroked="f"/>
            </w:pict>
          </mc:Fallback>
        </mc:AlternateContent>
      </w:r>
      <w:r w:rsidR="00F116B6" w:rsidRPr="002869C6">
        <w:rPr>
          <w:rFonts w:ascii="Baskerville Old Face" w:hAnsi="Baskerville Old Face" w:cs="Andalus"/>
          <w:b/>
          <w:bCs/>
          <w:iCs/>
          <w:color w:val="0000FF"/>
          <w:sz w:val="34"/>
          <w:szCs w:val="34"/>
        </w:rPr>
        <w:t xml:space="preserve">Professional </w:t>
      </w:r>
      <w:proofErr w:type="gramStart"/>
      <w:r w:rsidR="00F116B6" w:rsidRPr="002869C6">
        <w:rPr>
          <w:rFonts w:ascii="Baskerville Old Face" w:hAnsi="Baskerville Old Face" w:cs="Andalus"/>
          <w:b/>
          <w:bCs/>
          <w:iCs/>
          <w:color w:val="0000FF"/>
          <w:sz w:val="34"/>
          <w:szCs w:val="34"/>
        </w:rPr>
        <w:t xml:space="preserve">Objective </w:t>
      </w:r>
      <w:r w:rsidR="00F116B6" w:rsidRPr="002869C6">
        <w:rPr>
          <w:rFonts w:ascii="Baskerville Old Face" w:hAnsi="Baskerville Old Face" w:cs="Andalus"/>
          <w:b/>
          <w:bCs/>
          <w:iCs/>
          <w:sz w:val="34"/>
          <w:szCs w:val="34"/>
        </w:rPr>
        <w:t>:</w:t>
      </w:r>
      <w:proofErr w:type="gramEnd"/>
      <w:r w:rsidR="00F116B6" w:rsidRPr="002869C6">
        <w:rPr>
          <w:rFonts w:ascii="Baskerville Old Face" w:hAnsi="Baskerville Old Face" w:cs="Andalus"/>
          <w:b/>
          <w:bCs/>
          <w:iCs/>
          <w:sz w:val="34"/>
          <w:szCs w:val="34"/>
        </w:rPr>
        <w:tab/>
      </w: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62" w:lineRule="exact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4F721E">
      <w:pPr>
        <w:widowControl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sz w:val="24"/>
          <w:szCs w:val="24"/>
        </w:rPr>
      </w:pPr>
      <w:proofErr w:type="gramStart"/>
      <w:r w:rsidRPr="002869C6">
        <w:rPr>
          <w:rFonts w:ascii="Baskerville Old Face" w:hAnsi="Baskerville Old Face" w:cs="Andalus"/>
          <w:iCs/>
          <w:sz w:val="24"/>
          <w:szCs w:val="24"/>
        </w:rPr>
        <w:t>Seeking</w:t>
      </w:r>
      <w:r w:rsidR="00F116B6" w:rsidRPr="002869C6">
        <w:rPr>
          <w:rFonts w:ascii="Baskerville Old Face" w:hAnsi="Baskerville Old Face" w:cs="Andalus"/>
          <w:iCs/>
          <w:sz w:val="24"/>
          <w:szCs w:val="24"/>
        </w:rPr>
        <w:t xml:space="preserve"> job with a progressive Organization to pursue a long-term career.</w:t>
      </w:r>
      <w:proofErr w:type="gramEnd"/>
    </w:p>
    <w:p w:rsidR="009B0B81" w:rsidRDefault="00EE2B62" w:rsidP="00FE6A72">
      <w:pPr>
        <w:widowControl w:val="0"/>
        <w:autoSpaceDE w:val="0"/>
        <w:autoSpaceDN w:val="0"/>
        <w:adjustRightInd w:val="0"/>
        <w:spacing w:after="0" w:line="287" w:lineRule="exact"/>
        <w:rPr>
          <w:rFonts w:ascii="Baskerville Old Face" w:hAnsi="Baskerville Old Face" w:cs="Andalus"/>
          <w:b/>
          <w:bCs/>
          <w:iCs/>
          <w:color w:val="0000FF"/>
          <w:sz w:val="32"/>
          <w:szCs w:val="32"/>
        </w:rPr>
      </w:pPr>
      <w:r>
        <w:rPr>
          <w:rFonts w:ascii="Baskerville Old Face" w:hAnsi="Baskerville Old Face" w:cs="Andalus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164465</wp:posOffset>
                </wp:positionV>
                <wp:extent cx="5694680" cy="297815"/>
                <wp:effectExtent l="0" t="2540" r="1905" b="444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4680" cy="2978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3pt;margin-top:12.95pt;width:448.4pt;height:23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" o:allowincell="f" fillcolor="#e5e5e5" stroked="f"/>
            </w:pict>
          </mc:Fallback>
        </mc:AlternateContent>
      </w:r>
    </w:p>
    <w:p w:rsidR="00F116B6" w:rsidRPr="002869C6" w:rsidRDefault="00F116B6" w:rsidP="00FE6A72">
      <w:pPr>
        <w:widowControl w:val="0"/>
        <w:autoSpaceDE w:val="0"/>
        <w:autoSpaceDN w:val="0"/>
        <w:adjustRightInd w:val="0"/>
        <w:spacing w:after="0" w:line="287" w:lineRule="exact"/>
        <w:rPr>
          <w:rFonts w:ascii="Baskerville Old Face" w:hAnsi="Baskerville Old Face" w:cs="Andalus"/>
          <w:sz w:val="32"/>
          <w:szCs w:val="32"/>
        </w:rPr>
      </w:pPr>
      <w:r w:rsidRPr="002869C6">
        <w:rPr>
          <w:rFonts w:ascii="Baskerville Old Face" w:hAnsi="Baskerville Old Face" w:cs="Andalus"/>
          <w:b/>
          <w:bCs/>
          <w:iCs/>
          <w:color w:val="0000FF"/>
          <w:sz w:val="32"/>
          <w:szCs w:val="32"/>
        </w:rPr>
        <w:t>Skills</w:t>
      </w: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62" w:lineRule="exact"/>
        <w:rPr>
          <w:rFonts w:ascii="Baskerville Old Face" w:hAnsi="Baskerville Old Face" w:cs="Andalus"/>
          <w:sz w:val="24"/>
          <w:szCs w:val="24"/>
        </w:rPr>
      </w:pPr>
    </w:p>
    <w:p w:rsidR="000256EE" w:rsidRPr="002869C6" w:rsidRDefault="00F116B6" w:rsidP="000256E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Baskerville Old Face" w:hAnsi="Baskerville Old Face" w:cs="Andalus"/>
          <w:iCs/>
          <w:sz w:val="24"/>
          <w:szCs w:val="24"/>
        </w:rPr>
      </w:pPr>
      <w:proofErr w:type="gramStart"/>
      <w:r w:rsidRPr="002869C6">
        <w:rPr>
          <w:rFonts w:ascii="Baskerville Old Face" w:hAnsi="Baskerville Old Face" w:cs="Andalus"/>
          <w:iCs/>
          <w:sz w:val="24"/>
          <w:szCs w:val="24"/>
        </w:rPr>
        <w:t>Responsib</w:t>
      </w:r>
      <w:r w:rsidR="00534421" w:rsidRPr="002869C6">
        <w:rPr>
          <w:rFonts w:ascii="Baskerville Old Face" w:hAnsi="Baskerville Old Face" w:cs="Andalus"/>
          <w:iCs/>
          <w:sz w:val="24"/>
          <w:szCs w:val="24"/>
        </w:rPr>
        <w:t>le</w:t>
      </w:r>
      <w:r w:rsidR="00BD3275" w:rsidRPr="002869C6">
        <w:rPr>
          <w:rFonts w:ascii="Baskerville Old Face" w:hAnsi="Baskerville Old Face" w:cs="Andalus"/>
          <w:iCs/>
          <w:sz w:val="24"/>
          <w:szCs w:val="24"/>
        </w:rPr>
        <w:t>.</w:t>
      </w:r>
      <w:proofErr w:type="gramEnd"/>
    </w:p>
    <w:p w:rsidR="000256EE" w:rsidRPr="002869C6" w:rsidRDefault="000256EE" w:rsidP="000256EE">
      <w:pPr>
        <w:widowControl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iCs/>
          <w:sz w:val="24"/>
          <w:szCs w:val="24"/>
        </w:rPr>
      </w:pPr>
      <w:proofErr w:type="gramStart"/>
      <w:r w:rsidRPr="002869C6">
        <w:rPr>
          <w:rFonts w:ascii="Baskerville Old Face" w:hAnsi="Baskerville Old Face" w:cs="Andalus"/>
          <w:iCs/>
          <w:sz w:val="24"/>
          <w:szCs w:val="24"/>
        </w:rPr>
        <w:t>Strategic thinking</w:t>
      </w:r>
      <w:r w:rsidR="00BD3275" w:rsidRPr="002869C6">
        <w:rPr>
          <w:rFonts w:ascii="Baskerville Old Face" w:hAnsi="Baskerville Old Face" w:cs="Andalus"/>
          <w:iCs/>
          <w:sz w:val="24"/>
          <w:szCs w:val="24"/>
        </w:rPr>
        <w:t>.</w:t>
      </w:r>
      <w:proofErr w:type="gramEnd"/>
    </w:p>
    <w:p w:rsidR="00F116B6" w:rsidRPr="002869C6" w:rsidRDefault="00F116B6" w:rsidP="009409B7">
      <w:pPr>
        <w:widowControl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sz w:val="24"/>
          <w:szCs w:val="24"/>
        </w:rPr>
      </w:pPr>
      <w:proofErr w:type="gramStart"/>
      <w:r w:rsidRPr="002869C6">
        <w:rPr>
          <w:rFonts w:ascii="Baskerville Old Face" w:hAnsi="Baskerville Old Face" w:cs="Andalus"/>
          <w:iCs/>
          <w:sz w:val="24"/>
          <w:szCs w:val="24"/>
        </w:rPr>
        <w:t>Ability to work in a group / team.</w:t>
      </w:r>
      <w:proofErr w:type="gramEnd"/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1" w:lineRule="exact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Baskerville Old Face" w:hAnsi="Baskerville Old Face" w:cs="Andalus"/>
          <w:sz w:val="24"/>
          <w:szCs w:val="24"/>
        </w:rPr>
      </w:pPr>
      <w:proofErr w:type="gramStart"/>
      <w:r w:rsidRPr="002869C6">
        <w:rPr>
          <w:rFonts w:ascii="Baskerville Old Face" w:hAnsi="Baskerville Old Face" w:cs="Andalus"/>
          <w:iCs/>
          <w:sz w:val="24"/>
          <w:szCs w:val="24"/>
        </w:rPr>
        <w:t>Ability to work in challenging</w:t>
      </w:r>
      <w:r w:rsidR="0059219A">
        <w:rPr>
          <w:rFonts w:ascii="Baskerville Old Face" w:hAnsi="Baskerville Old Face" w:cs="Andalus"/>
          <w:iCs/>
          <w:sz w:val="24"/>
          <w:szCs w:val="24"/>
        </w:rPr>
        <w:t xml:space="preserve"> </w:t>
      </w:r>
      <w:r w:rsidRPr="002869C6">
        <w:rPr>
          <w:rFonts w:ascii="Baskerville Old Face" w:hAnsi="Baskerville Old Face" w:cs="Andalus"/>
          <w:iCs/>
          <w:sz w:val="24"/>
          <w:szCs w:val="24"/>
        </w:rPr>
        <w:t>situations.</w:t>
      </w:r>
      <w:proofErr w:type="gramEnd"/>
    </w:p>
    <w:p w:rsidR="00F116B6" w:rsidRPr="002869C6" w:rsidRDefault="004143BC" w:rsidP="00FE6A72">
      <w:pPr>
        <w:spacing w:after="0" w:line="240" w:lineRule="auto"/>
        <w:rPr>
          <w:rFonts w:ascii="Baskerville Old Face" w:hAnsi="Baskerville Old Face" w:cs="Andalus"/>
          <w:iCs/>
          <w:sz w:val="24"/>
          <w:szCs w:val="24"/>
        </w:rPr>
      </w:pPr>
      <w:proofErr w:type="gramStart"/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Financial &amp; </w:t>
      </w:r>
      <w:r w:rsidR="00F116B6" w:rsidRPr="002869C6">
        <w:rPr>
          <w:rFonts w:ascii="Baskerville Old Face" w:hAnsi="Baskerville Old Face" w:cs="Andalus"/>
          <w:iCs/>
          <w:sz w:val="24"/>
          <w:szCs w:val="24"/>
        </w:rPr>
        <w:t>Auditing</w:t>
      </w: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 skills.</w:t>
      </w:r>
      <w:proofErr w:type="gramEnd"/>
    </w:p>
    <w:p w:rsidR="00F116B6" w:rsidRPr="002869C6" w:rsidRDefault="00F116B6" w:rsidP="00A1394E">
      <w:pPr>
        <w:rPr>
          <w:rFonts w:ascii="Baskerville Old Face" w:hAnsi="Baskerville Old Face" w:cs="Andalus"/>
          <w:iCs/>
          <w:sz w:val="24"/>
          <w:szCs w:val="24"/>
        </w:rPr>
      </w:pPr>
      <w:proofErr w:type="gramStart"/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Accounting </w:t>
      </w:r>
      <w:r w:rsidR="004143BC" w:rsidRPr="002869C6">
        <w:rPr>
          <w:rFonts w:ascii="Baskerville Old Face" w:hAnsi="Baskerville Old Face" w:cs="Andalus"/>
          <w:iCs/>
          <w:sz w:val="24"/>
          <w:szCs w:val="24"/>
        </w:rPr>
        <w:t>s</w:t>
      </w:r>
      <w:r w:rsidRPr="002869C6">
        <w:rPr>
          <w:rFonts w:ascii="Baskerville Old Face" w:hAnsi="Baskerville Old Face" w:cs="Andalus"/>
          <w:iCs/>
          <w:sz w:val="24"/>
          <w:szCs w:val="24"/>
        </w:rPr>
        <w:t>kills</w:t>
      </w:r>
      <w:r w:rsidR="00625C6A" w:rsidRPr="002869C6">
        <w:rPr>
          <w:rFonts w:ascii="Baskerville Old Face" w:hAnsi="Baskerville Old Face" w:cs="Andalus"/>
          <w:iCs/>
          <w:sz w:val="24"/>
          <w:szCs w:val="24"/>
        </w:rPr>
        <w:t>.</w:t>
      </w:r>
      <w:proofErr w:type="gramEnd"/>
    </w:p>
    <w:p w:rsidR="00F116B6" w:rsidRPr="002869C6" w:rsidRDefault="00EE2B62" w:rsidP="00A1394E">
      <w:pPr>
        <w:widowControl w:val="0"/>
        <w:autoSpaceDE w:val="0"/>
        <w:autoSpaceDN w:val="0"/>
        <w:adjustRightInd w:val="0"/>
        <w:spacing w:after="0" w:line="262" w:lineRule="exact"/>
        <w:rPr>
          <w:rFonts w:ascii="Baskerville Old Face" w:hAnsi="Baskerville Old Face" w:cs="Andalus"/>
          <w:sz w:val="32"/>
          <w:szCs w:val="32"/>
        </w:rPr>
      </w:pPr>
      <w:r>
        <w:rPr>
          <w:rFonts w:ascii="Baskerville Old Face" w:hAnsi="Baskerville Old Face" w:cs="Andalus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0</wp:posOffset>
                </wp:positionV>
                <wp:extent cx="5694680" cy="414655"/>
                <wp:effectExtent l="317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4680" cy="41465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pt;margin-top:0;width:448.4pt;height:3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" fillcolor="#e5e5e5" stroked="f"/>
            </w:pict>
          </mc:Fallback>
        </mc:AlternateContent>
      </w:r>
      <w:r w:rsidR="00F116B6" w:rsidRPr="002869C6">
        <w:rPr>
          <w:rFonts w:ascii="Baskerville Old Face" w:hAnsi="Baskerville Old Face" w:cs="Andalus"/>
          <w:b/>
          <w:bCs/>
          <w:iCs/>
          <w:color w:val="0000FF"/>
          <w:sz w:val="32"/>
          <w:szCs w:val="32"/>
        </w:rPr>
        <w:t>Educational Attainments</w:t>
      </w:r>
    </w:p>
    <w:p w:rsidR="00F116B6" w:rsidRPr="002869C6" w:rsidRDefault="00F116B6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40" w:lineRule="auto"/>
        <w:ind w:left="20"/>
        <w:rPr>
          <w:rFonts w:ascii="Baskerville Old Face" w:hAnsi="Baskerville Old Face" w:cs="Andalus"/>
          <w:iCs/>
          <w:sz w:val="24"/>
          <w:szCs w:val="24"/>
        </w:rPr>
      </w:pP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MBA –</w:t>
      </w:r>
      <w:r w:rsidR="00CB641C"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Finance:</w:t>
      </w: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</w:t>
      </w:r>
      <w:r w:rsidR="000B25B8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                    </w:t>
      </w: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     </w:t>
      </w:r>
      <w:r w:rsidRPr="002869C6">
        <w:rPr>
          <w:rFonts w:ascii="Baskerville Old Face" w:hAnsi="Baskerville Old Face" w:cs="Andalus"/>
          <w:iCs/>
          <w:sz w:val="24"/>
          <w:szCs w:val="24"/>
        </w:rPr>
        <w:t>West Coast Institute of Management</w:t>
      </w:r>
    </w:p>
    <w:p w:rsidR="00F116B6" w:rsidRPr="002869C6" w:rsidRDefault="00F116B6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40" w:lineRule="auto"/>
        <w:ind w:left="2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                                                 </w:t>
      </w:r>
      <w:r w:rsidR="00C37457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   </w:t>
      </w:r>
      <w:r w:rsidRPr="002869C6">
        <w:rPr>
          <w:rFonts w:ascii="Baskerville Old Face" w:hAnsi="Baskerville Old Face" w:cs="Andalus"/>
          <w:iCs/>
          <w:sz w:val="24"/>
          <w:szCs w:val="24"/>
        </w:rPr>
        <w:t>&amp; Technology-Clifton campus</w:t>
      </w:r>
      <w:r w:rsidR="000B25B8">
        <w:rPr>
          <w:rFonts w:ascii="Baskerville Old Face" w:hAnsi="Baskerville Old Face" w:cs="Andalus"/>
          <w:iCs/>
          <w:sz w:val="24"/>
          <w:szCs w:val="24"/>
        </w:rPr>
        <w:t xml:space="preserve"> </w:t>
      </w:r>
      <w:proofErr w:type="gramStart"/>
      <w:r w:rsidR="000B25B8">
        <w:rPr>
          <w:rFonts w:ascii="Baskerville Old Face" w:hAnsi="Baskerville Old Face" w:cs="Andalus"/>
          <w:iCs/>
          <w:sz w:val="24"/>
          <w:szCs w:val="24"/>
        </w:rPr>
        <w:t>Karachi .</w:t>
      </w:r>
      <w:proofErr w:type="gramEnd"/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3" w:lineRule="exact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16" w:lineRule="exact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F116B6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ind w:left="2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Bachelors of </w:t>
      </w:r>
      <w:proofErr w:type="gramStart"/>
      <w:r w:rsidR="00490D58"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Commerce</w:t>
      </w:r>
      <w:r w:rsidR="00C37457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</w:t>
      </w:r>
      <w:r w:rsidR="00490D58"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:</w:t>
      </w:r>
      <w:proofErr w:type="gramEnd"/>
      <w:r w:rsidR="00C37457">
        <w:rPr>
          <w:rFonts w:ascii="Baskerville Old Face" w:hAnsi="Baskerville Old Face" w:cs="Andalus"/>
          <w:sz w:val="24"/>
          <w:szCs w:val="24"/>
        </w:rPr>
        <w:t xml:space="preserve">    </w:t>
      </w:r>
      <w:r w:rsidR="00C37457">
        <w:rPr>
          <w:rFonts w:ascii="Baskerville Old Face" w:hAnsi="Baskerville Old Face" w:cs="Andalus"/>
          <w:iCs/>
          <w:sz w:val="24"/>
          <w:szCs w:val="24"/>
        </w:rPr>
        <w:t xml:space="preserve"> </w:t>
      </w: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       </w:t>
      </w:r>
      <w:r w:rsidRPr="002869C6">
        <w:rPr>
          <w:rFonts w:ascii="Baskerville Old Face" w:hAnsi="Baskerville Old Face" w:cs="Andalus"/>
          <w:iCs/>
          <w:sz w:val="24"/>
          <w:szCs w:val="24"/>
        </w:rPr>
        <w:t>Karachi University.</w:t>
      </w:r>
    </w:p>
    <w:p w:rsidR="00F116B6" w:rsidRPr="002869C6" w:rsidRDefault="00F116B6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39" w:lineRule="auto"/>
        <w:ind w:left="2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Higher Secondary </w:t>
      </w:r>
      <w:proofErr w:type="gramStart"/>
      <w:r w:rsidR="00490D58"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School</w:t>
      </w:r>
      <w:r w:rsidR="00C37457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:</w:t>
      </w:r>
      <w:proofErr w:type="gramEnd"/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    </w:t>
      </w:r>
      <w:r w:rsidR="005033F8"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</w:t>
      </w:r>
      <w:r w:rsidR="00C37457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    </w:t>
      </w:r>
      <w:r w:rsidRPr="002869C6">
        <w:rPr>
          <w:rFonts w:ascii="Baskerville Old Face" w:hAnsi="Baskerville Old Face" w:cs="Andalus"/>
          <w:iCs/>
          <w:sz w:val="24"/>
          <w:szCs w:val="24"/>
        </w:rPr>
        <w:t>Gov</w:t>
      </w:r>
      <w:r w:rsidR="003B7849" w:rsidRPr="002869C6">
        <w:rPr>
          <w:rFonts w:ascii="Baskerville Old Face" w:hAnsi="Baskerville Old Face" w:cs="Andalus"/>
          <w:iCs/>
          <w:sz w:val="24"/>
          <w:szCs w:val="24"/>
        </w:rPr>
        <w:t>ernment</w:t>
      </w: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 Premier College-Karachi .</w:t>
      </w: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210" w:lineRule="exact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Baskerville Old Face" w:hAnsi="Baskerville Old Face" w:cs="Andalus"/>
          <w:sz w:val="32"/>
          <w:szCs w:val="32"/>
        </w:rPr>
      </w:pPr>
      <w:r w:rsidRPr="002869C6">
        <w:rPr>
          <w:rFonts w:ascii="Baskerville Old Face" w:hAnsi="Baskerville Old Face" w:cs="Andalus"/>
          <w:b/>
          <w:bCs/>
          <w:iCs/>
          <w:color w:val="0000FF"/>
          <w:sz w:val="32"/>
          <w:szCs w:val="32"/>
        </w:rPr>
        <w:t>Professional Experience</w:t>
      </w: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Baskerville Old Face" w:hAnsi="Baskerville Old Face" w:cs="Andalus"/>
          <w:b/>
          <w:bCs/>
          <w:iCs/>
          <w:sz w:val="28"/>
          <w:szCs w:val="28"/>
        </w:rPr>
      </w:pPr>
      <w:proofErr w:type="spellStart"/>
      <w:r w:rsidRPr="002869C6">
        <w:rPr>
          <w:rFonts w:ascii="Baskerville Old Face" w:hAnsi="Baskerville Old Face" w:cs="Andalus"/>
          <w:b/>
          <w:bCs/>
          <w:iCs/>
          <w:sz w:val="28"/>
          <w:szCs w:val="28"/>
        </w:rPr>
        <w:t>Essa</w:t>
      </w:r>
      <w:proofErr w:type="spellEnd"/>
      <w:r w:rsidRPr="002869C6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Engineering Industries (Private) Ltd</w:t>
      </w:r>
      <w:r w:rsidR="007062BE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-</w:t>
      </w:r>
      <w:r w:rsidR="004F3622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(Oct 2014 to June 2017)</w:t>
      </w:r>
    </w:p>
    <w:p w:rsidR="00F116B6" w:rsidRPr="002869C6" w:rsidRDefault="009C56B5" w:rsidP="003925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Baskerville Old Face" w:hAnsi="Baskerville Old Face" w:cs="Andalus"/>
          <w:b/>
          <w:bCs/>
          <w:sz w:val="24"/>
          <w:szCs w:val="24"/>
        </w:rPr>
      </w:pPr>
      <w:r w:rsidRPr="002869C6">
        <w:rPr>
          <w:rFonts w:ascii="Baskerville Old Face" w:hAnsi="Baskerville Old Face" w:cs="Andalus"/>
          <w:b/>
          <w:bCs/>
          <w:iCs/>
          <w:sz w:val="28"/>
          <w:szCs w:val="28"/>
        </w:rPr>
        <w:t>(Manufacturers</w:t>
      </w:r>
      <w:r w:rsidR="00F116B6"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&amp; Exporter </w:t>
      </w: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of Quality</w:t>
      </w:r>
      <w:r w:rsidR="00F116B6"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Automotive Filters)</w:t>
      </w:r>
    </w:p>
    <w:p w:rsidR="00C90EF5" w:rsidRDefault="00C90EF5" w:rsidP="00B43763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b/>
          <w:bCs/>
          <w:iCs/>
          <w:sz w:val="24"/>
          <w:szCs w:val="24"/>
        </w:rPr>
      </w:pPr>
    </w:p>
    <w:p w:rsidR="00F116B6" w:rsidRPr="002869C6" w:rsidRDefault="00B43763" w:rsidP="00B43763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sz w:val="24"/>
          <w:szCs w:val="24"/>
        </w:rPr>
      </w:pPr>
      <w:proofErr w:type="gramStart"/>
      <w:r>
        <w:rPr>
          <w:rFonts w:ascii="Baskerville Old Face" w:hAnsi="Baskerville Old Face" w:cs="Andalus"/>
          <w:b/>
          <w:bCs/>
          <w:iCs/>
          <w:sz w:val="24"/>
          <w:szCs w:val="24"/>
        </w:rPr>
        <w:t>(</w:t>
      </w:r>
      <w:r w:rsidR="00F116B6"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</w:t>
      </w:r>
      <w:r w:rsidR="00F116B6" w:rsidRPr="002869C6">
        <w:rPr>
          <w:rFonts w:ascii="Baskerville Old Face" w:hAnsi="Baskerville Old Face" w:cs="Andalus"/>
          <w:b/>
          <w:bCs/>
          <w:iCs/>
          <w:sz w:val="28"/>
          <w:szCs w:val="28"/>
          <w:u w:val="single"/>
        </w:rPr>
        <w:t>Manager</w:t>
      </w:r>
      <w:proofErr w:type="gramEnd"/>
      <w:r w:rsidR="00F116B6" w:rsidRPr="002869C6">
        <w:rPr>
          <w:rFonts w:ascii="Baskerville Old Face" w:hAnsi="Baskerville Old Face" w:cs="Andalus"/>
          <w:b/>
          <w:bCs/>
          <w:iCs/>
          <w:sz w:val="28"/>
          <w:szCs w:val="28"/>
          <w:u w:val="single"/>
        </w:rPr>
        <w:t xml:space="preserve"> Finance &amp; Accounts</w:t>
      </w:r>
      <w:r w:rsidR="00F116B6"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-</w:t>
      </w:r>
      <w:r w:rsidR="009C56B5"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(Reporting</w:t>
      </w:r>
      <w:r w:rsidR="00F116B6"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to Directors)</w:t>
      </w:r>
    </w:p>
    <w:p w:rsidR="00F116B6" w:rsidRPr="002869C6" w:rsidRDefault="00F116B6" w:rsidP="00B6542B">
      <w:pPr>
        <w:widowControl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b/>
          <w:bCs/>
          <w:iCs/>
        </w:rPr>
        <w:t xml:space="preserve">  </w:t>
      </w:r>
      <w:r w:rsidR="00C05BAA"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Responsible</w:t>
      </w: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for:</w:t>
      </w: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11" w:lineRule="exact"/>
        <w:rPr>
          <w:rFonts w:ascii="Baskerville Old Face" w:hAnsi="Baskerville Old Face" w:cs="Andalus"/>
          <w:sz w:val="24"/>
          <w:szCs w:val="24"/>
        </w:rPr>
      </w:pPr>
    </w:p>
    <w:p w:rsidR="00CB1468" w:rsidRPr="00AC1D86" w:rsidRDefault="00CB1468" w:rsidP="009B12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8" w:lineRule="atLeast"/>
        <w:rPr>
          <w:rFonts w:ascii="Baskerville Old Face" w:hAnsi="Baskerville Old Face" w:cs="Arial"/>
          <w:color w:val="424242"/>
        </w:rPr>
      </w:pPr>
      <w:r w:rsidRPr="00AC1D86">
        <w:rPr>
          <w:rFonts w:ascii="Baskerville Old Face" w:hAnsi="Baskerville Old Face" w:cs="Arial"/>
          <w:color w:val="424242"/>
        </w:rPr>
        <w:t>Supervision of preparation of final accounts for external audit purpose</w:t>
      </w:r>
    </w:p>
    <w:p w:rsidR="00F116B6" w:rsidRPr="00AC1D86" w:rsidRDefault="00CB1468" w:rsidP="009B1203">
      <w:pPr>
        <w:numPr>
          <w:ilvl w:val="0"/>
          <w:numId w:val="1"/>
        </w:numPr>
        <w:spacing w:after="0"/>
        <w:rPr>
          <w:rFonts w:ascii="Baskerville Old Face" w:hAnsi="Baskerville Old Face" w:cs="Andalus"/>
          <w:iCs/>
          <w:sz w:val="24"/>
          <w:szCs w:val="24"/>
        </w:rPr>
      </w:pPr>
      <w:r w:rsidRPr="00AC1D86">
        <w:rPr>
          <w:rFonts w:ascii="Baskerville Old Face" w:hAnsi="Baskerville Old Face" w:cs="Arial"/>
          <w:color w:val="424242"/>
          <w:sz w:val="24"/>
          <w:szCs w:val="24"/>
        </w:rPr>
        <w:t>Supervise of preparation of monthly Profit &amp; Loss statements.</w:t>
      </w:r>
    </w:p>
    <w:p w:rsidR="002D1FAF" w:rsidRPr="00AC1D86" w:rsidRDefault="002D1FAF" w:rsidP="009B12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8" w:lineRule="atLeast"/>
        <w:rPr>
          <w:rFonts w:ascii="Baskerville Old Face" w:hAnsi="Baskerville Old Face" w:cs="Arial"/>
          <w:color w:val="424242"/>
        </w:rPr>
      </w:pPr>
      <w:r w:rsidRPr="00AC1D86">
        <w:rPr>
          <w:rFonts w:ascii="Baskerville Old Face" w:hAnsi="Baskerville Old Face" w:cs="Arial"/>
          <w:color w:val="424242"/>
        </w:rPr>
        <w:t>Review of bank reconciliations of all bank accounts.</w:t>
      </w:r>
    </w:p>
    <w:p w:rsidR="002D1FAF" w:rsidRPr="00AC1D86" w:rsidRDefault="002D1FAF" w:rsidP="009B12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8" w:lineRule="atLeast"/>
        <w:rPr>
          <w:rFonts w:ascii="Baskerville Old Face" w:hAnsi="Baskerville Old Face" w:cs="Arial"/>
          <w:color w:val="424242"/>
        </w:rPr>
      </w:pPr>
      <w:r w:rsidRPr="00AC1D86">
        <w:rPr>
          <w:rFonts w:ascii="Baskerville Old Face" w:hAnsi="Baskerville Old Face" w:cs="Arial"/>
          <w:color w:val="424242"/>
        </w:rPr>
        <w:t>Supervision of Customer &amp; Supplier Billing.</w:t>
      </w:r>
    </w:p>
    <w:p w:rsidR="00F116B6" w:rsidRPr="00AC1D86" w:rsidRDefault="002D1FAF" w:rsidP="00E8724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32" w:lineRule="auto"/>
        <w:rPr>
          <w:rFonts w:ascii="Baskerville Old Face" w:hAnsi="Baskerville Old Face" w:cs="Andalus"/>
          <w:sz w:val="24"/>
          <w:szCs w:val="24"/>
        </w:rPr>
      </w:pPr>
      <w:r w:rsidRPr="00AC1D86">
        <w:rPr>
          <w:rFonts w:ascii="Baskerville Old Face" w:hAnsi="Baskerville Old Face" w:cs="Arial"/>
          <w:color w:val="424242"/>
          <w:sz w:val="24"/>
          <w:szCs w:val="24"/>
        </w:rPr>
        <w:t xml:space="preserve">Supervision of Receivables &amp; Payables summaries which includes Weekly, Bimonthly </w:t>
      </w:r>
      <w:r w:rsidRPr="00AC1D86">
        <w:rPr>
          <w:rFonts w:ascii="Baskerville Old Face" w:hAnsi="Baskerville Old Face" w:cs="Arial"/>
          <w:color w:val="424242"/>
          <w:sz w:val="24"/>
          <w:szCs w:val="24"/>
        </w:rPr>
        <w:lastRenderedPageBreak/>
        <w:t>&amp; Monthly</w:t>
      </w:r>
      <w:r w:rsidRPr="00AC1D86">
        <w:rPr>
          <w:rFonts w:ascii="Baskerville Old Face" w:hAnsi="Baskerville Old Face" w:cs="Andalus"/>
          <w:iCs/>
          <w:sz w:val="24"/>
          <w:szCs w:val="24"/>
        </w:rPr>
        <w:t>.</w:t>
      </w:r>
    </w:p>
    <w:p w:rsidR="002D1FAF" w:rsidRPr="00AC1D86" w:rsidRDefault="002D1FAF" w:rsidP="009B1203">
      <w:pPr>
        <w:widowControl w:val="0"/>
        <w:numPr>
          <w:ilvl w:val="0"/>
          <w:numId w:val="1"/>
        </w:numPr>
        <w:tabs>
          <w:tab w:val="num" w:pos="405"/>
        </w:tabs>
        <w:overflowPunct w:val="0"/>
        <w:autoSpaceDE w:val="0"/>
        <w:autoSpaceDN w:val="0"/>
        <w:adjustRightInd w:val="0"/>
        <w:spacing w:after="0" w:line="232" w:lineRule="auto"/>
        <w:ind w:right="340"/>
        <w:jc w:val="both"/>
        <w:rPr>
          <w:rFonts w:ascii="Baskerville Old Face" w:hAnsi="Baskerville Old Face" w:cs="Andalus"/>
          <w:sz w:val="24"/>
          <w:szCs w:val="24"/>
        </w:rPr>
      </w:pPr>
      <w:r w:rsidRPr="00AC1D86">
        <w:rPr>
          <w:rFonts w:ascii="Baskerville Old Face" w:hAnsi="Baskerville Old Face" w:cs="Arial"/>
          <w:color w:val="424242"/>
          <w:sz w:val="24"/>
          <w:szCs w:val="24"/>
        </w:rPr>
        <w:t>Supervision of Statement of account reconciliation with parties. </w:t>
      </w:r>
    </w:p>
    <w:p w:rsidR="002D1FAF" w:rsidRPr="00AC1D86" w:rsidRDefault="002D1FAF" w:rsidP="009B12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8" w:lineRule="atLeast"/>
        <w:rPr>
          <w:rFonts w:ascii="Baskerville Old Face" w:hAnsi="Baskerville Old Face" w:cs="Arial"/>
          <w:color w:val="424242"/>
        </w:rPr>
      </w:pPr>
      <w:r w:rsidRPr="00AC1D86">
        <w:rPr>
          <w:rFonts w:ascii="Baskerville Old Face" w:hAnsi="Baskerville Old Face" w:cs="Arial"/>
          <w:color w:val="424242"/>
        </w:rPr>
        <w:t>Follow up for recoveries.</w:t>
      </w:r>
    </w:p>
    <w:p w:rsidR="002D1FAF" w:rsidRPr="00AC1D86" w:rsidRDefault="002D1FAF" w:rsidP="00327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8" w:lineRule="atLeast"/>
        <w:jc w:val="both"/>
        <w:rPr>
          <w:rFonts w:ascii="Baskerville Old Face" w:hAnsi="Baskerville Old Face" w:cs="Arial"/>
          <w:color w:val="424242"/>
        </w:rPr>
      </w:pPr>
      <w:r w:rsidRPr="00AC1D86">
        <w:rPr>
          <w:rFonts w:ascii="Baskerville Old Face" w:hAnsi="Baskerville Old Face" w:cs="Arial"/>
          <w:color w:val="424242"/>
        </w:rPr>
        <w:t>Monitoring of credit limits and live balances of customers.</w:t>
      </w:r>
    </w:p>
    <w:p w:rsidR="00F116B6" w:rsidRPr="00AC1D86" w:rsidRDefault="00F116B6" w:rsidP="009B1203">
      <w:pPr>
        <w:numPr>
          <w:ilvl w:val="0"/>
          <w:numId w:val="1"/>
        </w:numPr>
        <w:spacing w:after="0"/>
        <w:rPr>
          <w:rFonts w:ascii="Baskerville Old Face" w:hAnsi="Baskerville Old Face" w:cs="Andalus"/>
          <w:iCs/>
          <w:sz w:val="24"/>
          <w:szCs w:val="24"/>
        </w:rPr>
      </w:pPr>
      <w:r w:rsidRPr="00AC1D86">
        <w:rPr>
          <w:rFonts w:ascii="Baskerville Old Face" w:hAnsi="Baskerville Old Face" w:cs="Andalus"/>
          <w:iCs/>
          <w:sz w:val="24"/>
          <w:szCs w:val="24"/>
        </w:rPr>
        <w:t>Monitoring &amp; analyzing department work to optimize maintaining a high level of accuracy.</w:t>
      </w:r>
    </w:p>
    <w:p w:rsidR="00F116B6" w:rsidRPr="00E87240" w:rsidRDefault="00F116B6" w:rsidP="00E8724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2" w:lineRule="auto"/>
        <w:rPr>
          <w:rFonts w:ascii="Baskerville Old Face" w:hAnsi="Baskerville Old Face" w:cs="Andalus"/>
          <w:sz w:val="24"/>
          <w:szCs w:val="24"/>
        </w:rPr>
      </w:pPr>
      <w:r w:rsidRPr="00E87240">
        <w:rPr>
          <w:rFonts w:ascii="Baskerville Old Face" w:hAnsi="Baskerville Old Face" w:cs="Andalus"/>
          <w:iCs/>
          <w:sz w:val="24"/>
          <w:szCs w:val="24"/>
        </w:rPr>
        <w:t>Monitor Import &amp; Export of Company (including all necessary documentation</w:t>
      </w:r>
      <w:r w:rsidR="002D1FAF" w:rsidRPr="00E87240">
        <w:rPr>
          <w:rFonts w:ascii="Baskerville Old Face" w:hAnsi="Baskerville Old Face" w:cs="Andalus"/>
          <w:iCs/>
          <w:sz w:val="24"/>
          <w:szCs w:val="24"/>
        </w:rPr>
        <w:t xml:space="preserve">) </w:t>
      </w:r>
    </w:p>
    <w:p w:rsidR="00F116B6" w:rsidRPr="00E87240" w:rsidRDefault="00F116B6" w:rsidP="00E8724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sz w:val="24"/>
          <w:szCs w:val="24"/>
        </w:rPr>
      </w:pPr>
      <w:r w:rsidRPr="00E87240">
        <w:rPr>
          <w:rFonts w:ascii="Baskerville Old Face" w:hAnsi="Baskerville Old Face" w:cs="Andalus"/>
          <w:iCs/>
          <w:sz w:val="24"/>
          <w:szCs w:val="24"/>
        </w:rPr>
        <w:t>Check &amp; Ensure Annex statements of e-filling of tax authorities</w:t>
      </w:r>
      <w:r w:rsidR="00482BDC" w:rsidRPr="00E87240">
        <w:rPr>
          <w:rFonts w:ascii="Baskerville Old Face" w:hAnsi="Baskerville Old Face" w:cs="Andalus"/>
          <w:iCs/>
          <w:sz w:val="24"/>
          <w:szCs w:val="24"/>
        </w:rPr>
        <w:t xml:space="preserve"> (FBR</w:t>
      </w:r>
      <w:r w:rsidRPr="00E87240">
        <w:rPr>
          <w:rFonts w:ascii="Baskerville Old Face" w:hAnsi="Baskerville Old Face" w:cs="Andalus"/>
          <w:iCs/>
          <w:sz w:val="24"/>
          <w:szCs w:val="24"/>
        </w:rPr>
        <w:t xml:space="preserve">). </w:t>
      </w:r>
    </w:p>
    <w:p w:rsidR="00F116B6" w:rsidRPr="00E87240" w:rsidRDefault="00F116B6" w:rsidP="00E8724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sz w:val="24"/>
          <w:szCs w:val="24"/>
        </w:rPr>
      </w:pPr>
      <w:r w:rsidRPr="00E87240">
        <w:rPr>
          <w:rFonts w:ascii="Baskerville Old Face" w:hAnsi="Baskerville Old Face" w:cs="Andalus"/>
          <w:iCs/>
          <w:sz w:val="24"/>
          <w:szCs w:val="24"/>
        </w:rPr>
        <w:t xml:space="preserve">Ensure Sales Tax &amp; </w:t>
      </w:r>
      <w:r w:rsidR="004B3EC4" w:rsidRPr="00E87240">
        <w:rPr>
          <w:rFonts w:ascii="Baskerville Old Face" w:hAnsi="Baskerville Old Face" w:cs="Andalus"/>
          <w:iCs/>
          <w:sz w:val="24"/>
          <w:szCs w:val="24"/>
        </w:rPr>
        <w:t>Withholding</w:t>
      </w:r>
      <w:r w:rsidRPr="00E87240">
        <w:rPr>
          <w:rFonts w:ascii="Baskerville Old Face" w:hAnsi="Baskerville Old Face" w:cs="Andalus"/>
          <w:iCs/>
          <w:sz w:val="24"/>
          <w:szCs w:val="24"/>
        </w:rPr>
        <w:t xml:space="preserve"> tax figures before filling return. </w:t>
      </w:r>
    </w:p>
    <w:p w:rsidR="00F116B6" w:rsidRPr="00E87240" w:rsidRDefault="00F116B6" w:rsidP="00E8724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sz w:val="24"/>
          <w:szCs w:val="24"/>
        </w:rPr>
      </w:pPr>
      <w:r w:rsidRPr="00E87240">
        <w:rPr>
          <w:rFonts w:ascii="Baskerville Old Face" w:hAnsi="Baskerville Old Face" w:cs="Andalus"/>
          <w:iCs/>
          <w:sz w:val="24"/>
          <w:szCs w:val="24"/>
        </w:rPr>
        <w:t xml:space="preserve">Monitor &amp; finalize </w:t>
      </w:r>
      <w:r w:rsidR="002D1FAF" w:rsidRPr="00E87240">
        <w:rPr>
          <w:rFonts w:ascii="Baskerville Old Face" w:hAnsi="Baskerville Old Face" w:cs="Andalus"/>
          <w:iCs/>
          <w:sz w:val="24"/>
          <w:szCs w:val="24"/>
        </w:rPr>
        <w:t xml:space="preserve">Income tax </w:t>
      </w:r>
      <w:r w:rsidRPr="00E87240">
        <w:rPr>
          <w:rFonts w:ascii="Baskerville Old Face" w:hAnsi="Baskerville Old Face" w:cs="Andalus"/>
          <w:iCs/>
          <w:sz w:val="24"/>
          <w:szCs w:val="24"/>
        </w:rPr>
        <w:t xml:space="preserve">&amp; Sales Tax Audits. </w:t>
      </w:r>
    </w:p>
    <w:p w:rsidR="00F116B6" w:rsidRPr="00E87240" w:rsidRDefault="00F116B6" w:rsidP="00E8724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sz w:val="24"/>
          <w:szCs w:val="24"/>
        </w:rPr>
      </w:pPr>
      <w:r w:rsidRPr="00E87240">
        <w:rPr>
          <w:rFonts w:ascii="Baskerville Old Face" w:hAnsi="Baskerville Old Face" w:cs="Andalus"/>
          <w:iCs/>
          <w:sz w:val="24"/>
          <w:szCs w:val="24"/>
        </w:rPr>
        <w:t>Check &amp; Ensure WPPF, EOBI &amp; SESSI working.</w:t>
      </w:r>
    </w:p>
    <w:p w:rsidR="00F116B6" w:rsidRPr="002869C6" w:rsidRDefault="00F116B6" w:rsidP="00E87240">
      <w:pPr>
        <w:widowControl w:val="0"/>
        <w:autoSpaceDE w:val="0"/>
        <w:autoSpaceDN w:val="0"/>
        <w:adjustRightInd w:val="0"/>
        <w:spacing w:before="240" w:after="0" w:line="24" w:lineRule="exact"/>
        <w:rPr>
          <w:rFonts w:ascii="Baskerville Old Face" w:hAnsi="Baskerville Old Face" w:cs="Andalus"/>
          <w:sz w:val="28"/>
          <w:szCs w:val="28"/>
        </w:rPr>
      </w:pP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sz w:val="28"/>
          <w:szCs w:val="28"/>
        </w:rPr>
      </w:pPr>
      <w:r w:rsidRPr="002869C6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Max </w:t>
      </w:r>
      <w:proofErr w:type="spellStart"/>
      <w:r w:rsidRPr="002869C6">
        <w:rPr>
          <w:rFonts w:ascii="Baskerville Old Face" w:hAnsi="Baskerville Old Face" w:cs="Andalus"/>
          <w:b/>
          <w:bCs/>
          <w:iCs/>
          <w:sz w:val="28"/>
          <w:szCs w:val="28"/>
        </w:rPr>
        <w:t>Zealer</w:t>
      </w:r>
      <w:proofErr w:type="spellEnd"/>
      <w:r w:rsidRPr="002869C6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Cosmetics (Private) Ltd</w:t>
      </w:r>
      <w:r w:rsidR="00BD3641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  </w:t>
      </w:r>
      <w:proofErr w:type="gramStart"/>
      <w:r w:rsidR="00BD3641">
        <w:rPr>
          <w:rFonts w:ascii="Baskerville Old Face" w:hAnsi="Baskerville Old Face" w:cs="Andalus"/>
          <w:b/>
          <w:bCs/>
          <w:iCs/>
          <w:sz w:val="28"/>
          <w:szCs w:val="28"/>
        </w:rPr>
        <w:t>(</w:t>
      </w:r>
      <w:r w:rsidR="00D842FA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</w:t>
      </w:r>
      <w:r w:rsidR="00BD3641">
        <w:rPr>
          <w:rFonts w:ascii="Baskerville Old Face" w:hAnsi="Baskerville Old Face" w:cs="Andalus"/>
          <w:b/>
          <w:bCs/>
          <w:iCs/>
          <w:sz w:val="28"/>
          <w:szCs w:val="28"/>
        </w:rPr>
        <w:t>Jan</w:t>
      </w:r>
      <w:proofErr w:type="gramEnd"/>
      <w:r w:rsidR="00BD3641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2008 – Sept 2014)</w:t>
      </w: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35" w:lineRule="exact"/>
        <w:rPr>
          <w:rFonts w:ascii="Baskerville Old Face" w:hAnsi="Baskerville Old Face" w:cs="Andalus"/>
          <w:sz w:val="32"/>
          <w:szCs w:val="32"/>
        </w:rPr>
      </w:pP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b/>
          <w:bCs/>
          <w:sz w:val="24"/>
          <w:szCs w:val="24"/>
        </w:rPr>
      </w:pP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(Manufacturer, Import &amp; Export </w:t>
      </w:r>
      <w:proofErr w:type="gramStart"/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of  Color</w:t>
      </w:r>
      <w:proofErr w:type="gramEnd"/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&amp; Skin Cosmetics)</w:t>
      </w:r>
    </w:p>
    <w:p w:rsidR="00307299" w:rsidRDefault="00307299" w:rsidP="00B43763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b/>
          <w:bCs/>
          <w:iCs/>
          <w:sz w:val="28"/>
          <w:szCs w:val="28"/>
        </w:rPr>
      </w:pPr>
    </w:p>
    <w:p w:rsidR="00F116B6" w:rsidRPr="002869C6" w:rsidRDefault="00156282" w:rsidP="00B43763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sz w:val="24"/>
          <w:szCs w:val="24"/>
        </w:rPr>
      </w:pPr>
      <w:r>
        <w:rPr>
          <w:rFonts w:ascii="Baskerville Old Face" w:hAnsi="Baskerville Old Face" w:cs="Andalus"/>
          <w:b/>
          <w:bCs/>
          <w:iCs/>
          <w:sz w:val="28"/>
          <w:szCs w:val="28"/>
        </w:rPr>
        <w:t>Senior Accountant</w:t>
      </w:r>
      <w:r w:rsidR="00F116B6"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-(Reporting to General Manager)</w:t>
      </w:r>
    </w:p>
    <w:p w:rsidR="00F116B6" w:rsidRPr="002869C6" w:rsidRDefault="00F116B6" w:rsidP="00935E7F">
      <w:pPr>
        <w:widowControl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b/>
          <w:bCs/>
          <w:iCs/>
        </w:rPr>
        <w:t xml:space="preserve">  </w:t>
      </w: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Responsible for:</w:t>
      </w: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1" w:lineRule="exact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F116B6" w:rsidP="00CF1B4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F116B6" w:rsidP="00DC55A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Prepare Final Accounts of company on Monthly, Quarterly and Annual basis. </w:t>
      </w:r>
    </w:p>
    <w:p w:rsidR="00F116B6" w:rsidRPr="002869C6" w:rsidRDefault="00F116B6" w:rsidP="00DC55A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Monitoring financial system for recommendation, improvement &amp; coordinate profit plan process. </w:t>
      </w:r>
    </w:p>
    <w:p w:rsidR="00F116B6" w:rsidRPr="002869C6" w:rsidRDefault="00F116B6" w:rsidP="00DC55AF">
      <w:pPr>
        <w:widowControl w:val="0"/>
        <w:numPr>
          <w:ilvl w:val="0"/>
          <w:numId w:val="4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32" w:lineRule="auto"/>
        <w:ind w:left="360" w:right="8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Planning &amp; execute of all accounting functions &amp; ensure accurate &amp; timely reporting &amp; analysis of data. </w:t>
      </w:r>
    </w:p>
    <w:p w:rsidR="00F116B6" w:rsidRPr="002869C6" w:rsidRDefault="00F116B6" w:rsidP="00DC55A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Checking of accounts books, voucher and daily working report. </w:t>
      </w:r>
    </w:p>
    <w:p w:rsidR="00F116B6" w:rsidRPr="002869C6" w:rsidRDefault="00252467" w:rsidP="00DC55A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4"/>
          <w:szCs w:val="24"/>
        </w:rPr>
      </w:pPr>
      <w:r>
        <w:rPr>
          <w:rFonts w:ascii="Baskerville Old Face" w:hAnsi="Baskerville Old Face" w:cs="Andalus"/>
          <w:iCs/>
          <w:sz w:val="24"/>
          <w:szCs w:val="24"/>
        </w:rPr>
        <w:t>Prepare Cash Flow Statement.</w:t>
      </w:r>
    </w:p>
    <w:p w:rsidR="00F116B6" w:rsidRPr="002869C6" w:rsidRDefault="00F116B6" w:rsidP="00DC55A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Arrange &amp; supervise funds from banks for company payments. </w:t>
      </w:r>
    </w:p>
    <w:p w:rsidR="00F116B6" w:rsidRPr="002869C6" w:rsidRDefault="00F116B6" w:rsidP="00DC55A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Supervise &amp; Conduct </w:t>
      </w:r>
      <w:proofErr w:type="gramStart"/>
      <w:r w:rsidRPr="002869C6">
        <w:rPr>
          <w:rFonts w:ascii="Baskerville Old Face" w:hAnsi="Baskerville Old Face" w:cs="Andalus"/>
          <w:iCs/>
          <w:sz w:val="24"/>
          <w:szCs w:val="24"/>
        </w:rPr>
        <w:t>Internal  &amp;</w:t>
      </w:r>
      <w:proofErr w:type="gramEnd"/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 External audit. </w:t>
      </w:r>
    </w:p>
    <w:p w:rsidR="00F116B6" w:rsidRPr="002869C6" w:rsidRDefault="00F116B6" w:rsidP="00DC55A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Review &amp; Prepare monthly report regarding activities of cash &amp; banking section. </w:t>
      </w:r>
    </w:p>
    <w:p w:rsidR="00F116B6" w:rsidRPr="002869C6" w:rsidRDefault="00F116B6" w:rsidP="00DC55A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>Costing of Company Products</w:t>
      </w:r>
      <w:proofErr w:type="gramStart"/>
      <w:r w:rsidRPr="002869C6">
        <w:rPr>
          <w:rFonts w:ascii="Baskerville Old Face" w:hAnsi="Baskerville Old Face" w:cs="Andalus"/>
          <w:iCs/>
          <w:sz w:val="24"/>
          <w:szCs w:val="24"/>
        </w:rPr>
        <w:t>..</w:t>
      </w:r>
      <w:proofErr w:type="gramEnd"/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 </w:t>
      </w:r>
    </w:p>
    <w:p w:rsidR="00F116B6" w:rsidRPr="002869C6" w:rsidRDefault="00F116B6" w:rsidP="00DC55A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0"/>
          <w:szCs w:val="20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>Monitor &amp; check Supplier Income Tax on according Payments schedule</w:t>
      </w:r>
      <w:r w:rsidRPr="002869C6">
        <w:rPr>
          <w:rFonts w:ascii="Baskerville Old Face" w:hAnsi="Baskerville Old Face" w:cs="Andalus"/>
          <w:iCs/>
          <w:sz w:val="20"/>
          <w:szCs w:val="20"/>
        </w:rPr>
        <w:t xml:space="preserve">. </w:t>
      </w:r>
    </w:p>
    <w:p w:rsidR="00F116B6" w:rsidRPr="002869C6" w:rsidRDefault="00F116B6" w:rsidP="00DC55AF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sz w:val="28"/>
          <w:szCs w:val="28"/>
        </w:rPr>
      </w:pPr>
      <w:bookmarkStart w:id="0" w:name="page3"/>
      <w:bookmarkEnd w:id="0"/>
      <w:r w:rsidRPr="002869C6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Max </w:t>
      </w:r>
      <w:proofErr w:type="spellStart"/>
      <w:r w:rsidRPr="002869C6">
        <w:rPr>
          <w:rFonts w:ascii="Baskerville Old Face" w:hAnsi="Baskerville Old Face" w:cs="Andalus"/>
          <w:b/>
          <w:bCs/>
          <w:iCs/>
          <w:sz w:val="28"/>
          <w:szCs w:val="28"/>
        </w:rPr>
        <w:t>Zealer</w:t>
      </w:r>
      <w:proofErr w:type="spellEnd"/>
      <w:r w:rsidRPr="002869C6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Cosmetics (Private) Ltd</w:t>
      </w:r>
      <w:r w:rsidR="004C63DC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– </w:t>
      </w:r>
      <w:proofErr w:type="gramStart"/>
      <w:r w:rsidR="004C63DC">
        <w:rPr>
          <w:rFonts w:ascii="Baskerville Old Face" w:hAnsi="Baskerville Old Face" w:cs="Andalus"/>
          <w:b/>
          <w:bCs/>
          <w:iCs/>
          <w:sz w:val="28"/>
          <w:szCs w:val="28"/>
        </w:rPr>
        <w:t>(</w:t>
      </w:r>
      <w:r w:rsidR="00D842FA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</w:t>
      </w:r>
      <w:r w:rsidR="004C63DC">
        <w:rPr>
          <w:rFonts w:ascii="Baskerville Old Face" w:hAnsi="Baskerville Old Face" w:cs="Andalus"/>
          <w:b/>
          <w:bCs/>
          <w:iCs/>
          <w:sz w:val="28"/>
          <w:szCs w:val="28"/>
        </w:rPr>
        <w:t>July</w:t>
      </w:r>
      <w:proofErr w:type="gramEnd"/>
      <w:r w:rsidR="004C63DC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2004</w:t>
      </w:r>
      <w:r w:rsidR="00141C56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 - Dec 2007)</w:t>
      </w:r>
    </w:p>
    <w:p w:rsidR="00E20D41" w:rsidRPr="002869C6" w:rsidRDefault="00E20D41" w:rsidP="00E20D41">
      <w:pPr>
        <w:widowControl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b/>
          <w:bCs/>
          <w:sz w:val="24"/>
          <w:szCs w:val="24"/>
        </w:rPr>
      </w:pP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(Manufacturer, Import &amp; Export </w:t>
      </w:r>
      <w:proofErr w:type="gramStart"/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of  Color</w:t>
      </w:r>
      <w:proofErr w:type="gramEnd"/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&amp; Skin Cosmetics)</w:t>
      </w:r>
    </w:p>
    <w:p w:rsidR="00141C56" w:rsidRDefault="00141C56" w:rsidP="00342025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b/>
          <w:bCs/>
          <w:iCs/>
          <w:sz w:val="28"/>
          <w:szCs w:val="28"/>
        </w:rPr>
      </w:pPr>
    </w:p>
    <w:p w:rsidR="00F116B6" w:rsidRPr="002869C6" w:rsidRDefault="00F116B6" w:rsidP="00342025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b/>
          <w:bCs/>
          <w:iCs/>
          <w:sz w:val="28"/>
          <w:szCs w:val="28"/>
        </w:rPr>
        <w:t>Accountant</w:t>
      </w: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-(Reporting to </w:t>
      </w:r>
      <w:r w:rsidR="007A5BE5">
        <w:rPr>
          <w:rFonts w:ascii="Baskerville Old Face" w:hAnsi="Baskerville Old Face" w:cs="Andalus"/>
          <w:b/>
          <w:bCs/>
          <w:iCs/>
          <w:sz w:val="24"/>
          <w:szCs w:val="24"/>
        </w:rPr>
        <w:t>Senior</w:t>
      </w: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Accountant)</w:t>
      </w:r>
    </w:p>
    <w:p w:rsidR="00F116B6" w:rsidRPr="002869C6" w:rsidRDefault="00F116B6" w:rsidP="00725B4A">
      <w:pPr>
        <w:widowControl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Responsible for:</w:t>
      </w:r>
    </w:p>
    <w:p w:rsidR="00795581" w:rsidRPr="00356C9C" w:rsidRDefault="00795581" w:rsidP="007955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hAnsi="Baskerville Old Face" w:cs="Arial"/>
          <w:color w:val="212121"/>
          <w:sz w:val="24"/>
          <w:szCs w:val="24"/>
        </w:rPr>
      </w:pPr>
      <w:r w:rsidRPr="00356C9C">
        <w:rPr>
          <w:rFonts w:ascii="Baskerville Old Face" w:hAnsi="Baskerville Old Face" w:cs="Arial"/>
          <w:color w:val="212121"/>
          <w:sz w:val="24"/>
          <w:szCs w:val="24"/>
        </w:rPr>
        <w:t>Prepare, manage and organized all books, records keeping.</w:t>
      </w:r>
    </w:p>
    <w:p w:rsidR="00795581" w:rsidRPr="00356C9C" w:rsidRDefault="00795581" w:rsidP="007955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hAnsi="Baskerville Old Face" w:cs="Arial"/>
          <w:color w:val="212121"/>
          <w:sz w:val="24"/>
          <w:szCs w:val="24"/>
        </w:rPr>
      </w:pPr>
      <w:r w:rsidRPr="00356C9C">
        <w:rPr>
          <w:rFonts w:ascii="Baskerville Old Face" w:hAnsi="Baskerville Old Face" w:cs="Arial"/>
          <w:color w:val="212121"/>
          <w:sz w:val="24"/>
          <w:szCs w:val="24"/>
        </w:rPr>
        <w:t>Invoice Management and necessary follow ups.</w:t>
      </w:r>
    </w:p>
    <w:p w:rsidR="00795581" w:rsidRPr="00356C9C" w:rsidRDefault="00795581" w:rsidP="007955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hAnsi="Baskerville Old Face" w:cs="Arial"/>
          <w:color w:val="212121"/>
          <w:sz w:val="24"/>
          <w:szCs w:val="24"/>
        </w:rPr>
      </w:pPr>
      <w:r w:rsidRPr="00356C9C">
        <w:rPr>
          <w:rFonts w:ascii="Baskerville Old Face" w:hAnsi="Baskerville Old Face" w:cs="Arial"/>
          <w:color w:val="212121"/>
          <w:sz w:val="24"/>
          <w:szCs w:val="24"/>
        </w:rPr>
        <w:t>Generate Daily business reports.</w:t>
      </w:r>
    </w:p>
    <w:p w:rsidR="00795581" w:rsidRPr="00356C9C" w:rsidRDefault="00795581" w:rsidP="007955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hAnsi="Baskerville Old Face" w:cs="Arial"/>
          <w:color w:val="212121"/>
          <w:sz w:val="24"/>
          <w:szCs w:val="24"/>
        </w:rPr>
      </w:pPr>
      <w:r w:rsidRPr="00356C9C">
        <w:rPr>
          <w:rFonts w:ascii="Baskerville Old Face" w:hAnsi="Baskerville Old Face" w:cs="Arial"/>
          <w:color w:val="212121"/>
          <w:sz w:val="24"/>
          <w:szCs w:val="24"/>
        </w:rPr>
        <w:t>Data entry of all business transactions and ensure necessary documentation</w:t>
      </w:r>
    </w:p>
    <w:p w:rsidR="00F116B6" w:rsidRPr="00795581" w:rsidRDefault="00F116B6" w:rsidP="00795581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20" w:hanging="520"/>
        <w:jc w:val="both"/>
        <w:rPr>
          <w:rFonts w:ascii="Baskerville Old Face" w:hAnsi="Baskerville Old Face" w:cs="Andalus"/>
          <w:sz w:val="24"/>
          <w:szCs w:val="24"/>
        </w:rPr>
      </w:pPr>
      <w:r w:rsidRPr="00795581">
        <w:rPr>
          <w:rFonts w:ascii="Baskerville Old Face" w:hAnsi="Baskerville Old Face" w:cs="Andalus"/>
          <w:iCs/>
          <w:sz w:val="24"/>
          <w:szCs w:val="24"/>
        </w:rPr>
        <w:t xml:space="preserve"> </w:t>
      </w:r>
      <w:r w:rsidR="00C80F22" w:rsidRPr="00795581">
        <w:rPr>
          <w:rFonts w:ascii="Baskerville Old Face" w:hAnsi="Baskerville Old Face" w:cs="Andalus"/>
          <w:iCs/>
          <w:sz w:val="24"/>
          <w:szCs w:val="24"/>
        </w:rPr>
        <w:t>Assist in e-fillin</w:t>
      </w:r>
      <w:r w:rsidR="00C80F22">
        <w:rPr>
          <w:rFonts w:ascii="Baskerville Old Face" w:hAnsi="Baskerville Old Face" w:cs="Andalus"/>
          <w:iCs/>
          <w:sz w:val="24"/>
          <w:szCs w:val="24"/>
        </w:rPr>
        <w:t xml:space="preserve">g of tax withholding </w:t>
      </w:r>
      <w:proofErr w:type="gramStart"/>
      <w:r w:rsidR="00C80F22">
        <w:rPr>
          <w:rFonts w:ascii="Baskerville Old Face" w:hAnsi="Baskerville Old Face" w:cs="Andalus"/>
          <w:iCs/>
          <w:sz w:val="24"/>
          <w:szCs w:val="24"/>
        </w:rPr>
        <w:t>statements</w:t>
      </w:r>
      <w:r w:rsidR="00C80F22" w:rsidRPr="00795581">
        <w:rPr>
          <w:rFonts w:ascii="Baskerville Old Face" w:hAnsi="Baskerville Old Face" w:cs="Andalus"/>
          <w:iCs/>
          <w:sz w:val="24"/>
          <w:szCs w:val="24"/>
        </w:rPr>
        <w:t xml:space="preserve"> </w:t>
      </w:r>
      <w:r w:rsidR="00C80F22">
        <w:rPr>
          <w:rFonts w:ascii="Baskerville Old Face" w:hAnsi="Baskerville Old Face" w:cs="Andalus"/>
          <w:iCs/>
          <w:sz w:val="24"/>
          <w:szCs w:val="24"/>
        </w:rPr>
        <w:t xml:space="preserve"> &amp;</w:t>
      </w:r>
      <w:proofErr w:type="gramEnd"/>
      <w:r w:rsidR="00C80F22">
        <w:rPr>
          <w:rFonts w:ascii="Baskerville Old Face" w:hAnsi="Baskerville Old Face" w:cs="Andalus"/>
          <w:iCs/>
          <w:sz w:val="24"/>
          <w:szCs w:val="24"/>
        </w:rPr>
        <w:t xml:space="preserve"> m</w:t>
      </w:r>
      <w:r w:rsidRPr="00795581">
        <w:rPr>
          <w:rFonts w:ascii="Baskerville Old Face" w:hAnsi="Baskerville Old Face" w:cs="Andalus"/>
          <w:iCs/>
          <w:sz w:val="24"/>
          <w:szCs w:val="24"/>
        </w:rPr>
        <w:t xml:space="preserve">aintain petty cash account. </w:t>
      </w:r>
    </w:p>
    <w:p w:rsidR="00D4251A" w:rsidRPr="00D4251A" w:rsidRDefault="00F116B6" w:rsidP="00795581">
      <w:pPr>
        <w:widowControl w:val="0"/>
        <w:numPr>
          <w:ilvl w:val="0"/>
          <w:numId w:val="5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4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>Maintain proper financial record and filling s</w:t>
      </w:r>
      <w:r w:rsidR="00D4251A">
        <w:rPr>
          <w:rFonts w:ascii="Baskerville Old Face" w:hAnsi="Baskerville Old Face" w:cs="Andalus"/>
          <w:iCs/>
          <w:sz w:val="24"/>
          <w:szCs w:val="24"/>
        </w:rPr>
        <w:t>ystem according to organization</w:t>
      </w:r>
    </w:p>
    <w:p w:rsidR="00F116B6" w:rsidRPr="00E91C2B" w:rsidRDefault="00E91C2B" w:rsidP="00E91C2B">
      <w:pPr>
        <w:widowControl w:val="0"/>
        <w:tabs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sz w:val="24"/>
          <w:szCs w:val="24"/>
        </w:rPr>
      </w:pPr>
      <w:r>
        <w:rPr>
          <w:rFonts w:ascii="Baskerville Old Face" w:hAnsi="Baskerville Old Face" w:cs="Andalus"/>
          <w:iCs/>
          <w:sz w:val="24"/>
          <w:szCs w:val="24"/>
        </w:rPr>
        <w:t xml:space="preserve">      </w:t>
      </w:r>
      <w:proofErr w:type="gramStart"/>
      <w:r w:rsidR="00F116B6" w:rsidRPr="00E91C2B">
        <w:rPr>
          <w:rFonts w:ascii="Baskerville Old Face" w:hAnsi="Baskerville Old Face" w:cs="Andalus"/>
          <w:iCs/>
          <w:sz w:val="24"/>
          <w:szCs w:val="24"/>
        </w:rPr>
        <w:t>requir</w:t>
      </w:r>
      <w:r w:rsidR="00F738A5" w:rsidRPr="00E91C2B">
        <w:rPr>
          <w:rFonts w:ascii="Baskerville Old Face" w:hAnsi="Baskerville Old Face" w:cs="Andalus"/>
          <w:iCs/>
          <w:sz w:val="24"/>
          <w:szCs w:val="24"/>
        </w:rPr>
        <w:t>e</w:t>
      </w:r>
      <w:r w:rsidR="00F116B6" w:rsidRPr="00E91C2B">
        <w:rPr>
          <w:rFonts w:ascii="Baskerville Old Face" w:hAnsi="Baskerville Old Face" w:cs="Andalus"/>
          <w:iCs/>
          <w:sz w:val="24"/>
          <w:szCs w:val="24"/>
        </w:rPr>
        <w:t>ments</w:t>
      </w:r>
      <w:proofErr w:type="gramEnd"/>
      <w:r w:rsidR="00F116B6" w:rsidRPr="00E91C2B">
        <w:rPr>
          <w:rFonts w:ascii="Baskerville Old Face" w:hAnsi="Baskerville Old Face" w:cs="Andalus"/>
          <w:iCs/>
          <w:sz w:val="24"/>
          <w:szCs w:val="24"/>
        </w:rPr>
        <w:t xml:space="preserve">. </w:t>
      </w: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24" w:lineRule="exact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sz w:val="28"/>
          <w:szCs w:val="28"/>
        </w:rPr>
      </w:pPr>
      <w:proofErr w:type="spellStart"/>
      <w:r w:rsidRPr="002869C6">
        <w:rPr>
          <w:rFonts w:ascii="Baskerville Old Face" w:hAnsi="Baskerville Old Face" w:cs="Andalus"/>
          <w:b/>
          <w:bCs/>
          <w:iCs/>
          <w:sz w:val="28"/>
          <w:szCs w:val="28"/>
        </w:rPr>
        <w:t>Osmani</w:t>
      </w:r>
      <w:proofErr w:type="spellEnd"/>
      <w:r w:rsidRPr="002869C6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&amp; Company (Private) Ltd</w:t>
      </w:r>
      <w:r w:rsidR="00CB5E65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</w:t>
      </w:r>
      <w:proofErr w:type="gramStart"/>
      <w:r w:rsidR="00CB5E65">
        <w:rPr>
          <w:rFonts w:ascii="Baskerville Old Face" w:hAnsi="Baskerville Old Face" w:cs="Andalus"/>
          <w:b/>
          <w:bCs/>
          <w:iCs/>
          <w:sz w:val="28"/>
          <w:szCs w:val="28"/>
        </w:rPr>
        <w:t>--  (</w:t>
      </w:r>
      <w:proofErr w:type="gramEnd"/>
      <w:r w:rsidR="00CB5E65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Jan 1999  - Feb 2002 )</w:t>
      </w: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40" w:lineRule="exact"/>
        <w:rPr>
          <w:rFonts w:ascii="Baskerville Old Face" w:hAnsi="Baskerville Old Face" w:cs="Andalus"/>
          <w:sz w:val="28"/>
          <w:szCs w:val="28"/>
        </w:rPr>
      </w:pP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sz w:val="24"/>
          <w:szCs w:val="24"/>
        </w:rPr>
      </w:pPr>
      <w:proofErr w:type="gramStart"/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(Importer &amp; Distributer of </w:t>
      </w:r>
      <w:proofErr w:type="spellStart"/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Uni</w:t>
      </w:r>
      <w:proofErr w:type="spellEnd"/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-Lever Pakistan Ltd).</w:t>
      </w:r>
      <w:proofErr w:type="gramEnd"/>
    </w:p>
    <w:p w:rsidR="00535443" w:rsidRDefault="00535443" w:rsidP="008D1DA6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b/>
          <w:bCs/>
          <w:iCs/>
          <w:sz w:val="28"/>
          <w:szCs w:val="28"/>
        </w:rPr>
      </w:pPr>
    </w:p>
    <w:p w:rsidR="00F116B6" w:rsidRPr="002869C6" w:rsidRDefault="00F116B6" w:rsidP="008D1DA6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</w:t>
      </w:r>
      <w:r w:rsidR="006D5CFF">
        <w:rPr>
          <w:rFonts w:ascii="Baskerville Old Face" w:hAnsi="Baskerville Old Face" w:cs="Andalus"/>
          <w:b/>
          <w:bCs/>
          <w:iCs/>
          <w:sz w:val="28"/>
          <w:szCs w:val="28"/>
        </w:rPr>
        <w:t>Accounts Executive</w:t>
      </w: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-(Reporting to Directors)</w:t>
      </w:r>
    </w:p>
    <w:p w:rsidR="00F116B6" w:rsidRPr="002869C6" w:rsidRDefault="00F116B6" w:rsidP="008D1DA6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Responsible for:</w:t>
      </w:r>
    </w:p>
    <w:p w:rsidR="00F116B6" w:rsidRPr="002869C6" w:rsidRDefault="00CB5E65" w:rsidP="00CB5E65">
      <w:pPr>
        <w:widowControl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b/>
          <w:bCs/>
          <w:iCs/>
          <w:sz w:val="24"/>
          <w:szCs w:val="24"/>
        </w:rPr>
      </w:pPr>
      <w:r>
        <w:rPr>
          <w:rFonts w:ascii="Baskerville Old Face" w:hAnsi="Baskerville Old Face" w:cs="Andalus"/>
          <w:b/>
          <w:bCs/>
          <w:iCs/>
          <w:sz w:val="24"/>
          <w:szCs w:val="24"/>
        </w:rPr>
        <w:t xml:space="preserve"> </w:t>
      </w: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11" w:lineRule="exact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B817E8" w:rsidP="00A3445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4"/>
          <w:szCs w:val="24"/>
        </w:rPr>
      </w:pPr>
      <w:r>
        <w:rPr>
          <w:rFonts w:ascii="Baskerville Old Face" w:hAnsi="Baskerville Old Face" w:cs="Andalus"/>
          <w:iCs/>
          <w:sz w:val="24"/>
          <w:szCs w:val="24"/>
        </w:rPr>
        <w:t xml:space="preserve">Prepare </w:t>
      </w:r>
      <w:r w:rsidR="00A3445A">
        <w:rPr>
          <w:rFonts w:ascii="Baskerville Old Face" w:hAnsi="Baskerville Old Face" w:cs="Andalus"/>
          <w:iCs/>
          <w:sz w:val="24"/>
          <w:szCs w:val="24"/>
        </w:rPr>
        <w:t xml:space="preserve">&amp; Maintain Account </w:t>
      </w:r>
      <w:r w:rsidR="00F116B6" w:rsidRPr="002869C6">
        <w:rPr>
          <w:rFonts w:ascii="Baskerville Old Face" w:hAnsi="Baskerville Old Face" w:cs="Andalus"/>
          <w:iCs/>
          <w:sz w:val="24"/>
          <w:szCs w:val="24"/>
        </w:rPr>
        <w:t xml:space="preserve">books </w:t>
      </w:r>
      <w:r w:rsidR="000E5ED7">
        <w:rPr>
          <w:rFonts w:ascii="Baskerville Old Face" w:hAnsi="Baskerville Old Face" w:cs="Andalus"/>
          <w:iCs/>
          <w:sz w:val="24"/>
          <w:szCs w:val="24"/>
        </w:rPr>
        <w:t>(</w:t>
      </w:r>
      <w:proofErr w:type="spellStart"/>
      <w:r w:rsidR="000E5ED7">
        <w:rPr>
          <w:rFonts w:ascii="Baskerville Old Face" w:hAnsi="Baskerville Old Face" w:cs="Andalus"/>
          <w:iCs/>
          <w:sz w:val="24"/>
          <w:szCs w:val="24"/>
        </w:rPr>
        <w:t>i.e</w:t>
      </w:r>
      <w:proofErr w:type="spellEnd"/>
      <w:r w:rsidR="00F116B6" w:rsidRPr="002869C6">
        <w:rPr>
          <w:rFonts w:ascii="Baskerville Old Face" w:hAnsi="Baskerville Old Face" w:cs="Andalus"/>
          <w:iCs/>
          <w:sz w:val="24"/>
          <w:szCs w:val="24"/>
        </w:rPr>
        <w:t xml:space="preserve"> general ledger, cash book, debtors, creditors and sales register. </w:t>
      </w:r>
    </w:p>
    <w:p w:rsidR="00F116B6" w:rsidRPr="002869C6" w:rsidRDefault="00F116B6" w:rsidP="003B3323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Managing tax related activities (Income Tax return &amp; Sales Tax Return) </w:t>
      </w:r>
    </w:p>
    <w:p w:rsidR="00F116B6" w:rsidRPr="002869C6" w:rsidRDefault="00F116B6" w:rsidP="003B3323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/>
        <w:jc w:val="both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Arrange the </w:t>
      </w:r>
      <w:r w:rsidR="000E5ED7">
        <w:rPr>
          <w:rFonts w:ascii="Baskerville Old Face" w:hAnsi="Baskerville Old Face" w:cs="Andalus"/>
          <w:iCs/>
          <w:sz w:val="24"/>
          <w:szCs w:val="24"/>
        </w:rPr>
        <w:t xml:space="preserve">fund </w:t>
      </w:r>
      <w:r w:rsidRPr="002869C6">
        <w:rPr>
          <w:rFonts w:ascii="Baskerville Old Face" w:hAnsi="Baskerville Old Face" w:cs="Andalus"/>
          <w:iCs/>
          <w:sz w:val="24"/>
          <w:szCs w:val="24"/>
        </w:rPr>
        <w:t>transfer in banks for payment</w:t>
      </w:r>
      <w:r w:rsidR="000E5ED7">
        <w:rPr>
          <w:rFonts w:ascii="Baskerville Old Face" w:hAnsi="Baskerville Old Face" w:cs="Andalus"/>
          <w:iCs/>
          <w:sz w:val="24"/>
          <w:szCs w:val="24"/>
        </w:rPr>
        <w:t>s</w:t>
      </w: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 of Suppliers, Utility Bills and salaries as and when needed. </w:t>
      </w:r>
    </w:p>
    <w:p w:rsidR="00F116B6" w:rsidRPr="002869C6" w:rsidRDefault="00F116B6" w:rsidP="00B817E8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Supervising the process of daily postings of collection from Distributors. </w:t>
      </w:r>
    </w:p>
    <w:p w:rsidR="00F116B6" w:rsidRPr="002869C6" w:rsidRDefault="000E5ED7" w:rsidP="00B817E8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4"/>
          <w:szCs w:val="24"/>
        </w:rPr>
      </w:pPr>
      <w:r>
        <w:rPr>
          <w:rFonts w:ascii="Baskerville Old Face" w:hAnsi="Baskerville Old Face" w:cs="Andalus"/>
          <w:iCs/>
          <w:sz w:val="24"/>
          <w:szCs w:val="24"/>
        </w:rPr>
        <w:t>Reconcile &amp; control Banks</w:t>
      </w:r>
      <w:r w:rsidR="00F116B6" w:rsidRPr="002869C6">
        <w:rPr>
          <w:rFonts w:ascii="Baskerville Old Face" w:hAnsi="Baskerville Old Face" w:cs="Andalus"/>
          <w:iCs/>
          <w:sz w:val="24"/>
          <w:szCs w:val="24"/>
        </w:rPr>
        <w:t xml:space="preserve">. </w:t>
      </w:r>
    </w:p>
    <w:p w:rsidR="00F116B6" w:rsidRPr="002869C6" w:rsidRDefault="00F116B6" w:rsidP="00B817E8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Coordination with external Auditors for Annual audit </w:t>
      </w:r>
    </w:p>
    <w:p w:rsidR="00F116B6" w:rsidRPr="002869C6" w:rsidRDefault="00F116B6" w:rsidP="001D62A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Working &amp; Co-Ordinate with Tax consultant of company Sales Tax &amp; Income Tax </w:t>
      </w:r>
      <w:proofErr w:type="gramStart"/>
      <w:r w:rsidRPr="002869C6">
        <w:rPr>
          <w:rFonts w:ascii="Baskerville Old Face" w:hAnsi="Baskerville Old Face" w:cs="Andalus"/>
          <w:iCs/>
          <w:sz w:val="24"/>
          <w:szCs w:val="24"/>
        </w:rPr>
        <w:t>Matter .</w:t>
      </w:r>
      <w:proofErr w:type="gramEnd"/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 </w:t>
      </w:r>
    </w:p>
    <w:p w:rsidR="00F116B6" w:rsidRDefault="00F116B6" w:rsidP="001D62A3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Baskerville Old Face" w:hAnsi="Baskerville Old Face" w:cs="Andalus"/>
          <w:sz w:val="28"/>
          <w:szCs w:val="28"/>
        </w:rPr>
      </w:pPr>
      <w:bookmarkStart w:id="1" w:name="page4"/>
      <w:bookmarkEnd w:id="1"/>
      <w:proofErr w:type="gramStart"/>
      <w:r w:rsidRPr="002869C6">
        <w:rPr>
          <w:rFonts w:ascii="Baskerville Old Face" w:hAnsi="Baskerville Old Face" w:cs="Andalus"/>
          <w:b/>
          <w:bCs/>
          <w:iCs/>
          <w:sz w:val="28"/>
          <w:szCs w:val="28"/>
        </w:rPr>
        <w:t>December  1994</w:t>
      </w:r>
      <w:proofErr w:type="gramEnd"/>
      <w:r w:rsidRPr="002869C6">
        <w:rPr>
          <w:rFonts w:ascii="Baskerville Old Face" w:hAnsi="Baskerville Old Face" w:cs="Andalus"/>
          <w:b/>
          <w:bCs/>
          <w:iCs/>
          <w:sz w:val="28"/>
          <w:szCs w:val="28"/>
        </w:rPr>
        <w:t xml:space="preserve"> – November  1998</w:t>
      </w:r>
    </w:p>
    <w:p w:rsidR="000F6A98" w:rsidRDefault="000F6A98" w:rsidP="000F6A98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b/>
          <w:bCs/>
          <w:iCs/>
          <w:sz w:val="32"/>
          <w:szCs w:val="32"/>
        </w:rPr>
      </w:pPr>
      <w:r>
        <w:rPr>
          <w:rFonts w:ascii="Baskerville Old Face" w:hAnsi="Baskerville Old Face" w:cs="Andalus"/>
          <w:b/>
          <w:bCs/>
          <w:iCs/>
          <w:sz w:val="32"/>
          <w:szCs w:val="32"/>
        </w:rPr>
        <w:t xml:space="preserve">Article-Ship (Completed Four Years)  </w:t>
      </w:r>
    </w:p>
    <w:p w:rsidR="00F116B6" w:rsidRPr="000F6A98" w:rsidRDefault="00F116B6" w:rsidP="000F6A98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sz w:val="32"/>
          <w:szCs w:val="32"/>
        </w:rPr>
      </w:pPr>
      <w:proofErr w:type="spellStart"/>
      <w:r w:rsidRPr="002869C6">
        <w:rPr>
          <w:rFonts w:ascii="Baskerville Old Face" w:hAnsi="Baskerville Old Face" w:cs="Andalus"/>
          <w:b/>
          <w:bCs/>
          <w:iCs/>
          <w:sz w:val="32"/>
          <w:szCs w:val="32"/>
        </w:rPr>
        <w:t>Feroze</w:t>
      </w:r>
      <w:proofErr w:type="spellEnd"/>
      <w:r w:rsidRPr="002869C6">
        <w:rPr>
          <w:rFonts w:ascii="Baskerville Old Face" w:hAnsi="Baskerville Old Face" w:cs="Andalus"/>
          <w:b/>
          <w:bCs/>
          <w:iCs/>
          <w:sz w:val="32"/>
          <w:szCs w:val="32"/>
        </w:rPr>
        <w:t xml:space="preserve"> </w:t>
      </w:r>
      <w:proofErr w:type="gramStart"/>
      <w:r w:rsidRPr="002869C6">
        <w:rPr>
          <w:rFonts w:ascii="Baskerville Old Face" w:hAnsi="Baskerville Old Face" w:cs="Andalus"/>
          <w:b/>
          <w:bCs/>
          <w:iCs/>
          <w:sz w:val="32"/>
          <w:szCs w:val="32"/>
        </w:rPr>
        <w:t xml:space="preserve">Sharif </w:t>
      </w:r>
      <w:r w:rsidR="005C2EB2">
        <w:rPr>
          <w:rFonts w:ascii="Baskerville Old Face" w:hAnsi="Baskerville Old Face" w:cs="Andalus"/>
          <w:b/>
          <w:bCs/>
          <w:iCs/>
          <w:sz w:val="32"/>
          <w:szCs w:val="32"/>
        </w:rPr>
        <w:t xml:space="preserve"> </w:t>
      </w:r>
      <w:r w:rsidRPr="002869C6">
        <w:rPr>
          <w:rFonts w:ascii="Baskerville Old Face" w:hAnsi="Baskerville Old Face" w:cs="Andalus"/>
          <w:b/>
          <w:bCs/>
          <w:iCs/>
          <w:sz w:val="32"/>
          <w:szCs w:val="32"/>
        </w:rPr>
        <w:t>Tariq</w:t>
      </w:r>
      <w:proofErr w:type="gramEnd"/>
      <w:r w:rsidRPr="002869C6">
        <w:rPr>
          <w:rFonts w:ascii="Baskerville Old Face" w:hAnsi="Baskerville Old Face" w:cs="Andalus"/>
          <w:b/>
          <w:bCs/>
          <w:iCs/>
          <w:sz w:val="32"/>
          <w:szCs w:val="32"/>
        </w:rPr>
        <w:t xml:space="preserve"> &amp; Co. (Chartered Accountant</w:t>
      </w:r>
      <w:r w:rsidR="00AE4516">
        <w:rPr>
          <w:rFonts w:ascii="Baskerville Old Face" w:hAnsi="Baskerville Old Face" w:cs="Andalus"/>
          <w:b/>
          <w:bCs/>
          <w:iCs/>
          <w:sz w:val="32"/>
          <w:szCs w:val="32"/>
        </w:rPr>
        <w:t>s</w:t>
      </w:r>
      <w:r w:rsidRPr="002869C6">
        <w:rPr>
          <w:rFonts w:ascii="Baskerville Old Face" w:hAnsi="Baskerville Old Face" w:cs="Andalus"/>
          <w:b/>
          <w:bCs/>
          <w:iCs/>
          <w:sz w:val="32"/>
          <w:szCs w:val="32"/>
        </w:rPr>
        <w:t>)</w:t>
      </w: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277" w:lineRule="exact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During Audit Training</w:t>
      </w:r>
    </w:p>
    <w:p w:rsidR="00F116B6" w:rsidRPr="002869C6" w:rsidRDefault="00F116B6" w:rsidP="00AE451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Helping in planning of audit of various clients and developing planning memorandum; </w:t>
      </w:r>
    </w:p>
    <w:p w:rsidR="00F116B6" w:rsidRPr="002869C6" w:rsidRDefault="00F116B6" w:rsidP="00AE451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Checking Clients books of Accounts in accordance with the Companies Ordinance, 1984 and applicable International Accounting Standards; </w:t>
      </w:r>
    </w:p>
    <w:p w:rsidR="00F116B6" w:rsidRPr="002869C6" w:rsidRDefault="00F116B6" w:rsidP="00AE451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1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Conducting the audit in accordance with the International Standards of Auditing and local Tax Laws respectively; </w:t>
      </w:r>
      <w:r w:rsidR="0093043A">
        <w:rPr>
          <w:rFonts w:ascii="Baskerville Old Face" w:hAnsi="Baskerville Old Face" w:cs="Andalus"/>
          <w:iCs/>
          <w:sz w:val="24"/>
          <w:szCs w:val="24"/>
        </w:rPr>
        <w:t xml:space="preserve"> &amp;</w:t>
      </w: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 </w:t>
      </w:r>
    </w:p>
    <w:p w:rsidR="00F116B6" w:rsidRPr="002869C6" w:rsidRDefault="00F116B6" w:rsidP="00AE4516">
      <w:pPr>
        <w:widowControl w:val="0"/>
        <w:autoSpaceDE w:val="0"/>
        <w:autoSpaceDN w:val="0"/>
        <w:adjustRightInd w:val="0"/>
        <w:spacing w:after="0" w:line="8" w:lineRule="exact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F116B6" w:rsidP="00AE4516">
      <w:pPr>
        <w:widowControl w:val="0"/>
        <w:autoSpaceDE w:val="0"/>
        <w:autoSpaceDN w:val="0"/>
        <w:adjustRightInd w:val="0"/>
        <w:spacing w:after="0" w:line="2" w:lineRule="exact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F116B6" w:rsidP="00AE451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>Finalizing of various jobs including multinational and Public Limited Companies</w:t>
      </w:r>
      <w:r w:rsidR="004E33B7" w:rsidRPr="002869C6">
        <w:rPr>
          <w:rFonts w:ascii="Baskerville Old Face" w:hAnsi="Baskerville Old Face" w:cs="Andalus"/>
          <w:iCs/>
          <w:sz w:val="24"/>
          <w:szCs w:val="24"/>
        </w:rPr>
        <w:t>.</w:t>
      </w: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 </w:t>
      </w: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186" w:lineRule="exact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EE2B62">
      <w:pPr>
        <w:widowControl w:val="0"/>
        <w:autoSpaceDE w:val="0"/>
        <w:autoSpaceDN w:val="0"/>
        <w:adjustRightInd w:val="0"/>
        <w:spacing w:after="0" w:line="186" w:lineRule="exact"/>
        <w:rPr>
          <w:rFonts w:ascii="Baskerville Old Face" w:hAnsi="Baskerville Old Face" w:cs="Andalus"/>
          <w:sz w:val="24"/>
          <w:szCs w:val="24"/>
        </w:rPr>
      </w:pPr>
      <w:r>
        <w:rPr>
          <w:rFonts w:ascii="Baskerville Old Face" w:hAnsi="Baskerville Old Face" w:cs="Andalus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91440</wp:posOffset>
                </wp:positionV>
                <wp:extent cx="5694680" cy="35814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4680" cy="3581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3pt;margin-top:7.2pt;width:448.4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" o:allowincell="f" fillcolor="#e5e5e5" stroked="f"/>
            </w:pict>
          </mc:Fallback>
        </mc:AlternateContent>
      </w:r>
    </w:p>
    <w:p w:rsidR="00F116B6" w:rsidRPr="002869C6" w:rsidRDefault="00F116B6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Andalus"/>
          <w:sz w:val="32"/>
          <w:szCs w:val="32"/>
        </w:rPr>
      </w:pPr>
      <w:r w:rsidRPr="002869C6">
        <w:rPr>
          <w:rFonts w:ascii="Baskerville Old Face" w:hAnsi="Baskerville Old Face" w:cs="Andalus"/>
          <w:b/>
          <w:bCs/>
          <w:iCs/>
          <w:color w:val="0000FF"/>
          <w:sz w:val="32"/>
          <w:szCs w:val="32"/>
        </w:rPr>
        <w:t>Computer Literacy</w:t>
      </w:r>
    </w:p>
    <w:p w:rsidR="00F116B6" w:rsidRPr="002869C6" w:rsidRDefault="00F116B6" w:rsidP="00584249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Proficient in all components of </w:t>
      </w: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Microsoft Office.</w:t>
      </w: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 </w:t>
      </w:r>
    </w:p>
    <w:p w:rsidR="00F116B6" w:rsidRPr="002869C6" w:rsidRDefault="00F116B6" w:rsidP="00584249">
      <w:pPr>
        <w:widowControl w:val="0"/>
        <w:autoSpaceDE w:val="0"/>
        <w:autoSpaceDN w:val="0"/>
        <w:adjustRightInd w:val="0"/>
        <w:spacing w:after="0" w:line="1" w:lineRule="exact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F116B6" w:rsidP="00584249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Accounting </w:t>
      </w:r>
      <w:r w:rsidR="006F0FFA" w:rsidRPr="002869C6">
        <w:rPr>
          <w:rFonts w:ascii="Baskerville Old Face" w:hAnsi="Baskerville Old Face" w:cs="Andalus"/>
          <w:iCs/>
          <w:sz w:val="24"/>
          <w:szCs w:val="24"/>
        </w:rPr>
        <w:t>Software</w:t>
      </w: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. </w:t>
      </w:r>
    </w:p>
    <w:p w:rsidR="00F116B6" w:rsidRPr="002869C6" w:rsidRDefault="00F116B6" w:rsidP="00584249">
      <w:pPr>
        <w:widowControl w:val="0"/>
        <w:autoSpaceDE w:val="0"/>
        <w:autoSpaceDN w:val="0"/>
        <w:adjustRightInd w:val="0"/>
        <w:spacing w:after="0" w:line="1" w:lineRule="exact"/>
        <w:rPr>
          <w:rFonts w:ascii="Baskerville Old Face" w:hAnsi="Baskerville Old Face" w:cs="Andalus"/>
          <w:sz w:val="24"/>
          <w:szCs w:val="24"/>
        </w:rPr>
      </w:pPr>
    </w:p>
    <w:p w:rsidR="00F116B6" w:rsidRPr="002869C6" w:rsidRDefault="00F116B6" w:rsidP="00584249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iCs/>
          <w:sz w:val="24"/>
          <w:szCs w:val="24"/>
        </w:rPr>
        <w:t xml:space="preserve">Internet and Emails. </w:t>
      </w:r>
    </w:p>
    <w:p w:rsidR="00F116B6" w:rsidRPr="002869C6" w:rsidRDefault="00EE2B62">
      <w:pPr>
        <w:widowControl w:val="0"/>
        <w:autoSpaceDE w:val="0"/>
        <w:autoSpaceDN w:val="0"/>
        <w:adjustRightInd w:val="0"/>
        <w:spacing w:after="0" w:line="186" w:lineRule="exact"/>
        <w:rPr>
          <w:rFonts w:ascii="Baskerville Old Face" w:hAnsi="Baskerville Old Face" w:cs="Andalus"/>
          <w:sz w:val="24"/>
          <w:szCs w:val="24"/>
        </w:rPr>
      </w:pPr>
      <w:r>
        <w:rPr>
          <w:rFonts w:ascii="Baskerville Old Face" w:hAnsi="Baskerville Old Face" w:cs="Andalus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91440</wp:posOffset>
                </wp:positionV>
                <wp:extent cx="5694680" cy="345440"/>
                <wp:effectExtent l="0" t="0" r="0" b="12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4680" cy="3454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.3pt;margin-top:7.2pt;width:448.4pt;height:27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" o:allowincell="f" fillcolor="#e5e5e5" stroked="f"/>
            </w:pict>
          </mc:Fallback>
        </mc:AlternateContent>
      </w:r>
    </w:p>
    <w:p w:rsidR="006D26F9" w:rsidRPr="00A1562B" w:rsidRDefault="006D26F9" w:rsidP="00BE6364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39" w:lineRule="auto"/>
        <w:ind w:left="0" w:firstLine="0"/>
        <w:rPr>
          <w:rFonts w:ascii="Baskerville Old Face" w:hAnsi="Baskerville Old Face" w:cs="Andalus"/>
          <w:b/>
          <w:sz w:val="24"/>
          <w:szCs w:val="24"/>
          <w:highlight w:val="lightGray"/>
        </w:rPr>
      </w:pPr>
      <w:bookmarkStart w:id="2" w:name="_GoBack"/>
      <w:bookmarkEnd w:id="2"/>
      <w:r w:rsidRPr="00A1562B">
        <w:rPr>
          <w:rFonts w:ascii="Baskerville Old Face" w:hAnsi="Baskerville Old Face" w:cs="Andalus"/>
          <w:b/>
          <w:iCs/>
          <w:sz w:val="24"/>
          <w:szCs w:val="24"/>
          <w:highlight w:val="lightGray"/>
        </w:rPr>
        <w:t>Visa Status      : Visit Visa</w:t>
      </w:r>
    </w:p>
    <w:p w:rsidR="00F279E4" w:rsidRPr="002869C6" w:rsidRDefault="00F279E4" w:rsidP="00F279E4">
      <w:pPr>
        <w:pStyle w:val="SectionTitle"/>
        <w:rPr>
          <w:rFonts w:ascii="Baskerville Old Face" w:hAnsi="Baskerville Old Face" w:cs="Andalus"/>
          <w:i w:val="0"/>
        </w:rPr>
      </w:pPr>
      <w:r w:rsidRPr="002869C6">
        <w:rPr>
          <w:rFonts w:ascii="Baskerville Old Face" w:hAnsi="Baskerville Old Face" w:cs="Andalus"/>
          <w:i w:val="0"/>
        </w:rPr>
        <w:t>Achievements</w:t>
      </w:r>
    </w:p>
    <w:p w:rsidR="00BC3A2B" w:rsidRPr="002869C6" w:rsidRDefault="00BC3A2B" w:rsidP="004529AA">
      <w:pPr>
        <w:numPr>
          <w:ilvl w:val="0"/>
          <w:numId w:val="17"/>
        </w:numPr>
        <w:tabs>
          <w:tab w:val="num" w:pos="360"/>
          <w:tab w:val="left" w:pos="1710"/>
        </w:tabs>
        <w:spacing w:after="0" w:line="240" w:lineRule="auto"/>
        <w:ind w:left="720" w:right="-5760" w:hanging="720"/>
        <w:jc w:val="both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sz w:val="24"/>
          <w:szCs w:val="24"/>
        </w:rPr>
        <w:t xml:space="preserve">Appreciation Certificate </w:t>
      </w:r>
      <w:r w:rsidR="0064784D" w:rsidRPr="002869C6">
        <w:rPr>
          <w:rFonts w:ascii="Baskerville Old Face" w:hAnsi="Baskerville Old Face" w:cs="Andalus"/>
          <w:sz w:val="24"/>
          <w:szCs w:val="24"/>
        </w:rPr>
        <w:t xml:space="preserve">at Annual </w:t>
      </w:r>
      <w:r w:rsidR="007A1902" w:rsidRPr="002869C6">
        <w:rPr>
          <w:rFonts w:ascii="Baskerville Old Face" w:hAnsi="Baskerville Old Face" w:cs="Andalus"/>
          <w:sz w:val="24"/>
          <w:szCs w:val="24"/>
        </w:rPr>
        <w:t>Conference 2009</w:t>
      </w:r>
      <w:r w:rsidR="0064784D" w:rsidRPr="002869C6">
        <w:rPr>
          <w:rFonts w:ascii="Baskerville Old Face" w:hAnsi="Baskerville Old Face" w:cs="Andalus"/>
          <w:sz w:val="24"/>
          <w:szCs w:val="24"/>
        </w:rPr>
        <w:t>.</w:t>
      </w:r>
    </w:p>
    <w:p w:rsidR="00BC3A2B" w:rsidRPr="002869C6" w:rsidRDefault="00BC3A2B" w:rsidP="004529AA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0" w:right="-5760" w:firstLine="0"/>
        <w:jc w:val="both"/>
        <w:rPr>
          <w:rFonts w:ascii="Baskerville Old Face" w:hAnsi="Baskerville Old Face" w:cs="Andalus"/>
          <w:sz w:val="24"/>
          <w:szCs w:val="24"/>
        </w:rPr>
      </w:pPr>
      <w:r w:rsidRPr="002869C6">
        <w:rPr>
          <w:rFonts w:ascii="Baskerville Old Face" w:hAnsi="Baskerville Old Face" w:cs="Andalus"/>
          <w:sz w:val="24"/>
          <w:szCs w:val="24"/>
        </w:rPr>
        <w:t xml:space="preserve">Appreciation Certificate </w:t>
      </w:r>
      <w:r w:rsidR="0064784D" w:rsidRPr="002869C6">
        <w:rPr>
          <w:rFonts w:ascii="Baskerville Old Face" w:hAnsi="Baskerville Old Face" w:cs="Andalus"/>
          <w:sz w:val="24"/>
          <w:szCs w:val="24"/>
        </w:rPr>
        <w:t>at Annual Conference 2008</w:t>
      </w:r>
      <w:r w:rsidRPr="002869C6">
        <w:rPr>
          <w:rFonts w:ascii="Baskerville Old Face" w:hAnsi="Baskerville Old Face" w:cs="Andalus"/>
          <w:sz w:val="24"/>
          <w:szCs w:val="24"/>
        </w:rPr>
        <w:t>.</w:t>
      </w:r>
    </w:p>
    <w:p w:rsidR="00F279E4" w:rsidRPr="002869C6" w:rsidRDefault="00F279E4" w:rsidP="0064784D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39" w:lineRule="auto"/>
        <w:ind w:left="0" w:right="-5760" w:firstLine="0"/>
        <w:rPr>
          <w:rFonts w:ascii="Baskerville Old Face" w:hAnsi="Baskerville Old Face" w:cs="Andalus"/>
          <w:b/>
          <w:bCs/>
          <w:iCs/>
          <w:sz w:val="24"/>
          <w:szCs w:val="24"/>
        </w:rPr>
      </w:pPr>
      <w:r w:rsidRPr="002869C6">
        <w:rPr>
          <w:rFonts w:ascii="Baskerville Old Face" w:hAnsi="Baskerville Old Face" w:cs="Andalus"/>
          <w:sz w:val="24"/>
          <w:szCs w:val="24"/>
        </w:rPr>
        <w:t xml:space="preserve">Achieve Best Officer of </w:t>
      </w:r>
      <w:r w:rsidR="0064784D" w:rsidRPr="002869C6">
        <w:rPr>
          <w:rFonts w:ascii="Baskerville Old Face" w:hAnsi="Baskerville Old Face" w:cs="Andalus"/>
          <w:sz w:val="24"/>
          <w:szCs w:val="24"/>
        </w:rPr>
        <w:t>t</w:t>
      </w:r>
      <w:r w:rsidRPr="002869C6">
        <w:rPr>
          <w:rFonts w:ascii="Baskerville Old Face" w:hAnsi="Baskerville Old Face" w:cs="Andalus"/>
          <w:sz w:val="24"/>
          <w:szCs w:val="24"/>
        </w:rPr>
        <w:t>he Year</w:t>
      </w:r>
      <w:r w:rsidR="0064784D" w:rsidRPr="002869C6">
        <w:rPr>
          <w:rFonts w:ascii="Baskerville Old Face" w:hAnsi="Baskerville Old Face" w:cs="Andalus"/>
          <w:sz w:val="24"/>
          <w:szCs w:val="24"/>
        </w:rPr>
        <w:t xml:space="preserve"> </w:t>
      </w:r>
      <w:r w:rsidRPr="002869C6">
        <w:rPr>
          <w:rFonts w:ascii="Baskerville Old Face" w:hAnsi="Baskerville Old Face" w:cs="Andalus"/>
          <w:sz w:val="24"/>
          <w:szCs w:val="24"/>
        </w:rPr>
        <w:t xml:space="preserve">at Annual </w:t>
      </w:r>
      <w:r w:rsidR="007A1902" w:rsidRPr="002869C6">
        <w:rPr>
          <w:rFonts w:ascii="Baskerville Old Face" w:hAnsi="Baskerville Old Face" w:cs="Andalus"/>
          <w:sz w:val="24"/>
          <w:szCs w:val="24"/>
        </w:rPr>
        <w:t>Conference 2004</w:t>
      </w:r>
      <w:r w:rsidR="0064784D" w:rsidRPr="002869C6">
        <w:rPr>
          <w:rFonts w:ascii="Baskerville Old Face" w:hAnsi="Baskerville Old Face" w:cs="Andalus"/>
          <w:sz w:val="24"/>
          <w:szCs w:val="24"/>
        </w:rPr>
        <w:t>.</w:t>
      </w:r>
      <w:r w:rsidRPr="002869C6">
        <w:rPr>
          <w:rFonts w:ascii="Baskerville Old Face" w:hAnsi="Baskerville Old Face" w:cs="Andalus"/>
          <w:sz w:val="24"/>
          <w:szCs w:val="24"/>
        </w:rPr>
        <w:t xml:space="preserve">    </w:t>
      </w:r>
    </w:p>
    <w:p w:rsidR="00A32CEF" w:rsidRPr="002869C6" w:rsidRDefault="00A32CEF" w:rsidP="00A32CEF">
      <w:pPr>
        <w:pStyle w:val="SectionTitle"/>
        <w:rPr>
          <w:rFonts w:ascii="Baskerville Old Face" w:hAnsi="Baskerville Old Face" w:cs="Andalus"/>
          <w:i w:val="0"/>
        </w:rPr>
      </w:pPr>
      <w:r w:rsidRPr="002869C6">
        <w:rPr>
          <w:rFonts w:ascii="Baskerville Old Face" w:hAnsi="Baskerville Old Face" w:cs="Andalus"/>
          <w:i w:val="0"/>
        </w:rPr>
        <w:t>Other Skills</w:t>
      </w:r>
    </w:p>
    <w:p w:rsidR="00F279E4" w:rsidRPr="002869C6" w:rsidRDefault="00271FFB" w:rsidP="00A32CEF">
      <w:pPr>
        <w:widowControl w:val="0"/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bCs/>
          <w:iCs/>
          <w:sz w:val="24"/>
          <w:szCs w:val="24"/>
        </w:rPr>
      </w:pPr>
      <w:r>
        <w:rPr>
          <w:rFonts w:ascii="Baskerville Old Face" w:hAnsi="Baskerville Old Face" w:cs="Andalus"/>
          <w:bCs/>
          <w:iCs/>
          <w:sz w:val="24"/>
          <w:szCs w:val="24"/>
        </w:rPr>
        <w:t>Participate on Workshop h</w:t>
      </w:r>
      <w:r w:rsidR="00D82DB0" w:rsidRPr="002869C6">
        <w:rPr>
          <w:rFonts w:ascii="Baskerville Old Face" w:hAnsi="Baskerville Old Face" w:cs="Andalus"/>
          <w:bCs/>
          <w:iCs/>
          <w:sz w:val="24"/>
          <w:szCs w:val="24"/>
        </w:rPr>
        <w:t>eld for developing specialized skills against Withholding Taxes under Income &amp; sales Tax Laws in 2015.</w:t>
      </w:r>
    </w:p>
    <w:p w:rsidR="00D82DB0" w:rsidRPr="002869C6" w:rsidRDefault="00271FFB" w:rsidP="00A32CEF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39" w:lineRule="auto"/>
        <w:ind w:left="360"/>
        <w:rPr>
          <w:rFonts w:ascii="Baskerville Old Face" w:hAnsi="Baskerville Old Face" w:cs="Andalus"/>
          <w:bCs/>
          <w:iCs/>
          <w:sz w:val="24"/>
          <w:szCs w:val="24"/>
        </w:rPr>
      </w:pPr>
      <w:r>
        <w:rPr>
          <w:rFonts w:ascii="Baskerville Old Face" w:hAnsi="Baskerville Old Face" w:cs="Andalus"/>
          <w:bCs/>
          <w:iCs/>
          <w:sz w:val="24"/>
          <w:szCs w:val="24"/>
        </w:rPr>
        <w:t>Participate on Workshop h</w:t>
      </w:r>
      <w:r w:rsidR="00D82DB0" w:rsidRPr="002869C6">
        <w:rPr>
          <w:rFonts w:ascii="Baskerville Old Face" w:hAnsi="Baskerville Old Face" w:cs="Andalus"/>
          <w:bCs/>
          <w:iCs/>
          <w:sz w:val="24"/>
          <w:szCs w:val="24"/>
        </w:rPr>
        <w:t>eld by SMEDA (</w:t>
      </w:r>
      <w:r w:rsidR="000C0BB2" w:rsidRPr="002869C6">
        <w:rPr>
          <w:rFonts w:ascii="Baskerville Old Face" w:hAnsi="Baskerville Old Face" w:cs="Andalus"/>
          <w:bCs/>
          <w:iCs/>
          <w:sz w:val="24"/>
          <w:szCs w:val="24"/>
        </w:rPr>
        <w:t>Ministry</w:t>
      </w:r>
      <w:r w:rsidR="00D82DB0" w:rsidRPr="002869C6">
        <w:rPr>
          <w:rFonts w:ascii="Baskerville Old Face" w:hAnsi="Baskerville Old Face" w:cs="Andalus"/>
          <w:bCs/>
          <w:iCs/>
          <w:sz w:val="24"/>
          <w:szCs w:val="24"/>
        </w:rPr>
        <w:t xml:space="preserve"> of Industries &amp; Production Government of Pakistan</w:t>
      </w:r>
      <w:r w:rsidR="0070651A" w:rsidRPr="002869C6">
        <w:rPr>
          <w:rFonts w:ascii="Baskerville Old Face" w:hAnsi="Baskerville Old Face" w:cs="Andalus"/>
          <w:bCs/>
          <w:iCs/>
          <w:sz w:val="24"/>
          <w:szCs w:val="24"/>
        </w:rPr>
        <w:t xml:space="preserve">) </w:t>
      </w:r>
      <w:r w:rsidR="00D82DB0" w:rsidRPr="002869C6">
        <w:rPr>
          <w:rFonts w:ascii="Baskerville Old Face" w:hAnsi="Baskerville Old Face" w:cs="Andalus"/>
          <w:bCs/>
          <w:iCs/>
          <w:sz w:val="24"/>
          <w:szCs w:val="24"/>
        </w:rPr>
        <w:t xml:space="preserve">against Sales Tax Return filing </w:t>
      </w:r>
      <w:r w:rsidR="00BF7A65" w:rsidRPr="002869C6">
        <w:rPr>
          <w:rFonts w:ascii="Baskerville Old Face" w:hAnsi="Baskerville Old Face" w:cs="Andalus"/>
          <w:bCs/>
          <w:iCs/>
          <w:sz w:val="24"/>
          <w:szCs w:val="24"/>
        </w:rPr>
        <w:t>in 2016.</w:t>
      </w:r>
    </w:p>
    <w:p w:rsidR="00F279E4" w:rsidRPr="002869C6" w:rsidRDefault="00F279E4" w:rsidP="00A32CEF">
      <w:pPr>
        <w:widowControl w:val="0"/>
        <w:autoSpaceDE w:val="0"/>
        <w:autoSpaceDN w:val="0"/>
        <w:adjustRightInd w:val="0"/>
        <w:spacing w:after="0" w:line="239" w:lineRule="auto"/>
        <w:ind w:left="360" w:hanging="360"/>
        <w:rPr>
          <w:rFonts w:ascii="Baskerville Old Face" w:hAnsi="Baskerville Old Face" w:cs="Andalus"/>
          <w:bCs/>
          <w:iCs/>
          <w:sz w:val="24"/>
          <w:szCs w:val="24"/>
        </w:rPr>
      </w:pPr>
    </w:p>
    <w:p w:rsidR="00F116B6" w:rsidRPr="00CD348D" w:rsidRDefault="00F116B6">
      <w:pPr>
        <w:widowControl w:val="0"/>
        <w:autoSpaceDE w:val="0"/>
        <w:autoSpaceDN w:val="0"/>
        <w:adjustRightInd w:val="0"/>
        <w:spacing w:after="0" w:line="239" w:lineRule="auto"/>
        <w:rPr>
          <w:rFonts w:ascii="Andalus" w:hAnsi="Andalus" w:cs="Andalus"/>
          <w:sz w:val="24"/>
          <w:szCs w:val="24"/>
        </w:rPr>
      </w:pPr>
      <w:r w:rsidRPr="002869C6">
        <w:rPr>
          <w:rFonts w:ascii="Baskerville Old Face" w:hAnsi="Baskerville Old Face" w:cs="Andalus"/>
          <w:b/>
          <w:bCs/>
          <w:iCs/>
          <w:sz w:val="24"/>
          <w:szCs w:val="24"/>
        </w:rPr>
        <w:t>Reference</w:t>
      </w:r>
      <w:r w:rsidRPr="00CD348D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 submitted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 (</w:t>
      </w:r>
      <w:r w:rsidRPr="00CD348D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If necessary) according to requirement</w:t>
      </w:r>
      <w:proofErr w:type="gramStart"/>
      <w:r w:rsidR="00B12C5C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)</w:t>
      </w:r>
      <w:r w:rsidRPr="00CD348D">
        <w:rPr>
          <w:rFonts w:ascii="Andalus" w:hAnsi="Andalus" w:cs="Andalus"/>
          <w:b/>
          <w:bCs/>
          <w:i/>
          <w:iCs/>
          <w:sz w:val="24"/>
          <w:szCs w:val="24"/>
        </w:rPr>
        <w:t xml:space="preserve"> .</w:t>
      </w:r>
      <w:proofErr w:type="gramEnd"/>
    </w:p>
    <w:sectPr w:rsidR="00F116B6" w:rsidRPr="00CD348D" w:rsidSect="002B27C2">
      <w:pgSz w:w="12240" w:h="15840"/>
      <w:pgMar w:top="1432" w:right="1440" w:bottom="1440" w:left="1440" w:header="720" w:footer="720" w:gutter="0"/>
      <w:cols w:space="720" w:equalWidth="0">
        <w:col w:w="8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09" w:rsidRDefault="00982F09" w:rsidP="00FA7DB6">
      <w:pPr>
        <w:spacing w:after="0" w:line="240" w:lineRule="auto"/>
      </w:pPr>
      <w:r>
        <w:separator/>
      </w:r>
    </w:p>
  </w:endnote>
  <w:endnote w:type="continuationSeparator" w:id="0">
    <w:p w:rsidR="00982F09" w:rsidRDefault="00982F09" w:rsidP="00F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09" w:rsidRDefault="00982F09" w:rsidP="00FA7DB6">
      <w:pPr>
        <w:spacing w:after="0" w:line="240" w:lineRule="auto"/>
      </w:pPr>
      <w:r>
        <w:separator/>
      </w:r>
    </w:p>
  </w:footnote>
  <w:footnote w:type="continuationSeparator" w:id="0">
    <w:p w:rsidR="00982F09" w:rsidRDefault="00982F09" w:rsidP="00FA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F76A18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76F3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AFF263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A97C75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3524F22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900478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19449B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0154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8034D9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multilevel"/>
    <w:tmpl w:val="D97C0F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6784"/>
    <w:multiLevelType w:val="hybridMultilevel"/>
    <w:tmpl w:val="0AD042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0409000B">
      <w:start w:val="1"/>
      <w:numFmt w:val="bullet"/>
      <w:lvlText w:val=""/>
      <w:lvlJc w:val="left"/>
      <w:rPr>
        <w:rFonts w:ascii="Wingdings" w:hAnsi="Wingdings" w:cs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4E16E07"/>
    <w:multiLevelType w:val="hybridMultilevel"/>
    <w:tmpl w:val="4B822E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76FEA"/>
    <w:multiLevelType w:val="hybridMultilevel"/>
    <w:tmpl w:val="8472B244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2">
    <w:nsid w:val="09AB18C2"/>
    <w:multiLevelType w:val="hybridMultilevel"/>
    <w:tmpl w:val="0DB0763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502E9"/>
    <w:multiLevelType w:val="hybridMultilevel"/>
    <w:tmpl w:val="B99E6E16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4">
    <w:nsid w:val="24186793"/>
    <w:multiLevelType w:val="hybridMultilevel"/>
    <w:tmpl w:val="97F4EE24"/>
    <w:lvl w:ilvl="0" w:tplc="73E0B82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BA23DA"/>
    <w:multiLevelType w:val="hybridMultilevel"/>
    <w:tmpl w:val="24961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2C49151A"/>
    <w:multiLevelType w:val="multilevel"/>
    <w:tmpl w:val="7F60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D3DC5"/>
    <w:multiLevelType w:val="multilevel"/>
    <w:tmpl w:val="D97C0F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82D81"/>
    <w:multiLevelType w:val="hybridMultilevel"/>
    <w:tmpl w:val="E51641D8"/>
    <w:lvl w:ilvl="0" w:tplc="0409000B">
      <w:start w:val="1"/>
      <w:numFmt w:val="bullet"/>
      <w:lvlText w:val=""/>
      <w:lvlJc w:val="left"/>
      <w:pPr>
        <w:ind w:left="83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9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5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7" w:hanging="360"/>
      </w:pPr>
      <w:rPr>
        <w:rFonts w:ascii="Wingdings" w:hAnsi="Wingdings" w:cs="Wingdings" w:hint="default"/>
      </w:rPr>
    </w:lvl>
  </w:abstractNum>
  <w:abstractNum w:abstractNumId="19">
    <w:nsid w:val="6BB67C3B"/>
    <w:multiLevelType w:val="hybridMultilevel"/>
    <w:tmpl w:val="F378D77C"/>
    <w:lvl w:ilvl="0" w:tplc="0409000B">
      <w:start w:val="1"/>
      <w:numFmt w:val="bullet"/>
      <w:lvlText w:val=""/>
      <w:lvlJc w:val="left"/>
      <w:pPr>
        <w:ind w:left="105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5" w:hanging="360"/>
      </w:pPr>
      <w:rPr>
        <w:rFonts w:ascii="Wingdings" w:hAnsi="Wingdings" w:cs="Wingdings" w:hint="default"/>
      </w:rPr>
    </w:lvl>
  </w:abstractNum>
  <w:abstractNum w:abstractNumId="20">
    <w:nsid w:val="73B36B80"/>
    <w:multiLevelType w:val="hybridMultilevel"/>
    <w:tmpl w:val="77021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4"/>
  </w:num>
  <w:num w:numId="12">
    <w:abstractNumId w:val="18"/>
  </w:num>
  <w:num w:numId="13">
    <w:abstractNumId w:val="19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  <w:num w:numId="19">
    <w:abstractNumId w:val="2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D8"/>
    <w:rsid w:val="0001269E"/>
    <w:rsid w:val="000149C8"/>
    <w:rsid w:val="000256EE"/>
    <w:rsid w:val="00044FA9"/>
    <w:rsid w:val="000526ED"/>
    <w:rsid w:val="00077403"/>
    <w:rsid w:val="00080D0C"/>
    <w:rsid w:val="00080D9C"/>
    <w:rsid w:val="000834BC"/>
    <w:rsid w:val="00092FAA"/>
    <w:rsid w:val="000B25B8"/>
    <w:rsid w:val="000B3AA7"/>
    <w:rsid w:val="000B41A9"/>
    <w:rsid w:val="000B473D"/>
    <w:rsid w:val="000C0BB2"/>
    <w:rsid w:val="000D16A8"/>
    <w:rsid w:val="000E4455"/>
    <w:rsid w:val="000E5ED7"/>
    <w:rsid w:val="000E617F"/>
    <w:rsid w:val="000F6A98"/>
    <w:rsid w:val="000F7CFE"/>
    <w:rsid w:val="001157BB"/>
    <w:rsid w:val="001176B0"/>
    <w:rsid w:val="00121A1D"/>
    <w:rsid w:val="00126F7F"/>
    <w:rsid w:val="00141C56"/>
    <w:rsid w:val="00143A5B"/>
    <w:rsid w:val="00156282"/>
    <w:rsid w:val="0016715E"/>
    <w:rsid w:val="00167D40"/>
    <w:rsid w:val="00170500"/>
    <w:rsid w:val="0018703B"/>
    <w:rsid w:val="00193F2A"/>
    <w:rsid w:val="001C0FF3"/>
    <w:rsid w:val="001D62A3"/>
    <w:rsid w:val="001D7DA3"/>
    <w:rsid w:val="001F2111"/>
    <w:rsid w:val="001F795B"/>
    <w:rsid w:val="00242830"/>
    <w:rsid w:val="002457A5"/>
    <w:rsid w:val="00252467"/>
    <w:rsid w:val="00260996"/>
    <w:rsid w:val="002633FC"/>
    <w:rsid w:val="00266505"/>
    <w:rsid w:val="00271FFB"/>
    <w:rsid w:val="002869C6"/>
    <w:rsid w:val="002A5D95"/>
    <w:rsid w:val="002A6A81"/>
    <w:rsid w:val="002B27C2"/>
    <w:rsid w:val="002B4574"/>
    <w:rsid w:val="002B6D78"/>
    <w:rsid w:val="002C43C0"/>
    <w:rsid w:val="002D1FAF"/>
    <w:rsid w:val="002E5FB7"/>
    <w:rsid w:val="002F131B"/>
    <w:rsid w:val="00301AE8"/>
    <w:rsid w:val="00306ACC"/>
    <w:rsid w:val="00307299"/>
    <w:rsid w:val="003141A3"/>
    <w:rsid w:val="0031529A"/>
    <w:rsid w:val="003163ED"/>
    <w:rsid w:val="0032740C"/>
    <w:rsid w:val="00334C21"/>
    <w:rsid w:val="00342025"/>
    <w:rsid w:val="0034313E"/>
    <w:rsid w:val="00353E84"/>
    <w:rsid w:val="00371D77"/>
    <w:rsid w:val="00377B85"/>
    <w:rsid w:val="003925B6"/>
    <w:rsid w:val="003A6D20"/>
    <w:rsid w:val="003B3323"/>
    <w:rsid w:val="003B4C0C"/>
    <w:rsid w:val="003B7849"/>
    <w:rsid w:val="003F0BA6"/>
    <w:rsid w:val="003F6D03"/>
    <w:rsid w:val="004064D9"/>
    <w:rsid w:val="0041390D"/>
    <w:rsid w:val="004143BC"/>
    <w:rsid w:val="00416828"/>
    <w:rsid w:val="0043579F"/>
    <w:rsid w:val="0044668B"/>
    <w:rsid w:val="004529AA"/>
    <w:rsid w:val="004812A3"/>
    <w:rsid w:val="00481D27"/>
    <w:rsid w:val="00482BDC"/>
    <w:rsid w:val="004862E2"/>
    <w:rsid w:val="00490D58"/>
    <w:rsid w:val="004B0333"/>
    <w:rsid w:val="004B111F"/>
    <w:rsid w:val="004B3EC4"/>
    <w:rsid w:val="004C63DC"/>
    <w:rsid w:val="004D5409"/>
    <w:rsid w:val="004D6CF7"/>
    <w:rsid w:val="004E1234"/>
    <w:rsid w:val="004E33B7"/>
    <w:rsid w:val="004F3622"/>
    <w:rsid w:val="004F721E"/>
    <w:rsid w:val="005033F8"/>
    <w:rsid w:val="00505F87"/>
    <w:rsid w:val="005113A9"/>
    <w:rsid w:val="00513CBC"/>
    <w:rsid w:val="005222FB"/>
    <w:rsid w:val="005304AA"/>
    <w:rsid w:val="00532465"/>
    <w:rsid w:val="00534421"/>
    <w:rsid w:val="00535443"/>
    <w:rsid w:val="005412BF"/>
    <w:rsid w:val="00554674"/>
    <w:rsid w:val="005548A4"/>
    <w:rsid w:val="00554E52"/>
    <w:rsid w:val="00566743"/>
    <w:rsid w:val="00572E43"/>
    <w:rsid w:val="00583B6B"/>
    <w:rsid w:val="00584249"/>
    <w:rsid w:val="00587B3C"/>
    <w:rsid w:val="0059219A"/>
    <w:rsid w:val="005951D8"/>
    <w:rsid w:val="0059615A"/>
    <w:rsid w:val="005B3570"/>
    <w:rsid w:val="005B3E0A"/>
    <w:rsid w:val="005B7A4D"/>
    <w:rsid w:val="005C1700"/>
    <w:rsid w:val="005C2EB2"/>
    <w:rsid w:val="005D004D"/>
    <w:rsid w:val="005D7865"/>
    <w:rsid w:val="005D7E43"/>
    <w:rsid w:val="00600CCF"/>
    <w:rsid w:val="00601616"/>
    <w:rsid w:val="00625C6A"/>
    <w:rsid w:val="00627221"/>
    <w:rsid w:val="0064784D"/>
    <w:rsid w:val="0065103A"/>
    <w:rsid w:val="00663C18"/>
    <w:rsid w:val="00675F29"/>
    <w:rsid w:val="006C0511"/>
    <w:rsid w:val="006C482E"/>
    <w:rsid w:val="006C6477"/>
    <w:rsid w:val="006C73AA"/>
    <w:rsid w:val="006D26F9"/>
    <w:rsid w:val="006D5CFF"/>
    <w:rsid w:val="006D7061"/>
    <w:rsid w:val="006F0FFA"/>
    <w:rsid w:val="006F32E0"/>
    <w:rsid w:val="007062BE"/>
    <w:rsid w:val="0070651A"/>
    <w:rsid w:val="00713ECD"/>
    <w:rsid w:val="00725B4A"/>
    <w:rsid w:val="00746D7A"/>
    <w:rsid w:val="00771AAD"/>
    <w:rsid w:val="00795581"/>
    <w:rsid w:val="00795942"/>
    <w:rsid w:val="007A05F1"/>
    <w:rsid w:val="007A1902"/>
    <w:rsid w:val="007A5BE5"/>
    <w:rsid w:val="007C0E9B"/>
    <w:rsid w:val="007C1B4C"/>
    <w:rsid w:val="007D6A4D"/>
    <w:rsid w:val="008344A4"/>
    <w:rsid w:val="0085326A"/>
    <w:rsid w:val="00854981"/>
    <w:rsid w:val="008B1113"/>
    <w:rsid w:val="008C2680"/>
    <w:rsid w:val="008C2888"/>
    <w:rsid w:val="008C567B"/>
    <w:rsid w:val="008D1DA6"/>
    <w:rsid w:val="008E3A4F"/>
    <w:rsid w:val="008E6D7E"/>
    <w:rsid w:val="008F119F"/>
    <w:rsid w:val="00907AC6"/>
    <w:rsid w:val="00907B11"/>
    <w:rsid w:val="00912FBF"/>
    <w:rsid w:val="0093043A"/>
    <w:rsid w:val="00935E7F"/>
    <w:rsid w:val="009409B7"/>
    <w:rsid w:val="00961341"/>
    <w:rsid w:val="00982F09"/>
    <w:rsid w:val="00984EEC"/>
    <w:rsid w:val="009B0B81"/>
    <w:rsid w:val="009B1203"/>
    <w:rsid w:val="009B144D"/>
    <w:rsid w:val="009B434E"/>
    <w:rsid w:val="009B63CC"/>
    <w:rsid w:val="009C44D8"/>
    <w:rsid w:val="009C56B5"/>
    <w:rsid w:val="009D4948"/>
    <w:rsid w:val="009F3461"/>
    <w:rsid w:val="009F48DF"/>
    <w:rsid w:val="00A1047E"/>
    <w:rsid w:val="00A1394E"/>
    <w:rsid w:val="00A1562B"/>
    <w:rsid w:val="00A32CEF"/>
    <w:rsid w:val="00A332A2"/>
    <w:rsid w:val="00A3445A"/>
    <w:rsid w:val="00A51728"/>
    <w:rsid w:val="00AB1079"/>
    <w:rsid w:val="00AC1D86"/>
    <w:rsid w:val="00AD37D0"/>
    <w:rsid w:val="00AE4516"/>
    <w:rsid w:val="00AE78D8"/>
    <w:rsid w:val="00AF578B"/>
    <w:rsid w:val="00B05423"/>
    <w:rsid w:val="00B12C5C"/>
    <w:rsid w:val="00B15F83"/>
    <w:rsid w:val="00B26D1B"/>
    <w:rsid w:val="00B432B1"/>
    <w:rsid w:val="00B43763"/>
    <w:rsid w:val="00B4776A"/>
    <w:rsid w:val="00B50331"/>
    <w:rsid w:val="00B60083"/>
    <w:rsid w:val="00B61D41"/>
    <w:rsid w:val="00B6542B"/>
    <w:rsid w:val="00B7280B"/>
    <w:rsid w:val="00B737F4"/>
    <w:rsid w:val="00B817E8"/>
    <w:rsid w:val="00B87FFC"/>
    <w:rsid w:val="00B9619B"/>
    <w:rsid w:val="00BC3A2B"/>
    <w:rsid w:val="00BD3275"/>
    <w:rsid w:val="00BD3641"/>
    <w:rsid w:val="00BE0436"/>
    <w:rsid w:val="00BE6364"/>
    <w:rsid w:val="00BE7FA7"/>
    <w:rsid w:val="00BF61E7"/>
    <w:rsid w:val="00BF7A65"/>
    <w:rsid w:val="00C037C4"/>
    <w:rsid w:val="00C05BAA"/>
    <w:rsid w:val="00C17826"/>
    <w:rsid w:val="00C30324"/>
    <w:rsid w:val="00C37457"/>
    <w:rsid w:val="00C547AF"/>
    <w:rsid w:val="00C556D9"/>
    <w:rsid w:val="00C736CA"/>
    <w:rsid w:val="00C756B3"/>
    <w:rsid w:val="00C80F22"/>
    <w:rsid w:val="00C822C3"/>
    <w:rsid w:val="00C90EF5"/>
    <w:rsid w:val="00CA0875"/>
    <w:rsid w:val="00CA7096"/>
    <w:rsid w:val="00CB1468"/>
    <w:rsid w:val="00CB5E65"/>
    <w:rsid w:val="00CB641C"/>
    <w:rsid w:val="00CD348D"/>
    <w:rsid w:val="00CD436D"/>
    <w:rsid w:val="00CD5350"/>
    <w:rsid w:val="00CD696F"/>
    <w:rsid w:val="00CE0B9D"/>
    <w:rsid w:val="00CE0BD4"/>
    <w:rsid w:val="00CF1B44"/>
    <w:rsid w:val="00D03512"/>
    <w:rsid w:val="00D1017B"/>
    <w:rsid w:val="00D37781"/>
    <w:rsid w:val="00D4251A"/>
    <w:rsid w:val="00D61E14"/>
    <w:rsid w:val="00D6462D"/>
    <w:rsid w:val="00D77816"/>
    <w:rsid w:val="00D82DB0"/>
    <w:rsid w:val="00D842FA"/>
    <w:rsid w:val="00D84E8A"/>
    <w:rsid w:val="00D85F61"/>
    <w:rsid w:val="00D866E0"/>
    <w:rsid w:val="00D94881"/>
    <w:rsid w:val="00D95932"/>
    <w:rsid w:val="00DC1222"/>
    <w:rsid w:val="00DC55AF"/>
    <w:rsid w:val="00DD0065"/>
    <w:rsid w:val="00DD58F6"/>
    <w:rsid w:val="00DD5C99"/>
    <w:rsid w:val="00E1264A"/>
    <w:rsid w:val="00E20D41"/>
    <w:rsid w:val="00E4355A"/>
    <w:rsid w:val="00E722BB"/>
    <w:rsid w:val="00E744E6"/>
    <w:rsid w:val="00E82A37"/>
    <w:rsid w:val="00E87240"/>
    <w:rsid w:val="00E91C2B"/>
    <w:rsid w:val="00E9470F"/>
    <w:rsid w:val="00EA30D9"/>
    <w:rsid w:val="00EA632B"/>
    <w:rsid w:val="00EB3E98"/>
    <w:rsid w:val="00EE2B62"/>
    <w:rsid w:val="00F00D5E"/>
    <w:rsid w:val="00F029C1"/>
    <w:rsid w:val="00F04F57"/>
    <w:rsid w:val="00F116B6"/>
    <w:rsid w:val="00F218E0"/>
    <w:rsid w:val="00F279E4"/>
    <w:rsid w:val="00F333F1"/>
    <w:rsid w:val="00F370CE"/>
    <w:rsid w:val="00F72C3B"/>
    <w:rsid w:val="00F738A5"/>
    <w:rsid w:val="00F8651B"/>
    <w:rsid w:val="00FA00CF"/>
    <w:rsid w:val="00FA4E6E"/>
    <w:rsid w:val="00FA7DB6"/>
    <w:rsid w:val="00FA7EBE"/>
    <w:rsid w:val="00FB3251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C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F0BA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F0BA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7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7DB6"/>
  </w:style>
  <w:style w:type="paragraph" w:styleId="Footer">
    <w:name w:val="footer"/>
    <w:basedOn w:val="Normal"/>
    <w:link w:val="FooterChar"/>
    <w:uiPriority w:val="99"/>
    <w:semiHidden/>
    <w:rsid w:val="00FA7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DB6"/>
  </w:style>
  <w:style w:type="paragraph" w:styleId="ListParagraph">
    <w:name w:val="List Paragraph"/>
    <w:basedOn w:val="Normal"/>
    <w:uiPriority w:val="99"/>
    <w:qFormat/>
    <w:rsid w:val="009D4948"/>
    <w:pPr>
      <w:ind w:left="720"/>
    </w:pPr>
  </w:style>
  <w:style w:type="character" w:styleId="Hyperlink">
    <w:name w:val="Hyperlink"/>
    <w:basedOn w:val="DefaultParagraphFont"/>
    <w:uiPriority w:val="99"/>
    <w:rsid w:val="00D03512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F279E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ind w:right="-196"/>
    </w:pPr>
    <w:rPr>
      <w:rFonts w:ascii="Bookman Old Style" w:hAnsi="Bookman Old Style" w:cs="Times New Roman"/>
      <w:b/>
      <w:i/>
      <w:color w:val="0000FF"/>
      <w:spacing w:val="-10"/>
      <w:position w:val="7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0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F0BA6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4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C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F0BA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F0BA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7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7DB6"/>
  </w:style>
  <w:style w:type="paragraph" w:styleId="Footer">
    <w:name w:val="footer"/>
    <w:basedOn w:val="Normal"/>
    <w:link w:val="FooterChar"/>
    <w:uiPriority w:val="99"/>
    <w:semiHidden/>
    <w:rsid w:val="00FA7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DB6"/>
  </w:style>
  <w:style w:type="paragraph" w:styleId="ListParagraph">
    <w:name w:val="List Paragraph"/>
    <w:basedOn w:val="Normal"/>
    <w:uiPriority w:val="99"/>
    <w:qFormat/>
    <w:rsid w:val="009D4948"/>
    <w:pPr>
      <w:ind w:left="720"/>
    </w:pPr>
  </w:style>
  <w:style w:type="character" w:styleId="Hyperlink">
    <w:name w:val="Hyperlink"/>
    <w:basedOn w:val="DefaultParagraphFont"/>
    <w:uiPriority w:val="99"/>
    <w:rsid w:val="00D03512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F279E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ind w:right="-196"/>
    </w:pPr>
    <w:rPr>
      <w:rFonts w:ascii="Bookman Old Style" w:hAnsi="Bookman Old Style" w:cs="Times New Roman"/>
      <w:b/>
      <w:i/>
      <w:color w:val="0000FF"/>
      <w:spacing w:val="-10"/>
      <w:position w:val="7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0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F0BA6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4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sir.15012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383A95-E97C-477B-A978-27579866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Nasirz</dc:creator>
  <cp:lastModifiedBy>602HRDESK</cp:lastModifiedBy>
  <cp:revision>4</cp:revision>
  <dcterms:created xsi:type="dcterms:W3CDTF">2017-08-08T06:40:00Z</dcterms:created>
  <dcterms:modified xsi:type="dcterms:W3CDTF">2017-08-10T12:37:00Z</dcterms:modified>
</cp:coreProperties>
</file>