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BB" w:rsidRDefault="00C27285" w:rsidP="009205B8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"mailto:Opondo.150790@2freemail.com" </w:instrText>
      </w:r>
      <w:r>
        <w:rPr>
          <w:rFonts w:ascii="Segoe UI" w:hAnsi="Segoe UI" w:cs="Segoe UI"/>
        </w:rPr>
        <w:fldChar w:fldCharType="separate"/>
      </w:r>
      <w:r w:rsidRPr="000A0476">
        <w:rPr>
          <w:rStyle w:val="Hyperlink"/>
          <w:rFonts w:ascii="Segoe UI" w:hAnsi="Segoe UI" w:cs="Segoe UI"/>
        </w:rPr>
        <w:t>Opondo.150790@2freemail.com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</w:t>
      </w:r>
    </w:p>
    <w:p w:rsidR="00C27285" w:rsidRPr="009205B8" w:rsidRDefault="00C27285" w:rsidP="009205B8">
      <w:pPr>
        <w:pStyle w:val="NoSpacing"/>
        <w:jc w:val="center"/>
        <w:rPr>
          <w:rFonts w:ascii="Segoe UI" w:hAnsi="Segoe UI" w:cs="Segoe UI"/>
        </w:rPr>
      </w:pPr>
    </w:p>
    <w:p w:rsidR="00962DD9" w:rsidRPr="002C4F22" w:rsidRDefault="00D10532" w:rsidP="00F05E4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noProof/>
        </w:rPr>
      </w:pPr>
      <w:r w:rsidRPr="002C4F22">
        <w:rPr>
          <w:rFonts w:ascii="Segoe UI" w:hAnsi="Segoe UI" w:cs="Segoe UI"/>
          <w:b/>
          <w:noProof/>
        </w:rPr>
        <w:t xml:space="preserve">SENIOR </w:t>
      </w:r>
      <w:r w:rsidR="002C4F22" w:rsidRPr="002C4F22">
        <w:rPr>
          <w:rFonts w:ascii="Segoe UI" w:hAnsi="Segoe UI" w:cs="Segoe UI"/>
          <w:b/>
          <w:noProof/>
        </w:rPr>
        <w:t>RECRUITER</w:t>
      </w:r>
    </w:p>
    <w:p w:rsidR="00033BFB" w:rsidRPr="002C4F22" w:rsidRDefault="009205B8" w:rsidP="00033BF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~Builds exceptional </w:t>
      </w:r>
      <w:r w:rsidR="00B67FB1" w:rsidRPr="002C4F22">
        <w:rPr>
          <w:rFonts w:ascii="Segoe UI" w:hAnsi="Segoe UI" w:cs="Segoe UI"/>
          <w:b/>
          <w:sz w:val="20"/>
          <w:szCs w:val="20"/>
        </w:rPr>
        <w:t xml:space="preserve">Client, </w:t>
      </w:r>
      <w:r w:rsidR="00033BFB" w:rsidRPr="002C4F22">
        <w:rPr>
          <w:rFonts w:ascii="Segoe UI" w:hAnsi="Segoe UI" w:cs="Segoe UI"/>
          <w:b/>
          <w:sz w:val="20"/>
          <w:szCs w:val="20"/>
        </w:rPr>
        <w:t xml:space="preserve">Candidate </w:t>
      </w:r>
      <w:r w:rsidR="00B67FB1" w:rsidRPr="002C4F22">
        <w:rPr>
          <w:rFonts w:ascii="Segoe UI" w:hAnsi="Segoe UI" w:cs="Segoe UI"/>
          <w:b/>
          <w:sz w:val="20"/>
          <w:szCs w:val="20"/>
        </w:rPr>
        <w:t xml:space="preserve">and Staff </w:t>
      </w:r>
      <w:r w:rsidR="00033BFB" w:rsidRPr="002C4F22">
        <w:rPr>
          <w:rFonts w:ascii="Segoe UI" w:hAnsi="Segoe UI" w:cs="Segoe UI"/>
          <w:b/>
          <w:sz w:val="20"/>
          <w:szCs w:val="20"/>
        </w:rPr>
        <w:t>Relationships</w:t>
      </w:r>
    </w:p>
    <w:p w:rsidR="00D10532" w:rsidRPr="002C4F22" w:rsidRDefault="00B82811" w:rsidP="00F05E4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  <w:sz w:val="20"/>
          <w:szCs w:val="20"/>
        </w:rPr>
        <w:t xml:space="preserve">~Professional and technical </w:t>
      </w:r>
      <w:r w:rsidR="00D10532" w:rsidRPr="002C4F22">
        <w:rPr>
          <w:rFonts w:ascii="Segoe UI" w:hAnsi="Segoe UI" w:cs="Segoe UI"/>
          <w:b/>
          <w:sz w:val="20"/>
          <w:szCs w:val="20"/>
        </w:rPr>
        <w:t>Recruitment from Entry-level to Executive</w:t>
      </w:r>
    </w:p>
    <w:p w:rsidR="0046777B" w:rsidRPr="002C4F22" w:rsidRDefault="006958AC" w:rsidP="00AF1079">
      <w:pPr>
        <w:pStyle w:val="NoSpacing"/>
        <w:numPr>
          <w:ilvl w:val="0"/>
          <w:numId w:val="35"/>
        </w:num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65317" wp14:editId="6ADE628F">
                <wp:simplePos x="0" y="0"/>
                <wp:positionH relativeFrom="margin">
                  <wp:posOffset>-38100</wp:posOffset>
                </wp:positionH>
                <wp:positionV relativeFrom="paragraph">
                  <wp:posOffset>-1270</wp:posOffset>
                </wp:positionV>
                <wp:extent cx="5829300" cy="0"/>
                <wp:effectExtent l="0" t="0" r="19050" b="1905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A2206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.1pt" to="45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F0228" w:rsidRPr="002C4F22">
        <w:rPr>
          <w:rFonts w:ascii="Segoe UI" w:hAnsi="Segoe UI" w:cs="Segoe UI"/>
          <w:b/>
        </w:rPr>
        <w:t xml:space="preserve">A </w:t>
      </w:r>
      <w:r w:rsidR="002C4F22" w:rsidRPr="002C4F22">
        <w:rPr>
          <w:rFonts w:ascii="Segoe UI" w:hAnsi="Segoe UI" w:cs="Segoe UI"/>
          <w:b/>
        </w:rPr>
        <w:t>Senior Recruiter</w:t>
      </w:r>
      <w:r w:rsidR="0046777B" w:rsidRPr="002C4F22">
        <w:rPr>
          <w:rFonts w:ascii="Segoe UI" w:hAnsi="Segoe UI" w:cs="Segoe UI"/>
        </w:rPr>
        <w:t xml:space="preserve"> offering a </w:t>
      </w:r>
      <w:r w:rsidR="00F26205" w:rsidRPr="002C4F22">
        <w:rPr>
          <w:rFonts w:ascii="Segoe UI" w:hAnsi="Segoe UI" w:cs="Segoe UI"/>
        </w:rPr>
        <w:t>7</w:t>
      </w:r>
      <w:r w:rsidR="0046777B" w:rsidRPr="002C4F22">
        <w:rPr>
          <w:rFonts w:ascii="Segoe UI" w:hAnsi="Segoe UI" w:cs="Segoe UI"/>
        </w:rPr>
        <w:t xml:space="preserve"> year HR career distinguished by commended performance and proven </w:t>
      </w:r>
      <w:r w:rsidR="00E35EA8" w:rsidRPr="002C4F22">
        <w:rPr>
          <w:rFonts w:ascii="Segoe UI" w:hAnsi="Segoe UI" w:cs="Segoe UI"/>
        </w:rPr>
        <w:t xml:space="preserve">recruitment </w:t>
      </w:r>
      <w:r w:rsidR="0046777B" w:rsidRPr="002C4F22">
        <w:rPr>
          <w:rFonts w:ascii="Segoe UI" w:hAnsi="Segoe UI" w:cs="Segoe UI"/>
        </w:rPr>
        <w:t xml:space="preserve">results with </w:t>
      </w:r>
      <w:r w:rsidR="0075254E" w:rsidRPr="002C4F22">
        <w:rPr>
          <w:rFonts w:ascii="Segoe UI" w:hAnsi="Segoe UI" w:cs="Segoe UI"/>
        </w:rPr>
        <w:t xml:space="preserve">Banking and Financial Institutions, IT Technical Recruitment, </w:t>
      </w:r>
      <w:r w:rsidR="0046777B" w:rsidRPr="002C4F22">
        <w:rPr>
          <w:rFonts w:ascii="Segoe UI" w:hAnsi="Segoe UI" w:cs="Segoe UI"/>
        </w:rPr>
        <w:t>Networks and Communications, NGO’s, BPO’s and SME’s</w:t>
      </w:r>
    </w:p>
    <w:p w:rsidR="0046777B" w:rsidRPr="0091013E" w:rsidRDefault="0046777B" w:rsidP="0091013E">
      <w:pPr>
        <w:pStyle w:val="NoSpacing"/>
        <w:numPr>
          <w:ilvl w:val="0"/>
          <w:numId w:val="35"/>
        </w:numPr>
        <w:rPr>
          <w:rFonts w:ascii="Segoe UI" w:hAnsi="Segoe UI" w:cs="Segoe UI"/>
          <w:spacing w:val="-3"/>
        </w:rPr>
      </w:pPr>
      <w:r w:rsidRPr="002C4F22">
        <w:rPr>
          <w:rFonts w:ascii="Segoe UI" w:hAnsi="Segoe UI" w:cs="Segoe UI"/>
          <w:b/>
          <w:spacing w:val="-3"/>
        </w:rPr>
        <w:t>Extensive background in HR generalist affairs,</w:t>
      </w:r>
      <w:r w:rsidRPr="002C4F22">
        <w:rPr>
          <w:rFonts w:ascii="Segoe UI" w:hAnsi="Segoe UI" w:cs="Segoe UI"/>
          <w:spacing w:val="-3"/>
        </w:rPr>
        <w:t xml:space="preserve"> i</w:t>
      </w:r>
      <w:r w:rsidR="009205B8">
        <w:rPr>
          <w:rFonts w:ascii="Segoe UI" w:hAnsi="Segoe UI" w:cs="Segoe UI"/>
          <w:spacing w:val="-3"/>
        </w:rPr>
        <w:t xml:space="preserve">ncluding experience in </w:t>
      </w:r>
      <w:r w:rsidRPr="002C4F22">
        <w:rPr>
          <w:rFonts w:ascii="Segoe UI" w:hAnsi="Segoe UI" w:cs="Segoe UI"/>
          <w:spacing w:val="-3"/>
        </w:rPr>
        <w:t xml:space="preserve">staff development, mediation, conflict resolution, benefits and compensation, </w:t>
      </w:r>
      <w:r w:rsidR="009205B8">
        <w:rPr>
          <w:rFonts w:ascii="Segoe UI" w:hAnsi="Segoe UI" w:cs="Segoe UI"/>
          <w:spacing w:val="-3"/>
        </w:rPr>
        <w:t>Payroll Management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8028"/>
      </w:tblGrid>
      <w:tr w:rsidR="00B13C71" w:rsidRPr="002C4F22" w:rsidTr="00AD747D">
        <w:trPr>
          <w:trHeight w:val="1250"/>
        </w:trPr>
        <w:tc>
          <w:tcPr>
            <w:tcW w:w="8028" w:type="dxa"/>
          </w:tcPr>
          <w:p w:rsidR="00B13C71" w:rsidRPr="002C4F22" w:rsidRDefault="00B13C71" w:rsidP="005F022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2C4F22">
              <w:rPr>
                <w:rFonts w:ascii="Segoe UI" w:hAnsi="Segoe UI" w:cs="Segoe UI"/>
                <w:b/>
              </w:rPr>
              <w:t>Key Competence</w:t>
            </w:r>
          </w:p>
          <w:p w:rsidR="00B13C71" w:rsidRPr="00A30BF7" w:rsidRDefault="00AD747D" w:rsidP="00AD74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~</w:t>
            </w:r>
            <w:r w:rsidR="00A30BF7" w:rsidRPr="00A30BF7">
              <w:rPr>
                <w:rFonts w:ascii="Segoe UI" w:hAnsi="Segoe UI" w:cs="Segoe UI"/>
              </w:rPr>
              <w:t xml:space="preserve">Executive Hiring &amp; Headhunting                    </w:t>
            </w:r>
            <w:r>
              <w:rPr>
                <w:rFonts w:ascii="Segoe UI" w:hAnsi="Segoe UI" w:cs="Segoe UI"/>
              </w:rPr>
              <w:t>~F</w:t>
            </w:r>
            <w:r w:rsidR="00A30BF7" w:rsidRPr="00A30BF7">
              <w:rPr>
                <w:rFonts w:ascii="Segoe UI" w:hAnsi="Segoe UI" w:cs="Segoe UI"/>
              </w:rPr>
              <w:t>ull-Cyc</w:t>
            </w:r>
            <w:r w:rsidR="002C4F22" w:rsidRPr="00A30BF7">
              <w:rPr>
                <w:rFonts w:ascii="Segoe UI" w:hAnsi="Segoe UI" w:cs="Segoe UI"/>
              </w:rPr>
              <w:t>le Recruitment</w:t>
            </w:r>
            <w:r w:rsidR="00B13C71" w:rsidRPr="00A30BF7">
              <w:rPr>
                <w:rFonts w:ascii="Segoe UI" w:hAnsi="Segoe UI" w:cs="Segoe UI"/>
              </w:rPr>
              <w:t xml:space="preserve">                           </w:t>
            </w:r>
            <w:r>
              <w:rPr>
                <w:rFonts w:ascii="Segoe UI" w:hAnsi="Segoe UI" w:cs="Segoe UI"/>
              </w:rPr>
              <w:t>~</w:t>
            </w:r>
            <w:r w:rsidR="00A30BF7" w:rsidRPr="00A30BF7">
              <w:rPr>
                <w:rFonts w:ascii="Segoe UI" w:hAnsi="Segoe UI" w:cs="Segoe UI"/>
              </w:rPr>
              <w:t xml:space="preserve">Volume/Mass Hiring and Niche Skill Hiring   </w:t>
            </w:r>
            <w:r>
              <w:rPr>
                <w:rFonts w:ascii="Segoe UI" w:hAnsi="Segoe UI" w:cs="Segoe UI"/>
              </w:rPr>
              <w:t>~</w:t>
            </w:r>
            <w:r w:rsidR="00B13C71" w:rsidRPr="00A30BF7">
              <w:rPr>
                <w:rFonts w:ascii="Segoe UI" w:hAnsi="Segoe UI" w:cs="Segoe UI"/>
              </w:rPr>
              <w:t xml:space="preserve">Client Relationship Management         </w:t>
            </w:r>
            <w:r w:rsidR="00A30BF7" w:rsidRPr="00A30BF7">
              <w:rPr>
                <w:rFonts w:ascii="Segoe UI" w:hAnsi="Segoe UI" w:cs="Segoe UI"/>
              </w:rPr>
              <w:t xml:space="preserve">          </w:t>
            </w:r>
            <w:r>
              <w:rPr>
                <w:rFonts w:ascii="Segoe UI" w:hAnsi="Segoe UI" w:cs="Segoe UI"/>
              </w:rPr>
              <w:t>~</w:t>
            </w:r>
            <w:r w:rsidR="002C4F22" w:rsidRPr="00A30BF7">
              <w:rPr>
                <w:rFonts w:ascii="Segoe UI" w:hAnsi="Segoe UI" w:cs="Segoe UI"/>
              </w:rPr>
              <w:t>Advanced Networking skills</w:t>
            </w:r>
            <w:r w:rsidR="00B13C71" w:rsidRPr="00A30BF7">
              <w:rPr>
                <w:rFonts w:ascii="Segoe UI" w:eastAsia="Times New Roman" w:hAnsi="Segoe UI" w:cs="Segoe UI"/>
              </w:rPr>
              <w:t xml:space="preserve">               </w:t>
            </w:r>
            <w:r w:rsidR="00A30BF7" w:rsidRPr="00A30BF7">
              <w:rPr>
                <w:rFonts w:ascii="Segoe UI" w:hAnsi="Segoe UI" w:cs="Segoe UI"/>
              </w:rPr>
              <w:t xml:space="preserve">             </w:t>
            </w:r>
            <w:r>
              <w:rPr>
                <w:rFonts w:ascii="Segoe UI" w:hAnsi="Segoe UI" w:cs="Segoe UI"/>
              </w:rPr>
              <w:t>~</w:t>
            </w:r>
            <w:r w:rsidR="00A30BF7" w:rsidRPr="00A30BF7">
              <w:rPr>
                <w:rFonts w:ascii="Segoe UI" w:hAnsi="Segoe UI" w:cs="Segoe UI"/>
              </w:rPr>
              <w:t xml:space="preserve">Virtual Team Management                   </w:t>
            </w:r>
          </w:p>
        </w:tc>
      </w:tr>
    </w:tbl>
    <w:p w:rsidR="00962DD9" w:rsidRPr="002C4F22" w:rsidRDefault="00962DD9" w:rsidP="00F05E4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</w:rPr>
      </w:pPr>
    </w:p>
    <w:p w:rsidR="00962DD9" w:rsidRPr="002C4F22" w:rsidRDefault="00962DD9" w:rsidP="00F05E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46777B" w:rsidRPr="002C4F22" w:rsidRDefault="0046777B" w:rsidP="00F05E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46777B" w:rsidRPr="002C4F22" w:rsidRDefault="0046777B" w:rsidP="00F05E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B13C71" w:rsidRPr="002C4F22" w:rsidRDefault="00B13C71" w:rsidP="00F05E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B13C71" w:rsidRPr="002C4F22" w:rsidRDefault="00B13C71" w:rsidP="00F05E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BC1281" w:rsidRPr="002C4F22" w:rsidTr="00854FB3">
        <w:trPr>
          <w:trHeight w:val="251"/>
        </w:trPr>
        <w:tc>
          <w:tcPr>
            <w:tcW w:w="10476" w:type="dxa"/>
          </w:tcPr>
          <w:p w:rsidR="00033BFB" w:rsidRPr="002C4F22" w:rsidRDefault="00854FB3" w:rsidP="00333FE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2C4F22">
              <w:rPr>
                <w:rFonts w:ascii="Segoe UI" w:hAnsi="Segoe UI" w:cs="Segoe UI"/>
                <w:b/>
                <w:sz w:val="24"/>
              </w:rPr>
              <w:t>PROFESSI</w:t>
            </w:r>
            <w:r w:rsidR="00B13C71" w:rsidRPr="002C4F22">
              <w:rPr>
                <w:rFonts w:ascii="Segoe UI" w:hAnsi="Segoe UI" w:cs="Segoe UI"/>
                <w:b/>
                <w:sz w:val="24"/>
              </w:rPr>
              <w:t>O</w:t>
            </w:r>
            <w:r w:rsidRPr="002C4F22">
              <w:rPr>
                <w:rFonts w:ascii="Segoe UI" w:hAnsi="Segoe UI" w:cs="Segoe UI"/>
                <w:b/>
                <w:sz w:val="24"/>
              </w:rPr>
              <w:t xml:space="preserve">NAL </w:t>
            </w:r>
            <w:r w:rsidR="00CC6402" w:rsidRPr="002C4F22">
              <w:rPr>
                <w:rFonts w:ascii="Segoe UI" w:hAnsi="Segoe UI" w:cs="Segoe UI"/>
                <w:b/>
                <w:sz w:val="24"/>
              </w:rPr>
              <w:t>EXPERIENCE</w:t>
            </w:r>
          </w:p>
        </w:tc>
      </w:tr>
    </w:tbl>
    <w:p w:rsidR="00161068" w:rsidRPr="006958AC" w:rsidRDefault="00161068" w:rsidP="00161068">
      <w:pPr>
        <w:pStyle w:val="NoSpacing"/>
        <w:rPr>
          <w:rFonts w:ascii="Segoe UI" w:hAnsi="Segoe UI" w:cs="Segoe UI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CDC70AC" wp14:editId="7FDB4023">
            <wp:simplePos x="0" y="0"/>
            <wp:positionH relativeFrom="column">
              <wp:posOffset>5624195</wp:posOffset>
            </wp:positionH>
            <wp:positionV relativeFrom="paragraph">
              <wp:posOffset>7620</wp:posOffset>
            </wp:positionV>
            <wp:extent cx="1401445" cy="314325"/>
            <wp:effectExtent l="0" t="0" r="0" b="0"/>
            <wp:wrapThrough wrapText="bothSides">
              <wp:wrapPolygon edited="0">
                <wp:start x="587" y="0"/>
                <wp:lineTo x="0" y="2618"/>
                <wp:lineTo x="0" y="18327"/>
                <wp:lineTo x="587" y="20945"/>
                <wp:lineTo x="3817" y="20945"/>
                <wp:lineTo x="21434" y="19636"/>
                <wp:lineTo x="21434" y="1309"/>
                <wp:lineTo x="3817" y="0"/>
                <wp:lineTo x="587" y="0"/>
              </wp:wrapPolygon>
            </wp:wrapThrough>
            <wp:docPr id="6" name="Picture 6" descr="Image result for first global recrui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global recruitmen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244F">
        <w:rPr>
          <w:rFonts w:ascii="Segoe UI" w:hAnsi="Segoe UI" w:cs="Segoe UI"/>
          <w:b/>
        </w:rPr>
        <w:t>First Resort Group FZ LLC, Dubai</w:t>
      </w:r>
      <w:r w:rsidR="007675B1">
        <w:t xml:space="preserve">                                                        </w:t>
      </w:r>
      <w:r w:rsidR="0061244F">
        <w:t xml:space="preserve">    </w:t>
      </w:r>
      <w:r w:rsidR="006958AC">
        <w:t xml:space="preserve"> </w:t>
      </w:r>
      <w:r w:rsidR="007675B1" w:rsidRPr="006958AC">
        <w:rPr>
          <w:rFonts w:ascii="Segoe UI" w:hAnsi="Segoe UI" w:cs="Segoe UI"/>
          <w:b/>
        </w:rPr>
        <w:t>JUNE 2017- TO DATE</w:t>
      </w:r>
    </w:p>
    <w:p w:rsidR="00161068" w:rsidRPr="006958AC" w:rsidRDefault="00161068" w:rsidP="00161068">
      <w:pPr>
        <w:pStyle w:val="NoSpacing"/>
        <w:rPr>
          <w:rFonts w:ascii="Segoe UI" w:hAnsi="Segoe UI" w:cs="Segoe UI"/>
          <w:i/>
        </w:rPr>
      </w:pPr>
      <w:r w:rsidRPr="006958AC">
        <w:rPr>
          <w:rFonts w:ascii="Segoe UI" w:hAnsi="Segoe UI" w:cs="Segoe UI"/>
          <w:i/>
        </w:rPr>
        <w:t>[Leaders in Executive Level Recruitment in the Middle East]</w:t>
      </w:r>
    </w:p>
    <w:p w:rsidR="00161068" w:rsidRDefault="00161068" w:rsidP="00161068">
      <w:pPr>
        <w:pStyle w:val="NoSpacing"/>
        <w:rPr>
          <w:rFonts w:ascii="Segoe UI" w:hAnsi="Segoe UI" w:cs="Segoe UI"/>
          <w:b/>
        </w:rPr>
      </w:pPr>
      <w:r w:rsidRPr="00161068">
        <w:rPr>
          <w:rFonts w:ascii="Segoe UI" w:hAnsi="Segoe UI" w:cs="Segoe UI"/>
          <w:b/>
        </w:rPr>
        <w:t xml:space="preserve">Position: International Recruitment </w:t>
      </w:r>
      <w:r w:rsidR="0061244F">
        <w:rPr>
          <w:rFonts w:ascii="Segoe UI" w:hAnsi="Segoe UI" w:cs="Segoe UI"/>
          <w:b/>
        </w:rPr>
        <w:t>Executive</w:t>
      </w:r>
    </w:p>
    <w:p w:rsidR="00161068" w:rsidRDefault="00161068" w:rsidP="00161068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161068">
        <w:rPr>
          <w:rFonts w:ascii="Segoe UI" w:eastAsia="Times New Roman" w:hAnsi="Segoe UI" w:cs="Segoe UI"/>
          <w:bdr w:val="none" w:sz="0" w:space="0" w:color="auto" w:frame="1"/>
        </w:rPr>
        <w:t>Candidate sourcing:</w:t>
      </w:r>
      <w:r>
        <w:rPr>
          <w:rFonts w:ascii="Segoe UI" w:eastAsia="Times New Roman" w:hAnsi="Segoe UI" w:cs="Segoe UI"/>
          <w:bdr w:val="none" w:sz="0" w:space="0" w:color="auto" w:frame="1"/>
        </w:rPr>
        <w:t xml:space="preserve"> A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>dministration and coordination for vacan</w:t>
      </w:r>
      <w:r>
        <w:rPr>
          <w:rFonts w:ascii="Segoe UI" w:eastAsia="Times New Roman" w:hAnsi="Segoe UI" w:cs="Segoe UI"/>
          <w:bdr w:val="none" w:sz="0" w:space="0" w:color="auto" w:frame="1"/>
        </w:rPr>
        <w:t>cies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>, coordinating interviews and sending out candidate correspondence, as well as short-listing CV's, interviewing candidates on occasion, liaising with managers and agencies, advising and guiding mana</w:t>
      </w:r>
      <w:r>
        <w:rPr>
          <w:rFonts w:ascii="Segoe UI" w:eastAsia="Times New Roman" w:hAnsi="Segoe UI" w:cs="Segoe UI"/>
          <w:bdr w:val="none" w:sz="0" w:space="0" w:color="auto" w:frame="1"/>
        </w:rPr>
        <w:t>gers on recruitment procedures.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 xml:space="preserve"> </w:t>
      </w:r>
    </w:p>
    <w:p w:rsidR="00161068" w:rsidRPr="0061244F" w:rsidRDefault="00161068" w:rsidP="0061244F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161068">
        <w:rPr>
          <w:rFonts w:ascii="Segoe UI" w:eastAsia="Times New Roman" w:hAnsi="Segoe UI" w:cs="Segoe UI"/>
          <w:bdr w:val="none" w:sz="0" w:space="0" w:color="auto" w:frame="1"/>
        </w:rPr>
        <w:t>Ensuring job adverts are placed on the relevant advertising websites.</w:t>
      </w:r>
    </w:p>
    <w:p w:rsidR="00161068" w:rsidRPr="00161068" w:rsidRDefault="00161068" w:rsidP="00161068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>
        <w:rPr>
          <w:rFonts w:ascii="Segoe UI" w:eastAsia="Times New Roman" w:hAnsi="Segoe UI" w:cs="Segoe UI"/>
          <w:bdr w:val="none" w:sz="0" w:space="0" w:color="auto" w:frame="1"/>
        </w:rPr>
        <w:t xml:space="preserve">Database management: 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>Keeping up to date and accurate records of the progress of applications.</w:t>
      </w:r>
    </w:p>
    <w:p w:rsidR="00161068" w:rsidRPr="00161068" w:rsidRDefault="00161068" w:rsidP="00161068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161068">
        <w:rPr>
          <w:rFonts w:ascii="Segoe UI" w:eastAsia="Times New Roman" w:hAnsi="Segoe UI" w:cs="Segoe UI"/>
          <w:bdr w:val="none" w:sz="0" w:space="0" w:color="auto" w:frame="1"/>
        </w:rPr>
        <w:t>Producing statistical analysis on the recruitment agencies for the annual review.</w:t>
      </w:r>
    </w:p>
    <w:p w:rsidR="0061244F" w:rsidRPr="0061244F" w:rsidRDefault="0061244F" w:rsidP="0061244F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61244F">
        <w:rPr>
          <w:rFonts w:ascii="Segoe UI" w:eastAsia="Times New Roman" w:hAnsi="Segoe UI" w:cs="Segoe UI"/>
          <w:bdr w:val="none" w:sz="0" w:space="0" w:color="auto" w:frame="1"/>
        </w:rPr>
        <w:t>Maintain First Resort Recruitment’s position as a professional, reputable and leading</w:t>
      </w:r>
    </w:p>
    <w:p w:rsidR="0061244F" w:rsidRDefault="0061244F" w:rsidP="0061244F">
      <w:pPr>
        <w:pStyle w:val="NoSpacing"/>
        <w:ind w:left="360"/>
        <w:rPr>
          <w:rFonts w:ascii="Segoe UI" w:eastAsia="Times New Roman" w:hAnsi="Segoe UI" w:cs="Segoe UI"/>
          <w:bdr w:val="none" w:sz="0" w:space="0" w:color="auto" w:frame="1"/>
        </w:rPr>
      </w:pPr>
      <w:proofErr w:type="gramStart"/>
      <w:r w:rsidRPr="0061244F">
        <w:rPr>
          <w:rFonts w:ascii="Segoe UI" w:eastAsia="Times New Roman" w:hAnsi="Segoe UI" w:cs="Segoe UI"/>
          <w:bdr w:val="none" w:sz="0" w:space="0" w:color="auto" w:frame="1"/>
        </w:rPr>
        <w:t>executive</w:t>
      </w:r>
      <w:proofErr w:type="gramEnd"/>
      <w:r w:rsidRPr="0061244F">
        <w:rPr>
          <w:rFonts w:ascii="Segoe UI" w:eastAsia="Times New Roman" w:hAnsi="Segoe UI" w:cs="Segoe UI"/>
          <w:bdr w:val="none" w:sz="0" w:space="0" w:color="auto" w:frame="1"/>
        </w:rPr>
        <w:t xml:space="preserve"> recruitment company</w:t>
      </w:r>
    </w:p>
    <w:p w:rsidR="0061244F" w:rsidRPr="0061244F" w:rsidRDefault="0061244F" w:rsidP="0061244F">
      <w:pPr>
        <w:pStyle w:val="NoSpacing"/>
        <w:numPr>
          <w:ilvl w:val="0"/>
          <w:numId w:val="40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61244F">
        <w:rPr>
          <w:rFonts w:ascii="Segoe UI" w:eastAsia="Times New Roman" w:hAnsi="Segoe UI" w:cs="Segoe UI"/>
          <w:bdr w:val="none" w:sz="0" w:space="0" w:color="auto" w:frame="1"/>
        </w:rPr>
        <w:t>Talking to candidates on the phone to gather required details in order to assess their</w:t>
      </w:r>
    </w:p>
    <w:p w:rsidR="0061244F" w:rsidRDefault="0061244F" w:rsidP="0061244F">
      <w:pPr>
        <w:pStyle w:val="NoSpacing"/>
        <w:ind w:left="360"/>
        <w:rPr>
          <w:rFonts w:ascii="Segoe UI" w:eastAsia="Times New Roman" w:hAnsi="Segoe UI" w:cs="Segoe UI"/>
          <w:bdr w:val="none" w:sz="0" w:space="0" w:color="auto" w:frame="1"/>
        </w:rPr>
      </w:pPr>
      <w:proofErr w:type="gramStart"/>
      <w:r w:rsidRPr="0061244F">
        <w:rPr>
          <w:rFonts w:ascii="Segoe UI" w:eastAsia="Times New Roman" w:hAnsi="Segoe UI" w:cs="Segoe UI"/>
          <w:bdr w:val="none" w:sz="0" w:space="0" w:color="auto" w:frame="1"/>
        </w:rPr>
        <w:t>suitabil</w:t>
      </w:r>
      <w:r>
        <w:rPr>
          <w:rFonts w:ascii="Segoe UI" w:eastAsia="Times New Roman" w:hAnsi="Segoe UI" w:cs="Segoe UI"/>
          <w:bdr w:val="none" w:sz="0" w:space="0" w:color="auto" w:frame="1"/>
        </w:rPr>
        <w:t>ity</w:t>
      </w:r>
      <w:proofErr w:type="gramEnd"/>
      <w:r>
        <w:rPr>
          <w:rFonts w:ascii="Segoe UI" w:eastAsia="Times New Roman" w:hAnsi="Segoe UI" w:cs="Segoe UI"/>
          <w:bdr w:val="none" w:sz="0" w:space="0" w:color="auto" w:frame="1"/>
        </w:rPr>
        <w:t xml:space="preserve"> to Shortlist for a position and discuss the</w:t>
      </w:r>
      <w:r w:rsidRPr="0061244F">
        <w:rPr>
          <w:rFonts w:ascii="Segoe UI" w:eastAsia="Times New Roman" w:hAnsi="Segoe UI" w:cs="Segoe UI"/>
          <w:bdr w:val="none" w:sz="0" w:space="0" w:color="auto" w:frame="1"/>
        </w:rPr>
        <w:t xml:space="preserve"> li</w:t>
      </w:r>
      <w:r>
        <w:rPr>
          <w:rFonts w:ascii="Segoe UI" w:eastAsia="Times New Roman" w:hAnsi="Segoe UI" w:cs="Segoe UI"/>
          <w:bdr w:val="none" w:sz="0" w:space="0" w:color="auto" w:frame="1"/>
        </w:rPr>
        <w:t>ve positions with candidates</w:t>
      </w:r>
    </w:p>
    <w:p w:rsidR="00161068" w:rsidRPr="00161068" w:rsidRDefault="00161068" w:rsidP="0061244F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161068">
        <w:rPr>
          <w:rFonts w:ascii="Segoe UI" w:eastAsia="Times New Roman" w:hAnsi="Segoe UI" w:cs="Segoe UI"/>
          <w:bdr w:val="none" w:sz="0" w:space="0" w:color="auto" w:frame="1"/>
        </w:rPr>
        <w:t>Execute</w:t>
      </w:r>
      <w:r>
        <w:rPr>
          <w:rFonts w:ascii="Segoe UI" w:eastAsia="Times New Roman" w:hAnsi="Segoe UI" w:cs="Segoe UI"/>
          <w:bdr w:val="none" w:sz="0" w:space="0" w:color="auto" w:frame="1"/>
        </w:rPr>
        <w:t xml:space="preserve"> </w:t>
      </w:r>
      <w:r w:rsidR="0061244F">
        <w:rPr>
          <w:rFonts w:ascii="Segoe UI" w:eastAsia="Times New Roman" w:hAnsi="Segoe UI" w:cs="Segoe UI"/>
          <w:bdr w:val="none" w:sz="0" w:space="0" w:color="auto" w:frame="1"/>
        </w:rPr>
        <w:t>searches for First Resort Group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 xml:space="preserve"> on various </w:t>
      </w:r>
      <w:r w:rsidR="0061244F">
        <w:rPr>
          <w:rFonts w:ascii="Segoe UI" w:eastAsia="Times New Roman" w:hAnsi="Segoe UI" w:cs="Segoe UI"/>
          <w:bdr w:val="none" w:sz="0" w:space="0" w:color="auto" w:frame="1"/>
        </w:rPr>
        <w:t xml:space="preserve">career </w:t>
      </w:r>
      <w:r w:rsidRPr="00161068">
        <w:rPr>
          <w:rFonts w:ascii="Segoe UI" w:eastAsia="Times New Roman" w:hAnsi="Segoe UI" w:cs="Segoe UI"/>
          <w:bdr w:val="none" w:sz="0" w:space="0" w:color="auto" w:frame="1"/>
        </w:rPr>
        <w:t xml:space="preserve">sites </w:t>
      </w:r>
      <w:r>
        <w:rPr>
          <w:rFonts w:ascii="Segoe UI" w:eastAsia="Times New Roman" w:hAnsi="Segoe UI" w:cs="Segoe UI"/>
          <w:bdr w:val="none" w:sz="0" w:space="0" w:color="auto" w:frame="1"/>
        </w:rPr>
        <w:t xml:space="preserve">like Gulf Talent, </w:t>
      </w:r>
      <w:proofErr w:type="spellStart"/>
      <w:r w:rsidR="0061244F">
        <w:rPr>
          <w:rFonts w:ascii="Segoe UI" w:eastAsia="Times New Roman" w:hAnsi="Segoe UI" w:cs="Segoe UI"/>
          <w:bdr w:val="none" w:sz="0" w:space="0" w:color="auto" w:frame="1"/>
        </w:rPr>
        <w:t>Linkedin</w:t>
      </w:r>
      <w:proofErr w:type="spellEnd"/>
      <w:r w:rsidR="0061244F">
        <w:rPr>
          <w:rFonts w:ascii="Segoe UI" w:eastAsia="Times New Roman" w:hAnsi="Segoe UI" w:cs="Segoe UI"/>
          <w:bdr w:val="none" w:sz="0" w:space="0" w:color="auto" w:frame="1"/>
        </w:rPr>
        <w:t xml:space="preserve">, </w:t>
      </w:r>
      <w:proofErr w:type="spellStart"/>
      <w:r>
        <w:rPr>
          <w:rFonts w:ascii="Segoe UI" w:eastAsia="Times New Roman" w:hAnsi="Segoe UI" w:cs="Segoe UI"/>
          <w:bdr w:val="none" w:sz="0" w:space="0" w:color="auto" w:frame="1"/>
        </w:rPr>
        <w:t>Bayt</w:t>
      </w:r>
      <w:proofErr w:type="spellEnd"/>
      <w:r>
        <w:rPr>
          <w:rFonts w:ascii="Segoe UI" w:eastAsia="Times New Roman" w:hAnsi="Segoe UI" w:cs="Segoe UI"/>
          <w:bdr w:val="none" w:sz="0" w:space="0" w:color="auto" w:frame="1"/>
        </w:rPr>
        <w:t xml:space="preserve">, </w:t>
      </w:r>
      <w:proofErr w:type="spellStart"/>
      <w:r>
        <w:rPr>
          <w:rFonts w:ascii="Segoe UI" w:eastAsia="Times New Roman" w:hAnsi="Segoe UI" w:cs="Segoe UI"/>
          <w:bdr w:val="none" w:sz="0" w:space="0" w:color="auto" w:frame="1"/>
        </w:rPr>
        <w:t>Naukri</w:t>
      </w:r>
      <w:proofErr w:type="spellEnd"/>
      <w:r>
        <w:rPr>
          <w:rFonts w:ascii="Segoe UI" w:eastAsia="Times New Roman" w:hAnsi="Segoe UI" w:cs="Segoe UI"/>
          <w:bdr w:val="none" w:sz="0" w:space="0" w:color="auto" w:frame="1"/>
        </w:rPr>
        <w:t>, Monster</w:t>
      </w:r>
      <w:r w:rsidR="0061244F">
        <w:rPr>
          <w:rFonts w:ascii="Segoe UI" w:eastAsia="Times New Roman" w:hAnsi="Segoe UI" w:cs="Segoe UI"/>
          <w:bdr w:val="none" w:sz="0" w:space="0" w:color="auto" w:frame="1"/>
        </w:rPr>
        <w:t>, Abu Dhabi Jobs</w:t>
      </w:r>
      <w:r>
        <w:rPr>
          <w:rFonts w:ascii="Segoe UI" w:eastAsia="Times New Roman" w:hAnsi="Segoe UI" w:cs="Segoe UI"/>
          <w:bdr w:val="none" w:sz="0" w:space="0" w:color="auto" w:frame="1"/>
        </w:rPr>
        <w:t xml:space="preserve"> </w:t>
      </w:r>
      <w:proofErr w:type="spellStart"/>
      <w:r>
        <w:rPr>
          <w:rFonts w:ascii="Segoe UI" w:eastAsia="Times New Roman" w:hAnsi="Segoe UI" w:cs="Segoe UI"/>
          <w:bdr w:val="none" w:sz="0" w:space="0" w:color="auto" w:frame="1"/>
        </w:rPr>
        <w:t>etc</w:t>
      </w:r>
      <w:proofErr w:type="spellEnd"/>
    </w:p>
    <w:p w:rsidR="00161068" w:rsidRDefault="00161068" w:rsidP="004143D7">
      <w:pPr>
        <w:pStyle w:val="NoSpacing"/>
        <w:rPr>
          <w:rFonts w:ascii="Segoe UI" w:hAnsi="Segoe UI" w:cs="Segoe UI"/>
          <w:b/>
        </w:rPr>
      </w:pPr>
    </w:p>
    <w:p w:rsidR="00962DD9" w:rsidRPr="002C4F22" w:rsidRDefault="007B66C1" w:rsidP="004143D7">
      <w:pPr>
        <w:pStyle w:val="NoSpacing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16510</wp:posOffset>
            </wp:positionV>
            <wp:extent cx="796925" cy="509905"/>
            <wp:effectExtent l="0" t="0" r="3175" b="4445"/>
            <wp:wrapSquare wrapText="bothSides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DD9" w:rsidRPr="002C4F22">
        <w:rPr>
          <w:rFonts w:ascii="Segoe UI" w:hAnsi="Segoe UI" w:cs="Segoe UI"/>
          <w:b/>
        </w:rPr>
        <w:t>NFT Consult (K)</w:t>
      </w:r>
      <w:r w:rsidR="00775AF9" w:rsidRPr="002C4F22">
        <w:rPr>
          <w:rFonts w:ascii="Segoe UI" w:hAnsi="Segoe UI" w:cs="Segoe UI"/>
          <w:b/>
        </w:rPr>
        <w:t xml:space="preserve"> Ltd.</w:t>
      </w:r>
      <w:r w:rsidR="00962DD9" w:rsidRPr="002C4F22">
        <w:rPr>
          <w:rFonts w:ascii="Segoe UI" w:hAnsi="Segoe UI" w:cs="Segoe UI"/>
          <w:b/>
        </w:rPr>
        <w:tab/>
      </w:r>
      <w:r w:rsidR="00962DD9" w:rsidRPr="002C4F22">
        <w:rPr>
          <w:rFonts w:ascii="Segoe UI" w:hAnsi="Segoe UI" w:cs="Segoe UI"/>
          <w:b/>
        </w:rPr>
        <w:tab/>
      </w:r>
      <w:r w:rsidR="00962DD9" w:rsidRPr="002C4F22">
        <w:rPr>
          <w:rFonts w:ascii="Segoe UI" w:hAnsi="Segoe UI" w:cs="Segoe UI"/>
          <w:b/>
        </w:rPr>
        <w:tab/>
      </w:r>
      <w:r w:rsidRPr="002C4F22">
        <w:rPr>
          <w:rFonts w:ascii="Segoe UI" w:hAnsi="Segoe UI" w:cs="Segoe UI"/>
          <w:b/>
        </w:rPr>
        <w:tab/>
      </w:r>
      <w:r w:rsidRPr="002C4F22">
        <w:rPr>
          <w:rFonts w:ascii="Segoe UI" w:hAnsi="Segoe UI" w:cs="Segoe UI"/>
          <w:b/>
        </w:rPr>
        <w:tab/>
      </w:r>
      <w:r w:rsidRPr="002C4F22">
        <w:rPr>
          <w:rFonts w:ascii="Segoe UI" w:hAnsi="Segoe UI" w:cs="Segoe UI"/>
          <w:b/>
        </w:rPr>
        <w:tab/>
      </w:r>
      <w:r w:rsidRPr="002C4F22">
        <w:rPr>
          <w:rFonts w:ascii="Segoe UI" w:hAnsi="Segoe UI" w:cs="Segoe UI"/>
          <w:b/>
        </w:rPr>
        <w:tab/>
      </w:r>
      <w:r w:rsidR="00652E59" w:rsidRPr="002C4F22">
        <w:rPr>
          <w:rFonts w:ascii="Segoe UI" w:hAnsi="Segoe UI" w:cs="Segoe UI"/>
          <w:b/>
        </w:rPr>
        <w:t>FEB</w:t>
      </w:r>
      <w:r w:rsidR="00962DD9" w:rsidRPr="002C4F22">
        <w:rPr>
          <w:rFonts w:ascii="Segoe UI" w:hAnsi="Segoe UI" w:cs="Segoe UI"/>
          <w:b/>
        </w:rPr>
        <w:t xml:space="preserve"> 2015</w:t>
      </w:r>
      <w:r w:rsidR="007675B1">
        <w:rPr>
          <w:rFonts w:ascii="Segoe UI" w:hAnsi="Segoe UI" w:cs="Segoe UI"/>
          <w:b/>
        </w:rPr>
        <w:t xml:space="preserve"> – MAR 2017</w:t>
      </w:r>
    </w:p>
    <w:p w:rsidR="004143D7" w:rsidRPr="002C4F22" w:rsidRDefault="004143D7" w:rsidP="004143D7">
      <w:pPr>
        <w:pStyle w:val="NoSpacing"/>
        <w:rPr>
          <w:rFonts w:ascii="Segoe UI" w:hAnsi="Segoe UI" w:cs="Segoe UI"/>
          <w:i/>
        </w:rPr>
      </w:pPr>
      <w:r w:rsidRPr="002C4F22">
        <w:rPr>
          <w:rFonts w:ascii="Segoe UI" w:hAnsi="Segoe UI" w:cs="Segoe UI"/>
          <w:i/>
        </w:rPr>
        <w:t>[Recruitment, Outsourcing, Training, Career development, HR managed services]</w:t>
      </w:r>
    </w:p>
    <w:p w:rsidR="00962DD9" w:rsidRPr="002C4F22" w:rsidRDefault="00962DD9" w:rsidP="004143D7">
      <w:pPr>
        <w:pStyle w:val="NoSpacing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</w:rPr>
        <w:t xml:space="preserve">Position: </w:t>
      </w:r>
      <w:r w:rsidR="00E00AA8" w:rsidRPr="002C4F22">
        <w:rPr>
          <w:rFonts w:ascii="Segoe UI" w:hAnsi="Segoe UI" w:cs="Segoe UI"/>
          <w:b/>
        </w:rPr>
        <w:t>Talent Acquisition</w:t>
      </w:r>
      <w:r w:rsidR="002C4F22" w:rsidRPr="002C4F22">
        <w:rPr>
          <w:rFonts w:ascii="Segoe UI" w:hAnsi="Segoe UI" w:cs="Segoe UI"/>
          <w:b/>
        </w:rPr>
        <w:t xml:space="preserve"> </w:t>
      </w:r>
      <w:r w:rsidR="003463FF" w:rsidRPr="002C4F22">
        <w:rPr>
          <w:rFonts w:ascii="Segoe UI" w:hAnsi="Segoe UI" w:cs="Segoe UI"/>
          <w:b/>
        </w:rPr>
        <w:t>Manager</w:t>
      </w:r>
    </w:p>
    <w:p w:rsidR="00295FA0" w:rsidRPr="002C4F22" w:rsidRDefault="00B23476" w:rsidP="005F0228">
      <w:pPr>
        <w:pStyle w:val="NoSpacing"/>
        <w:rPr>
          <w:rFonts w:ascii="Segoe UI" w:hAnsi="Segoe UI" w:cs="Segoe UI"/>
        </w:rPr>
      </w:pPr>
      <w:proofErr w:type="gramStart"/>
      <w:r w:rsidRPr="002C4F22">
        <w:rPr>
          <w:rFonts w:ascii="Segoe UI" w:hAnsi="Segoe UI" w:cs="Segoe UI"/>
        </w:rPr>
        <w:t>Promoted</w:t>
      </w:r>
      <w:r w:rsidR="004E5A1A" w:rsidRPr="002C4F22">
        <w:rPr>
          <w:rFonts w:ascii="Segoe UI" w:hAnsi="Segoe UI" w:cs="Segoe UI"/>
        </w:rPr>
        <w:t xml:space="preserve"> to this </w:t>
      </w:r>
      <w:r w:rsidR="00645163" w:rsidRPr="002C4F22">
        <w:rPr>
          <w:rFonts w:ascii="Segoe UI" w:hAnsi="Segoe UI" w:cs="Segoe UI"/>
        </w:rPr>
        <w:t xml:space="preserve">senior </w:t>
      </w:r>
      <w:r w:rsidRPr="002C4F22">
        <w:rPr>
          <w:rFonts w:ascii="Segoe UI" w:hAnsi="Segoe UI" w:cs="Segoe UI"/>
        </w:rPr>
        <w:t>position with initial accountability to Kenya.</w:t>
      </w:r>
      <w:proofErr w:type="gramEnd"/>
      <w:r w:rsidRPr="002C4F22">
        <w:rPr>
          <w:rFonts w:ascii="Segoe UI" w:hAnsi="Segoe UI" w:cs="Segoe UI"/>
        </w:rPr>
        <w:t xml:space="preserve"> </w:t>
      </w:r>
      <w:proofErr w:type="gramStart"/>
      <w:r w:rsidRPr="002C4F22">
        <w:rPr>
          <w:rFonts w:ascii="Segoe UI" w:hAnsi="Segoe UI" w:cs="Segoe UI"/>
        </w:rPr>
        <w:t xml:space="preserve">Subsequently assumed responsibility for coordination of </w:t>
      </w:r>
      <w:r w:rsidR="004E5A1A" w:rsidRPr="002C4F22">
        <w:rPr>
          <w:rFonts w:ascii="Segoe UI" w:hAnsi="Segoe UI" w:cs="Segoe UI"/>
        </w:rPr>
        <w:t>people strategy</w:t>
      </w:r>
      <w:r w:rsidRPr="002C4F22">
        <w:rPr>
          <w:rFonts w:ascii="Segoe UI" w:hAnsi="Segoe UI" w:cs="Segoe UI"/>
        </w:rPr>
        <w:t xml:space="preserve"> in Uganda, Tanzania, Rwanda and </w:t>
      </w:r>
      <w:r w:rsidR="00645163" w:rsidRPr="002C4F22">
        <w:rPr>
          <w:rFonts w:ascii="Segoe UI" w:hAnsi="Segoe UI" w:cs="Segoe UI"/>
        </w:rPr>
        <w:t>Burundi.</w:t>
      </w:r>
      <w:proofErr w:type="gramEnd"/>
      <w:r w:rsidR="00295FA0" w:rsidRPr="002C4F22">
        <w:rPr>
          <w:rFonts w:ascii="Segoe UI" w:hAnsi="Segoe UI" w:cs="Segoe UI"/>
        </w:rPr>
        <w:t xml:space="preserve"> </w:t>
      </w:r>
      <w:proofErr w:type="gramStart"/>
      <w:r w:rsidR="00295FA0" w:rsidRPr="002C4F22">
        <w:rPr>
          <w:rFonts w:ascii="Segoe UI" w:hAnsi="Segoe UI" w:cs="Segoe UI"/>
        </w:rPr>
        <w:t>Managing a workforce of 17 direct reports.</w:t>
      </w:r>
      <w:proofErr w:type="gramEnd"/>
    </w:p>
    <w:p w:rsidR="00F94D5C" w:rsidRPr="002C4F22" w:rsidRDefault="00F94D5C" w:rsidP="005F0228">
      <w:pPr>
        <w:pStyle w:val="NoSpacing"/>
        <w:numPr>
          <w:ilvl w:val="0"/>
          <w:numId w:val="36"/>
        </w:numPr>
        <w:rPr>
          <w:rFonts w:ascii="Segoe UI" w:hAnsi="Segoe UI" w:cs="Segoe UI"/>
        </w:rPr>
      </w:pPr>
      <w:r w:rsidRPr="002C4F22">
        <w:rPr>
          <w:rFonts w:ascii="Segoe UI" w:eastAsia="Times New Roman" w:hAnsi="Segoe UI" w:cs="Segoe UI"/>
          <w:bdr w:val="none" w:sz="0" w:space="0" w:color="auto" w:frame="1"/>
        </w:rPr>
        <w:t>Develop and implement NFT Consult’s Human Capital Strategy</w:t>
      </w:r>
    </w:p>
    <w:p w:rsidR="0081114B" w:rsidRPr="002C4F22" w:rsidRDefault="0081114B" w:rsidP="005F0228">
      <w:pPr>
        <w:pStyle w:val="NoSpacing"/>
        <w:numPr>
          <w:ilvl w:val="0"/>
          <w:numId w:val="36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Design and implement talent processes and systems that mirror the organizations vision</w:t>
      </w:r>
    </w:p>
    <w:p w:rsidR="007A6C89" w:rsidRPr="002C4F22" w:rsidRDefault="002F43A0" w:rsidP="005F0228">
      <w:pPr>
        <w:pStyle w:val="NoSpacing"/>
        <w:numPr>
          <w:ilvl w:val="0"/>
          <w:numId w:val="36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Deve</w:t>
      </w:r>
      <w:r w:rsidR="002C4F22" w:rsidRPr="002C4F22">
        <w:rPr>
          <w:rFonts w:ascii="Segoe UI" w:hAnsi="Segoe UI" w:cs="Segoe UI"/>
        </w:rPr>
        <w:t xml:space="preserve">lop strategies and build </w:t>
      </w:r>
      <w:r w:rsidRPr="002C4F22">
        <w:rPr>
          <w:rFonts w:ascii="Segoe UI" w:hAnsi="Segoe UI" w:cs="Segoe UI"/>
        </w:rPr>
        <w:t xml:space="preserve">systems throughout the </w:t>
      </w:r>
      <w:r w:rsidR="00F94D5C" w:rsidRPr="002C4F22">
        <w:rPr>
          <w:rFonts w:ascii="Segoe UI" w:hAnsi="Segoe UI" w:cs="Segoe UI"/>
        </w:rPr>
        <w:t xml:space="preserve">recruitment </w:t>
      </w:r>
      <w:r w:rsidRPr="002C4F22">
        <w:rPr>
          <w:rFonts w:ascii="Segoe UI" w:hAnsi="Segoe UI" w:cs="Segoe UI"/>
        </w:rPr>
        <w:t xml:space="preserve">life-cycle for both </w:t>
      </w:r>
      <w:r w:rsidR="007A6C89" w:rsidRPr="002C4F22">
        <w:rPr>
          <w:rFonts w:ascii="Segoe UI" w:hAnsi="Segoe UI" w:cs="Segoe UI"/>
        </w:rPr>
        <w:t>H</w:t>
      </w:r>
      <w:r w:rsidRPr="002C4F22">
        <w:rPr>
          <w:rFonts w:ascii="Segoe UI" w:hAnsi="Segoe UI" w:cs="Segoe UI"/>
        </w:rPr>
        <w:t xml:space="preserve">eadhunting and </w:t>
      </w:r>
      <w:r w:rsidR="007A6C89" w:rsidRPr="002C4F22">
        <w:rPr>
          <w:rFonts w:ascii="Segoe UI" w:hAnsi="Segoe UI" w:cs="Segoe UI"/>
        </w:rPr>
        <w:t>Database recruiting approaches</w:t>
      </w:r>
    </w:p>
    <w:p w:rsidR="00F94D5C" w:rsidRPr="002C4F22" w:rsidRDefault="002F43A0" w:rsidP="005F0228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  <w:bdr w:val="none" w:sz="0" w:space="0" w:color="auto" w:frame="1"/>
        </w:rPr>
      </w:pPr>
      <w:r w:rsidRPr="002C4F22">
        <w:rPr>
          <w:rFonts w:ascii="Segoe UI" w:hAnsi="Segoe UI" w:cs="Segoe UI"/>
        </w:rPr>
        <w:t xml:space="preserve">Optimize and apply recruiting tools, including our LinkedIn Recruiter and </w:t>
      </w:r>
      <w:r w:rsidR="007A6C89" w:rsidRPr="002C4F22">
        <w:rPr>
          <w:rFonts w:ascii="Segoe UI" w:hAnsi="Segoe UI" w:cs="Segoe UI"/>
        </w:rPr>
        <w:t>C</w:t>
      </w:r>
      <w:r w:rsidRPr="002C4F22">
        <w:rPr>
          <w:rFonts w:ascii="Segoe UI" w:hAnsi="Segoe UI" w:cs="Segoe UI"/>
        </w:rPr>
        <w:t>ATS platforms, to source and screen the best candidates and efficiently manage workflows across the recruiting team</w:t>
      </w:r>
    </w:p>
    <w:p w:rsidR="002C4F22" w:rsidRPr="002C4F22" w:rsidRDefault="002C4F22" w:rsidP="002C4F22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</w:rPr>
      </w:pPr>
      <w:r w:rsidRPr="002C4F22">
        <w:rPr>
          <w:rFonts w:ascii="Segoe UI" w:eastAsia="Times New Roman" w:hAnsi="Segoe UI" w:cs="Segoe UI"/>
        </w:rPr>
        <w:t xml:space="preserve">Manage the entire recruiting process from planning and sourcing to candidate </w:t>
      </w:r>
      <w:r>
        <w:rPr>
          <w:rFonts w:ascii="Segoe UI" w:eastAsia="Times New Roman" w:hAnsi="Segoe UI" w:cs="Segoe UI"/>
        </w:rPr>
        <w:t>screening and employment offer negotiation</w:t>
      </w:r>
    </w:p>
    <w:p w:rsidR="00A30BF7" w:rsidRPr="00A30BF7" w:rsidRDefault="002C4F22" w:rsidP="00A30BF7">
      <w:pPr>
        <w:pStyle w:val="NoSpacing"/>
        <w:numPr>
          <w:ilvl w:val="0"/>
          <w:numId w:val="36"/>
        </w:numPr>
        <w:rPr>
          <w:rFonts w:ascii="Segoe UI" w:eastAsia="Times New Roman" w:hAnsi="Segoe UI" w:cs="Segoe UI"/>
        </w:rPr>
      </w:pPr>
      <w:r w:rsidRPr="002C4F22">
        <w:rPr>
          <w:rFonts w:ascii="Segoe UI" w:eastAsia="Times New Roman" w:hAnsi="Segoe UI" w:cs="Segoe UI"/>
        </w:rPr>
        <w:t>Partner with clients/hiring managers to determine employment needs and to facilitate an effective and efficient recruiting effort.</w:t>
      </w:r>
      <w:r w:rsidR="00A30BF7" w:rsidRPr="00A30BF7">
        <w:rPr>
          <w:rFonts w:ascii="Segoe UI" w:hAnsi="Segoe UI" w:cs="Segoe UI"/>
        </w:rPr>
        <w:t xml:space="preserve"> </w:t>
      </w:r>
    </w:p>
    <w:p w:rsidR="0061244F" w:rsidRDefault="0061244F" w:rsidP="00033BF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</w:rPr>
      </w:pPr>
    </w:p>
    <w:p w:rsidR="00C97978" w:rsidRPr="002C4F22" w:rsidRDefault="00C97978" w:rsidP="00033BF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</w:rPr>
        <w:t>Key Achievements</w:t>
      </w:r>
    </w:p>
    <w:p w:rsidR="00652E59" w:rsidRPr="002C4F22" w:rsidRDefault="00B23476" w:rsidP="00033BFB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lastRenderedPageBreak/>
        <w:t>Cut average cost-per hire by 20% and reduced average days to fill positions by 30%</w:t>
      </w:r>
      <w:r w:rsidR="00652E59" w:rsidRPr="002C4F22">
        <w:rPr>
          <w:rFonts w:ascii="Segoe UI" w:hAnsi="Segoe UI" w:cs="Segoe UI"/>
        </w:rPr>
        <w:t>-</w:t>
      </w:r>
      <w:r w:rsidRPr="002C4F22">
        <w:rPr>
          <w:rFonts w:ascii="Segoe UI" w:hAnsi="Segoe UI" w:cs="Segoe UI"/>
        </w:rPr>
        <w:t xml:space="preserve">Greatly enhanced candidate screening by working closely with hiring managers to understand their business requirements. </w:t>
      </w:r>
    </w:p>
    <w:p w:rsidR="00B23476" w:rsidRPr="002C4F22" w:rsidRDefault="00B23476" w:rsidP="00033BFB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Consistently scored in top 20% on customer satisfaction surveys.</w:t>
      </w:r>
      <w:r w:rsidR="002A79D7" w:rsidRPr="002C4F22">
        <w:rPr>
          <w:rFonts w:ascii="Segoe UI" w:hAnsi="Segoe UI" w:cs="Segoe UI"/>
        </w:rPr>
        <w:t>(Net Promoters Score)</w:t>
      </w:r>
    </w:p>
    <w:p w:rsidR="002E3450" w:rsidRPr="002C4F22" w:rsidRDefault="00B23476" w:rsidP="00994DAD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 xml:space="preserve">Utilized a wide variety of methods to generate candidates, including web-based sourcing, internet postings, internal and external networking, </w:t>
      </w:r>
      <w:r w:rsidR="002E3450" w:rsidRPr="002C4F22">
        <w:rPr>
          <w:rFonts w:ascii="Segoe UI" w:hAnsi="Segoe UI" w:cs="Segoe UI"/>
        </w:rPr>
        <w:t xml:space="preserve">career fairs </w:t>
      </w:r>
      <w:r w:rsidRPr="002C4F22">
        <w:rPr>
          <w:rFonts w:ascii="Segoe UI" w:hAnsi="Segoe UI" w:cs="Segoe UI"/>
        </w:rPr>
        <w:t xml:space="preserve">and </w:t>
      </w:r>
      <w:r w:rsidR="002E3450" w:rsidRPr="002C4F22">
        <w:rPr>
          <w:rFonts w:ascii="Segoe UI" w:hAnsi="Segoe UI" w:cs="Segoe UI"/>
        </w:rPr>
        <w:t>referrals</w:t>
      </w:r>
      <w:r w:rsidR="00B13C71" w:rsidRPr="002C4F22">
        <w:rPr>
          <w:rFonts w:ascii="Segoe UI" w:hAnsi="Segoe UI" w:cs="Segoe UI"/>
        </w:rPr>
        <w:t>, thus exceeding</w:t>
      </w:r>
      <w:r w:rsidR="002E3450" w:rsidRPr="002C4F22">
        <w:rPr>
          <w:rFonts w:ascii="Segoe UI" w:hAnsi="Segoe UI" w:cs="Segoe UI"/>
        </w:rPr>
        <w:t xml:space="preserve"> hiring goals </w:t>
      </w:r>
    </w:p>
    <w:p w:rsidR="002A79D7" w:rsidRPr="002C4F22" w:rsidRDefault="002E3450" w:rsidP="00033BFB">
      <w:pPr>
        <w:pStyle w:val="ListParagraph"/>
        <w:numPr>
          <w:ilvl w:val="0"/>
          <w:numId w:val="23"/>
        </w:numPr>
        <w:rPr>
          <w:rFonts w:ascii="Segoe UI" w:eastAsia="Times New Roman" w:hAnsi="Segoe UI" w:cs="Segoe UI"/>
        </w:rPr>
      </w:pPr>
      <w:r w:rsidRPr="002C4F22">
        <w:rPr>
          <w:rFonts w:ascii="Segoe UI" w:hAnsi="Segoe UI" w:cs="Segoe UI"/>
        </w:rPr>
        <w:t>Restructured the recru</w:t>
      </w:r>
      <w:r w:rsidR="002A79D7" w:rsidRPr="002C4F22">
        <w:rPr>
          <w:rFonts w:ascii="Segoe UI" w:hAnsi="Segoe UI" w:cs="Segoe UI"/>
        </w:rPr>
        <w:t>itment group to improve service delivery</w:t>
      </w:r>
    </w:p>
    <w:p w:rsidR="0046777B" w:rsidRPr="002C4F22" w:rsidRDefault="002A79D7" w:rsidP="00033BFB">
      <w:pPr>
        <w:pStyle w:val="ListParagraph"/>
        <w:numPr>
          <w:ilvl w:val="0"/>
          <w:numId w:val="23"/>
        </w:numPr>
        <w:rPr>
          <w:rFonts w:ascii="Segoe UI" w:eastAsia="Times New Roman" w:hAnsi="Segoe UI" w:cs="Segoe UI"/>
        </w:rPr>
      </w:pPr>
      <w:r w:rsidRPr="002C4F22">
        <w:rPr>
          <w:rFonts w:ascii="Segoe UI" w:hAnsi="Segoe UI" w:cs="Segoe UI"/>
        </w:rPr>
        <w:t>C</w:t>
      </w:r>
      <w:r w:rsidR="00652E59" w:rsidRPr="002C4F22">
        <w:rPr>
          <w:rFonts w:ascii="Segoe UI" w:eastAsia="Times New Roman" w:hAnsi="Segoe UI" w:cs="Segoe UI"/>
          <w:iCs/>
        </w:rPr>
        <w:t>oordinated</w:t>
      </w:r>
      <w:r w:rsidR="0046777B" w:rsidRPr="002C4F22">
        <w:rPr>
          <w:rFonts w:ascii="Segoe UI" w:eastAsia="Times New Roman" w:hAnsi="Segoe UI" w:cs="Segoe UI"/>
          <w:iCs/>
        </w:rPr>
        <w:t xml:space="preserve"> recruitment of </w:t>
      </w:r>
      <w:r w:rsidR="0046777B" w:rsidRPr="002C4F22">
        <w:rPr>
          <w:rFonts w:ascii="Segoe UI" w:eastAsia="Times New Roman" w:hAnsi="Segoe UI" w:cs="Segoe UI"/>
        </w:rPr>
        <w:t xml:space="preserve">600+ staff for our client MTN in Uganda within a span of 2 </w:t>
      </w:r>
      <w:r w:rsidR="0046777B" w:rsidRPr="002C4F22">
        <w:rPr>
          <w:rFonts w:ascii="Segoe UI" w:eastAsia="Times New Roman" w:hAnsi="Segoe UI" w:cs="Segoe UI"/>
          <w:iCs/>
        </w:rPr>
        <w:t xml:space="preserve">days </w:t>
      </w:r>
    </w:p>
    <w:p w:rsidR="0046777B" w:rsidRPr="00A30BF7" w:rsidRDefault="0046777B" w:rsidP="00033BFB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A30BF7">
        <w:rPr>
          <w:rFonts w:ascii="Segoe UI" w:hAnsi="Segoe UI" w:cs="Segoe UI"/>
        </w:rPr>
        <w:t>Successful placement of C-level caliber of staff in Tier</w:t>
      </w:r>
      <w:r w:rsidR="00652E59" w:rsidRPr="00A30BF7">
        <w:rPr>
          <w:rFonts w:ascii="Segoe UI" w:hAnsi="Segoe UI" w:cs="Segoe UI"/>
        </w:rPr>
        <w:t xml:space="preserve"> 1 </w:t>
      </w:r>
      <w:r w:rsidR="00A30BF7" w:rsidRPr="00A30BF7">
        <w:rPr>
          <w:rFonts w:ascii="Segoe UI" w:hAnsi="Segoe UI" w:cs="Segoe UI"/>
        </w:rPr>
        <w:t>companies.</w:t>
      </w:r>
    </w:p>
    <w:p w:rsidR="00A30BF7" w:rsidRDefault="00A30BF7" w:rsidP="00033BFB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Significantly improved</w:t>
      </w:r>
      <w:r w:rsidRPr="00A30BF7">
        <w:rPr>
          <w:rFonts w:ascii="Segoe UI" w:hAnsi="Segoe UI" w:cs="Segoe UI"/>
        </w:rPr>
        <w:t xml:space="preserve"> the use of CATS to manage candidate and client pools.</w:t>
      </w:r>
    </w:p>
    <w:p w:rsidR="0091013E" w:rsidRPr="009205B8" w:rsidRDefault="0091013E" w:rsidP="0091013E">
      <w:pPr>
        <w:spacing w:line="293" w:lineRule="exact"/>
        <w:jc w:val="center"/>
        <w:rPr>
          <w:rFonts w:ascii="Segoe UI" w:hAnsi="Segoe UI" w:cs="Segoe UI"/>
          <w:b/>
          <w:sz w:val="24"/>
          <w:u w:val="single"/>
        </w:rPr>
      </w:pPr>
      <w:r w:rsidRPr="009205B8">
        <w:rPr>
          <w:rFonts w:ascii="Segoe UI" w:hAnsi="Segoe UI" w:cs="Segoe UI"/>
          <w:b/>
          <w:sz w:val="24"/>
          <w:u w:val="single"/>
        </w:rPr>
        <w:t>OTHER KEY PROFESSIONAL</w:t>
      </w:r>
      <w:r w:rsidRPr="009205B8">
        <w:rPr>
          <w:rFonts w:ascii="Times New Roman" w:eastAsia="Times New Roman" w:hAnsi="Times New Roman"/>
          <w:u w:val="single"/>
        </w:rPr>
        <w:t xml:space="preserve"> </w:t>
      </w:r>
      <w:r w:rsidRPr="009205B8">
        <w:rPr>
          <w:rFonts w:ascii="Segoe UI" w:hAnsi="Segoe UI" w:cs="Segoe UI"/>
          <w:b/>
          <w:sz w:val="24"/>
          <w:u w:val="single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694"/>
      </w:tblGrid>
      <w:tr w:rsidR="0091013E" w:rsidTr="0091013E">
        <w:tc>
          <w:tcPr>
            <w:tcW w:w="3694" w:type="dxa"/>
            <w:shd w:val="clear" w:color="auto" w:fill="BFBFBF" w:themeFill="background1" w:themeFillShade="BF"/>
            <w:vAlign w:val="bottom"/>
          </w:tcPr>
          <w:p w:rsidR="00161068" w:rsidRDefault="00161068" w:rsidP="00DE233D">
            <w:pPr>
              <w:spacing w:line="277" w:lineRule="exact"/>
              <w:ind w:left="20"/>
              <w:rPr>
                <w:rFonts w:ascii="Segoe UI" w:eastAsia="Segoe UI" w:hAnsi="Segoe UI"/>
                <w:b/>
              </w:rPr>
            </w:pPr>
          </w:p>
          <w:p w:rsidR="00161068" w:rsidRDefault="0091013E" w:rsidP="00161068">
            <w:pPr>
              <w:spacing w:line="277" w:lineRule="exact"/>
              <w:ind w:left="20"/>
              <w:rPr>
                <w:rFonts w:ascii="Segoe UI" w:eastAsia="Segoe UI" w:hAnsi="Segoe UI"/>
                <w:b/>
              </w:rPr>
            </w:pPr>
            <w:r>
              <w:rPr>
                <w:rFonts w:ascii="Segoe UI" w:eastAsia="Segoe UI" w:hAnsi="Segoe UI"/>
                <w:b/>
              </w:rPr>
              <w:t>COMPANY</w:t>
            </w:r>
          </w:p>
        </w:tc>
        <w:tc>
          <w:tcPr>
            <w:tcW w:w="3694" w:type="dxa"/>
            <w:shd w:val="clear" w:color="auto" w:fill="BFBFBF" w:themeFill="background1" w:themeFillShade="BF"/>
            <w:vAlign w:val="bottom"/>
          </w:tcPr>
          <w:p w:rsidR="0091013E" w:rsidRDefault="0091013E" w:rsidP="00DE233D">
            <w:pPr>
              <w:spacing w:line="277" w:lineRule="exact"/>
              <w:ind w:left="80"/>
              <w:rPr>
                <w:rFonts w:ascii="Segoe UI" w:eastAsia="Segoe UI" w:hAnsi="Segoe UI"/>
                <w:b/>
              </w:rPr>
            </w:pPr>
            <w:r>
              <w:rPr>
                <w:rFonts w:ascii="Segoe UI" w:eastAsia="Segoe UI" w:hAnsi="Segoe UI"/>
                <w:b/>
              </w:rPr>
              <w:t>POSITION</w:t>
            </w:r>
          </w:p>
        </w:tc>
        <w:tc>
          <w:tcPr>
            <w:tcW w:w="3694" w:type="dxa"/>
            <w:shd w:val="clear" w:color="auto" w:fill="BFBFBF" w:themeFill="background1" w:themeFillShade="BF"/>
            <w:vAlign w:val="bottom"/>
          </w:tcPr>
          <w:p w:rsidR="0091013E" w:rsidRDefault="0091013E" w:rsidP="00DE233D">
            <w:pPr>
              <w:spacing w:line="277" w:lineRule="exact"/>
              <w:ind w:left="80"/>
              <w:rPr>
                <w:rFonts w:ascii="Segoe UI" w:eastAsia="Segoe UI" w:hAnsi="Segoe UI"/>
                <w:b/>
              </w:rPr>
            </w:pPr>
            <w:r>
              <w:rPr>
                <w:rFonts w:ascii="Segoe UI" w:eastAsia="Segoe UI" w:hAnsi="Segoe UI"/>
                <w:b/>
              </w:rPr>
              <w:t>PERIOD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NFT Consult Ltd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 xml:space="preserve">Corporate Recruiter 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APR 2014 FEB 2015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proofErr w:type="spellStart"/>
            <w:r w:rsidRPr="0091013E">
              <w:rPr>
                <w:rFonts w:ascii="Segoe UI" w:hAnsi="Segoe UI" w:cs="Segoe UI"/>
                <w:sz w:val="24"/>
              </w:rPr>
              <w:t>Dafina</w:t>
            </w:r>
            <w:proofErr w:type="spellEnd"/>
            <w:r w:rsidRPr="0091013E">
              <w:rPr>
                <w:rFonts w:ascii="Segoe UI" w:hAnsi="Segoe UI" w:cs="Segoe UI"/>
                <w:sz w:val="24"/>
              </w:rPr>
              <w:t xml:space="preserve"> Consultants Ltd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Recruitment Consultant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JAN-MAR 2014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Bentleys International Con</w:t>
            </w:r>
            <w:r w:rsidRPr="0091013E">
              <w:rPr>
                <w:rFonts w:ascii="Segoe UI" w:hAnsi="Segoe UI" w:cs="Segoe UI"/>
                <w:sz w:val="24"/>
              </w:rPr>
              <w:t>sulting Firm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Lead Recruiter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MAY- DEC 2013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Bridge International Academies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Training and Recruiting Officer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AUG 2011- MAY 2013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proofErr w:type="spellStart"/>
            <w:r w:rsidRPr="0091013E">
              <w:rPr>
                <w:rFonts w:ascii="Segoe UI" w:hAnsi="Segoe UI" w:cs="Segoe UI"/>
                <w:sz w:val="24"/>
              </w:rPr>
              <w:t>Murang’a</w:t>
            </w:r>
            <w:proofErr w:type="spellEnd"/>
            <w:r w:rsidRPr="0091013E">
              <w:rPr>
                <w:rFonts w:ascii="Segoe UI" w:hAnsi="Segoe UI" w:cs="Segoe UI"/>
                <w:sz w:val="24"/>
              </w:rPr>
              <w:t xml:space="preserve"> Road Mixed Sec. School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Teacher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MAY-AUG 2011</w:t>
            </w:r>
          </w:p>
        </w:tc>
      </w:tr>
      <w:tr w:rsidR="0091013E" w:rsidTr="0091013E"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Top Image Africa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Client Partner</w:t>
            </w:r>
          </w:p>
        </w:tc>
        <w:tc>
          <w:tcPr>
            <w:tcW w:w="3694" w:type="dxa"/>
          </w:tcPr>
          <w:p w:rsidR="0091013E" w:rsidRPr="0091013E" w:rsidRDefault="0091013E" w:rsidP="0091013E">
            <w:pPr>
              <w:spacing w:line="293" w:lineRule="exact"/>
              <w:jc w:val="center"/>
              <w:rPr>
                <w:rFonts w:ascii="Segoe UI" w:hAnsi="Segoe UI" w:cs="Segoe UI"/>
                <w:sz w:val="24"/>
              </w:rPr>
            </w:pPr>
            <w:r w:rsidRPr="0091013E">
              <w:rPr>
                <w:rFonts w:ascii="Segoe UI" w:hAnsi="Segoe UI" w:cs="Segoe UI"/>
                <w:sz w:val="24"/>
              </w:rPr>
              <w:t>APR 2009- MAY 2010</w:t>
            </w:r>
          </w:p>
        </w:tc>
      </w:tr>
    </w:tbl>
    <w:p w:rsidR="0046777B" w:rsidRPr="002C4F22" w:rsidRDefault="0046777B" w:rsidP="00F05E4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Segoe UI" w:eastAsia="MS Mincho" w:hAnsi="Segoe UI" w:cs="Segoe UI"/>
          <w:b/>
          <w:bCs/>
          <w:smallCaps/>
          <w:sz w:val="22"/>
          <w:szCs w:val="22"/>
        </w:rPr>
      </w:pPr>
      <w:r w:rsidRPr="002C4F22">
        <w:rPr>
          <w:rFonts w:ascii="Segoe UI" w:eastAsia="MS Mincho" w:hAnsi="Segoe UI" w:cs="Segoe UI"/>
          <w:b/>
          <w:bCs/>
          <w:smallCaps/>
          <w:sz w:val="22"/>
          <w:szCs w:val="22"/>
        </w:rPr>
        <w:t>Education &amp; Certifications</w:t>
      </w:r>
    </w:p>
    <w:p w:rsidR="00815375" w:rsidRPr="002C4F22" w:rsidRDefault="00815375" w:rsidP="00B13C71">
      <w:pPr>
        <w:pStyle w:val="NoSpacing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</w:rPr>
        <w:t>College of Human Resource Management- Nairobi</w:t>
      </w:r>
    </w:p>
    <w:p w:rsidR="00815375" w:rsidRPr="002C4F22" w:rsidRDefault="00652E59" w:rsidP="00B13C71">
      <w:pPr>
        <w:pStyle w:val="NoSpacing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Higher Diploma in Human Resource Management</w:t>
      </w:r>
      <w:r w:rsidR="00815375" w:rsidRPr="002C4F22">
        <w:rPr>
          <w:rFonts w:ascii="Segoe UI" w:hAnsi="Segoe UI" w:cs="Segoe UI"/>
        </w:rPr>
        <w:t xml:space="preserve">- </w:t>
      </w:r>
      <w:r w:rsidR="005221D0" w:rsidRPr="002C4F22">
        <w:rPr>
          <w:rFonts w:ascii="Segoe UI" w:hAnsi="Segoe UI" w:cs="Segoe UI"/>
        </w:rPr>
        <w:t xml:space="preserve">Sep </w:t>
      </w:r>
      <w:r w:rsidR="002C4F22" w:rsidRPr="002C4F22">
        <w:rPr>
          <w:rFonts w:ascii="Segoe UI" w:hAnsi="Segoe UI" w:cs="Segoe UI"/>
        </w:rPr>
        <w:t>2015- July 2016</w:t>
      </w:r>
    </w:p>
    <w:p w:rsidR="00815375" w:rsidRPr="002C4F22" w:rsidRDefault="00E00AA8" w:rsidP="00B13C71">
      <w:pPr>
        <w:pStyle w:val="NoSpacing"/>
        <w:rPr>
          <w:rFonts w:ascii="Segoe UI" w:hAnsi="Segoe UI" w:cs="Segoe UI"/>
          <w:b/>
        </w:rPr>
      </w:pPr>
      <w:r w:rsidRPr="002C4F22">
        <w:rPr>
          <w:rFonts w:ascii="Segoe UI" w:hAnsi="Segoe UI" w:cs="Segoe UI"/>
          <w:b/>
        </w:rPr>
        <w:t>Coursera-</w:t>
      </w:r>
      <w:r w:rsidR="00815375" w:rsidRPr="002C4F22">
        <w:rPr>
          <w:rFonts w:ascii="Segoe UI" w:hAnsi="Segoe UI" w:cs="Segoe UI"/>
          <w:b/>
        </w:rPr>
        <w:t>coursera.org</w:t>
      </w:r>
    </w:p>
    <w:p w:rsidR="00815375" w:rsidRPr="002C4F22" w:rsidRDefault="00652E59" w:rsidP="00B13C71">
      <w:pPr>
        <w:pStyle w:val="NoSpacing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Diploma in Human Resource Management</w:t>
      </w:r>
      <w:r w:rsidR="00815375" w:rsidRPr="002C4F22">
        <w:rPr>
          <w:rFonts w:ascii="Segoe UI" w:hAnsi="Segoe UI" w:cs="Segoe UI"/>
        </w:rPr>
        <w:t xml:space="preserve">- </w:t>
      </w:r>
      <w:r w:rsidR="005221D0" w:rsidRPr="002C4F22">
        <w:rPr>
          <w:rFonts w:ascii="Segoe UI" w:hAnsi="Segoe UI" w:cs="Segoe UI"/>
        </w:rPr>
        <w:t>May 2015</w:t>
      </w:r>
    </w:p>
    <w:p w:rsidR="00815375" w:rsidRPr="002C4F22" w:rsidRDefault="00815375" w:rsidP="00B13C71">
      <w:pPr>
        <w:pStyle w:val="NoSpacing"/>
        <w:rPr>
          <w:rFonts w:ascii="Segoe UI" w:hAnsi="Segoe UI" w:cs="Segoe UI"/>
          <w:b/>
        </w:rPr>
      </w:pPr>
      <w:proofErr w:type="spellStart"/>
      <w:r w:rsidRPr="002C4F22">
        <w:rPr>
          <w:rFonts w:ascii="Segoe UI" w:hAnsi="Segoe UI" w:cs="Segoe UI"/>
          <w:b/>
        </w:rPr>
        <w:t>Maseno</w:t>
      </w:r>
      <w:proofErr w:type="spellEnd"/>
      <w:r w:rsidRPr="002C4F22">
        <w:rPr>
          <w:rFonts w:ascii="Segoe UI" w:hAnsi="Segoe UI" w:cs="Segoe UI"/>
          <w:b/>
        </w:rPr>
        <w:t xml:space="preserve"> University- </w:t>
      </w:r>
      <w:proofErr w:type="spellStart"/>
      <w:r w:rsidRPr="002C4F22">
        <w:rPr>
          <w:rFonts w:ascii="Segoe UI" w:hAnsi="Segoe UI" w:cs="Segoe UI"/>
          <w:b/>
        </w:rPr>
        <w:t>Maseno</w:t>
      </w:r>
      <w:proofErr w:type="spellEnd"/>
    </w:p>
    <w:p w:rsidR="00652E59" w:rsidRPr="002C4F22" w:rsidRDefault="00652E59" w:rsidP="00B13C71">
      <w:pPr>
        <w:pStyle w:val="NoSpacing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Bachelor of Education (Arts-History/Kiswa</w:t>
      </w:r>
      <w:r w:rsidR="005F0228" w:rsidRPr="002C4F22">
        <w:rPr>
          <w:rFonts w:ascii="Segoe UI" w:hAnsi="Segoe UI" w:cs="Segoe UI"/>
        </w:rPr>
        <w:t>hili with IT</w:t>
      </w:r>
      <w:r w:rsidRPr="002C4F22">
        <w:rPr>
          <w:rFonts w:ascii="Segoe UI" w:hAnsi="Segoe UI" w:cs="Segoe UI"/>
        </w:rPr>
        <w:t>- Second Class Honors (Upper Division), 2007-2011</w:t>
      </w:r>
    </w:p>
    <w:p w:rsidR="00815375" w:rsidRPr="002C4F22" w:rsidRDefault="00815375" w:rsidP="00B13C71">
      <w:pPr>
        <w:pStyle w:val="NoSpacing"/>
        <w:rPr>
          <w:rFonts w:ascii="Segoe UI" w:hAnsi="Segoe UI" w:cs="Segoe UI"/>
          <w:b/>
        </w:rPr>
      </w:pPr>
      <w:proofErr w:type="spellStart"/>
      <w:r w:rsidRPr="002C4F22">
        <w:rPr>
          <w:rFonts w:ascii="Segoe UI" w:hAnsi="Segoe UI" w:cs="Segoe UI"/>
          <w:b/>
        </w:rPr>
        <w:t>Belcom</w:t>
      </w:r>
      <w:proofErr w:type="spellEnd"/>
      <w:r w:rsidRPr="002C4F22">
        <w:rPr>
          <w:rFonts w:ascii="Segoe UI" w:hAnsi="Segoe UI" w:cs="Segoe UI"/>
          <w:b/>
        </w:rPr>
        <w:t xml:space="preserve"> Communication and Training Centre, Nairobi</w:t>
      </w:r>
    </w:p>
    <w:p w:rsidR="00815375" w:rsidRPr="002C4F22" w:rsidRDefault="00652E59" w:rsidP="00F05E41">
      <w:pPr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Certificate in Information Technology, March 2006</w:t>
      </w:r>
    </w:p>
    <w:p w:rsidR="0046777B" w:rsidRPr="002C4F22" w:rsidRDefault="00775AF9" w:rsidP="00F05E4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Segoe UI" w:eastAsia="MS Mincho" w:hAnsi="Segoe UI" w:cs="Segoe UI"/>
          <w:b/>
          <w:bCs/>
          <w:smallCaps/>
          <w:sz w:val="22"/>
          <w:szCs w:val="22"/>
        </w:rPr>
      </w:pPr>
      <w:r w:rsidRPr="002C4F22">
        <w:rPr>
          <w:rFonts w:ascii="Segoe UI" w:eastAsia="MS Mincho" w:hAnsi="Segoe UI" w:cs="Segoe UI"/>
          <w:b/>
          <w:bCs/>
          <w:smallCaps/>
          <w:sz w:val="22"/>
          <w:szCs w:val="22"/>
        </w:rPr>
        <w:t>PROFESSIONAL DEVELOPMENT</w:t>
      </w:r>
    </w:p>
    <w:p w:rsidR="00775AF9" w:rsidRPr="002C4F22" w:rsidRDefault="00815375" w:rsidP="002A79D7">
      <w:pPr>
        <w:pStyle w:val="NoSpacing"/>
        <w:numPr>
          <w:ilvl w:val="0"/>
          <w:numId w:val="19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Training on Boolean Searc</w:t>
      </w:r>
      <w:r w:rsidR="00775AF9" w:rsidRPr="002C4F22">
        <w:rPr>
          <w:rFonts w:ascii="Segoe UI" w:hAnsi="Segoe UI" w:cs="Segoe UI"/>
        </w:rPr>
        <w:t>h techniques and Boolean Logic; Internet</w:t>
      </w:r>
      <w:r w:rsidRPr="002C4F22">
        <w:rPr>
          <w:rFonts w:ascii="Segoe UI" w:hAnsi="Segoe UI" w:cs="Segoe UI"/>
        </w:rPr>
        <w:t xml:space="preserve"> Sourcing</w:t>
      </w:r>
      <w:r w:rsidR="00775AF9" w:rsidRPr="002C4F22">
        <w:rPr>
          <w:rFonts w:ascii="Segoe UI" w:hAnsi="Segoe UI" w:cs="Segoe UI"/>
        </w:rPr>
        <w:t xml:space="preserve"> Techniques; </w:t>
      </w:r>
      <w:r w:rsidRPr="002C4F22">
        <w:rPr>
          <w:rFonts w:ascii="Segoe UI" w:hAnsi="Segoe UI" w:cs="Segoe UI"/>
        </w:rPr>
        <w:t>Training on Executive Research and Recruitment Process Outsourcing</w:t>
      </w:r>
      <w:r w:rsidR="0048730C" w:rsidRPr="002C4F22">
        <w:rPr>
          <w:rFonts w:ascii="Segoe UI" w:hAnsi="Segoe UI" w:cs="Segoe UI"/>
        </w:rPr>
        <w:t>, NFT Consult, 2014</w:t>
      </w:r>
    </w:p>
    <w:p w:rsidR="00775AF9" w:rsidRPr="002C4F22" w:rsidRDefault="00E35EA8" w:rsidP="002A79D7">
      <w:pPr>
        <w:pStyle w:val="NoSpacing"/>
        <w:numPr>
          <w:ilvl w:val="0"/>
          <w:numId w:val="19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The 7 Hab</w:t>
      </w:r>
      <w:r w:rsidR="0048730C" w:rsidRPr="002C4F22">
        <w:rPr>
          <w:rFonts w:ascii="Segoe UI" w:hAnsi="Segoe UI" w:cs="Segoe UI"/>
        </w:rPr>
        <w:t>its of Highly Effective People, Franklin</w:t>
      </w:r>
      <w:r w:rsidR="00775AF9" w:rsidRPr="002C4F22">
        <w:rPr>
          <w:rFonts w:ascii="Segoe UI" w:hAnsi="Segoe UI" w:cs="Segoe UI"/>
        </w:rPr>
        <w:t xml:space="preserve"> Covey</w:t>
      </w:r>
      <w:r w:rsidR="0048730C" w:rsidRPr="002C4F22">
        <w:rPr>
          <w:rFonts w:ascii="Segoe UI" w:hAnsi="Segoe UI" w:cs="Segoe UI"/>
        </w:rPr>
        <w:t xml:space="preserve"> Tanzania 2014</w:t>
      </w:r>
    </w:p>
    <w:p w:rsidR="00775AF9" w:rsidRPr="002C4F22" w:rsidRDefault="00E35EA8" w:rsidP="002A79D7">
      <w:pPr>
        <w:pStyle w:val="NoSpacing"/>
        <w:numPr>
          <w:ilvl w:val="0"/>
          <w:numId w:val="19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Corporate Balanced Scorecard training for str</w:t>
      </w:r>
      <w:r w:rsidR="00775AF9" w:rsidRPr="002C4F22">
        <w:rPr>
          <w:rFonts w:ascii="Segoe UI" w:hAnsi="Segoe UI" w:cs="Segoe UI"/>
        </w:rPr>
        <w:t>ategic planning and management</w:t>
      </w:r>
      <w:r w:rsidR="0048730C" w:rsidRPr="002C4F22">
        <w:rPr>
          <w:rFonts w:ascii="Segoe UI" w:hAnsi="Segoe UI" w:cs="Segoe UI"/>
        </w:rPr>
        <w:t>, NFT Consult 2014</w:t>
      </w:r>
    </w:p>
    <w:p w:rsidR="00E35EA8" w:rsidRPr="002C4F22" w:rsidRDefault="00E35EA8" w:rsidP="002A79D7">
      <w:pPr>
        <w:pStyle w:val="NoSpacing"/>
        <w:numPr>
          <w:ilvl w:val="0"/>
          <w:numId w:val="19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Training of Trainers (</w:t>
      </w:r>
      <w:proofErr w:type="spellStart"/>
      <w:r w:rsidRPr="002C4F22">
        <w:rPr>
          <w:rFonts w:ascii="Segoe UI" w:hAnsi="Segoe UI" w:cs="Segoe UI"/>
        </w:rPr>
        <w:t>ToT</w:t>
      </w:r>
      <w:proofErr w:type="spellEnd"/>
      <w:r w:rsidRPr="002C4F22">
        <w:rPr>
          <w:rFonts w:ascii="Segoe UI" w:hAnsi="Segoe UI" w:cs="Segoe UI"/>
        </w:rPr>
        <w:t>)</w:t>
      </w:r>
      <w:r w:rsidR="0048730C" w:rsidRPr="002C4F22">
        <w:rPr>
          <w:rFonts w:ascii="Segoe UI" w:hAnsi="Segoe UI" w:cs="Segoe UI"/>
        </w:rPr>
        <w:t>, CHRM 2015</w:t>
      </w:r>
    </w:p>
    <w:p w:rsidR="0048730C" w:rsidRPr="002C4F22" w:rsidRDefault="0048730C" w:rsidP="002A79D7">
      <w:pPr>
        <w:pStyle w:val="NoSpacing"/>
        <w:numPr>
          <w:ilvl w:val="0"/>
          <w:numId w:val="19"/>
        </w:numPr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Training on Human Resource Management Infor</w:t>
      </w:r>
      <w:r w:rsidR="002A79D7" w:rsidRPr="002C4F22">
        <w:rPr>
          <w:rFonts w:ascii="Segoe UI" w:hAnsi="Segoe UI" w:cs="Segoe UI"/>
        </w:rPr>
        <w:t>mation System (HRMIS), CHRM 2016</w:t>
      </w:r>
    </w:p>
    <w:p w:rsidR="005F0228" w:rsidRPr="002C4F22" w:rsidRDefault="005F0228" w:rsidP="00F05E41">
      <w:pPr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u w:val="single"/>
        </w:rPr>
      </w:pPr>
    </w:p>
    <w:p w:rsidR="0046777B" w:rsidRPr="002C4F22" w:rsidRDefault="0046777B" w:rsidP="00F05E41">
      <w:pPr>
        <w:autoSpaceDE w:val="0"/>
        <w:autoSpaceDN w:val="0"/>
        <w:adjustRightInd w:val="0"/>
        <w:spacing w:after="60"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  <w:b/>
          <w:u w:val="single"/>
        </w:rPr>
        <w:t>Affiliations</w:t>
      </w:r>
      <w:r w:rsidRPr="002C4F22">
        <w:rPr>
          <w:rFonts w:ascii="Segoe UI" w:hAnsi="Segoe UI" w:cs="Segoe UI"/>
          <w:b/>
        </w:rPr>
        <w:t>:</w:t>
      </w:r>
    </w:p>
    <w:p w:rsidR="0046777B" w:rsidRPr="002C4F22" w:rsidRDefault="00815375" w:rsidP="00F05E41">
      <w:pPr>
        <w:numPr>
          <w:ilvl w:val="0"/>
          <w:numId w:val="14"/>
        </w:numPr>
        <w:autoSpaceDE w:val="0"/>
        <w:autoSpaceDN w:val="0"/>
        <w:adjustRightInd w:val="0"/>
        <w:spacing w:after="40"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>Institute of Human Resource Management (I</w:t>
      </w:r>
      <w:r w:rsidR="0046777B" w:rsidRPr="002C4F22">
        <w:rPr>
          <w:rFonts w:ascii="Segoe UI" w:hAnsi="Segoe UI" w:cs="Segoe UI"/>
        </w:rPr>
        <w:t>HRM)</w:t>
      </w:r>
    </w:p>
    <w:p w:rsidR="00713E5C" w:rsidRPr="002C4F22" w:rsidRDefault="00713E5C" w:rsidP="00713E5C">
      <w:pPr>
        <w:numPr>
          <w:ilvl w:val="0"/>
          <w:numId w:val="14"/>
        </w:numPr>
        <w:autoSpaceDE w:val="0"/>
        <w:autoSpaceDN w:val="0"/>
        <w:adjustRightInd w:val="0"/>
        <w:spacing w:after="40"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</w:rPr>
        <w:t xml:space="preserve">CHRM (Certified Human Resources Manager), by Institute of Certified Human Resource Management, Dec 2015 </w:t>
      </w:r>
    </w:p>
    <w:p w:rsidR="0046777B" w:rsidRPr="002C4F22" w:rsidRDefault="0046777B" w:rsidP="00F05E41">
      <w:pPr>
        <w:autoSpaceDE w:val="0"/>
        <w:autoSpaceDN w:val="0"/>
        <w:adjustRightInd w:val="0"/>
        <w:spacing w:after="60"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  <w:b/>
          <w:u w:val="single"/>
        </w:rPr>
        <w:t>Computer Skills</w:t>
      </w:r>
      <w:r w:rsidRPr="002C4F22">
        <w:rPr>
          <w:rFonts w:ascii="Segoe UI" w:hAnsi="Segoe UI" w:cs="Segoe UI"/>
          <w:b/>
        </w:rPr>
        <w:t>:</w:t>
      </w:r>
    </w:p>
    <w:p w:rsidR="00775AF9" w:rsidRPr="002C4F22" w:rsidRDefault="00AC22EB" w:rsidP="00775AF9">
      <w:pPr>
        <w:numPr>
          <w:ilvl w:val="0"/>
          <w:numId w:val="14"/>
        </w:numPr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</w:rPr>
      </w:pPr>
      <w:r w:rsidRPr="002C4F22">
        <w:rPr>
          <w:rFonts w:ascii="Segoe UI" w:hAnsi="Segoe UI" w:cs="Segoe UI"/>
        </w:rPr>
        <w:t>HRIS applications;-</w:t>
      </w:r>
      <w:r w:rsidR="00F94D5C" w:rsidRPr="002C4F22">
        <w:rPr>
          <w:rFonts w:ascii="Segoe UI" w:hAnsi="Segoe UI" w:cs="Segoe UI"/>
        </w:rPr>
        <w:t>A</w:t>
      </w:r>
      <w:r w:rsidRPr="002C4F22">
        <w:rPr>
          <w:rFonts w:ascii="Segoe UI" w:hAnsi="Segoe UI" w:cs="Segoe UI"/>
        </w:rPr>
        <w:t xml:space="preserve">TS, Bullhorn Staffing Software, </w:t>
      </w:r>
      <w:proofErr w:type="spellStart"/>
      <w:r w:rsidRPr="002C4F22">
        <w:rPr>
          <w:rFonts w:ascii="Segoe UI" w:hAnsi="Segoe UI" w:cs="Segoe UI"/>
        </w:rPr>
        <w:t>UltiPro</w:t>
      </w:r>
      <w:proofErr w:type="spellEnd"/>
      <w:r w:rsidRPr="002C4F22">
        <w:rPr>
          <w:rFonts w:ascii="Segoe UI" w:hAnsi="Segoe UI" w:cs="Segoe UI"/>
        </w:rPr>
        <w:t xml:space="preserve">, Greenhouse, </w:t>
      </w:r>
      <w:proofErr w:type="spellStart"/>
      <w:r w:rsidRPr="002C4F22">
        <w:rPr>
          <w:rFonts w:ascii="Segoe UI" w:hAnsi="Segoe UI" w:cs="Segoe UI"/>
        </w:rPr>
        <w:t>Jobvite</w:t>
      </w:r>
      <w:proofErr w:type="spellEnd"/>
    </w:p>
    <w:p w:rsidR="00962DD9" w:rsidRPr="002C4F22" w:rsidRDefault="0046777B" w:rsidP="00775AF9">
      <w:pPr>
        <w:numPr>
          <w:ilvl w:val="0"/>
          <w:numId w:val="14"/>
        </w:numPr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</w:rPr>
      </w:pPr>
      <w:r w:rsidRPr="002C4F22">
        <w:rPr>
          <w:rFonts w:ascii="Segoe UI" w:hAnsi="Segoe UI" w:cs="Segoe UI"/>
        </w:rPr>
        <w:t xml:space="preserve">MS Office </w:t>
      </w:r>
      <w:r w:rsidR="005221D0" w:rsidRPr="002C4F22">
        <w:rPr>
          <w:rFonts w:ascii="Segoe UI" w:hAnsi="Segoe UI" w:cs="Segoe UI"/>
        </w:rPr>
        <w:t>(Word, Excel, PowerPoint</w:t>
      </w:r>
      <w:r w:rsidRPr="002C4F22">
        <w:rPr>
          <w:rFonts w:ascii="Segoe UI" w:hAnsi="Segoe UI" w:cs="Segoe UI"/>
        </w:rPr>
        <w:t>, Outlook)</w:t>
      </w:r>
    </w:p>
    <w:p w:rsidR="00033BFB" w:rsidRPr="002C4F22" w:rsidRDefault="00713E5C" w:rsidP="00F05E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2C4F22">
        <w:rPr>
          <w:rFonts w:ascii="Segoe UI" w:hAnsi="Segoe UI" w:cs="Segoe UI"/>
          <w:b/>
          <w:u w:val="single"/>
        </w:rPr>
        <w:t>References:</w:t>
      </w:r>
      <w:r w:rsidRPr="002C4F22">
        <w:rPr>
          <w:rFonts w:ascii="Segoe UI" w:hAnsi="Segoe UI" w:cs="Segoe UI"/>
        </w:rPr>
        <w:t xml:space="preserve"> Available upon request</w:t>
      </w:r>
    </w:p>
    <w:sectPr w:rsidR="00033BFB" w:rsidRPr="002C4F22" w:rsidSect="005F0228">
      <w:footerReference w:type="default" r:id="rId11"/>
      <w:pgSz w:w="12240" w:h="15840"/>
      <w:pgMar w:top="90" w:right="474" w:bottom="15" w:left="9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E1" w:rsidRDefault="00D041E1" w:rsidP="006F3DFE">
      <w:pPr>
        <w:spacing w:after="0" w:line="240" w:lineRule="auto"/>
      </w:pPr>
      <w:r>
        <w:separator/>
      </w:r>
    </w:p>
  </w:endnote>
  <w:endnote w:type="continuationSeparator" w:id="0">
    <w:p w:rsidR="00D041E1" w:rsidRDefault="00D041E1" w:rsidP="006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2B" w:rsidRPr="007F472B" w:rsidRDefault="007F472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i/>
      </w:rPr>
    </w:pPr>
    <w:r w:rsidRPr="007F472B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7F472B">
      <w:rPr>
        <w:rFonts w:asciiTheme="majorHAnsi" w:eastAsiaTheme="majorEastAsia" w:hAnsiTheme="majorHAnsi" w:cstheme="majorBidi"/>
        <w:i/>
      </w:rPr>
      <w:t xml:space="preserve">Page </w:t>
    </w:r>
    <w:r w:rsidR="005A463B" w:rsidRPr="007F472B">
      <w:rPr>
        <w:rFonts w:eastAsiaTheme="minorEastAsia"/>
        <w:i/>
      </w:rPr>
      <w:fldChar w:fldCharType="begin"/>
    </w:r>
    <w:r w:rsidRPr="007F472B">
      <w:rPr>
        <w:i/>
      </w:rPr>
      <w:instrText xml:space="preserve"> PAGE   \* MERGEFORMAT </w:instrText>
    </w:r>
    <w:r w:rsidR="005A463B" w:rsidRPr="007F472B">
      <w:rPr>
        <w:rFonts w:eastAsiaTheme="minorEastAsia"/>
        <w:i/>
      </w:rPr>
      <w:fldChar w:fldCharType="separate"/>
    </w:r>
    <w:r w:rsidR="00C27285" w:rsidRPr="00C27285">
      <w:rPr>
        <w:rFonts w:asciiTheme="majorHAnsi" w:eastAsiaTheme="majorEastAsia" w:hAnsiTheme="majorHAnsi" w:cstheme="majorBidi"/>
        <w:i/>
        <w:noProof/>
      </w:rPr>
      <w:t>1</w:t>
    </w:r>
    <w:r w:rsidR="005A463B" w:rsidRPr="007F472B">
      <w:rPr>
        <w:rFonts w:asciiTheme="majorHAnsi" w:eastAsiaTheme="majorEastAsia" w:hAnsiTheme="majorHAnsi" w:cstheme="majorBidi"/>
        <w:i/>
        <w:noProof/>
      </w:rPr>
      <w:fldChar w:fldCharType="end"/>
    </w:r>
  </w:p>
  <w:p w:rsidR="007F472B" w:rsidRPr="007F472B" w:rsidRDefault="007F47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E1" w:rsidRDefault="00D041E1" w:rsidP="006F3DFE">
      <w:pPr>
        <w:spacing w:after="0" w:line="240" w:lineRule="auto"/>
      </w:pPr>
      <w:r>
        <w:separator/>
      </w:r>
    </w:p>
  </w:footnote>
  <w:footnote w:type="continuationSeparator" w:id="0">
    <w:p w:rsidR="00D041E1" w:rsidRDefault="00D041E1" w:rsidP="006F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F2976"/>
    <w:multiLevelType w:val="multilevel"/>
    <w:tmpl w:val="A11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2F3"/>
    <w:multiLevelType w:val="multilevel"/>
    <w:tmpl w:val="88B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0D82"/>
    <w:multiLevelType w:val="multilevel"/>
    <w:tmpl w:val="C34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E2D89"/>
    <w:multiLevelType w:val="multilevel"/>
    <w:tmpl w:val="509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40057"/>
    <w:multiLevelType w:val="hybridMultilevel"/>
    <w:tmpl w:val="5D1A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81AFA"/>
    <w:multiLevelType w:val="multilevel"/>
    <w:tmpl w:val="603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F87EC0"/>
    <w:multiLevelType w:val="hybridMultilevel"/>
    <w:tmpl w:val="C77E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435A"/>
    <w:multiLevelType w:val="hybridMultilevel"/>
    <w:tmpl w:val="375AF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505BC"/>
    <w:multiLevelType w:val="hybridMultilevel"/>
    <w:tmpl w:val="ECB802EC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F4C4C"/>
    <w:multiLevelType w:val="hybridMultilevel"/>
    <w:tmpl w:val="86A4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F1014"/>
    <w:multiLevelType w:val="hybridMultilevel"/>
    <w:tmpl w:val="047E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D34C3"/>
    <w:multiLevelType w:val="hybridMultilevel"/>
    <w:tmpl w:val="15885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94046"/>
    <w:multiLevelType w:val="hybridMultilevel"/>
    <w:tmpl w:val="FED4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91733"/>
    <w:multiLevelType w:val="hybridMultilevel"/>
    <w:tmpl w:val="560099BA"/>
    <w:lvl w:ilvl="0" w:tplc="6988EE14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3FB550F"/>
    <w:multiLevelType w:val="hybridMultilevel"/>
    <w:tmpl w:val="DDAC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35245"/>
    <w:multiLevelType w:val="multilevel"/>
    <w:tmpl w:val="AFB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DD0097"/>
    <w:multiLevelType w:val="hybridMultilevel"/>
    <w:tmpl w:val="99F0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174"/>
    <w:multiLevelType w:val="multilevel"/>
    <w:tmpl w:val="452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62769"/>
    <w:multiLevelType w:val="multilevel"/>
    <w:tmpl w:val="363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364B0"/>
    <w:multiLevelType w:val="hybridMultilevel"/>
    <w:tmpl w:val="1F1A7A22"/>
    <w:lvl w:ilvl="0" w:tplc="6988EE14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00DA4"/>
    <w:multiLevelType w:val="hybridMultilevel"/>
    <w:tmpl w:val="E1147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B799E"/>
    <w:multiLevelType w:val="multilevel"/>
    <w:tmpl w:val="0FF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37946"/>
    <w:multiLevelType w:val="multilevel"/>
    <w:tmpl w:val="82F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22C93"/>
    <w:multiLevelType w:val="hybridMultilevel"/>
    <w:tmpl w:val="85B6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462EB"/>
    <w:multiLevelType w:val="hybridMultilevel"/>
    <w:tmpl w:val="1D68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35569"/>
    <w:multiLevelType w:val="multilevel"/>
    <w:tmpl w:val="AB5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7550C7"/>
    <w:multiLevelType w:val="multilevel"/>
    <w:tmpl w:val="55F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16653"/>
    <w:multiLevelType w:val="hybridMultilevel"/>
    <w:tmpl w:val="7B56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443A9"/>
    <w:multiLevelType w:val="hybridMultilevel"/>
    <w:tmpl w:val="C5D86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770E1"/>
    <w:multiLevelType w:val="hybridMultilevel"/>
    <w:tmpl w:val="553C6C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F1D1E"/>
    <w:multiLevelType w:val="hybridMultilevel"/>
    <w:tmpl w:val="8BC22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8402E9"/>
    <w:multiLevelType w:val="hybridMultilevel"/>
    <w:tmpl w:val="69D2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D2BBB"/>
    <w:multiLevelType w:val="hybridMultilevel"/>
    <w:tmpl w:val="AFB8C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23504"/>
    <w:multiLevelType w:val="multilevel"/>
    <w:tmpl w:val="1A1E5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E7095"/>
    <w:multiLevelType w:val="hybridMultilevel"/>
    <w:tmpl w:val="AF24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715AA"/>
    <w:multiLevelType w:val="multilevel"/>
    <w:tmpl w:val="AE8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30A91"/>
    <w:multiLevelType w:val="multilevel"/>
    <w:tmpl w:val="359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</w:num>
  <w:num w:numId="3">
    <w:abstractNumId w:val="12"/>
  </w:num>
  <w:num w:numId="4">
    <w:abstractNumId w:val="31"/>
  </w:num>
  <w:num w:numId="5">
    <w:abstractNumId w:val="28"/>
  </w:num>
  <w:num w:numId="6">
    <w:abstractNumId w:val="4"/>
  </w:num>
  <w:num w:numId="7">
    <w:abstractNumId w:val="18"/>
  </w:num>
  <w:num w:numId="8">
    <w:abstractNumId w:val="37"/>
  </w:num>
  <w:num w:numId="9">
    <w:abstractNumId w:val="1"/>
  </w:num>
  <w:num w:numId="10">
    <w:abstractNumId w:val="22"/>
  </w:num>
  <w:num w:numId="11">
    <w:abstractNumId w:val="38"/>
  </w:num>
  <w:num w:numId="12">
    <w:abstractNumId w:val="5"/>
  </w:num>
  <w:num w:numId="13">
    <w:abstractNumId w:val="9"/>
  </w:num>
  <w:num w:numId="14">
    <w:abstractNumId w:val="25"/>
  </w:num>
  <w:num w:numId="15">
    <w:abstractNumId w:val="10"/>
  </w:num>
  <w:num w:numId="16">
    <w:abstractNumId w:val="9"/>
  </w:num>
  <w:num w:numId="17">
    <w:abstractNumId w:val="13"/>
  </w:num>
  <w:num w:numId="18">
    <w:abstractNumId w:val="33"/>
  </w:num>
  <w:num w:numId="19">
    <w:abstractNumId w:val="14"/>
  </w:num>
  <w:num w:numId="20">
    <w:abstractNumId w:val="15"/>
  </w:num>
  <w:num w:numId="21">
    <w:abstractNumId w:val="8"/>
  </w:num>
  <w:num w:numId="22">
    <w:abstractNumId w:val="7"/>
  </w:num>
  <w:num w:numId="23">
    <w:abstractNumId w:val="17"/>
  </w:num>
  <w:num w:numId="24">
    <w:abstractNumId w:val="24"/>
  </w:num>
  <w:num w:numId="25">
    <w:abstractNumId w:val="3"/>
  </w:num>
  <w:num w:numId="26">
    <w:abstractNumId w:val="29"/>
  </w:num>
  <w:num w:numId="27">
    <w:abstractNumId w:val="26"/>
  </w:num>
  <w:num w:numId="28">
    <w:abstractNumId w:val="35"/>
  </w:num>
  <w:num w:numId="29">
    <w:abstractNumId w:val="23"/>
  </w:num>
  <w:num w:numId="30">
    <w:abstractNumId w:val="2"/>
  </w:num>
  <w:num w:numId="31">
    <w:abstractNumId w:val="6"/>
  </w:num>
  <w:num w:numId="32">
    <w:abstractNumId w:val="16"/>
  </w:num>
  <w:num w:numId="33">
    <w:abstractNumId w:val="27"/>
  </w:num>
  <w:num w:numId="34">
    <w:abstractNumId w:val="34"/>
  </w:num>
  <w:num w:numId="35">
    <w:abstractNumId w:val="20"/>
  </w:num>
  <w:num w:numId="36">
    <w:abstractNumId w:val="30"/>
  </w:num>
  <w:num w:numId="37">
    <w:abstractNumId w:val="11"/>
  </w:num>
  <w:num w:numId="38">
    <w:abstractNumId w:val="21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E"/>
    <w:rsid w:val="000065F1"/>
    <w:rsid w:val="00007755"/>
    <w:rsid w:val="00033BFB"/>
    <w:rsid w:val="00043019"/>
    <w:rsid w:val="0007158B"/>
    <w:rsid w:val="000A3101"/>
    <w:rsid w:val="000C1B29"/>
    <w:rsid w:val="000C2A59"/>
    <w:rsid w:val="000F5487"/>
    <w:rsid w:val="000F7086"/>
    <w:rsid w:val="0011287B"/>
    <w:rsid w:val="00131080"/>
    <w:rsid w:val="00161068"/>
    <w:rsid w:val="001D2361"/>
    <w:rsid w:val="00231E82"/>
    <w:rsid w:val="002364AB"/>
    <w:rsid w:val="002701E8"/>
    <w:rsid w:val="00295FA0"/>
    <w:rsid w:val="002970D5"/>
    <w:rsid w:val="002A79D7"/>
    <w:rsid w:val="002C4F22"/>
    <w:rsid w:val="002E3450"/>
    <w:rsid w:val="002E55B5"/>
    <w:rsid w:val="002F3330"/>
    <w:rsid w:val="002F43A0"/>
    <w:rsid w:val="00333FE7"/>
    <w:rsid w:val="00342216"/>
    <w:rsid w:val="003463FF"/>
    <w:rsid w:val="00353B58"/>
    <w:rsid w:val="00380D39"/>
    <w:rsid w:val="003E4836"/>
    <w:rsid w:val="003F3859"/>
    <w:rsid w:val="004143D7"/>
    <w:rsid w:val="00416DEC"/>
    <w:rsid w:val="004459B1"/>
    <w:rsid w:val="00451F01"/>
    <w:rsid w:val="004569C6"/>
    <w:rsid w:val="0046777B"/>
    <w:rsid w:val="00474882"/>
    <w:rsid w:val="00480BFC"/>
    <w:rsid w:val="00484F71"/>
    <w:rsid w:val="0048730C"/>
    <w:rsid w:val="004C38A8"/>
    <w:rsid w:val="004E5A1A"/>
    <w:rsid w:val="004F1271"/>
    <w:rsid w:val="00512B2A"/>
    <w:rsid w:val="00521DC0"/>
    <w:rsid w:val="005221D0"/>
    <w:rsid w:val="005469D9"/>
    <w:rsid w:val="00574212"/>
    <w:rsid w:val="005870FD"/>
    <w:rsid w:val="005A463B"/>
    <w:rsid w:val="005F0228"/>
    <w:rsid w:val="0061244F"/>
    <w:rsid w:val="006321A7"/>
    <w:rsid w:val="00645163"/>
    <w:rsid w:val="00652E59"/>
    <w:rsid w:val="006958AC"/>
    <w:rsid w:val="006A5476"/>
    <w:rsid w:val="006C5FAB"/>
    <w:rsid w:val="006E5A69"/>
    <w:rsid w:val="006F3DFE"/>
    <w:rsid w:val="006F493E"/>
    <w:rsid w:val="00713E5C"/>
    <w:rsid w:val="007452D0"/>
    <w:rsid w:val="0075254E"/>
    <w:rsid w:val="007675B1"/>
    <w:rsid w:val="00775AF9"/>
    <w:rsid w:val="007A6C89"/>
    <w:rsid w:val="007B66C1"/>
    <w:rsid w:val="007D1CA8"/>
    <w:rsid w:val="007F472B"/>
    <w:rsid w:val="00810FAE"/>
    <w:rsid w:val="0081114B"/>
    <w:rsid w:val="00815375"/>
    <w:rsid w:val="00821257"/>
    <w:rsid w:val="008251EF"/>
    <w:rsid w:val="00844997"/>
    <w:rsid w:val="00854FB3"/>
    <w:rsid w:val="0085748D"/>
    <w:rsid w:val="008656A5"/>
    <w:rsid w:val="00894E26"/>
    <w:rsid w:val="008A4919"/>
    <w:rsid w:val="0091013E"/>
    <w:rsid w:val="009205B8"/>
    <w:rsid w:val="009321E3"/>
    <w:rsid w:val="00962DD9"/>
    <w:rsid w:val="0097553F"/>
    <w:rsid w:val="00977B33"/>
    <w:rsid w:val="009B4F48"/>
    <w:rsid w:val="009E0528"/>
    <w:rsid w:val="00A11039"/>
    <w:rsid w:val="00A21B31"/>
    <w:rsid w:val="00A2758D"/>
    <w:rsid w:val="00A30BF7"/>
    <w:rsid w:val="00A558E1"/>
    <w:rsid w:val="00A631A6"/>
    <w:rsid w:val="00A943CA"/>
    <w:rsid w:val="00AA0D3D"/>
    <w:rsid w:val="00AB3BF6"/>
    <w:rsid w:val="00AC22EB"/>
    <w:rsid w:val="00AD747D"/>
    <w:rsid w:val="00AF1079"/>
    <w:rsid w:val="00AF5D9A"/>
    <w:rsid w:val="00B13C71"/>
    <w:rsid w:val="00B23476"/>
    <w:rsid w:val="00B56368"/>
    <w:rsid w:val="00B67FB1"/>
    <w:rsid w:val="00B82811"/>
    <w:rsid w:val="00BB4DBE"/>
    <w:rsid w:val="00BC1281"/>
    <w:rsid w:val="00BC4A9E"/>
    <w:rsid w:val="00BE661E"/>
    <w:rsid w:val="00BE68EC"/>
    <w:rsid w:val="00C27285"/>
    <w:rsid w:val="00C27B54"/>
    <w:rsid w:val="00C30E57"/>
    <w:rsid w:val="00C515BB"/>
    <w:rsid w:val="00C97978"/>
    <w:rsid w:val="00CA1937"/>
    <w:rsid w:val="00CC6402"/>
    <w:rsid w:val="00D041E1"/>
    <w:rsid w:val="00D10532"/>
    <w:rsid w:val="00D506D2"/>
    <w:rsid w:val="00D675CC"/>
    <w:rsid w:val="00D7455D"/>
    <w:rsid w:val="00D90758"/>
    <w:rsid w:val="00DD64B2"/>
    <w:rsid w:val="00DE20C3"/>
    <w:rsid w:val="00E00AA8"/>
    <w:rsid w:val="00E35EA8"/>
    <w:rsid w:val="00E526BA"/>
    <w:rsid w:val="00E848B6"/>
    <w:rsid w:val="00E96D77"/>
    <w:rsid w:val="00EE392A"/>
    <w:rsid w:val="00F05E41"/>
    <w:rsid w:val="00F167FB"/>
    <w:rsid w:val="00F26205"/>
    <w:rsid w:val="00F26605"/>
    <w:rsid w:val="00F2734D"/>
    <w:rsid w:val="00F66E72"/>
    <w:rsid w:val="00F94D5C"/>
    <w:rsid w:val="00F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9"/>
  </w:style>
  <w:style w:type="paragraph" w:styleId="Heading1">
    <w:name w:val="heading 1"/>
    <w:basedOn w:val="Normal"/>
    <w:next w:val="Normal"/>
    <w:link w:val="Heading1Char"/>
    <w:uiPriority w:val="9"/>
    <w:qFormat/>
    <w:rsid w:val="00713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E5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FE"/>
  </w:style>
  <w:style w:type="paragraph" w:styleId="Footer">
    <w:name w:val="footer"/>
    <w:basedOn w:val="Normal"/>
    <w:link w:val="FooterChar"/>
    <w:uiPriority w:val="99"/>
    <w:unhideWhenUsed/>
    <w:rsid w:val="006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FE"/>
  </w:style>
  <w:style w:type="paragraph" w:styleId="ListParagraph">
    <w:name w:val="List Paragraph"/>
    <w:basedOn w:val="Normal"/>
    <w:uiPriority w:val="34"/>
    <w:qFormat/>
    <w:rsid w:val="006F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5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26605"/>
  </w:style>
  <w:style w:type="paragraph" w:styleId="NormalWeb">
    <w:name w:val="Normal (Web)"/>
    <w:basedOn w:val="Normal"/>
    <w:uiPriority w:val="99"/>
    <w:semiHidden/>
    <w:unhideWhenUsed/>
    <w:rsid w:val="00F2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5A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F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B4F48"/>
    <w:rPr>
      <w:i/>
      <w:iCs/>
    </w:rPr>
  </w:style>
  <w:style w:type="character" w:customStyle="1" w:styleId="linktooltip">
    <w:name w:val="link_tooltip"/>
    <w:basedOn w:val="DefaultParagraphFont"/>
    <w:rsid w:val="009B4F48"/>
  </w:style>
  <w:style w:type="paragraph" w:styleId="PlainText">
    <w:name w:val="Plain Text"/>
    <w:basedOn w:val="Normal"/>
    <w:link w:val="PlainTextChar"/>
    <w:rsid w:val="004677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777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05E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3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9"/>
  </w:style>
  <w:style w:type="paragraph" w:styleId="Heading1">
    <w:name w:val="heading 1"/>
    <w:basedOn w:val="Normal"/>
    <w:next w:val="Normal"/>
    <w:link w:val="Heading1Char"/>
    <w:uiPriority w:val="9"/>
    <w:qFormat/>
    <w:rsid w:val="00713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E5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FE"/>
  </w:style>
  <w:style w:type="paragraph" w:styleId="Footer">
    <w:name w:val="footer"/>
    <w:basedOn w:val="Normal"/>
    <w:link w:val="FooterChar"/>
    <w:uiPriority w:val="99"/>
    <w:unhideWhenUsed/>
    <w:rsid w:val="006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FE"/>
  </w:style>
  <w:style w:type="paragraph" w:styleId="ListParagraph">
    <w:name w:val="List Paragraph"/>
    <w:basedOn w:val="Normal"/>
    <w:uiPriority w:val="34"/>
    <w:qFormat/>
    <w:rsid w:val="006F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5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26605"/>
  </w:style>
  <w:style w:type="paragraph" w:styleId="NormalWeb">
    <w:name w:val="Normal (Web)"/>
    <w:basedOn w:val="Normal"/>
    <w:uiPriority w:val="99"/>
    <w:semiHidden/>
    <w:unhideWhenUsed/>
    <w:rsid w:val="00F2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5A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F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B4F48"/>
    <w:rPr>
      <w:i/>
      <w:iCs/>
    </w:rPr>
  </w:style>
  <w:style w:type="character" w:customStyle="1" w:styleId="linktooltip">
    <w:name w:val="link_tooltip"/>
    <w:basedOn w:val="DefaultParagraphFont"/>
    <w:rsid w:val="009B4F48"/>
  </w:style>
  <w:style w:type="paragraph" w:styleId="PlainText">
    <w:name w:val="Plain Text"/>
    <w:basedOn w:val="Normal"/>
    <w:link w:val="PlainTextChar"/>
    <w:rsid w:val="004677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777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05E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3E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8E42-3C0F-4E50-A672-A7DE9753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NFT-KENYA</dc:creator>
  <cp:lastModifiedBy>348382427</cp:lastModifiedBy>
  <cp:revision>4</cp:revision>
  <cp:lastPrinted>2017-08-07T20:16:00Z</cp:lastPrinted>
  <dcterms:created xsi:type="dcterms:W3CDTF">2017-08-13T09:44:00Z</dcterms:created>
  <dcterms:modified xsi:type="dcterms:W3CDTF">2017-08-17T13:52:00Z</dcterms:modified>
</cp:coreProperties>
</file>