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35" w:rsidRDefault="00823235" w:rsidP="00823235">
      <w:pPr>
        <w:autoSpaceDE w:val="0"/>
        <w:autoSpaceDN w:val="0"/>
        <w:adjustRightInd w:val="0"/>
        <w:rPr>
          <w:rStyle w:val="bdtext"/>
        </w:rPr>
      </w:pPr>
      <w:r>
        <w:rPr>
          <w:noProof/>
        </w:rPr>
        <w:drawing>
          <wp:anchor distT="0" distB="0" distL="114300" distR="114300" simplePos="0" relativeHeight="251658240" behindDoc="0" locked="0" layoutInCell="1" allowOverlap="1">
            <wp:simplePos x="0" y="0"/>
            <wp:positionH relativeFrom="margin">
              <wp:posOffset>5041900</wp:posOffset>
            </wp:positionH>
            <wp:positionV relativeFrom="margin">
              <wp:posOffset>-389255</wp:posOffset>
            </wp:positionV>
            <wp:extent cx="1186180" cy="1530350"/>
            <wp:effectExtent l="0" t="0" r="0" b="0"/>
            <wp:wrapSquare wrapText="bothSides"/>
            <wp:docPr id="2" name="Picture 2" descr="M-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9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6180" cy="15303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71246">
        <w:rPr>
          <w:rStyle w:val="bdtext"/>
        </w:rPr>
        <w:t>Shankara</w:t>
      </w:r>
      <w:proofErr w:type="spellEnd"/>
    </w:p>
    <w:p w:rsidR="00171246" w:rsidRDefault="00171246" w:rsidP="00823235">
      <w:pPr>
        <w:autoSpaceDE w:val="0"/>
        <w:autoSpaceDN w:val="0"/>
        <w:adjustRightInd w:val="0"/>
        <w:rPr>
          <w:rFonts w:ascii="Tahoma" w:hAnsi="Tahoma" w:cs="Tahoma"/>
          <w:b/>
          <w:bCs/>
          <w:color w:val="000000"/>
          <w:sz w:val="18"/>
          <w:szCs w:val="18"/>
          <w:lang w:val="en-IN" w:eastAsia="en-IN"/>
        </w:rPr>
      </w:pPr>
      <w:hyperlink r:id="rId7" w:history="1">
        <w:r w:rsidRPr="009C30EC">
          <w:rPr>
            <w:rStyle w:val="Hyperlink"/>
          </w:rPr>
          <w:t>Shankara.151913@2freemail.com</w:t>
        </w:r>
      </w:hyperlink>
      <w:r>
        <w:rPr>
          <w:rStyle w:val="bdtext"/>
        </w:rPr>
        <w:t xml:space="preserve"> </w:t>
      </w:r>
      <w:bookmarkStart w:id="0" w:name="_GoBack"/>
      <w:bookmarkEnd w:id="0"/>
      <w:r w:rsidRPr="00171246">
        <w:rPr>
          <w:rStyle w:val="bdtext"/>
        </w:rPr>
        <w:tab/>
      </w:r>
      <w:r>
        <w:rPr>
          <w:rStyle w:val="bdtext"/>
        </w:rPr>
        <w:t xml:space="preserve"> </w:t>
      </w:r>
    </w:p>
    <w:p w:rsidR="00823235" w:rsidRDefault="00823235" w:rsidP="00823235">
      <w:pPr>
        <w:spacing w:line="360" w:lineRule="auto"/>
        <w:rPr>
          <w:w w:val="150"/>
          <w:sz w:val="22"/>
        </w:rPr>
      </w:pPr>
    </w:p>
    <w:p w:rsidR="00823235" w:rsidRDefault="00823235" w:rsidP="00823235">
      <w:pPr>
        <w:spacing w:line="360" w:lineRule="auto"/>
        <w:rPr>
          <w:w w:val="150"/>
          <w:sz w:val="22"/>
        </w:rPr>
      </w:pPr>
    </w:p>
    <w:p w:rsidR="00823235" w:rsidRPr="00823235" w:rsidRDefault="00823235" w:rsidP="00823235">
      <w:pPr>
        <w:rPr>
          <w:rFonts w:ascii="Book Antiqua" w:hAnsi="Book Antiqua"/>
          <w:b/>
          <w:sz w:val="22"/>
          <w14:shadow w14:blurRad="50800" w14:dist="38100" w14:dir="2700000" w14:sx="100000" w14:sy="100000" w14:kx="0" w14:ky="0" w14:algn="tl">
            <w14:srgbClr w14:val="000000">
              <w14:alpha w14:val="60000"/>
            </w14:srgbClr>
          </w14:shadow>
        </w:rPr>
      </w:pPr>
      <w:r w:rsidRPr="00823235">
        <w:rPr>
          <w:rFonts w:ascii="Book Antiqua" w:hAnsi="Book Antiqua"/>
          <w:b/>
          <w:sz w:val="22"/>
          <w14:shadow w14:blurRad="50800" w14:dist="38100" w14:dir="2700000" w14:sx="100000" w14:sy="100000" w14:kx="0" w14:ky="0" w14:algn="tl">
            <w14:srgbClr w14:val="000000">
              <w14:alpha w14:val="60000"/>
            </w14:srgbClr>
          </w14:shadow>
        </w:rPr>
        <w:t>PROFESSIONAL SUMMARY:</w:t>
      </w:r>
    </w:p>
    <w:p w:rsidR="00823235" w:rsidRPr="00823235" w:rsidRDefault="00823235" w:rsidP="00823235">
      <w:pPr>
        <w:rPr>
          <w:rFonts w:ascii="Book Antiqua" w:hAnsi="Book Antiqua"/>
          <w:b/>
          <w:sz w:val="22"/>
          <w14:shadow w14:blurRad="50800" w14:dist="38100" w14:dir="2700000" w14:sx="100000" w14:sy="100000" w14:kx="0" w14:ky="0" w14:algn="tl">
            <w14:srgbClr w14:val="000000">
              <w14:alpha w14:val="60000"/>
            </w14:srgbClr>
          </w14:shadow>
        </w:rPr>
      </w:pPr>
    </w:p>
    <w:p w:rsidR="00823235" w:rsidRPr="00823235" w:rsidRDefault="00823235" w:rsidP="00823235">
      <w:pPr>
        <w:jc w:val="both"/>
        <w:rPr>
          <w:rFonts w:ascii="Book Antiqua" w:eastAsia="Arial Unicode MS" w:hAnsi="Book Antiqua"/>
          <w:sz w:val="22"/>
          <w14:shadow w14:blurRad="50800" w14:dist="38100" w14:dir="2700000" w14:sx="100000" w14:sy="100000" w14:kx="0" w14:ky="0" w14:algn="tl">
            <w14:srgbClr w14:val="000000">
              <w14:alpha w14:val="60000"/>
            </w14:srgbClr>
          </w14:shadow>
        </w:rPr>
      </w:pPr>
      <w:r>
        <w:rPr>
          <w:rFonts w:ascii="Book Antiqua" w:eastAsia="Arial Unicode MS" w:hAnsi="Book Antiqua"/>
          <w:sz w:val="22"/>
        </w:rPr>
        <w:t xml:space="preserve">Visionary and goal-oriented with more than 15 years of progressive diversified experience in the Corporate Finance field with strong developing values which helps in implementing my experience and knowledge to execute jobs leading to development and the profitable growth of the </w:t>
      </w:r>
      <w:proofErr w:type="spellStart"/>
      <w:r>
        <w:rPr>
          <w:rFonts w:ascii="Book Antiqua" w:eastAsia="Arial Unicode MS" w:hAnsi="Book Antiqua"/>
          <w:sz w:val="22"/>
        </w:rPr>
        <w:t>organisation</w:t>
      </w:r>
      <w:proofErr w:type="spellEnd"/>
      <w:r>
        <w:rPr>
          <w:rFonts w:ascii="Book Antiqua" w:eastAsia="Arial Unicode MS" w:hAnsi="Book Antiqua"/>
          <w:sz w:val="22"/>
        </w:rPr>
        <w:t xml:space="preserve">. </w:t>
      </w:r>
    </w:p>
    <w:p w:rsidR="00823235" w:rsidRDefault="00823235" w:rsidP="00823235">
      <w:pPr>
        <w:rPr>
          <w:rFonts w:ascii="Book Antiqua" w:hAnsi="Book Antiqua"/>
          <w:b/>
          <w:sz w:val="22"/>
        </w:rPr>
      </w:pPr>
    </w:p>
    <w:p w:rsidR="00823235" w:rsidRDefault="00823235" w:rsidP="00823235">
      <w:pPr>
        <w:rPr>
          <w:rFonts w:ascii="Book Antiqua" w:hAnsi="Book Antiqua"/>
          <w:b/>
          <w:sz w:val="22"/>
        </w:rPr>
      </w:pPr>
      <w:r>
        <w:rPr>
          <w:rFonts w:ascii="Book Antiqua" w:hAnsi="Book Antiqua"/>
          <w:b/>
          <w:sz w:val="22"/>
        </w:rPr>
        <w:t>CAREER OBJECTIVE:</w:t>
      </w:r>
    </w:p>
    <w:p w:rsidR="00823235" w:rsidRDefault="00823235" w:rsidP="00823235">
      <w:pPr>
        <w:rPr>
          <w:rFonts w:ascii="Book Antiqua" w:hAnsi="Book Antiqua"/>
          <w:b/>
          <w:sz w:val="22"/>
        </w:rPr>
      </w:pPr>
    </w:p>
    <w:p w:rsidR="00823235" w:rsidRDefault="00823235" w:rsidP="00823235">
      <w:pPr>
        <w:pStyle w:val="BodyText"/>
        <w:rPr>
          <w:rFonts w:ascii="Book Antiqua" w:hAnsi="Book Antiqua"/>
          <w:sz w:val="22"/>
        </w:rPr>
      </w:pPr>
      <w:r>
        <w:rPr>
          <w:rFonts w:ascii="Book Antiqua" w:hAnsi="Book Antiqua"/>
          <w:sz w:val="22"/>
        </w:rPr>
        <w:t xml:space="preserve">To obtain a respectable position which offers ample opportunities to make the best use of my experience in the Gulf and be part of the growth oriented organization where personal progress is possible and to utilize my skills, knowledge and experience for the benefit of the Organization and strive towards excellence through continuous improvement. </w:t>
      </w:r>
    </w:p>
    <w:p w:rsidR="00823235" w:rsidRDefault="00823235" w:rsidP="00823235">
      <w:pPr>
        <w:rPr>
          <w:rFonts w:ascii="Book Antiqua" w:hAnsi="Book Antiqua"/>
          <w:b/>
          <w:sz w:val="22"/>
        </w:rPr>
      </w:pPr>
    </w:p>
    <w:p w:rsidR="00823235" w:rsidRDefault="00823235" w:rsidP="00823235">
      <w:pPr>
        <w:rPr>
          <w:rFonts w:ascii="Book Antiqua" w:hAnsi="Book Antiqua"/>
          <w:b/>
          <w:sz w:val="22"/>
        </w:rPr>
      </w:pPr>
      <w:r>
        <w:rPr>
          <w:rFonts w:ascii="Book Antiqua" w:hAnsi="Book Antiqua"/>
          <w:b/>
          <w:sz w:val="22"/>
        </w:rPr>
        <w:t>PERSONAL INFORMATION:</w:t>
      </w:r>
    </w:p>
    <w:p w:rsidR="00823235" w:rsidRDefault="00823235" w:rsidP="00823235">
      <w:pPr>
        <w:rPr>
          <w:rFonts w:ascii="Book Antiqua" w:hAnsi="Book Antiqua"/>
          <w:sz w:val="22"/>
        </w:rPr>
      </w:pPr>
    </w:p>
    <w:p w:rsidR="00823235" w:rsidRDefault="00823235" w:rsidP="00823235">
      <w:pPr>
        <w:rPr>
          <w:rFonts w:ascii="Book Antiqua" w:hAnsi="Book Antiqua"/>
          <w:sz w:val="22"/>
        </w:rPr>
      </w:pPr>
      <w:r>
        <w:rPr>
          <w:rFonts w:ascii="Book Antiqua" w:eastAsia="Arial Unicode MS" w:hAnsi="Book Antiqua"/>
          <w:sz w:val="22"/>
        </w:rPr>
        <w:t>Date of Birth</w:t>
      </w:r>
      <w:r>
        <w:rPr>
          <w:rFonts w:ascii="Book Antiqua" w:eastAsia="Arial Unicode MS" w:hAnsi="Book Antiqua"/>
          <w:sz w:val="22"/>
        </w:rPr>
        <w:tab/>
      </w:r>
      <w:r>
        <w:rPr>
          <w:rFonts w:ascii="Book Antiqua" w:eastAsia="Arial Unicode MS" w:hAnsi="Book Antiqua"/>
          <w:sz w:val="22"/>
        </w:rPr>
        <w:tab/>
      </w:r>
      <w:r>
        <w:rPr>
          <w:rFonts w:ascii="Book Antiqua" w:eastAsia="Arial Unicode MS" w:hAnsi="Book Antiqua"/>
          <w:sz w:val="22"/>
        </w:rPr>
        <w:tab/>
        <w:t xml:space="preserve">: 10th </w:t>
      </w:r>
      <w:r>
        <w:rPr>
          <w:rFonts w:ascii="Book Antiqua" w:hAnsi="Book Antiqua"/>
          <w:sz w:val="22"/>
        </w:rPr>
        <w:t>January, 1971</w:t>
      </w:r>
    </w:p>
    <w:p w:rsidR="00823235" w:rsidRDefault="00823235" w:rsidP="00823235">
      <w:pPr>
        <w:rPr>
          <w:rFonts w:ascii="Book Antiqua" w:eastAsia="Arial Unicode MS" w:hAnsi="Book Antiqua"/>
          <w:sz w:val="22"/>
        </w:rPr>
      </w:pPr>
      <w:r>
        <w:rPr>
          <w:rFonts w:ascii="Book Antiqua" w:hAnsi="Book Antiqua"/>
          <w:sz w:val="22"/>
        </w:rPr>
        <w:t>Nationality</w:t>
      </w:r>
      <w:r>
        <w:rPr>
          <w:rFonts w:ascii="Book Antiqua" w:hAnsi="Book Antiqua"/>
          <w:sz w:val="22"/>
        </w:rPr>
        <w:tab/>
      </w:r>
      <w:r>
        <w:rPr>
          <w:rFonts w:ascii="Book Antiqua" w:hAnsi="Book Antiqua"/>
          <w:sz w:val="22"/>
        </w:rPr>
        <w:tab/>
      </w:r>
      <w:r>
        <w:rPr>
          <w:rFonts w:ascii="Book Antiqua" w:hAnsi="Book Antiqua"/>
          <w:sz w:val="22"/>
        </w:rPr>
        <w:tab/>
        <w:t xml:space="preserve">: Indian </w:t>
      </w:r>
    </w:p>
    <w:p w:rsidR="00823235" w:rsidRDefault="00823235" w:rsidP="00823235">
      <w:pPr>
        <w:rPr>
          <w:rFonts w:ascii="Book Antiqua" w:eastAsia="Arial Unicode MS" w:hAnsi="Book Antiqua"/>
          <w:sz w:val="22"/>
        </w:rPr>
      </w:pPr>
      <w:r>
        <w:rPr>
          <w:rFonts w:ascii="Book Antiqua" w:eastAsia="Arial Unicode MS" w:hAnsi="Book Antiqua"/>
          <w:sz w:val="22"/>
        </w:rPr>
        <w:t>Marital Status</w:t>
      </w:r>
      <w:r>
        <w:rPr>
          <w:rFonts w:ascii="Book Antiqua" w:eastAsia="Arial Unicode MS" w:hAnsi="Book Antiqua"/>
          <w:sz w:val="22"/>
        </w:rPr>
        <w:tab/>
      </w:r>
      <w:r>
        <w:rPr>
          <w:rFonts w:ascii="Book Antiqua" w:eastAsia="Arial Unicode MS" w:hAnsi="Book Antiqua"/>
          <w:sz w:val="22"/>
        </w:rPr>
        <w:tab/>
      </w:r>
      <w:r>
        <w:rPr>
          <w:rFonts w:ascii="Book Antiqua" w:eastAsia="Arial Unicode MS" w:hAnsi="Book Antiqua"/>
          <w:sz w:val="22"/>
        </w:rPr>
        <w:tab/>
        <w:t xml:space="preserve">: Married </w:t>
      </w:r>
    </w:p>
    <w:p w:rsidR="00823235" w:rsidRDefault="00823235" w:rsidP="00823235">
      <w:pPr>
        <w:tabs>
          <w:tab w:val="left" w:pos="2880"/>
          <w:tab w:val="left" w:pos="4320"/>
          <w:tab w:val="left" w:pos="4500"/>
          <w:tab w:val="left" w:pos="4680"/>
          <w:tab w:val="left" w:pos="6840"/>
          <w:tab w:val="left" w:pos="7020"/>
        </w:tabs>
        <w:rPr>
          <w:rFonts w:ascii="Book Antiqua" w:eastAsia="Arial Unicode MS" w:hAnsi="Book Antiqua"/>
          <w:sz w:val="22"/>
        </w:rPr>
      </w:pPr>
      <w:r>
        <w:rPr>
          <w:rFonts w:ascii="Book Antiqua" w:hAnsi="Book Antiqua"/>
          <w:sz w:val="22"/>
        </w:rPr>
        <w:t>Visa Status</w:t>
      </w:r>
      <w:r>
        <w:rPr>
          <w:rFonts w:ascii="Book Antiqua" w:hAnsi="Book Antiqua"/>
          <w:sz w:val="22"/>
        </w:rPr>
        <w:tab/>
        <w:t xml:space="preserve">: Visit Visa  </w:t>
      </w:r>
    </w:p>
    <w:p w:rsidR="00823235" w:rsidRDefault="00823235" w:rsidP="00823235">
      <w:pPr>
        <w:rPr>
          <w:rFonts w:ascii="Book Antiqua" w:hAnsi="Book Antiqua"/>
          <w:sz w:val="22"/>
        </w:rPr>
      </w:pPr>
    </w:p>
    <w:p w:rsidR="00823235" w:rsidRDefault="00823235" w:rsidP="00823235">
      <w:pPr>
        <w:rPr>
          <w:rFonts w:ascii="Book Antiqua" w:hAnsi="Book Antiqua"/>
          <w:b/>
          <w:sz w:val="22"/>
        </w:rPr>
      </w:pPr>
      <w:r>
        <w:rPr>
          <w:rFonts w:ascii="Book Antiqua" w:hAnsi="Book Antiqua"/>
          <w:b/>
          <w:sz w:val="22"/>
        </w:rPr>
        <w:t>EDUCATIONAL QUALIFICATION:</w:t>
      </w:r>
    </w:p>
    <w:p w:rsidR="00823235" w:rsidRDefault="00823235" w:rsidP="00823235">
      <w:pPr>
        <w:rPr>
          <w:rFonts w:ascii="Book Antiqua" w:hAnsi="Book Antiqua"/>
          <w:b/>
          <w:sz w:val="22"/>
        </w:rPr>
      </w:pPr>
    </w:p>
    <w:p w:rsidR="00823235" w:rsidRDefault="00823235" w:rsidP="00823235">
      <w:pPr>
        <w:numPr>
          <w:ilvl w:val="0"/>
          <w:numId w:val="1"/>
        </w:numPr>
        <w:tabs>
          <w:tab w:val="num" w:pos="450"/>
          <w:tab w:val="left" w:pos="630"/>
        </w:tabs>
        <w:rPr>
          <w:rFonts w:ascii="Book Antiqua" w:eastAsia="Arial Unicode MS" w:hAnsi="Book Antiqua"/>
          <w:sz w:val="22"/>
        </w:rPr>
      </w:pPr>
      <w:r>
        <w:rPr>
          <w:rFonts w:ascii="Book Antiqua" w:eastAsia="Arial Unicode MS" w:hAnsi="Book Antiqua"/>
          <w:sz w:val="22"/>
        </w:rPr>
        <w:t>B. Com from Bombay University  in 1993</w:t>
      </w:r>
    </w:p>
    <w:p w:rsidR="00823235" w:rsidRDefault="00823235" w:rsidP="00823235">
      <w:pPr>
        <w:numPr>
          <w:ilvl w:val="0"/>
          <w:numId w:val="1"/>
        </w:numPr>
        <w:tabs>
          <w:tab w:val="num" w:pos="450"/>
          <w:tab w:val="left" w:pos="630"/>
        </w:tabs>
        <w:rPr>
          <w:rFonts w:ascii="Book Antiqua" w:eastAsia="Arial Unicode MS" w:hAnsi="Book Antiqua"/>
          <w:sz w:val="22"/>
        </w:rPr>
      </w:pPr>
      <w:r>
        <w:rPr>
          <w:rFonts w:ascii="Book Antiqua" w:eastAsia="Arial Unicode MS" w:hAnsi="Book Antiqua"/>
          <w:sz w:val="22"/>
        </w:rPr>
        <w:t xml:space="preserve">Higher Secondary Certificate from Mumbai.  </w:t>
      </w:r>
    </w:p>
    <w:p w:rsidR="00823235" w:rsidRDefault="00823235" w:rsidP="00823235">
      <w:pPr>
        <w:pStyle w:val="BodyTextIndent2"/>
        <w:ind w:left="0"/>
        <w:jc w:val="both"/>
        <w:rPr>
          <w:rFonts w:ascii="Book Antiqua" w:hAnsi="Book Antiqua"/>
          <w:sz w:val="16"/>
        </w:rPr>
      </w:pPr>
    </w:p>
    <w:p w:rsidR="00823235" w:rsidRDefault="00823235" w:rsidP="00823235">
      <w:pPr>
        <w:pStyle w:val="BodyTextIndent2"/>
        <w:ind w:left="0"/>
        <w:jc w:val="both"/>
        <w:rPr>
          <w:rFonts w:ascii="Book Antiqua" w:hAnsi="Book Antiqua"/>
          <w:sz w:val="16"/>
        </w:rPr>
      </w:pPr>
    </w:p>
    <w:p w:rsidR="00823235" w:rsidRDefault="00823235" w:rsidP="00823235">
      <w:pPr>
        <w:rPr>
          <w:rFonts w:ascii="Book Antiqua" w:hAnsi="Book Antiqua"/>
          <w:b/>
          <w:sz w:val="22"/>
        </w:rPr>
      </w:pPr>
      <w:r>
        <w:rPr>
          <w:rFonts w:ascii="Book Antiqua" w:hAnsi="Book Antiqua"/>
          <w:b/>
          <w:sz w:val="22"/>
        </w:rPr>
        <w:t xml:space="preserve">COMPUTER LITERACY: </w:t>
      </w:r>
    </w:p>
    <w:p w:rsidR="00823235" w:rsidRDefault="00823235" w:rsidP="00823235">
      <w:pPr>
        <w:pStyle w:val="BodyTextIndent2"/>
        <w:pBdr>
          <w:bottom w:val="single" w:sz="12" w:space="13" w:color="auto"/>
        </w:pBdr>
        <w:ind w:left="0"/>
        <w:jc w:val="both"/>
        <w:rPr>
          <w:rFonts w:ascii="Book Antiqua" w:hAnsi="Book Antiqua"/>
          <w:sz w:val="16"/>
        </w:rPr>
      </w:pPr>
    </w:p>
    <w:p w:rsidR="00823235" w:rsidRDefault="00823235" w:rsidP="00823235">
      <w:pPr>
        <w:pStyle w:val="BodyTextIndent2"/>
        <w:pBdr>
          <w:bottom w:val="single" w:sz="12" w:space="13" w:color="auto"/>
        </w:pBdr>
        <w:ind w:left="0"/>
        <w:jc w:val="both"/>
        <w:rPr>
          <w:rFonts w:ascii="Book Antiqua" w:eastAsia="Arial Unicode MS" w:hAnsi="Book Antiqua"/>
          <w:sz w:val="22"/>
        </w:rPr>
      </w:pPr>
      <w:proofErr w:type="gramStart"/>
      <w:r>
        <w:rPr>
          <w:rFonts w:ascii="Book Antiqua" w:eastAsia="Arial Unicode MS" w:hAnsi="Book Antiqua"/>
          <w:sz w:val="22"/>
        </w:rPr>
        <w:t>Very well versed with office automation systems such as MS Word, MS PowerPoint, MS Excel, Internet and Financial Package SageV10 &amp; Tally.</w:t>
      </w:r>
      <w:proofErr w:type="gramEnd"/>
    </w:p>
    <w:p w:rsidR="00823235" w:rsidRDefault="00823235" w:rsidP="00823235">
      <w:pPr>
        <w:pStyle w:val="BodyTextIndent2"/>
        <w:pBdr>
          <w:bottom w:val="single" w:sz="12" w:space="13" w:color="auto"/>
        </w:pBdr>
        <w:ind w:left="0"/>
        <w:jc w:val="both"/>
        <w:rPr>
          <w:rFonts w:ascii="Book Antiqua" w:eastAsia="Arial Unicode MS" w:hAnsi="Book Antiqua"/>
          <w:sz w:val="22"/>
        </w:rPr>
      </w:pPr>
    </w:p>
    <w:p w:rsidR="00823235" w:rsidRDefault="00823235" w:rsidP="00823235">
      <w:pPr>
        <w:rPr>
          <w:rFonts w:ascii="Book Antiqua" w:hAnsi="Book Antiqua"/>
          <w:b/>
          <w:sz w:val="22"/>
        </w:rPr>
      </w:pPr>
    </w:p>
    <w:p w:rsidR="00823235" w:rsidRDefault="00823235" w:rsidP="00823235">
      <w:pPr>
        <w:rPr>
          <w:rFonts w:ascii="Book Antiqua" w:hAnsi="Book Antiqua"/>
          <w:b/>
          <w:sz w:val="22"/>
        </w:rPr>
      </w:pPr>
      <w:r>
        <w:rPr>
          <w:rFonts w:ascii="Book Antiqua" w:hAnsi="Book Antiqua"/>
          <w:b/>
          <w:sz w:val="22"/>
        </w:rPr>
        <w:t xml:space="preserve">LANGUAGES KNOWN: </w:t>
      </w:r>
    </w:p>
    <w:p w:rsidR="00823235" w:rsidRDefault="00823235" w:rsidP="00823235">
      <w:pPr>
        <w:rPr>
          <w:rFonts w:ascii="Book Antiqua" w:hAnsi="Book Antiqua"/>
          <w:b/>
          <w:sz w:val="22"/>
        </w:rPr>
      </w:pPr>
    </w:p>
    <w:p w:rsidR="00823235" w:rsidRDefault="00823235" w:rsidP="00823235">
      <w:pPr>
        <w:rPr>
          <w:rFonts w:ascii="Book Antiqua" w:eastAsia="Arial Unicode MS" w:hAnsi="Book Antiqua"/>
          <w:b/>
          <w:color w:val="0000FF"/>
          <w:w w:val="150"/>
          <w:sz w:val="22"/>
        </w:rPr>
      </w:pPr>
      <w:proofErr w:type="gramStart"/>
      <w:r>
        <w:rPr>
          <w:rFonts w:ascii="Book Antiqua" w:eastAsia="Arial Unicode MS" w:hAnsi="Book Antiqua"/>
          <w:sz w:val="22"/>
        </w:rPr>
        <w:t>English, Hindi, Kannada &amp; Tulu.</w:t>
      </w:r>
      <w:proofErr w:type="gramEnd"/>
    </w:p>
    <w:p w:rsidR="00823235" w:rsidRDefault="00823235" w:rsidP="00823235">
      <w:pPr>
        <w:rPr>
          <w:rFonts w:ascii="Book Antiqua" w:hAnsi="Book Antiqua"/>
          <w:sz w:val="22"/>
        </w:rPr>
      </w:pPr>
    </w:p>
    <w:p w:rsidR="00823235" w:rsidRDefault="00823235" w:rsidP="00823235">
      <w:pPr>
        <w:rPr>
          <w:rFonts w:ascii="Book Antiqua" w:hAnsi="Book Antiqua"/>
          <w:b/>
          <w:sz w:val="22"/>
        </w:rPr>
      </w:pPr>
      <w:r>
        <w:rPr>
          <w:rFonts w:ascii="Book Antiqua" w:hAnsi="Book Antiqua"/>
          <w:b/>
          <w:sz w:val="22"/>
        </w:rPr>
        <w:t>PERSONAL STRENGTHS:</w:t>
      </w:r>
    </w:p>
    <w:p w:rsidR="00823235" w:rsidRDefault="00823235" w:rsidP="00823235">
      <w:pPr>
        <w:rPr>
          <w:rFonts w:ascii="Book Antiqua" w:hAnsi="Book Antiqua"/>
          <w:sz w:val="22"/>
        </w:rPr>
      </w:pPr>
    </w:p>
    <w:p w:rsidR="00823235" w:rsidRDefault="00823235" w:rsidP="00823235">
      <w:pPr>
        <w:pStyle w:val="BodyText"/>
        <w:numPr>
          <w:ilvl w:val="0"/>
          <w:numId w:val="2"/>
        </w:numPr>
        <w:rPr>
          <w:rFonts w:ascii="Book Antiqua" w:hAnsi="Book Antiqua"/>
          <w:sz w:val="22"/>
        </w:rPr>
      </w:pPr>
      <w:r>
        <w:rPr>
          <w:rFonts w:ascii="Book Antiqua" w:hAnsi="Book Antiqua"/>
          <w:sz w:val="22"/>
        </w:rPr>
        <w:t xml:space="preserve">Very hard working, adaptable and self-motivated, dedicated to work with team oriented spirit and can work under pressure, offering great potential for professional growth and achievement through determination and perseverance. </w:t>
      </w:r>
    </w:p>
    <w:p w:rsidR="00823235" w:rsidRDefault="00823235" w:rsidP="00823235">
      <w:pPr>
        <w:numPr>
          <w:ilvl w:val="0"/>
          <w:numId w:val="2"/>
        </w:numPr>
        <w:jc w:val="both"/>
        <w:rPr>
          <w:rFonts w:ascii="Book Antiqua" w:hAnsi="Book Antiqua"/>
          <w:b/>
          <w:sz w:val="22"/>
        </w:rPr>
      </w:pPr>
      <w:r>
        <w:rPr>
          <w:rFonts w:ascii="Book Antiqua" w:hAnsi="Book Antiqua"/>
          <w:sz w:val="22"/>
        </w:rPr>
        <w:lastRenderedPageBreak/>
        <w:t xml:space="preserve">I bring with me 14 years of rich and diverse experience in the various facets of Financial Control, Accounts, </w:t>
      </w:r>
      <w:proofErr w:type="gramStart"/>
      <w:r>
        <w:rPr>
          <w:rFonts w:ascii="Book Antiqua" w:hAnsi="Book Antiqua"/>
          <w:sz w:val="22"/>
        </w:rPr>
        <w:t>Customer</w:t>
      </w:r>
      <w:proofErr w:type="gramEnd"/>
      <w:r>
        <w:rPr>
          <w:rFonts w:ascii="Book Antiqua" w:hAnsi="Book Antiqua"/>
          <w:sz w:val="22"/>
        </w:rPr>
        <w:t xml:space="preserve"> Support and Administrative functions.   I attain positive attitude and I possess good communication skills, strong interpersonal as well as Organizational Skills and am also self-motivated with an ability to work individually or as a part of the team with a sense of ownership and accountability.</w:t>
      </w:r>
    </w:p>
    <w:p w:rsidR="00823235" w:rsidRDefault="00823235" w:rsidP="00823235">
      <w:pPr>
        <w:rPr>
          <w:rFonts w:ascii="Book Antiqua" w:hAnsi="Book Antiqua"/>
          <w:b/>
          <w:sz w:val="22"/>
        </w:rPr>
      </w:pPr>
    </w:p>
    <w:p w:rsidR="00823235" w:rsidRDefault="00823235" w:rsidP="00823235">
      <w:pPr>
        <w:rPr>
          <w:rFonts w:ascii="Book Antiqua" w:hAnsi="Book Antiqua"/>
          <w:b/>
          <w:sz w:val="22"/>
        </w:rPr>
      </w:pPr>
      <w:r>
        <w:rPr>
          <w:rFonts w:ascii="Book Antiqua" w:hAnsi="Book Antiqua"/>
          <w:b/>
          <w:sz w:val="22"/>
        </w:rPr>
        <w:t>PROFESSIONAL EXPERIENCE:</w:t>
      </w:r>
    </w:p>
    <w:p w:rsidR="00823235" w:rsidRDefault="00823235" w:rsidP="00823235">
      <w:pPr>
        <w:rPr>
          <w:rFonts w:ascii="Book Antiqua" w:hAnsi="Book Antiqua"/>
          <w:b/>
          <w:sz w:val="22"/>
        </w:rPr>
      </w:pPr>
    </w:p>
    <w:p w:rsidR="00823235" w:rsidRDefault="00823235" w:rsidP="00823235">
      <w:pPr>
        <w:rPr>
          <w:rFonts w:ascii="Book Antiqua" w:hAnsi="Book Antiqua"/>
          <w:b/>
        </w:rPr>
      </w:pPr>
      <w:r>
        <w:rPr>
          <w:rFonts w:ascii="Book Antiqua" w:hAnsi="Book Antiqua"/>
          <w:b/>
        </w:rPr>
        <w:t xml:space="preserve">Worked with </w:t>
      </w:r>
      <w:proofErr w:type="spellStart"/>
      <w:r>
        <w:rPr>
          <w:rFonts w:ascii="Book Antiqua" w:hAnsi="Book Antiqua"/>
          <w:b/>
        </w:rPr>
        <w:t>Pvt</w:t>
      </w:r>
      <w:proofErr w:type="spellEnd"/>
      <w:r>
        <w:rPr>
          <w:rFonts w:ascii="Book Antiqua" w:hAnsi="Book Antiqua"/>
          <w:b/>
        </w:rPr>
        <w:t xml:space="preserve"> Ltd, Mangalore - India, as an Accountant</w:t>
      </w:r>
    </w:p>
    <w:p w:rsidR="00823235" w:rsidRDefault="00823235" w:rsidP="00823235">
      <w:pPr>
        <w:rPr>
          <w:rFonts w:ascii="Book Antiqua" w:hAnsi="Book Antiqua"/>
          <w:b/>
        </w:rPr>
      </w:pPr>
      <w:proofErr w:type="gramStart"/>
      <w:r>
        <w:rPr>
          <w:rFonts w:ascii="Book Antiqua" w:hAnsi="Book Antiqua"/>
          <w:b/>
        </w:rPr>
        <w:t>Jul-2013 to Jul-14.</w:t>
      </w:r>
      <w:proofErr w:type="gramEnd"/>
      <w:r>
        <w:rPr>
          <w:rFonts w:ascii="Book Antiqua" w:hAnsi="Book Antiqua"/>
          <w:b/>
        </w:rPr>
        <w:t xml:space="preserve"> </w:t>
      </w:r>
    </w:p>
    <w:p w:rsidR="00823235" w:rsidRDefault="00823235" w:rsidP="00823235">
      <w:pPr>
        <w:numPr>
          <w:ilvl w:val="0"/>
          <w:numId w:val="3"/>
        </w:numPr>
        <w:rPr>
          <w:rFonts w:ascii="Book Antiqua" w:hAnsi="Book Antiqua"/>
          <w:sz w:val="22"/>
        </w:rPr>
      </w:pPr>
      <w:r>
        <w:rPr>
          <w:rFonts w:ascii="Book Antiqua" w:hAnsi="Book Antiqua"/>
          <w:sz w:val="22"/>
        </w:rPr>
        <w:t>Preparation of Sales Bill &amp; looking after all receivables</w:t>
      </w:r>
    </w:p>
    <w:p w:rsidR="00823235" w:rsidRDefault="00823235" w:rsidP="00823235">
      <w:pPr>
        <w:numPr>
          <w:ilvl w:val="0"/>
          <w:numId w:val="3"/>
        </w:numPr>
        <w:rPr>
          <w:rFonts w:ascii="Book Antiqua" w:hAnsi="Book Antiqua"/>
          <w:sz w:val="22"/>
        </w:rPr>
      </w:pPr>
      <w:r>
        <w:rPr>
          <w:rFonts w:ascii="Book Antiqua" w:hAnsi="Book Antiqua"/>
          <w:sz w:val="22"/>
        </w:rPr>
        <w:t>Reconciliation of Debtors ledger</w:t>
      </w:r>
    </w:p>
    <w:p w:rsidR="00823235" w:rsidRDefault="00823235" w:rsidP="00823235">
      <w:pPr>
        <w:numPr>
          <w:ilvl w:val="0"/>
          <w:numId w:val="3"/>
        </w:numPr>
        <w:rPr>
          <w:rFonts w:ascii="Book Antiqua" w:hAnsi="Book Antiqua"/>
          <w:sz w:val="22"/>
        </w:rPr>
      </w:pPr>
      <w:r>
        <w:rPr>
          <w:rFonts w:ascii="Book Antiqua" w:hAnsi="Book Antiqua"/>
          <w:sz w:val="22"/>
        </w:rPr>
        <w:t>Bank Reconciliation.</w:t>
      </w:r>
    </w:p>
    <w:p w:rsidR="00823235" w:rsidRDefault="00823235" w:rsidP="00823235">
      <w:pPr>
        <w:numPr>
          <w:ilvl w:val="0"/>
          <w:numId w:val="3"/>
        </w:numPr>
        <w:rPr>
          <w:rFonts w:ascii="Book Antiqua" w:hAnsi="Book Antiqua"/>
          <w:sz w:val="22"/>
        </w:rPr>
      </w:pPr>
      <w:r>
        <w:rPr>
          <w:rFonts w:ascii="Book Antiqua" w:hAnsi="Book Antiqua"/>
          <w:sz w:val="22"/>
        </w:rPr>
        <w:t>Looking after all payables &amp; Handling cash</w:t>
      </w:r>
    </w:p>
    <w:p w:rsidR="00823235" w:rsidRDefault="00823235" w:rsidP="00823235">
      <w:pPr>
        <w:numPr>
          <w:ilvl w:val="0"/>
          <w:numId w:val="3"/>
        </w:numPr>
        <w:rPr>
          <w:rFonts w:ascii="Book Antiqua" w:hAnsi="Book Antiqua"/>
          <w:sz w:val="22"/>
        </w:rPr>
      </w:pPr>
      <w:r>
        <w:rPr>
          <w:rFonts w:ascii="Book Antiqua" w:hAnsi="Book Antiqua"/>
          <w:sz w:val="22"/>
        </w:rPr>
        <w:t>Day to day updating of account books</w:t>
      </w:r>
    </w:p>
    <w:p w:rsidR="00823235" w:rsidRDefault="00823235" w:rsidP="00823235">
      <w:pPr>
        <w:numPr>
          <w:ilvl w:val="0"/>
          <w:numId w:val="3"/>
        </w:numPr>
        <w:rPr>
          <w:rFonts w:ascii="Book Antiqua" w:hAnsi="Book Antiqua"/>
          <w:sz w:val="22"/>
        </w:rPr>
      </w:pPr>
      <w:r>
        <w:rPr>
          <w:rFonts w:ascii="Book Antiqua" w:hAnsi="Book Antiqua"/>
          <w:sz w:val="22"/>
        </w:rPr>
        <w:t>Inventory control &amp; scrutiny of purchase orders.</w:t>
      </w:r>
    </w:p>
    <w:p w:rsidR="00823235" w:rsidRDefault="00823235" w:rsidP="00823235">
      <w:pPr>
        <w:numPr>
          <w:ilvl w:val="0"/>
          <w:numId w:val="3"/>
        </w:numPr>
        <w:rPr>
          <w:rFonts w:ascii="Book Antiqua" w:hAnsi="Book Antiqua"/>
          <w:b/>
          <w:sz w:val="22"/>
        </w:rPr>
      </w:pPr>
      <w:r>
        <w:rPr>
          <w:rFonts w:ascii="Book Antiqua" w:hAnsi="Book Antiqua"/>
          <w:sz w:val="22"/>
        </w:rPr>
        <w:t>Preparation of MIS report</w:t>
      </w:r>
    </w:p>
    <w:p w:rsidR="00823235" w:rsidRDefault="00823235" w:rsidP="00823235">
      <w:pPr>
        <w:rPr>
          <w:rFonts w:ascii="Book Antiqua" w:hAnsi="Book Antiqua"/>
          <w:b/>
          <w:sz w:val="22"/>
        </w:rPr>
      </w:pPr>
    </w:p>
    <w:p w:rsidR="00823235" w:rsidRDefault="00823235" w:rsidP="00823235">
      <w:pPr>
        <w:rPr>
          <w:rFonts w:ascii="Book Antiqua" w:hAnsi="Book Antiqua"/>
          <w:b/>
        </w:rPr>
      </w:pPr>
      <w:r>
        <w:rPr>
          <w:rFonts w:ascii="Book Antiqua" w:hAnsi="Book Antiqua"/>
          <w:b/>
        </w:rPr>
        <w:t xml:space="preserve">Worked with M/s </w:t>
      </w:r>
      <w:proofErr w:type="spellStart"/>
      <w:r>
        <w:rPr>
          <w:rFonts w:ascii="Book Antiqua" w:hAnsi="Book Antiqua"/>
          <w:b/>
        </w:rPr>
        <w:t>Geebee</w:t>
      </w:r>
      <w:proofErr w:type="spellEnd"/>
      <w:r>
        <w:rPr>
          <w:rFonts w:ascii="Book Antiqua" w:hAnsi="Book Antiqua"/>
          <w:b/>
        </w:rPr>
        <w:t xml:space="preserve"> </w:t>
      </w:r>
      <w:proofErr w:type="gramStart"/>
      <w:r>
        <w:rPr>
          <w:rFonts w:ascii="Book Antiqua" w:hAnsi="Book Antiqua"/>
          <w:b/>
        </w:rPr>
        <w:t>Garments ,</w:t>
      </w:r>
      <w:proofErr w:type="gramEnd"/>
      <w:r>
        <w:rPr>
          <w:rFonts w:ascii="Book Antiqua" w:hAnsi="Book Antiqua"/>
          <w:b/>
        </w:rPr>
        <w:t xml:space="preserve"> SAIF ZONE, </w:t>
      </w:r>
      <w:proofErr w:type="spellStart"/>
      <w:r>
        <w:rPr>
          <w:rFonts w:ascii="Book Antiqua" w:hAnsi="Book Antiqua"/>
          <w:b/>
        </w:rPr>
        <w:t>Sharjah</w:t>
      </w:r>
      <w:proofErr w:type="spellEnd"/>
      <w:r>
        <w:rPr>
          <w:rFonts w:ascii="Book Antiqua" w:hAnsi="Book Antiqua"/>
          <w:b/>
        </w:rPr>
        <w:t xml:space="preserve"> – U A E as an Accountant</w:t>
      </w:r>
    </w:p>
    <w:p w:rsidR="00823235" w:rsidRDefault="00823235" w:rsidP="00823235">
      <w:pPr>
        <w:rPr>
          <w:rFonts w:ascii="Book Antiqua" w:hAnsi="Book Antiqua"/>
          <w:b/>
        </w:rPr>
      </w:pPr>
      <w:proofErr w:type="gramStart"/>
      <w:r>
        <w:rPr>
          <w:rFonts w:ascii="Book Antiqua" w:hAnsi="Book Antiqua"/>
          <w:b/>
        </w:rPr>
        <w:t>Aug-2009 to Sep-12.</w:t>
      </w:r>
      <w:proofErr w:type="gramEnd"/>
    </w:p>
    <w:p w:rsidR="00823235" w:rsidRDefault="00823235" w:rsidP="00823235">
      <w:pPr>
        <w:numPr>
          <w:ilvl w:val="0"/>
          <w:numId w:val="3"/>
        </w:numPr>
        <w:rPr>
          <w:rFonts w:ascii="Book Antiqua" w:hAnsi="Book Antiqua"/>
          <w:sz w:val="22"/>
        </w:rPr>
      </w:pPr>
      <w:r>
        <w:rPr>
          <w:rFonts w:ascii="Book Antiqua" w:hAnsi="Book Antiqua"/>
          <w:sz w:val="22"/>
        </w:rPr>
        <w:t>Calculation of monthly salary &amp; wages for Staff &amp; workers</w:t>
      </w:r>
    </w:p>
    <w:p w:rsidR="00823235" w:rsidRDefault="00823235" w:rsidP="00823235">
      <w:pPr>
        <w:numPr>
          <w:ilvl w:val="0"/>
          <w:numId w:val="3"/>
        </w:numPr>
        <w:rPr>
          <w:rFonts w:ascii="Book Antiqua" w:hAnsi="Book Antiqua"/>
          <w:sz w:val="22"/>
        </w:rPr>
      </w:pPr>
      <w:r>
        <w:rPr>
          <w:rFonts w:ascii="Book Antiqua" w:hAnsi="Book Antiqua"/>
          <w:sz w:val="22"/>
        </w:rPr>
        <w:t xml:space="preserve">Computation of Leave Salary, Gratuity &amp; Air Passage as per UAE </w:t>
      </w:r>
      <w:proofErr w:type="spellStart"/>
      <w:r>
        <w:rPr>
          <w:rFonts w:ascii="Book Antiqua" w:hAnsi="Book Antiqua"/>
          <w:sz w:val="22"/>
        </w:rPr>
        <w:t>Labour</w:t>
      </w:r>
      <w:proofErr w:type="spellEnd"/>
      <w:r>
        <w:rPr>
          <w:rFonts w:ascii="Book Antiqua" w:hAnsi="Book Antiqua"/>
          <w:sz w:val="22"/>
        </w:rPr>
        <w:t xml:space="preserve"> Law.</w:t>
      </w:r>
    </w:p>
    <w:p w:rsidR="00823235" w:rsidRDefault="00823235" w:rsidP="00823235">
      <w:pPr>
        <w:numPr>
          <w:ilvl w:val="0"/>
          <w:numId w:val="3"/>
        </w:numPr>
        <w:rPr>
          <w:rFonts w:ascii="Book Antiqua" w:hAnsi="Book Antiqua"/>
          <w:sz w:val="22"/>
        </w:rPr>
      </w:pPr>
      <w:r>
        <w:rPr>
          <w:rFonts w:ascii="Book Antiqua" w:hAnsi="Book Antiqua"/>
          <w:sz w:val="22"/>
        </w:rPr>
        <w:t>Passing monthly provisional entry for end of service benefits for the workers &amp; staff.</w:t>
      </w:r>
    </w:p>
    <w:p w:rsidR="00823235" w:rsidRDefault="00823235" w:rsidP="00823235">
      <w:pPr>
        <w:numPr>
          <w:ilvl w:val="0"/>
          <w:numId w:val="3"/>
        </w:numPr>
        <w:rPr>
          <w:rFonts w:ascii="Book Antiqua" w:hAnsi="Book Antiqua"/>
          <w:sz w:val="22"/>
        </w:rPr>
      </w:pPr>
      <w:r>
        <w:rPr>
          <w:rFonts w:ascii="Book Antiqua" w:hAnsi="Book Antiqua"/>
          <w:sz w:val="22"/>
        </w:rPr>
        <w:t>Monitored accounts up to finalization including the Trial Balance &amp; Balance Sheet.</w:t>
      </w:r>
    </w:p>
    <w:p w:rsidR="00823235" w:rsidRDefault="00823235" w:rsidP="00823235">
      <w:pPr>
        <w:numPr>
          <w:ilvl w:val="0"/>
          <w:numId w:val="3"/>
        </w:numPr>
        <w:rPr>
          <w:rFonts w:ascii="Book Antiqua" w:hAnsi="Book Antiqua"/>
          <w:sz w:val="22"/>
        </w:rPr>
      </w:pPr>
      <w:r>
        <w:rPr>
          <w:rFonts w:ascii="Book Antiqua" w:hAnsi="Book Antiqua"/>
          <w:sz w:val="22"/>
        </w:rPr>
        <w:t>Bank Reconciliation.</w:t>
      </w:r>
    </w:p>
    <w:p w:rsidR="00823235" w:rsidRDefault="00823235" w:rsidP="00823235">
      <w:pPr>
        <w:numPr>
          <w:ilvl w:val="0"/>
          <w:numId w:val="3"/>
        </w:numPr>
        <w:rPr>
          <w:rFonts w:ascii="Book Antiqua" w:hAnsi="Book Antiqua"/>
          <w:sz w:val="22"/>
        </w:rPr>
      </w:pPr>
      <w:r>
        <w:rPr>
          <w:rFonts w:ascii="Book Antiqua" w:hAnsi="Book Antiqua"/>
          <w:sz w:val="22"/>
        </w:rPr>
        <w:t>Looking after all payables &amp; Handling cash</w:t>
      </w:r>
    </w:p>
    <w:p w:rsidR="00823235" w:rsidRDefault="00823235" w:rsidP="00823235">
      <w:pPr>
        <w:numPr>
          <w:ilvl w:val="0"/>
          <w:numId w:val="3"/>
        </w:numPr>
        <w:rPr>
          <w:rFonts w:ascii="Book Antiqua" w:hAnsi="Book Antiqua"/>
          <w:sz w:val="22"/>
        </w:rPr>
      </w:pPr>
      <w:r>
        <w:rPr>
          <w:rFonts w:ascii="Book Antiqua" w:hAnsi="Book Antiqua"/>
          <w:sz w:val="22"/>
        </w:rPr>
        <w:t>Preparation of cash flows &amp; financial reports to management.</w:t>
      </w:r>
    </w:p>
    <w:p w:rsidR="00823235" w:rsidRDefault="00823235" w:rsidP="00823235">
      <w:pPr>
        <w:numPr>
          <w:ilvl w:val="0"/>
          <w:numId w:val="3"/>
        </w:numPr>
        <w:rPr>
          <w:rFonts w:ascii="Book Antiqua" w:hAnsi="Book Antiqua"/>
          <w:sz w:val="22"/>
        </w:rPr>
      </w:pPr>
      <w:r>
        <w:rPr>
          <w:rFonts w:ascii="Book Antiqua" w:hAnsi="Book Antiqua"/>
          <w:sz w:val="22"/>
        </w:rPr>
        <w:t>Controlled over payments &amp; monitoring funds flow.</w:t>
      </w:r>
    </w:p>
    <w:p w:rsidR="00823235" w:rsidRDefault="00823235" w:rsidP="00823235">
      <w:pPr>
        <w:numPr>
          <w:ilvl w:val="0"/>
          <w:numId w:val="3"/>
        </w:numPr>
        <w:rPr>
          <w:rFonts w:ascii="Book Antiqua" w:hAnsi="Book Antiqua"/>
          <w:sz w:val="22"/>
        </w:rPr>
      </w:pPr>
      <w:r>
        <w:rPr>
          <w:rFonts w:ascii="Book Antiqua" w:hAnsi="Book Antiqua"/>
          <w:sz w:val="22"/>
        </w:rPr>
        <w:t>Inventory control &amp; scrutiny of purchase orders.</w:t>
      </w:r>
    </w:p>
    <w:p w:rsidR="00823235" w:rsidRDefault="00823235" w:rsidP="00823235">
      <w:pPr>
        <w:numPr>
          <w:ilvl w:val="0"/>
          <w:numId w:val="3"/>
        </w:numPr>
        <w:rPr>
          <w:rFonts w:ascii="Book Antiqua" w:hAnsi="Book Antiqua"/>
          <w:sz w:val="22"/>
        </w:rPr>
      </w:pPr>
      <w:r>
        <w:rPr>
          <w:rFonts w:ascii="Book Antiqua" w:hAnsi="Book Antiqua"/>
          <w:sz w:val="22"/>
        </w:rPr>
        <w:t>Preparation of MIS report</w:t>
      </w:r>
    </w:p>
    <w:p w:rsidR="00823235" w:rsidRDefault="00823235" w:rsidP="00823235">
      <w:pPr>
        <w:numPr>
          <w:ilvl w:val="0"/>
          <w:numId w:val="3"/>
        </w:numPr>
        <w:rPr>
          <w:rFonts w:ascii="Book Antiqua" w:hAnsi="Book Antiqua"/>
        </w:rPr>
      </w:pPr>
      <w:r>
        <w:rPr>
          <w:rFonts w:ascii="Book Antiqua" w:hAnsi="Book Antiqua"/>
        </w:rPr>
        <w:t>Liaised with Auditors &amp; arranging for their requirements for the audit.</w:t>
      </w:r>
    </w:p>
    <w:p w:rsidR="00823235" w:rsidRDefault="00823235" w:rsidP="00823235">
      <w:pPr>
        <w:rPr>
          <w:rFonts w:ascii="Book Antiqua" w:hAnsi="Book Antiqua"/>
          <w:b/>
          <w:sz w:val="22"/>
        </w:rPr>
      </w:pPr>
    </w:p>
    <w:p w:rsidR="00823235" w:rsidRDefault="00823235" w:rsidP="00823235">
      <w:pPr>
        <w:rPr>
          <w:rFonts w:ascii="Book Antiqua" w:hAnsi="Book Antiqua"/>
          <w:b/>
          <w:sz w:val="22"/>
        </w:rPr>
      </w:pPr>
    </w:p>
    <w:p w:rsidR="00823235" w:rsidRDefault="00823235" w:rsidP="00823235">
      <w:pPr>
        <w:rPr>
          <w:rFonts w:ascii="Book Antiqua" w:hAnsi="Book Antiqua"/>
          <w:b/>
        </w:rPr>
      </w:pPr>
      <w:r>
        <w:rPr>
          <w:rFonts w:ascii="Book Antiqua" w:hAnsi="Book Antiqua"/>
          <w:b/>
        </w:rPr>
        <w:t>Worked with M/s Desert Rangers, Dubai – U A E as a General Accountant</w:t>
      </w:r>
    </w:p>
    <w:p w:rsidR="00823235" w:rsidRDefault="00823235" w:rsidP="00823235">
      <w:pPr>
        <w:rPr>
          <w:rFonts w:ascii="Book Antiqua" w:hAnsi="Book Antiqua"/>
          <w:b/>
        </w:rPr>
      </w:pPr>
      <w:proofErr w:type="gramStart"/>
      <w:r>
        <w:rPr>
          <w:rFonts w:ascii="Book Antiqua" w:hAnsi="Book Antiqua"/>
          <w:b/>
        </w:rPr>
        <w:t>Mar-2007 to Jun-2009.</w:t>
      </w:r>
      <w:proofErr w:type="gramEnd"/>
    </w:p>
    <w:p w:rsidR="00823235" w:rsidRDefault="00823235" w:rsidP="00823235">
      <w:pPr>
        <w:numPr>
          <w:ilvl w:val="0"/>
          <w:numId w:val="4"/>
        </w:numPr>
        <w:jc w:val="both"/>
        <w:rPr>
          <w:rFonts w:ascii="Tahoma" w:hAnsi="Tahoma" w:cs="Tahoma"/>
          <w:sz w:val="21"/>
          <w:szCs w:val="21"/>
        </w:rPr>
      </w:pPr>
      <w:r>
        <w:rPr>
          <w:rFonts w:ascii="Tahoma" w:hAnsi="Tahoma" w:cs="Tahoma"/>
          <w:sz w:val="21"/>
          <w:szCs w:val="21"/>
        </w:rPr>
        <w:t>Maintaining cash book, General Ledger, handling and checking all the petty cash vouchers to ascertain proper debiting and charging, journal and subsidiary accounting record per statutory requirements. Handled office administration, cash and bank transaction.</w:t>
      </w:r>
    </w:p>
    <w:p w:rsidR="00823235" w:rsidRDefault="00823235" w:rsidP="00823235">
      <w:pPr>
        <w:numPr>
          <w:ilvl w:val="0"/>
          <w:numId w:val="5"/>
        </w:numPr>
        <w:jc w:val="both"/>
        <w:rPr>
          <w:rFonts w:ascii="Tahoma" w:hAnsi="Tahoma" w:cs="Tahoma"/>
          <w:sz w:val="21"/>
          <w:szCs w:val="21"/>
        </w:rPr>
      </w:pPr>
      <w:r>
        <w:rPr>
          <w:rFonts w:ascii="Tahoma" w:hAnsi="Tahoma" w:cs="Tahoma"/>
          <w:sz w:val="21"/>
          <w:szCs w:val="21"/>
        </w:rPr>
        <w:t>Handling accounting and finance activities including classification of bills based on various heads of accounts, preparation of sales order, invoices, maintenance of various register etc.</w:t>
      </w:r>
    </w:p>
    <w:p w:rsidR="00823235" w:rsidRDefault="00823235" w:rsidP="00823235">
      <w:pPr>
        <w:numPr>
          <w:ilvl w:val="0"/>
          <w:numId w:val="6"/>
        </w:numPr>
        <w:jc w:val="both"/>
        <w:rPr>
          <w:rFonts w:ascii="Tahoma" w:hAnsi="Tahoma" w:cs="Tahoma"/>
          <w:sz w:val="21"/>
          <w:szCs w:val="21"/>
        </w:rPr>
      </w:pPr>
      <w:r>
        <w:rPr>
          <w:rFonts w:ascii="Tahoma" w:hAnsi="Tahoma" w:cs="Tahoma"/>
          <w:sz w:val="21"/>
          <w:szCs w:val="21"/>
        </w:rPr>
        <w:t xml:space="preserve">Handling suppliers Payment Local &amp; Overseas by Cash, </w:t>
      </w:r>
      <w:proofErr w:type="spellStart"/>
      <w:r>
        <w:rPr>
          <w:rFonts w:ascii="Tahoma" w:hAnsi="Tahoma" w:cs="Tahoma"/>
          <w:sz w:val="21"/>
          <w:szCs w:val="21"/>
        </w:rPr>
        <w:t>Cheque</w:t>
      </w:r>
      <w:proofErr w:type="spellEnd"/>
      <w:r>
        <w:rPr>
          <w:rFonts w:ascii="Tahoma" w:hAnsi="Tahoma" w:cs="Tahoma"/>
          <w:sz w:val="21"/>
          <w:szCs w:val="21"/>
        </w:rPr>
        <w:t xml:space="preserve"> &amp; Bank Transfers as per Suppliers Credit Terms with reconciliation of their statement of accounts.</w:t>
      </w:r>
    </w:p>
    <w:p w:rsidR="00823235" w:rsidRDefault="00823235" w:rsidP="00823235">
      <w:pPr>
        <w:numPr>
          <w:ilvl w:val="0"/>
          <w:numId w:val="7"/>
        </w:numPr>
        <w:jc w:val="both"/>
        <w:rPr>
          <w:rFonts w:ascii="Tahoma" w:hAnsi="Tahoma" w:cs="Tahoma"/>
          <w:sz w:val="21"/>
          <w:szCs w:val="21"/>
        </w:rPr>
      </w:pPr>
      <w:r>
        <w:rPr>
          <w:rFonts w:ascii="Tahoma" w:hAnsi="Tahoma" w:cs="Tahoma"/>
          <w:sz w:val="21"/>
          <w:szCs w:val="21"/>
        </w:rPr>
        <w:t>Follow up for Outstanding Receivables.</w:t>
      </w:r>
    </w:p>
    <w:p w:rsidR="00823235" w:rsidRDefault="00823235" w:rsidP="00823235">
      <w:pPr>
        <w:numPr>
          <w:ilvl w:val="0"/>
          <w:numId w:val="8"/>
        </w:numPr>
        <w:jc w:val="both"/>
        <w:rPr>
          <w:rFonts w:ascii="Tahoma" w:hAnsi="Tahoma" w:cs="Tahoma"/>
          <w:sz w:val="21"/>
          <w:szCs w:val="21"/>
        </w:rPr>
      </w:pPr>
      <w:r>
        <w:rPr>
          <w:rFonts w:ascii="Tahoma" w:hAnsi="Tahoma" w:cs="Tahoma"/>
          <w:sz w:val="21"/>
          <w:szCs w:val="21"/>
        </w:rPr>
        <w:t>Calculation of Salaries, Wages of various employees.</w:t>
      </w:r>
    </w:p>
    <w:p w:rsidR="00823235" w:rsidRDefault="00823235" w:rsidP="00823235">
      <w:pPr>
        <w:numPr>
          <w:ilvl w:val="0"/>
          <w:numId w:val="9"/>
        </w:numPr>
        <w:jc w:val="both"/>
        <w:rPr>
          <w:rFonts w:ascii="Tahoma" w:hAnsi="Tahoma" w:cs="Tahoma"/>
          <w:sz w:val="21"/>
          <w:szCs w:val="21"/>
        </w:rPr>
      </w:pPr>
      <w:r>
        <w:rPr>
          <w:rFonts w:ascii="Tahoma" w:hAnsi="Tahoma" w:cs="Tahoma"/>
          <w:sz w:val="21"/>
          <w:szCs w:val="21"/>
        </w:rPr>
        <w:t xml:space="preserve">Computation of Leave salary, Gratuity, Air Passages as U.A.E. </w:t>
      </w:r>
      <w:proofErr w:type="spellStart"/>
      <w:r>
        <w:rPr>
          <w:rFonts w:ascii="Tahoma" w:hAnsi="Tahoma" w:cs="Tahoma"/>
          <w:sz w:val="21"/>
          <w:szCs w:val="21"/>
        </w:rPr>
        <w:t>Labour</w:t>
      </w:r>
      <w:proofErr w:type="spellEnd"/>
      <w:r>
        <w:rPr>
          <w:rFonts w:ascii="Tahoma" w:hAnsi="Tahoma" w:cs="Tahoma"/>
          <w:sz w:val="21"/>
          <w:szCs w:val="21"/>
        </w:rPr>
        <w:t xml:space="preserve"> law.</w:t>
      </w:r>
    </w:p>
    <w:p w:rsidR="00823235" w:rsidRDefault="00823235" w:rsidP="00823235">
      <w:pPr>
        <w:numPr>
          <w:ilvl w:val="0"/>
          <w:numId w:val="10"/>
        </w:numPr>
        <w:jc w:val="both"/>
        <w:rPr>
          <w:rFonts w:ascii="Book Antiqua" w:hAnsi="Book Antiqua"/>
        </w:rPr>
      </w:pPr>
      <w:r>
        <w:rPr>
          <w:rFonts w:ascii="Tahoma" w:hAnsi="Tahoma" w:cs="Tahoma"/>
          <w:sz w:val="21"/>
          <w:szCs w:val="21"/>
        </w:rPr>
        <w:t>Maintaining the Complete Documentation for Additions/Deletion of Fixed Assets.</w:t>
      </w:r>
    </w:p>
    <w:p w:rsidR="00823235" w:rsidRDefault="00823235" w:rsidP="00823235">
      <w:pPr>
        <w:numPr>
          <w:ilvl w:val="0"/>
          <w:numId w:val="10"/>
        </w:numPr>
        <w:jc w:val="both"/>
        <w:rPr>
          <w:rFonts w:ascii="Book Antiqua" w:hAnsi="Book Antiqua"/>
        </w:rPr>
      </w:pPr>
      <w:r>
        <w:rPr>
          <w:rFonts w:ascii="Tahoma" w:hAnsi="Tahoma" w:cs="Tahoma"/>
          <w:sz w:val="21"/>
          <w:szCs w:val="21"/>
        </w:rPr>
        <w:t>Coordinate with the Auditor for smooth auditing process.</w:t>
      </w:r>
    </w:p>
    <w:p w:rsidR="00823235" w:rsidRDefault="00823235" w:rsidP="00823235">
      <w:pPr>
        <w:rPr>
          <w:rFonts w:ascii="Book Antiqua" w:hAnsi="Book Antiqua"/>
          <w:sz w:val="22"/>
        </w:rPr>
      </w:pPr>
    </w:p>
    <w:p w:rsidR="00823235" w:rsidRDefault="00823235" w:rsidP="00823235">
      <w:pPr>
        <w:rPr>
          <w:rFonts w:ascii="Book Antiqua" w:hAnsi="Book Antiqua"/>
          <w:b/>
        </w:rPr>
      </w:pPr>
      <w:r>
        <w:rPr>
          <w:rFonts w:ascii="Book Antiqua" w:hAnsi="Book Antiqua"/>
          <w:b/>
        </w:rPr>
        <w:lastRenderedPageBreak/>
        <w:t xml:space="preserve">Worked with M/s </w:t>
      </w:r>
      <w:proofErr w:type="spellStart"/>
      <w:r>
        <w:rPr>
          <w:rFonts w:ascii="Book Antiqua" w:hAnsi="Book Antiqua"/>
          <w:b/>
        </w:rPr>
        <w:t>Xpert</w:t>
      </w:r>
      <w:proofErr w:type="spellEnd"/>
      <w:r>
        <w:rPr>
          <w:rFonts w:ascii="Book Antiqua" w:hAnsi="Book Antiqua"/>
          <w:b/>
        </w:rPr>
        <w:t xml:space="preserve"> General Trading (L.L.C.), Dubai – U </w:t>
      </w:r>
      <w:proofErr w:type="gramStart"/>
      <w:r>
        <w:rPr>
          <w:rFonts w:ascii="Book Antiqua" w:hAnsi="Book Antiqua"/>
          <w:b/>
        </w:rPr>
        <w:t>A</w:t>
      </w:r>
      <w:proofErr w:type="gramEnd"/>
      <w:r>
        <w:rPr>
          <w:rFonts w:ascii="Book Antiqua" w:hAnsi="Book Antiqua"/>
          <w:b/>
        </w:rPr>
        <w:t xml:space="preserve"> E.  </w:t>
      </w:r>
      <w:proofErr w:type="gramStart"/>
      <w:r>
        <w:rPr>
          <w:rFonts w:ascii="Book Antiqua" w:hAnsi="Book Antiqua"/>
          <w:b/>
        </w:rPr>
        <w:t>as</w:t>
      </w:r>
      <w:proofErr w:type="gramEnd"/>
      <w:r>
        <w:rPr>
          <w:rFonts w:ascii="Book Antiqua" w:hAnsi="Book Antiqua"/>
          <w:b/>
        </w:rPr>
        <w:t xml:space="preserve"> an Accountant</w:t>
      </w:r>
    </w:p>
    <w:p w:rsidR="00823235" w:rsidRDefault="00823235" w:rsidP="00823235">
      <w:pPr>
        <w:rPr>
          <w:rFonts w:ascii="Book Antiqua" w:hAnsi="Book Antiqua"/>
          <w:b/>
        </w:rPr>
      </w:pPr>
      <w:proofErr w:type="gramStart"/>
      <w:r>
        <w:rPr>
          <w:rFonts w:ascii="Book Antiqua" w:hAnsi="Book Antiqua"/>
          <w:b/>
        </w:rPr>
        <w:t>From  May</w:t>
      </w:r>
      <w:proofErr w:type="gramEnd"/>
      <w:r>
        <w:rPr>
          <w:rFonts w:ascii="Book Antiqua" w:hAnsi="Book Antiqua"/>
          <w:b/>
        </w:rPr>
        <w:t>-01 to Feb-07</w:t>
      </w:r>
    </w:p>
    <w:p w:rsidR="00823235" w:rsidRDefault="00823235" w:rsidP="00823235">
      <w:pPr>
        <w:numPr>
          <w:ilvl w:val="0"/>
          <w:numId w:val="11"/>
        </w:numPr>
        <w:rPr>
          <w:rFonts w:ascii="Book Antiqua" w:hAnsi="Book Antiqua"/>
        </w:rPr>
      </w:pPr>
      <w:r>
        <w:rPr>
          <w:rFonts w:ascii="Book Antiqua" w:hAnsi="Book Antiqua"/>
        </w:rPr>
        <w:t>Handling accounts up to finalization – Trial Balance &amp; Balance Sheet.</w:t>
      </w:r>
    </w:p>
    <w:p w:rsidR="00823235" w:rsidRDefault="00823235" w:rsidP="00823235">
      <w:pPr>
        <w:numPr>
          <w:ilvl w:val="0"/>
          <w:numId w:val="11"/>
        </w:numPr>
        <w:rPr>
          <w:rFonts w:ascii="Book Antiqua" w:hAnsi="Book Antiqua"/>
        </w:rPr>
      </w:pPr>
      <w:r>
        <w:rPr>
          <w:rFonts w:ascii="Book Antiqua" w:hAnsi="Book Antiqua"/>
        </w:rPr>
        <w:t>Follow up on payments &amp; recoveries.</w:t>
      </w:r>
    </w:p>
    <w:p w:rsidR="00823235" w:rsidRDefault="00823235" w:rsidP="00823235">
      <w:pPr>
        <w:numPr>
          <w:ilvl w:val="0"/>
          <w:numId w:val="11"/>
        </w:numPr>
        <w:rPr>
          <w:rFonts w:ascii="Book Antiqua" w:hAnsi="Book Antiqua"/>
        </w:rPr>
      </w:pPr>
      <w:r>
        <w:rPr>
          <w:rFonts w:ascii="Book Antiqua" w:hAnsi="Book Antiqua"/>
        </w:rPr>
        <w:t>Scrutiny of all suppliers invoices and making the payments on due date.</w:t>
      </w:r>
    </w:p>
    <w:p w:rsidR="00823235" w:rsidRDefault="00823235" w:rsidP="00823235">
      <w:pPr>
        <w:numPr>
          <w:ilvl w:val="0"/>
          <w:numId w:val="11"/>
        </w:numPr>
        <w:rPr>
          <w:rFonts w:ascii="Book Antiqua" w:hAnsi="Book Antiqua"/>
        </w:rPr>
      </w:pPr>
      <w:r>
        <w:rPr>
          <w:rFonts w:ascii="Book Antiqua" w:hAnsi="Book Antiqua"/>
        </w:rPr>
        <w:t>Inventory control &amp; scrutiny of purchase orders.</w:t>
      </w:r>
    </w:p>
    <w:p w:rsidR="00823235" w:rsidRDefault="00823235" w:rsidP="00823235">
      <w:pPr>
        <w:numPr>
          <w:ilvl w:val="0"/>
          <w:numId w:val="11"/>
        </w:numPr>
        <w:rPr>
          <w:rFonts w:ascii="Book Antiqua" w:hAnsi="Book Antiqua"/>
        </w:rPr>
      </w:pPr>
      <w:r>
        <w:rPr>
          <w:rFonts w:ascii="Book Antiqua" w:hAnsi="Book Antiqua"/>
        </w:rPr>
        <w:t>Liaised with Auditors &amp; arranging for their requirements for the audit.</w:t>
      </w:r>
    </w:p>
    <w:p w:rsidR="00823235" w:rsidRDefault="00823235" w:rsidP="00823235">
      <w:pPr>
        <w:rPr>
          <w:rFonts w:ascii="Book Antiqua" w:hAnsi="Book Antiqua"/>
          <w:sz w:val="22"/>
        </w:rPr>
      </w:pPr>
    </w:p>
    <w:p w:rsidR="00823235" w:rsidRDefault="00823235" w:rsidP="00823235">
      <w:pPr>
        <w:rPr>
          <w:rFonts w:ascii="Book Antiqua" w:hAnsi="Book Antiqua"/>
          <w:b/>
        </w:rPr>
      </w:pPr>
      <w:r>
        <w:rPr>
          <w:rFonts w:ascii="Book Antiqua" w:hAnsi="Book Antiqua"/>
          <w:b/>
        </w:rPr>
        <w:t xml:space="preserve">Worked with M/s. </w:t>
      </w:r>
      <w:proofErr w:type="spellStart"/>
      <w:r>
        <w:rPr>
          <w:rFonts w:ascii="Book Antiqua" w:hAnsi="Book Antiqua"/>
          <w:b/>
        </w:rPr>
        <w:t>Sah</w:t>
      </w:r>
      <w:proofErr w:type="spellEnd"/>
      <w:r>
        <w:rPr>
          <w:rFonts w:ascii="Book Antiqua" w:hAnsi="Book Antiqua"/>
          <w:b/>
        </w:rPr>
        <w:t xml:space="preserve"> &amp; </w:t>
      </w:r>
      <w:proofErr w:type="spellStart"/>
      <w:r>
        <w:rPr>
          <w:rFonts w:ascii="Book Antiqua" w:hAnsi="Book Antiqua"/>
          <w:b/>
        </w:rPr>
        <w:t>Sanghi</w:t>
      </w:r>
      <w:proofErr w:type="spellEnd"/>
      <w:r>
        <w:rPr>
          <w:rFonts w:ascii="Book Antiqua" w:hAnsi="Book Antiqua"/>
          <w:b/>
        </w:rPr>
        <w:t xml:space="preserve"> Auto Agencies Ltd. as an Account Assistant </w:t>
      </w:r>
    </w:p>
    <w:p w:rsidR="00823235" w:rsidRDefault="00823235" w:rsidP="00823235">
      <w:pPr>
        <w:rPr>
          <w:rFonts w:ascii="Book Antiqua" w:hAnsi="Book Antiqua"/>
          <w:b/>
        </w:rPr>
      </w:pPr>
      <w:r>
        <w:rPr>
          <w:rFonts w:ascii="Book Antiqua" w:hAnsi="Book Antiqua"/>
          <w:b/>
        </w:rPr>
        <w:t>From 1994 – 2001</w:t>
      </w:r>
    </w:p>
    <w:p w:rsidR="00823235" w:rsidRDefault="00823235" w:rsidP="00823235">
      <w:pPr>
        <w:numPr>
          <w:ilvl w:val="0"/>
          <w:numId w:val="12"/>
        </w:numPr>
        <w:jc w:val="both"/>
        <w:rPr>
          <w:rFonts w:ascii="Book Antiqua" w:hAnsi="Book Antiqua"/>
          <w:sz w:val="22"/>
        </w:rPr>
      </w:pPr>
      <w:r>
        <w:rPr>
          <w:rFonts w:ascii="Book Antiqua" w:hAnsi="Book Antiqua"/>
          <w:sz w:val="22"/>
        </w:rPr>
        <w:t>Follow up for the payments &amp; recoveries.</w:t>
      </w:r>
    </w:p>
    <w:p w:rsidR="00823235" w:rsidRDefault="00823235" w:rsidP="00823235">
      <w:pPr>
        <w:numPr>
          <w:ilvl w:val="0"/>
          <w:numId w:val="12"/>
        </w:numPr>
        <w:jc w:val="both"/>
        <w:rPr>
          <w:rFonts w:ascii="Book Antiqua" w:hAnsi="Book Antiqua"/>
          <w:sz w:val="22"/>
        </w:rPr>
      </w:pPr>
      <w:r>
        <w:rPr>
          <w:rFonts w:ascii="Book Antiqua" w:hAnsi="Book Antiqua"/>
          <w:sz w:val="22"/>
        </w:rPr>
        <w:t>Scrutiny of all Debtors &amp; Creditors accounts.</w:t>
      </w:r>
    </w:p>
    <w:p w:rsidR="00823235" w:rsidRDefault="00823235" w:rsidP="00823235">
      <w:pPr>
        <w:numPr>
          <w:ilvl w:val="0"/>
          <w:numId w:val="12"/>
        </w:numPr>
        <w:jc w:val="both"/>
        <w:rPr>
          <w:rFonts w:ascii="Book Antiqua" w:hAnsi="Book Antiqua"/>
          <w:sz w:val="22"/>
        </w:rPr>
      </w:pPr>
      <w:r>
        <w:rPr>
          <w:rFonts w:ascii="Book Antiqua" w:hAnsi="Book Antiqua"/>
          <w:sz w:val="22"/>
        </w:rPr>
        <w:t>Maintenance of Books of Accounts.</w:t>
      </w:r>
    </w:p>
    <w:p w:rsidR="00823235" w:rsidRDefault="00823235" w:rsidP="00823235">
      <w:pPr>
        <w:numPr>
          <w:ilvl w:val="0"/>
          <w:numId w:val="12"/>
        </w:numPr>
        <w:jc w:val="both"/>
        <w:rPr>
          <w:rFonts w:ascii="Book Antiqua" w:hAnsi="Book Antiqua"/>
          <w:sz w:val="22"/>
        </w:rPr>
      </w:pPr>
      <w:r>
        <w:rPr>
          <w:rFonts w:ascii="Book Antiqua" w:hAnsi="Book Antiqua"/>
          <w:sz w:val="22"/>
        </w:rPr>
        <w:t>Computation of monthly and yearly statutory payments</w:t>
      </w:r>
    </w:p>
    <w:p w:rsidR="00823235" w:rsidRDefault="00823235" w:rsidP="00823235">
      <w:pPr>
        <w:numPr>
          <w:ilvl w:val="0"/>
          <w:numId w:val="12"/>
        </w:numPr>
        <w:jc w:val="both"/>
        <w:rPr>
          <w:rFonts w:ascii="Book Antiqua" w:hAnsi="Book Antiqua"/>
          <w:sz w:val="22"/>
        </w:rPr>
      </w:pPr>
      <w:r>
        <w:rPr>
          <w:rFonts w:ascii="Book Antiqua" w:hAnsi="Book Antiqua"/>
          <w:sz w:val="22"/>
        </w:rPr>
        <w:t>Bank Reconciliation.</w:t>
      </w:r>
    </w:p>
    <w:p w:rsidR="00823235" w:rsidRDefault="00823235" w:rsidP="00823235">
      <w:pPr>
        <w:numPr>
          <w:ilvl w:val="0"/>
          <w:numId w:val="12"/>
        </w:numPr>
        <w:jc w:val="both"/>
        <w:rPr>
          <w:rFonts w:ascii="Book Antiqua" w:hAnsi="Book Antiqua"/>
          <w:sz w:val="22"/>
        </w:rPr>
      </w:pPr>
      <w:r>
        <w:rPr>
          <w:rFonts w:ascii="Book Antiqua" w:hAnsi="Book Antiqua"/>
          <w:sz w:val="22"/>
        </w:rPr>
        <w:t>Handle accounts up to Trial Balance.</w:t>
      </w:r>
    </w:p>
    <w:p w:rsidR="00823235" w:rsidRDefault="00823235" w:rsidP="00823235">
      <w:pPr>
        <w:ind w:left="360"/>
        <w:rPr>
          <w:rFonts w:ascii="Book Antiqua" w:hAnsi="Book Antiqua"/>
          <w:sz w:val="22"/>
        </w:rPr>
      </w:pPr>
    </w:p>
    <w:p w:rsidR="00823235" w:rsidRDefault="00823235" w:rsidP="00823235">
      <w:pPr>
        <w:jc w:val="both"/>
        <w:rPr>
          <w:rFonts w:ascii="Book Antiqua" w:eastAsia="Arial Unicode MS" w:hAnsi="Book Antiqua"/>
          <w:b/>
          <w:sz w:val="22"/>
        </w:rPr>
      </w:pPr>
      <w:r>
        <w:rPr>
          <w:rFonts w:ascii="Book Antiqua" w:eastAsia="Arial Unicode MS" w:hAnsi="Book Antiqua"/>
          <w:b/>
          <w:sz w:val="22"/>
        </w:rPr>
        <w:t xml:space="preserve">PERSONAL INTEREST:  </w:t>
      </w:r>
    </w:p>
    <w:p w:rsidR="00823235" w:rsidRDefault="00823235" w:rsidP="00823235">
      <w:pPr>
        <w:jc w:val="both"/>
        <w:rPr>
          <w:rFonts w:ascii="Book Antiqua" w:eastAsia="Arial Unicode MS" w:hAnsi="Book Antiqua"/>
          <w:b/>
          <w:sz w:val="22"/>
        </w:rPr>
      </w:pPr>
    </w:p>
    <w:p w:rsidR="00823235" w:rsidRDefault="00823235" w:rsidP="00823235">
      <w:pPr>
        <w:jc w:val="both"/>
        <w:rPr>
          <w:rFonts w:ascii="Book Antiqua" w:eastAsia="Arial Unicode MS" w:hAnsi="Book Antiqua"/>
          <w:sz w:val="22"/>
        </w:rPr>
      </w:pPr>
      <w:r>
        <w:rPr>
          <w:rFonts w:ascii="Book Antiqua" w:eastAsia="Arial Unicode MS" w:hAnsi="Book Antiqua"/>
          <w:b/>
          <w:sz w:val="22"/>
        </w:rPr>
        <w:t xml:space="preserve"> </w:t>
      </w:r>
      <w:r>
        <w:rPr>
          <w:rFonts w:ascii="Book Antiqua" w:eastAsia="Arial Unicode MS" w:hAnsi="Book Antiqua"/>
          <w:sz w:val="22"/>
        </w:rPr>
        <w:t>Traveling, Reading and Socializing</w:t>
      </w:r>
    </w:p>
    <w:p w:rsidR="00823235" w:rsidRDefault="00823235" w:rsidP="00823235">
      <w:pPr>
        <w:jc w:val="both"/>
        <w:rPr>
          <w:rFonts w:ascii="Book Antiqua" w:eastAsia="Arial Unicode MS" w:hAnsi="Book Antiqua"/>
          <w:sz w:val="22"/>
        </w:rPr>
      </w:pPr>
      <w:r>
        <w:rPr>
          <w:rFonts w:ascii="Book Antiqua" w:eastAsia="Arial Unicode MS" w:hAnsi="Book Antiqua"/>
          <w:sz w:val="22"/>
        </w:rPr>
        <w:t xml:space="preserve">            </w:t>
      </w:r>
    </w:p>
    <w:p w:rsidR="00823235" w:rsidRDefault="00823235" w:rsidP="00823235">
      <w:pPr>
        <w:jc w:val="both"/>
        <w:rPr>
          <w:rFonts w:ascii="Book Antiqua" w:eastAsia="Arial Unicode MS" w:hAnsi="Book Antiqua"/>
          <w:sz w:val="22"/>
        </w:rPr>
      </w:pPr>
      <w:r>
        <w:rPr>
          <w:rFonts w:ascii="Book Antiqua" w:eastAsia="Arial Unicode MS" w:hAnsi="Book Antiqua"/>
          <w:sz w:val="22"/>
        </w:rPr>
        <w:t xml:space="preserve">   My Career outlined on the above resume, is marked by abilities and skills developed through a strong work ethic. I take this opportunity to thank you profusely for your professional courtesy in reviewing my qualifications.</w:t>
      </w:r>
    </w:p>
    <w:p w:rsidR="00823235" w:rsidRDefault="00823235" w:rsidP="00823235">
      <w:pPr>
        <w:pStyle w:val="BodyTextIndent2"/>
        <w:jc w:val="both"/>
        <w:rPr>
          <w:rFonts w:ascii="Book Antiqua" w:hAnsi="Book Antiqua"/>
          <w:sz w:val="16"/>
        </w:rPr>
      </w:pPr>
    </w:p>
    <w:p w:rsidR="00823235" w:rsidRDefault="00823235" w:rsidP="00823235">
      <w:pPr>
        <w:jc w:val="both"/>
        <w:rPr>
          <w:rFonts w:ascii="Book Antiqua" w:hAnsi="Book Antiqua"/>
          <w:w w:val="150"/>
          <w:sz w:val="22"/>
        </w:rPr>
      </w:pPr>
      <w:r>
        <w:rPr>
          <w:rFonts w:ascii="Book Antiqua" w:hAnsi="Book Antiqua"/>
          <w:w w:val="150"/>
          <w:sz w:val="22"/>
        </w:rPr>
        <w:t xml:space="preserve">                      </w:t>
      </w:r>
    </w:p>
    <w:p w:rsidR="00823235" w:rsidRDefault="00823235" w:rsidP="00823235">
      <w:pPr>
        <w:pStyle w:val="BodyTextIndent2"/>
        <w:tabs>
          <w:tab w:val="left" w:pos="3600"/>
          <w:tab w:val="left" w:pos="3780"/>
          <w:tab w:val="left" w:pos="8100"/>
        </w:tabs>
        <w:ind w:left="0"/>
        <w:rPr>
          <w:spacing w:val="20"/>
          <w:w w:val="150"/>
          <w:sz w:val="16"/>
        </w:rPr>
      </w:pPr>
    </w:p>
    <w:p w:rsidR="00823235" w:rsidRDefault="00823235" w:rsidP="00823235">
      <w:pPr>
        <w:pStyle w:val="BodyTextIndent2"/>
        <w:tabs>
          <w:tab w:val="left" w:pos="3600"/>
          <w:tab w:val="left" w:pos="3780"/>
          <w:tab w:val="left" w:pos="8100"/>
        </w:tabs>
        <w:ind w:left="0"/>
        <w:rPr>
          <w:spacing w:val="20"/>
          <w:w w:val="150"/>
          <w:sz w:val="16"/>
        </w:rPr>
      </w:pPr>
    </w:p>
    <w:p w:rsidR="00C332A0" w:rsidRDefault="00C332A0"/>
    <w:sectPr w:rsidR="00C3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4D6"/>
    <w:multiLevelType w:val="hybridMultilevel"/>
    <w:tmpl w:val="20F6E9E8"/>
    <w:lvl w:ilvl="0" w:tplc="0409000B">
      <w:start w:val="1"/>
      <w:numFmt w:val="bullet"/>
      <w:lvlText w:val=""/>
      <w:lvlJc w:val="left"/>
      <w:pPr>
        <w:tabs>
          <w:tab w:val="num" w:pos="720"/>
        </w:tabs>
        <w:ind w:left="720" w:hanging="360"/>
      </w:pPr>
      <w:rPr>
        <w:rFonts w:ascii="Wingdings" w:hAnsi="Wingdings" w:hint="default"/>
        <w:sz w:val="22"/>
        <w:szCs w:val="24"/>
      </w:rPr>
    </w:lvl>
    <w:lvl w:ilvl="1" w:tplc="04090003">
      <w:start w:val="1"/>
      <w:numFmt w:val="bullet"/>
      <w:lvlText w:val="o"/>
      <w:lvlJc w:val="left"/>
      <w:pPr>
        <w:tabs>
          <w:tab w:val="num" w:pos="1440"/>
        </w:tabs>
        <w:ind w:left="1440" w:hanging="360"/>
      </w:pPr>
      <w:rPr>
        <w:rFonts w:ascii="Courier New" w:hAnsi="Courier New" w:cs="Times New Roman" w:hint="default"/>
        <w:sz w:val="22"/>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3600DC8"/>
    <w:multiLevelType w:val="hybridMultilevel"/>
    <w:tmpl w:val="B058D59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214D3A93"/>
    <w:multiLevelType w:val="hybridMultilevel"/>
    <w:tmpl w:val="BEA09A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41593280"/>
    <w:multiLevelType w:val="hybridMultilevel"/>
    <w:tmpl w:val="4F189C58"/>
    <w:lvl w:ilvl="0" w:tplc="0409000B">
      <w:start w:val="1"/>
      <w:numFmt w:val="bullet"/>
      <w:lvlText w:val=""/>
      <w:lvlJc w:val="left"/>
      <w:pPr>
        <w:tabs>
          <w:tab w:val="num" w:pos="720"/>
        </w:tabs>
        <w:ind w:left="720" w:hanging="360"/>
      </w:pPr>
      <w:rPr>
        <w:rFonts w:ascii="Wingdings" w:hAnsi="Wingdings" w:hint="default"/>
        <w:sz w:val="22"/>
        <w:szCs w:val="24"/>
      </w:rPr>
    </w:lvl>
    <w:lvl w:ilvl="1" w:tplc="04090003">
      <w:start w:val="1"/>
      <w:numFmt w:val="bullet"/>
      <w:lvlText w:val="o"/>
      <w:lvlJc w:val="left"/>
      <w:pPr>
        <w:tabs>
          <w:tab w:val="num" w:pos="1440"/>
        </w:tabs>
        <w:ind w:left="1440" w:hanging="360"/>
      </w:pPr>
      <w:rPr>
        <w:rFonts w:ascii="Courier New" w:hAnsi="Courier New" w:cs="Times New Roman" w:hint="default"/>
        <w:sz w:val="22"/>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4484745"/>
    <w:multiLevelType w:val="hybridMultilevel"/>
    <w:tmpl w:val="AB820576"/>
    <w:lvl w:ilvl="0" w:tplc="0409000B">
      <w:start w:val="1"/>
      <w:numFmt w:val="bullet"/>
      <w:lvlText w:val=""/>
      <w:lvlJc w:val="left"/>
      <w:pPr>
        <w:tabs>
          <w:tab w:val="num" w:pos="720"/>
        </w:tabs>
        <w:ind w:left="720" w:hanging="360"/>
      </w:pPr>
      <w:rPr>
        <w:rFonts w:ascii="Wingdings" w:hAnsi="Wingdings" w:hint="default"/>
        <w:sz w:val="22"/>
        <w:szCs w:val="24"/>
      </w:rPr>
    </w:lvl>
    <w:lvl w:ilvl="1" w:tplc="04090003">
      <w:start w:val="1"/>
      <w:numFmt w:val="bullet"/>
      <w:lvlText w:val="o"/>
      <w:lvlJc w:val="left"/>
      <w:pPr>
        <w:tabs>
          <w:tab w:val="num" w:pos="1440"/>
        </w:tabs>
        <w:ind w:left="1440" w:hanging="360"/>
      </w:pPr>
      <w:rPr>
        <w:rFonts w:ascii="Courier New" w:hAnsi="Courier New" w:cs="Times New Roman" w:hint="default"/>
        <w:sz w:val="22"/>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35936EA"/>
    <w:multiLevelType w:val="hybridMultilevel"/>
    <w:tmpl w:val="C5E6C406"/>
    <w:lvl w:ilvl="0" w:tplc="0409000B">
      <w:start w:val="1"/>
      <w:numFmt w:val="bullet"/>
      <w:lvlText w:val=""/>
      <w:lvlJc w:val="left"/>
      <w:pPr>
        <w:tabs>
          <w:tab w:val="num" w:pos="720"/>
        </w:tabs>
        <w:ind w:left="720" w:hanging="360"/>
      </w:pPr>
      <w:rPr>
        <w:rFonts w:ascii="Wingdings" w:hAnsi="Wingdings" w:hint="default"/>
        <w:sz w:val="22"/>
        <w:szCs w:val="24"/>
      </w:rPr>
    </w:lvl>
    <w:lvl w:ilvl="1" w:tplc="04090003">
      <w:start w:val="1"/>
      <w:numFmt w:val="bullet"/>
      <w:lvlText w:val="o"/>
      <w:lvlJc w:val="left"/>
      <w:pPr>
        <w:tabs>
          <w:tab w:val="num" w:pos="1440"/>
        </w:tabs>
        <w:ind w:left="1440" w:hanging="360"/>
      </w:pPr>
      <w:rPr>
        <w:rFonts w:ascii="Courier New" w:hAnsi="Courier New" w:cs="Times New Roman" w:hint="default"/>
        <w:sz w:val="22"/>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F824736"/>
    <w:multiLevelType w:val="hybridMultilevel"/>
    <w:tmpl w:val="3D3E01F2"/>
    <w:lvl w:ilvl="0" w:tplc="0409000B">
      <w:start w:val="1"/>
      <w:numFmt w:val="bullet"/>
      <w:lvlText w:val=""/>
      <w:lvlJc w:val="left"/>
      <w:pPr>
        <w:tabs>
          <w:tab w:val="num" w:pos="720"/>
        </w:tabs>
        <w:ind w:left="720" w:hanging="360"/>
      </w:pPr>
      <w:rPr>
        <w:rFonts w:ascii="Wingdings" w:hAnsi="Wingdings" w:hint="default"/>
        <w:sz w:val="22"/>
        <w:szCs w:val="24"/>
      </w:rPr>
    </w:lvl>
    <w:lvl w:ilvl="1" w:tplc="04090003">
      <w:start w:val="1"/>
      <w:numFmt w:val="bullet"/>
      <w:lvlText w:val="o"/>
      <w:lvlJc w:val="left"/>
      <w:pPr>
        <w:tabs>
          <w:tab w:val="num" w:pos="1440"/>
        </w:tabs>
        <w:ind w:left="1440" w:hanging="360"/>
      </w:pPr>
      <w:rPr>
        <w:rFonts w:ascii="Courier New" w:hAnsi="Courier New" w:cs="Times New Roman" w:hint="default"/>
        <w:sz w:val="22"/>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FC7228D"/>
    <w:multiLevelType w:val="hybridMultilevel"/>
    <w:tmpl w:val="60E0DE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2105891"/>
    <w:multiLevelType w:val="hybridMultilevel"/>
    <w:tmpl w:val="F17CE67C"/>
    <w:lvl w:ilvl="0" w:tplc="0409000B">
      <w:start w:val="1"/>
      <w:numFmt w:val="bullet"/>
      <w:lvlText w:val=""/>
      <w:lvlJc w:val="left"/>
      <w:pPr>
        <w:tabs>
          <w:tab w:val="num" w:pos="720"/>
        </w:tabs>
        <w:ind w:left="720" w:hanging="360"/>
      </w:pPr>
      <w:rPr>
        <w:rFonts w:ascii="Wingdings" w:hAnsi="Wingdings" w:hint="default"/>
        <w:sz w:val="22"/>
        <w:szCs w:val="24"/>
      </w:rPr>
    </w:lvl>
    <w:lvl w:ilvl="1" w:tplc="04090003">
      <w:start w:val="1"/>
      <w:numFmt w:val="bullet"/>
      <w:lvlText w:val="o"/>
      <w:lvlJc w:val="left"/>
      <w:pPr>
        <w:tabs>
          <w:tab w:val="num" w:pos="1440"/>
        </w:tabs>
        <w:ind w:left="1440" w:hanging="360"/>
      </w:pPr>
      <w:rPr>
        <w:rFonts w:ascii="Courier New" w:hAnsi="Courier New" w:cs="Times New Roman" w:hint="default"/>
        <w:sz w:val="22"/>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C23455B"/>
    <w:multiLevelType w:val="hybridMultilevel"/>
    <w:tmpl w:val="F5F0A8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4B937C5"/>
    <w:multiLevelType w:val="hybridMultilevel"/>
    <w:tmpl w:val="A022E502"/>
    <w:lvl w:ilvl="0" w:tplc="0409000B">
      <w:start w:val="1"/>
      <w:numFmt w:val="bullet"/>
      <w:lvlText w:val=""/>
      <w:lvlJc w:val="left"/>
      <w:pPr>
        <w:tabs>
          <w:tab w:val="num" w:pos="720"/>
        </w:tabs>
        <w:ind w:left="720" w:hanging="360"/>
      </w:pPr>
      <w:rPr>
        <w:rFonts w:ascii="Wingdings" w:hAnsi="Wingdings" w:hint="default"/>
        <w:sz w:val="22"/>
        <w:szCs w:val="24"/>
      </w:rPr>
    </w:lvl>
    <w:lvl w:ilvl="1" w:tplc="04090003">
      <w:start w:val="1"/>
      <w:numFmt w:val="bullet"/>
      <w:lvlText w:val="o"/>
      <w:lvlJc w:val="left"/>
      <w:pPr>
        <w:tabs>
          <w:tab w:val="num" w:pos="1440"/>
        </w:tabs>
        <w:ind w:left="1440" w:hanging="360"/>
      </w:pPr>
      <w:rPr>
        <w:rFonts w:ascii="Courier New" w:hAnsi="Courier New" w:cs="Times New Roman" w:hint="default"/>
        <w:sz w:val="22"/>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80C29DF"/>
    <w:multiLevelType w:val="hybridMultilevel"/>
    <w:tmpl w:val="F606E00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10"/>
  </w:num>
  <w:num w:numId="6">
    <w:abstractNumId w:val="0"/>
  </w:num>
  <w:num w:numId="7">
    <w:abstractNumId w:val="4"/>
  </w:num>
  <w:num w:numId="8">
    <w:abstractNumId w:val="6"/>
  </w:num>
  <w:num w:numId="9">
    <w:abstractNumId w:val="3"/>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35"/>
    <w:rsid w:val="00171246"/>
    <w:rsid w:val="00823235"/>
    <w:rsid w:val="00C3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3235"/>
    <w:rPr>
      <w:color w:val="0000FF"/>
      <w:u w:val="single"/>
    </w:rPr>
  </w:style>
  <w:style w:type="paragraph" w:styleId="BodyText">
    <w:name w:val="Body Text"/>
    <w:basedOn w:val="Normal"/>
    <w:link w:val="BodyTextChar"/>
    <w:semiHidden/>
    <w:unhideWhenUsed/>
    <w:rsid w:val="00823235"/>
    <w:pPr>
      <w:jc w:val="both"/>
    </w:pPr>
    <w:rPr>
      <w:lang w:val="en-GB"/>
    </w:rPr>
  </w:style>
  <w:style w:type="character" w:customStyle="1" w:styleId="BodyTextChar">
    <w:name w:val="Body Text Char"/>
    <w:basedOn w:val="DefaultParagraphFont"/>
    <w:link w:val="BodyText"/>
    <w:semiHidden/>
    <w:rsid w:val="0082323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823235"/>
    <w:pPr>
      <w:ind w:left="600"/>
    </w:pPr>
    <w:rPr>
      <w:rFonts w:ascii="Tahoma" w:hAnsi="Tahoma" w:cs="Tahoma"/>
      <w:sz w:val="28"/>
    </w:rPr>
  </w:style>
  <w:style w:type="character" w:customStyle="1" w:styleId="BodyTextIndent2Char">
    <w:name w:val="Body Text Indent 2 Char"/>
    <w:basedOn w:val="DefaultParagraphFont"/>
    <w:link w:val="BodyTextIndent2"/>
    <w:semiHidden/>
    <w:rsid w:val="00823235"/>
    <w:rPr>
      <w:rFonts w:ascii="Tahoma" w:eastAsia="Times New Roman" w:hAnsi="Tahoma" w:cs="Tahoma"/>
      <w:sz w:val="28"/>
      <w:szCs w:val="24"/>
    </w:rPr>
  </w:style>
  <w:style w:type="paragraph" w:styleId="BalloonText">
    <w:name w:val="Balloon Text"/>
    <w:basedOn w:val="Normal"/>
    <w:link w:val="BalloonTextChar"/>
    <w:uiPriority w:val="99"/>
    <w:semiHidden/>
    <w:unhideWhenUsed/>
    <w:rsid w:val="00823235"/>
    <w:rPr>
      <w:rFonts w:ascii="Tahoma" w:hAnsi="Tahoma" w:cs="Tahoma"/>
      <w:sz w:val="16"/>
      <w:szCs w:val="16"/>
    </w:rPr>
  </w:style>
  <w:style w:type="character" w:customStyle="1" w:styleId="BalloonTextChar">
    <w:name w:val="Balloon Text Char"/>
    <w:basedOn w:val="DefaultParagraphFont"/>
    <w:link w:val="BalloonText"/>
    <w:uiPriority w:val="99"/>
    <w:semiHidden/>
    <w:rsid w:val="00823235"/>
    <w:rPr>
      <w:rFonts w:ascii="Tahoma" w:eastAsia="Times New Roman" w:hAnsi="Tahoma" w:cs="Tahoma"/>
      <w:sz w:val="16"/>
      <w:szCs w:val="16"/>
    </w:rPr>
  </w:style>
  <w:style w:type="character" w:customStyle="1" w:styleId="bdtext">
    <w:name w:val="bdtext"/>
    <w:basedOn w:val="DefaultParagraphFont"/>
    <w:rsid w:val="00171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3235"/>
    <w:rPr>
      <w:color w:val="0000FF"/>
      <w:u w:val="single"/>
    </w:rPr>
  </w:style>
  <w:style w:type="paragraph" w:styleId="BodyText">
    <w:name w:val="Body Text"/>
    <w:basedOn w:val="Normal"/>
    <w:link w:val="BodyTextChar"/>
    <w:semiHidden/>
    <w:unhideWhenUsed/>
    <w:rsid w:val="00823235"/>
    <w:pPr>
      <w:jc w:val="both"/>
    </w:pPr>
    <w:rPr>
      <w:lang w:val="en-GB"/>
    </w:rPr>
  </w:style>
  <w:style w:type="character" w:customStyle="1" w:styleId="BodyTextChar">
    <w:name w:val="Body Text Char"/>
    <w:basedOn w:val="DefaultParagraphFont"/>
    <w:link w:val="BodyText"/>
    <w:semiHidden/>
    <w:rsid w:val="0082323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823235"/>
    <w:pPr>
      <w:ind w:left="600"/>
    </w:pPr>
    <w:rPr>
      <w:rFonts w:ascii="Tahoma" w:hAnsi="Tahoma" w:cs="Tahoma"/>
      <w:sz w:val="28"/>
    </w:rPr>
  </w:style>
  <w:style w:type="character" w:customStyle="1" w:styleId="BodyTextIndent2Char">
    <w:name w:val="Body Text Indent 2 Char"/>
    <w:basedOn w:val="DefaultParagraphFont"/>
    <w:link w:val="BodyTextIndent2"/>
    <w:semiHidden/>
    <w:rsid w:val="00823235"/>
    <w:rPr>
      <w:rFonts w:ascii="Tahoma" w:eastAsia="Times New Roman" w:hAnsi="Tahoma" w:cs="Tahoma"/>
      <w:sz w:val="28"/>
      <w:szCs w:val="24"/>
    </w:rPr>
  </w:style>
  <w:style w:type="paragraph" w:styleId="BalloonText">
    <w:name w:val="Balloon Text"/>
    <w:basedOn w:val="Normal"/>
    <w:link w:val="BalloonTextChar"/>
    <w:uiPriority w:val="99"/>
    <w:semiHidden/>
    <w:unhideWhenUsed/>
    <w:rsid w:val="00823235"/>
    <w:rPr>
      <w:rFonts w:ascii="Tahoma" w:hAnsi="Tahoma" w:cs="Tahoma"/>
      <w:sz w:val="16"/>
      <w:szCs w:val="16"/>
    </w:rPr>
  </w:style>
  <w:style w:type="character" w:customStyle="1" w:styleId="BalloonTextChar">
    <w:name w:val="Balloon Text Char"/>
    <w:basedOn w:val="DefaultParagraphFont"/>
    <w:link w:val="BalloonText"/>
    <w:uiPriority w:val="99"/>
    <w:semiHidden/>
    <w:rsid w:val="00823235"/>
    <w:rPr>
      <w:rFonts w:ascii="Tahoma" w:eastAsia="Times New Roman" w:hAnsi="Tahoma" w:cs="Tahoma"/>
      <w:sz w:val="16"/>
      <w:szCs w:val="16"/>
    </w:rPr>
  </w:style>
  <w:style w:type="character" w:customStyle="1" w:styleId="bdtext">
    <w:name w:val="bdtext"/>
    <w:basedOn w:val="DefaultParagraphFont"/>
    <w:rsid w:val="0017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nkara.15191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2017-10-23T11:42:00Z</dcterms:created>
  <dcterms:modified xsi:type="dcterms:W3CDTF">2017-10-23T11:43:00Z</dcterms:modified>
</cp:coreProperties>
</file>