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6A" w:rsidRPr="001436F2" w:rsidRDefault="00E16B6A" w:rsidP="00E16B6A">
      <w:pPr>
        <w:pStyle w:val="Heading4"/>
        <w:keepNext/>
        <w:tabs>
          <w:tab w:val="left" w:pos="864"/>
        </w:tabs>
        <w:suppressAutoHyphens/>
        <w:rPr>
          <w:rFonts w:ascii="Cambria" w:hAnsi="Cambria"/>
          <w:b/>
          <w:sz w:val="22"/>
          <w:szCs w:val="22"/>
        </w:rPr>
      </w:pPr>
      <w:r>
        <w:rPr>
          <w:noProof/>
        </w:rPr>
        <w:drawing>
          <wp:anchor distT="0" distB="0" distL="114300" distR="114300" simplePos="0" relativeHeight="251660288" behindDoc="1" locked="0" layoutInCell="1" allowOverlap="1">
            <wp:simplePos x="0" y="0"/>
            <wp:positionH relativeFrom="column">
              <wp:posOffset>4429125</wp:posOffset>
            </wp:positionH>
            <wp:positionV relativeFrom="paragraph">
              <wp:posOffset>-109220</wp:posOffset>
            </wp:positionV>
            <wp:extent cx="1162050" cy="11722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62050" cy="1172210"/>
                    </a:xfrm>
                    <a:prstGeom prst="rect">
                      <a:avLst/>
                    </a:prstGeom>
                    <a:noFill/>
                    <a:ln w="9525">
                      <a:noFill/>
                      <a:miter lim="800000"/>
                      <a:headEnd/>
                      <a:tailEnd/>
                    </a:ln>
                  </pic:spPr>
                </pic:pic>
              </a:graphicData>
            </a:graphic>
          </wp:anchor>
        </w:drawing>
      </w:r>
      <w:r w:rsidRPr="001436F2">
        <w:rPr>
          <w:rFonts w:ascii="Cambria" w:hAnsi="Cambria"/>
          <w:b/>
          <w:sz w:val="22"/>
          <w:szCs w:val="22"/>
        </w:rPr>
        <w:t>Gulfjobseeker CV No: 915480</w:t>
      </w:r>
    </w:p>
    <w:p w:rsidR="00E16B6A" w:rsidRPr="001436F2" w:rsidRDefault="00E16B6A" w:rsidP="00E16B6A">
      <w:pPr>
        <w:pStyle w:val="Heading4"/>
        <w:keepNext/>
        <w:tabs>
          <w:tab w:val="left" w:pos="864"/>
        </w:tabs>
        <w:suppressAutoHyphens/>
        <w:rPr>
          <w:rFonts w:ascii="Cambria" w:hAnsi="Cambria"/>
          <w:b/>
          <w:sz w:val="22"/>
          <w:szCs w:val="22"/>
        </w:rPr>
      </w:pPr>
      <w:r w:rsidRPr="001436F2">
        <w:rPr>
          <w:rFonts w:ascii="Cambria" w:hAnsi="Cambria"/>
          <w:b/>
          <w:sz w:val="22"/>
          <w:szCs w:val="22"/>
        </w:rPr>
        <w:t>To interview this candidate call:  971505905010</w:t>
      </w:r>
    </w:p>
    <w:p w:rsidR="00E16B6A" w:rsidRPr="001436F2" w:rsidRDefault="00E16B6A" w:rsidP="00E16B6A">
      <w:pPr>
        <w:pStyle w:val="Heading4"/>
        <w:keepNext/>
        <w:tabs>
          <w:tab w:val="left" w:pos="864"/>
        </w:tabs>
        <w:suppressAutoHyphens/>
        <w:rPr>
          <w:rFonts w:ascii="Cambria" w:hAnsi="Cambria"/>
          <w:b/>
          <w:sz w:val="22"/>
          <w:szCs w:val="22"/>
        </w:rPr>
      </w:pPr>
      <w:r w:rsidRPr="001436F2">
        <w:rPr>
          <w:rFonts w:ascii="Cambria" w:hAnsi="Cambria"/>
          <w:b/>
          <w:sz w:val="22"/>
          <w:szCs w:val="22"/>
        </w:rPr>
        <w:t>Or email us back filled up Vacancy Form</w:t>
      </w:r>
    </w:p>
    <w:p w:rsidR="00E16B6A" w:rsidRDefault="00E16B6A" w:rsidP="00E16B6A">
      <w:pPr>
        <w:pStyle w:val="Heading4"/>
        <w:keepNext/>
        <w:tabs>
          <w:tab w:val="left" w:pos="864"/>
        </w:tabs>
        <w:suppressAutoHyphens/>
        <w:rPr>
          <w:rFonts w:ascii="Cambria" w:hAnsi="Cambria"/>
          <w:b/>
          <w:sz w:val="22"/>
          <w:szCs w:val="22"/>
          <w:u w:val="single"/>
        </w:rPr>
      </w:pPr>
      <w:hyperlink r:id="rId6" w:history="1">
        <w:r w:rsidRPr="00AA1320">
          <w:rPr>
            <w:rStyle w:val="Hyperlink"/>
            <w:rFonts w:ascii="Cambria" w:hAnsi="Cambria"/>
            <w:b/>
            <w:sz w:val="22"/>
            <w:szCs w:val="22"/>
          </w:rPr>
          <w:t>http://www.gulfjobseeker.com/Free_Job_Posting_Form.doc</w:t>
        </w:r>
      </w:hyperlink>
    </w:p>
    <w:p w:rsidR="00E16B6A" w:rsidRPr="00CF383C" w:rsidRDefault="00E16B6A" w:rsidP="00E16B6A"/>
    <w:p w:rsidR="00E16B6A" w:rsidRPr="001C626A" w:rsidRDefault="00E16B6A" w:rsidP="00E16B6A">
      <w:pPr>
        <w:pStyle w:val="Heading4"/>
        <w:keepNext/>
        <w:tabs>
          <w:tab w:val="left" w:pos="864"/>
        </w:tabs>
        <w:suppressAutoHyphens/>
        <w:jc w:val="center"/>
        <w:rPr>
          <w:rFonts w:ascii="Cambria" w:hAnsi="Cambria"/>
          <w:b/>
          <w:sz w:val="40"/>
          <w:u w:val="single"/>
        </w:rPr>
      </w:pPr>
      <w:proofErr w:type="gramStart"/>
      <w:r w:rsidRPr="001C626A">
        <w:rPr>
          <w:rFonts w:ascii="Cambria" w:hAnsi="Cambria"/>
          <w:b/>
          <w:sz w:val="40"/>
          <w:u w:val="single"/>
        </w:rPr>
        <w:t>NAVEEN</w:t>
      </w:r>
      <w:r>
        <w:rPr>
          <w:rFonts w:ascii="Cambria" w:hAnsi="Cambria"/>
          <w:b/>
          <w:sz w:val="40"/>
          <w:u w:val="single"/>
        </w:rPr>
        <w:t>.</w:t>
      </w:r>
      <w:proofErr w:type="gramEnd"/>
      <w:r w:rsidRPr="001C626A">
        <w:rPr>
          <w:rFonts w:ascii="Cambria" w:hAnsi="Cambria"/>
          <w:b/>
          <w:sz w:val="40"/>
          <w:u w:val="single"/>
        </w:rPr>
        <w:t xml:space="preserve"> GH</w:t>
      </w:r>
    </w:p>
    <w:p w:rsidR="00E16B6A" w:rsidRPr="009C0DC0" w:rsidRDefault="00E16B6A" w:rsidP="00E16B6A">
      <w:pPr>
        <w:suppressAutoHyphens/>
        <w:rPr>
          <w:rFonts w:ascii="Cambria" w:hAnsi="Cambria"/>
        </w:rPr>
      </w:pPr>
    </w:p>
    <w:p w:rsidR="00E16B6A" w:rsidRPr="009C0DC0" w:rsidRDefault="00E16B6A" w:rsidP="00E16B6A">
      <w:pPr>
        <w:pBdr>
          <w:top w:val="triple" w:sz="6" w:space="0" w:color="auto"/>
        </w:pBdr>
        <w:tabs>
          <w:tab w:val="right" w:pos="9360"/>
        </w:tabs>
        <w:rPr>
          <w:rFonts w:ascii="Cambria" w:hAnsi="Cambria" w:cs="Tahoma"/>
        </w:rPr>
      </w:pPr>
    </w:p>
    <w:p w:rsidR="00E16B6A" w:rsidRDefault="00E16B6A" w:rsidP="00E16B6A">
      <w:pPr>
        <w:adjustRightInd/>
        <w:spacing w:before="60"/>
        <w:jc w:val="both"/>
        <w:rPr>
          <w:rFonts w:ascii="Cambria" w:hAnsi="Cambria" w:cs="Tahoma"/>
          <w:b/>
        </w:rPr>
      </w:pPr>
      <w:r w:rsidRPr="00616E57">
        <w:rPr>
          <w:rFonts w:ascii="Cambria" w:hAnsi="Cambria" w:cs="Tahoma"/>
          <w:b/>
        </w:rPr>
        <w:t>Objective: To be awarded the opportunity to contribute my interpersonal, motivation and leadership skills, while learning and developing hands on experience to benefit the team goals and corporate mission.</w:t>
      </w:r>
      <w:r>
        <w:rPr>
          <w:rFonts w:ascii="Cambria" w:hAnsi="Cambria" w:cs="Tahoma"/>
          <w:b/>
        </w:rPr>
        <w:t xml:space="preserve"> I will be very much interested to work for industries such as Customer service, Marketing, Web Hosting, Business Promotions, Advertising, Secretarial and Administration.   </w:t>
      </w:r>
    </w:p>
    <w:p w:rsidR="00E16B6A" w:rsidRPr="00616E57" w:rsidRDefault="00E16B6A" w:rsidP="00E16B6A">
      <w:pPr>
        <w:adjustRightInd/>
        <w:spacing w:before="60"/>
        <w:jc w:val="both"/>
        <w:rPr>
          <w:rFonts w:ascii="Cambria" w:hAnsi="Cambria" w:cs="Tahoma"/>
          <w:b/>
        </w:rPr>
      </w:pPr>
    </w:p>
    <w:tbl>
      <w:tblPr>
        <w:tblW w:w="10192" w:type="dxa"/>
        <w:tblInd w:w="-580" w:type="dxa"/>
        <w:tblBorders>
          <w:top w:val="single" w:sz="4" w:space="0" w:color="C4BC96"/>
        </w:tblBorders>
        <w:tblLook w:val="0000"/>
      </w:tblPr>
      <w:tblGrid>
        <w:gridCol w:w="10192"/>
      </w:tblGrid>
      <w:tr w:rsidR="00E16B6A" w:rsidRPr="00873CA9" w:rsidTr="00E72349">
        <w:tblPrEx>
          <w:tblCellMar>
            <w:top w:w="0" w:type="dxa"/>
            <w:bottom w:w="0" w:type="dxa"/>
          </w:tblCellMar>
        </w:tblPrEx>
        <w:trPr>
          <w:trHeight w:val="4036"/>
        </w:trPr>
        <w:tc>
          <w:tcPr>
            <w:tcW w:w="10192" w:type="dxa"/>
            <w:tcBorders>
              <w:top w:val="single" w:sz="4" w:space="0" w:color="C4BC96"/>
            </w:tcBorders>
          </w:tcPr>
          <w:p w:rsidR="00E16B6A" w:rsidRPr="00873CA9" w:rsidRDefault="00E16B6A" w:rsidP="00E72349">
            <w:pPr>
              <w:rPr>
                <w:rFonts w:asciiTheme="majorBidi" w:hAnsiTheme="majorBidi" w:cstheme="majorBidi"/>
              </w:rPr>
            </w:pPr>
          </w:p>
          <w:p w:rsidR="00E16B6A" w:rsidRPr="00873CA9" w:rsidRDefault="00E16B6A" w:rsidP="00E72349">
            <w:pPr>
              <w:rPr>
                <w:rFonts w:asciiTheme="majorBidi" w:hAnsiTheme="majorBidi" w:cstheme="majorBidi"/>
              </w:rPr>
            </w:pPr>
            <w:r w:rsidRPr="00873CA9">
              <w:rPr>
                <w:rFonts w:asciiTheme="majorBidi" w:hAnsiTheme="majorBidi" w:cstheme="majorBidi"/>
              </w:rPr>
              <w:t>A resourceful and straightforward talented person with the ability to take on challenged project, assignments. Highly competent professional who can be trusted with even the most confidential projects. Excels in turning disorganized environments into smooth running operations and overhauling administrative processes to improve accuracy and efficiency. Self-starter and quick learner and always exceed the expectation. More than 3 years’ professional experience in the planning, administration and control of service operations. Excellent analytical, negotiation, project management and customer relationship management skills. PC proficiency with Microsoft Office. Commonsense intelligence with expertise in -</w:t>
            </w:r>
          </w:p>
          <w:tbl>
            <w:tblPr>
              <w:tblW w:w="9975" w:type="dxa"/>
              <w:jc w:val="center"/>
              <w:tblCellMar>
                <w:left w:w="0" w:type="dxa"/>
                <w:right w:w="0" w:type="dxa"/>
              </w:tblCellMar>
              <w:tblLook w:val="0000"/>
            </w:tblPr>
            <w:tblGrid>
              <w:gridCol w:w="5642"/>
              <w:gridCol w:w="4333"/>
            </w:tblGrid>
            <w:tr w:rsidR="00E16B6A" w:rsidRPr="00873CA9" w:rsidTr="00E72349">
              <w:tblPrEx>
                <w:tblCellMar>
                  <w:top w:w="0" w:type="dxa"/>
                  <w:left w:w="0" w:type="dxa"/>
                  <w:bottom w:w="0" w:type="dxa"/>
                  <w:right w:w="0" w:type="dxa"/>
                </w:tblCellMar>
              </w:tblPrEx>
              <w:trPr>
                <w:trHeight w:val="220"/>
                <w:jc w:val="center"/>
              </w:trPr>
              <w:tc>
                <w:tcPr>
                  <w:tcW w:w="5642" w:type="dxa"/>
                  <w:tcBorders>
                    <w:bottom w:val="single" w:sz="4" w:space="0" w:color="auto"/>
                  </w:tcBorders>
                </w:tcPr>
                <w:p w:rsidR="00E16B6A" w:rsidRPr="00873CA9" w:rsidRDefault="00E16B6A" w:rsidP="00E72349">
                  <w:pPr>
                    <w:rPr>
                      <w:rFonts w:asciiTheme="majorBidi" w:hAnsiTheme="majorBidi" w:cstheme="majorBidi"/>
                    </w:rPr>
                  </w:pPr>
                </w:p>
              </w:tc>
              <w:tc>
                <w:tcPr>
                  <w:tcW w:w="4333" w:type="dxa"/>
                  <w:tcBorders>
                    <w:bottom w:val="single" w:sz="4" w:space="0" w:color="auto"/>
                  </w:tcBorders>
                </w:tcPr>
                <w:p w:rsidR="00E16B6A" w:rsidRPr="00873CA9" w:rsidRDefault="00E16B6A" w:rsidP="00E72349">
                  <w:pPr>
                    <w:rPr>
                      <w:rFonts w:asciiTheme="majorBidi" w:hAnsiTheme="majorBidi" w:cstheme="majorBidi"/>
                    </w:rPr>
                  </w:pPr>
                </w:p>
              </w:tc>
            </w:tr>
            <w:tr w:rsidR="00E16B6A" w:rsidRPr="00873CA9" w:rsidTr="00E72349">
              <w:tblPrEx>
                <w:tblCellMar>
                  <w:top w:w="0" w:type="dxa"/>
                  <w:left w:w="0" w:type="dxa"/>
                  <w:bottom w:w="0" w:type="dxa"/>
                  <w:right w:w="0" w:type="dxa"/>
                </w:tblCellMar>
              </w:tblPrEx>
              <w:trPr>
                <w:trHeight w:val="402"/>
                <w:jc w:val="center"/>
              </w:trPr>
              <w:tc>
                <w:tcPr>
                  <w:tcW w:w="5642" w:type="dxa"/>
                  <w:tcBorders>
                    <w:top w:val="single" w:sz="4" w:space="0" w:color="auto"/>
                    <w:left w:val="single" w:sz="4" w:space="0" w:color="auto"/>
                    <w:bottom w:val="single" w:sz="4" w:space="0" w:color="auto"/>
                    <w:right w:val="single" w:sz="4" w:space="0" w:color="auto"/>
                  </w:tcBorders>
                  <w:vAlign w:val="bottom"/>
                </w:tcPr>
                <w:p w:rsidR="00E16B6A" w:rsidRPr="00873CA9" w:rsidRDefault="00E16B6A" w:rsidP="00E72349">
                  <w:pPr>
                    <w:rPr>
                      <w:rFonts w:asciiTheme="majorBidi" w:hAnsiTheme="majorBidi" w:cstheme="majorBidi"/>
                    </w:rPr>
                  </w:pPr>
                  <w:r w:rsidRPr="00873CA9">
                    <w:rPr>
                      <w:rFonts w:asciiTheme="majorBidi" w:hAnsiTheme="majorBidi" w:cstheme="majorBidi"/>
                    </w:rPr>
                    <w:t>Business Management and Administration</w:t>
                  </w:r>
                </w:p>
              </w:tc>
              <w:tc>
                <w:tcPr>
                  <w:tcW w:w="4333" w:type="dxa"/>
                  <w:tcBorders>
                    <w:top w:val="single" w:sz="4" w:space="0" w:color="auto"/>
                    <w:left w:val="single" w:sz="4" w:space="0" w:color="auto"/>
                    <w:bottom w:val="single" w:sz="4" w:space="0" w:color="auto"/>
                    <w:right w:val="single" w:sz="4" w:space="0" w:color="auto"/>
                  </w:tcBorders>
                  <w:vAlign w:val="bottom"/>
                </w:tcPr>
                <w:p w:rsidR="00E16B6A" w:rsidRPr="00873CA9" w:rsidRDefault="00E16B6A" w:rsidP="00E72349">
                  <w:pPr>
                    <w:rPr>
                      <w:rFonts w:asciiTheme="majorBidi" w:hAnsiTheme="majorBidi" w:cstheme="majorBidi"/>
                    </w:rPr>
                  </w:pPr>
                  <w:r w:rsidRPr="00873CA9">
                    <w:rPr>
                      <w:rFonts w:asciiTheme="majorBidi" w:hAnsiTheme="majorBidi" w:cstheme="majorBidi"/>
                    </w:rPr>
                    <w:softHyphen/>
                    <w:t>Regulatory Compliance &amp; Reporting</w:t>
                  </w:r>
                </w:p>
              </w:tc>
            </w:tr>
            <w:tr w:rsidR="00E16B6A" w:rsidRPr="00873CA9" w:rsidTr="00E72349">
              <w:tblPrEx>
                <w:tblCellMar>
                  <w:top w:w="0" w:type="dxa"/>
                  <w:left w:w="0" w:type="dxa"/>
                  <w:bottom w:w="0" w:type="dxa"/>
                  <w:right w:w="0" w:type="dxa"/>
                </w:tblCellMar>
              </w:tblPrEx>
              <w:trPr>
                <w:trHeight w:val="678"/>
                <w:jc w:val="center"/>
              </w:trPr>
              <w:tc>
                <w:tcPr>
                  <w:tcW w:w="5642" w:type="dxa"/>
                  <w:tcBorders>
                    <w:top w:val="single" w:sz="4" w:space="0" w:color="auto"/>
                    <w:left w:val="single" w:sz="4" w:space="0" w:color="auto"/>
                    <w:bottom w:val="single" w:sz="4" w:space="0" w:color="auto"/>
                    <w:right w:val="single" w:sz="4" w:space="0" w:color="auto"/>
                  </w:tcBorders>
                  <w:vAlign w:val="bottom"/>
                </w:tcPr>
                <w:p w:rsidR="00E16B6A" w:rsidRPr="00873CA9" w:rsidRDefault="00E16B6A" w:rsidP="00E72349">
                  <w:pPr>
                    <w:rPr>
                      <w:rFonts w:asciiTheme="majorBidi" w:hAnsiTheme="majorBidi" w:cstheme="majorBidi"/>
                    </w:rPr>
                  </w:pPr>
                  <w:r w:rsidRPr="00873CA9">
                    <w:rPr>
                      <w:rFonts w:asciiTheme="majorBidi" w:hAnsiTheme="majorBidi" w:cstheme="majorBidi"/>
                    </w:rPr>
                    <w:t>Planning and Research</w:t>
                  </w:r>
                </w:p>
              </w:tc>
              <w:tc>
                <w:tcPr>
                  <w:tcW w:w="4333" w:type="dxa"/>
                  <w:tcBorders>
                    <w:top w:val="single" w:sz="4" w:space="0" w:color="auto"/>
                    <w:left w:val="single" w:sz="4" w:space="0" w:color="auto"/>
                    <w:bottom w:val="single" w:sz="4" w:space="0" w:color="auto"/>
                    <w:right w:val="single" w:sz="4" w:space="0" w:color="auto"/>
                  </w:tcBorders>
                  <w:vAlign w:val="bottom"/>
                </w:tcPr>
                <w:p w:rsidR="00E16B6A" w:rsidRPr="00873CA9" w:rsidRDefault="00E16B6A" w:rsidP="00E72349">
                  <w:pPr>
                    <w:rPr>
                      <w:rFonts w:asciiTheme="majorBidi" w:hAnsiTheme="majorBidi" w:cstheme="majorBidi"/>
                    </w:rPr>
                  </w:pPr>
                  <w:r w:rsidRPr="00873CA9">
                    <w:rPr>
                      <w:rFonts w:asciiTheme="majorBidi" w:hAnsiTheme="majorBidi" w:cstheme="majorBidi"/>
                    </w:rPr>
                    <w:t>Administration and Assistance and Customer Service</w:t>
                  </w:r>
                </w:p>
              </w:tc>
            </w:tr>
          </w:tbl>
          <w:p w:rsidR="00E16B6A" w:rsidRPr="00873CA9" w:rsidRDefault="00E16B6A" w:rsidP="00E72349">
            <w:pPr>
              <w:rPr>
                <w:rFonts w:asciiTheme="majorBidi" w:hAnsiTheme="majorBidi" w:cstheme="majorBidi"/>
              </w:rPr>
            </w:pPr>
          </w:p>
        </w:tc>
      </w:tr>
    </w:tbl>
    <w:p w:rsidR="00E16B6A" w:rsidRPr="00873CA9" w:rsidRDefault="00E16B6A" w:rsidP="00E16B6A">
      <w:pPr>
        <w:suppressAutoHyphens/>
        <w:jc w:val="both"/>
        <w:rPr>
          <w:rFonts w:asciiTheme="majorBidi" w:hAnsiTheme="majorBidi" w:cstheme="majorBidi"/>
          <w:b/>
          <w:bCs/>
        </w:rPr>
      </w:pPr>
      <w:r w:rsidRPr="00873CA9">
        <w:rPr>
          <w:rFonts w:asciiTheme="majorBidi" w:hAnsiTheme="majorBidi" w:cstheme="majorBidi"/>
          <w:b/>
          <w:bCs/>
        </w:rPr>
        <w:t xml:space="preserve">                                                           </w:t>
      </w:r>
    </w:p>
    <w:p w:rsidR="00E16B6A" w:rsidRPr="00873CA9" w:rsidRDefault="00E16B6A" w:rsidP="00E16B6A">
      <w:pPr>
        <w:suppressAutoHyphens/>
        <w:jc w:val="both"/>
        <w:rPr>
          <w:rFonts w:asciiTheme="majorBidi" w:hAnsiTheme="majorBidi" w:cstheme="majorBidi"/>
          <w:b/>
          <w:bCs/>
        </w:rPr>
      </w:pPr>
      <w:r w:rsidRPr="00873CA9">
        <w:rPr>
          <w:rFonts w:asciiTheme="majorBidi" w:hAnsiTheme="majorBidi" w:cstheme="majorBidi"/>
          <w:b/>
          <w:bCs/>
        </w:rPr>
        <w:t xml:space="preserve">                              </w:t>
      </w:r>
      <w:r w:rsidRPr="00873CA9">
        <w:rPr>
          <w:rFonts w:asciiTheme="majorBidi" w:hAnsiTheme="majorBidi" w:cstheme="majorBidi"/>
        </w:rPr>
        <w:t xml:space="preserve">    </w:t>
      </w:r>
    </w:p>
    <w:p w:rsidR="00E16B6A" w:rsidRPr="00873CA9" w:rsidRDefault="00E16B6A" w:rsidP="00E16B6A">
      <w:pPr>
        <w:tabs>
          <w:tab w:val="left" w:pos="90"/>
        </w:tabs>
        <w:suppressAutoHyphens/>
        <w:jc w:val="both"/>
        <w:rPr>
          <w:rFonts w:asciiTheme="majorBidi" w:hAnsiTheme="majorBidi" w:cstheme="majorBidi"/>
          <w:b/>
          <w:bCs/>
        </w:rPr>
      </w:pPr>
      <w:r w:rsidRPr="00873CA9">
        <w:rPr>
          <w:rFonts w:asciiTheme="majorBidi" w:hAnsiTheme="majorBidi" w:cstheme="majorBidi"/>
          <w:b/>
          <w:bCs/>
          <w:u w:val="single"/>
        </w:rPr>
        <w:t>WORK EXPERIENCE</w:t>
      </w:r>
      <w:r w:rsidRPr="00873CA9">
        <w:rPr>
          <w:rFonts w:asciiTheme="majorBidi" w:hAnsiTheme="majorBidi" w:cstheme="majorBidi"/>
          <w:b/>
          <w:bCs/>
        </w:rPr>
        <w:t>:</w:t>
      </w:r>
    </w:p>
    <w:p w:rsidR="00E16B6A" w:rsidRPr="00873CA9" w:rsidRDefault="00E16B6A" w:rsidP="00E16B6A">
      <w:pPr>
        <w:suppressAutoHyphens/>
        <w:jc w:val="both"/>
        <w:rPr>
          <w:rFonts w:asciiTheme="majorBidi" w:hAnsiTheme="majorBidi" w:cstheme="majorBidi"/>
          <w:b/>
          <w:bCs/>
        </w:rPr>
      </w:pPr>
    </w:p>
    <w:p w:rsidR="00E16B6A" w:rsidRPr="00873CA9" w:rsidRDefault="00E16B6A" w:rsidP="00E16B6A">
      <w:pPr>
        <w:numPr>
          <w:ilvl w:val="0"/>
          <w:numId w:val="1"/>
        </w:numPr>
        <w:tabs>
          <w:tab w:val="left" w:pos="900"/>
          <w:tab w:val="left" w:pos="1080"/>
          <w:tab w:val="left" w:pos="1260"/>
        </w:tabs>
        <w:suppressAutoHyphens/>
        <w:jc w:val="both"/>
        <w:rPr>
          <w:rFonts w:asciiTheme="majorBidi" w:hAnsiTheme="majorBidi" w:cstheme="majorBidi"/>
          <w:b/>
          <w:bCs/>
        </w:rPr>
      </w:pPr>
      <w:proofErr w:type="spellStart"/>
      <w:r w:rsidRPr="00873CA9">
        <w:rPr>
          <w:rFonts w:asciiTheme="majorBidi" w:hAnsiTheme="majorBidi" w:cstheme="majorBidi"/>
          <w:b/>
          <w:bCs/>
          <w:u w:val="single"/>
        </w:rPr>
        <w:t>PestoKill</w:t>
      </w:r>
      <w:proofErr w:type="spellEnd"/>
      <w:r w:rsidRPr="00873CA9">
        <w:rPr>
          <w:rFonts w:asciiTheme="majorBidi" w:hAnsiTheme="majorBidi" w:cstheme="majorBidi"/>
          <w:b/>
          <w:bCs/>
          <w:u w:val="single"/>
        </w:rPr>
        <w:t xml:space="preserve"> or EASTCOAST SERVICES (Facilities Management)- Dubai : 21</w:t>
      </w:r>
      <w:r w:rsidRPr="00873CA9">
        <w:rPr>
          <w:rFonts w:asciiTheme="majorBidi" w:hAnsiTheme="majorBidi" w:cstheme="majorBidi"/>
          <w:b/>
          <w:bCs/>
          <w:u w:val="single"/>
          <w:vertAlign w:val="superscript"/>
        </w:rPr>
        <w:t>st</w:t>
      </w:r>
      <w:r w:rsidRPr="00873CA9">
        <w:rPr>
          <w:rFonts w:asciiTheme="majorBidi" w:hAnsiTheme="majorBidi" w:cstheme="majorBidi"/>
          <w:b/>
          <w:bCs/>
          <w:u w:val="single"/>
        </w:rPr>
        <w:t xml:space="preserve"> January 2010 to 21st March 2013(OPERATIONS CO - ORDINATOR)</w:t>
      </w:r>
    </w:p>
    <w:p w:rsidR="00E16B6A" w:rsidRPr="00873CA9" w:rsidRDefault="00E16B6A" w:rsidP="00E16B6A">
      <w:pPr>
        <w:tabs>
          <w:tab w:val="left" w:pos="1350"/>
        </w:tabs>
        <w:suppressAutoHyphens/>
        <w:jc w:val="both"/>
        <w:rPr>
          <w:rFonts w:asciiTheme="majorBidi" w:hAnsiTheme="majorBidi" w:cstheme="majorBidi"/>
          <w:b/>
          <w:bCs/>
        </w:rPr>
      </w:pPr>
      <w:r w:rsidRPr="00873CA9">
        <w:rPr>
          <w:rFonts w:asciiTheme="majorBidi" w:hAnsiTheme="majorBidi" w:cstheme="majorBidi"/>
          <w:b/>
          <w:bCs/>
        </w:rPr>
        <w:t>My job involved following tasks:</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preparing documents to put out tenders for contractors;</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project management and supervising and coordinating work of contractors;</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investigating availability and suitability of options for new premises;</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calculating and comparing costs for required goods or services to achieve maximum value for money;</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planning for future development in line with strategic business objectives;</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managing and leading change to ensure minimum disruption to core activities;</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liaising with tenants of commercial properties;</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directing and planning essential central services such as reception, security, maintenance, mail, archiving, cleaning, catering, waste disposal and recycling;</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ensuring the building meets health and safety requirements;</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 xml:space="preserve">planning best allocation and </w:t>
      </w:r>
      <w:r w:rsidRPr="00873CA9">
        <w:rPr>
          <w:rFonts w:asciiTheme="majorBidi" w:hAnsiTheme="majorBidi" w:cstheme="majorBidi"/>
        </w:rPr>
        <w:t>utilization</w:t>
      </w:r>
      <w:r w:rsidRPr="00B623CD">
        <w:rPr>
          <w:rFonts w:asciiTheme="majorBidi" w:hAnsiTheme="majorBidi" w:cstheme="majorBidi"/>
        </w:rPr>
        <w:t xml:space="preserve"> of space and resources for new buildings, or re-</w:t>
      </w:r>
      <w:proofErr w:type="spellStart"/>
      <w:r w:rsidRPr="00B623CD">
        <w:rPr>
          <w:rFonts w:asciiTheme="majorBidi" w:hAnsiTheme="majorBidi" w:cstheme="majorBidi"/>
        </w:rPr>
        <w:t>organising</w:t>
      </w:r>
      <w:proofErr w:type="spellEnd"/>
      <w:r w:rsidRPr="00B623CD">
        <w:rPr>
          <w:rFonts w:asciiTheme="majorBidi" w:hAnsiTheme="majorBidi" w:cstheme="majorBidi"/>
        </w:rPr>
        <w:t xml:space="preserve"> current premises;</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checking that agreed work by staff or contractors has been completed satisfactorily and following up on any deficiencies;</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coordinating and leading one or more teams to cover various areas of responsibility;</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 xml:space="preserve">using performance management techniques to monitor and demonstrate achievement of </w:t>
      </w:r>
      <w:r w:rsidRPr="00B623CD">
        <w:rPr>
          <w:rFonts w:asciiTheme="majorBidi" w:hAnsiTheme="majorBidi" w:cstheme="majorBidi"/>
        </w:rPr>
        <w:lastRenderedPageBreak/>
        <w:t>agreed service levels and to lead on improvement;</w:t>
      </w:r>
    </w:p>
    <w:p w:rsidR="00E16B6A" w:rsidRPr="00B623CD" w:rsidRDefault="00E16B6A" w:rsidP="00E16B6A">
      <w:pPr>
        <w:numPr>
          <w:ilvl w:val="0"/>
          <w:numId w:val="1"/>
        </w:numPr>
        <w:tabs>
          <w:tab w:val="left" w:pos="900"/>
          <w:tab w:val="left" w:pos="1440"/>
        </w:tabs>
        <w:suppressAutoHyphens/>
        <w:jc w:val="both"/>
        <w:rPr>
          <w:rFonts w:asciiTheme="majorBidi" w:hAnsiTheme="majorBidi" w:cstheme="majorBidi"/>
        </w:rPr>
      </w:pPr>
      <w:r w:rsidRPr="00B623CD">
        <w:rPr>
          <w:rFonts w:asciiTheme="majorBidi" w:hAnsiTheme="majorBidi" w:cstheme="majorBidi"/>
        </w:rPr>
        <w:t>Responding appropriately to emergencies or urgent issues as they arise.</w:t>
      </w:r>
    </w:p>
    <w:p w:rsidR="00E16B6A" w:rsidRPr="00873CA9" w:rsidRDefault="00E16B6A" w:rsidP="00E16B6A">
      <w:pPr>
        <w:tabs>
          <w:tab w:val="left" w:pos="1260"/>
        </w:tabs>
        <w:suppressAutoHyphens/>
        <w:jc w:val="both"/>
        <w:rPr>
          <w:rFonts w:asciiTheme="majorBidi" w:hAnsiTheme="majorBidi" w:cstheme="majorBidi"/>
          <w:b/>
          <w:bCs/>
          <w:color w:val="000000"/>
          <w:u w:val="single"/>
        </w:rPr>
      </w:pPr>
      <w:r w:rsidRPr="00873CA9">
        <w:rPr>
          <w:rFonts w:asciiTheme="majorBidi" w:hAnsiTheme="majorBidi" w:cstheme="majorBidi"/>
        </w:rPr>
        <w:t xml:space="preserve"> </w:t>
      </w:r>
    </w:p>
    <w:p w:rsidR="00E16B6A" w:rsidRPr="00873CA9" w:rsidRDefault="00E16B6A" w:rsidP="00E16B6A">
      <w:pPr>
        <w:numPr>
          <w:ilvl w:val="0"/>
          <w:numId w:val="1"/>
        </w:numPr>
        <w:tabs>
          <w:tab w:val="left" w:pos="720"/>
        </w:tabs>
        <w:suppressAutoHyphens/>
        <w:jc w:val="both"/>
        <w:rPr>
          <w:rFonts w:asciiTheme="majorBidi" w:hAnsiTheme="majorBidi" w:cstheme="majorBidi"/>
          <w:b/>
          <w:bCs/>
          <w:color w:val="000000"/>
        </w:rPr>
      </w:pPr>
      <w:r w:rsidRPr="00873CA9">
        <w:rPr>
          <w:rFonts w:asciiTheme="majorBidi" w:hAnsiTheme="majorBidi" w:cstheme="majorBidi"/>
          <w:b/>
          <w:bCs/>
          <w:color w:val="000000"/>
          <w:u w:val="single"/>
        </w:rPr>
        <w:t>Glow Touch Technologies - Mangalore  : 7</w:t>
      </w:r>
      <w:r w:rsidRPr="00873CA9">
        <w:rPr>
          <w:rFonts w:asciiTheme="majorBidi" w:hAnsiTheme="majorBidi" w:cstheme="majorBidi"/>
          <w:b/>
          <w:bCs/>
          <w:color w:val="000000"/>
          <w:u w:val="single"/>
          <w:vertAlign w:val="superscript"/>
        </w:rPr>
        <w:t>th</w:t>
      </w:r>
      <w:r w:rsidRPr="00873CA9">
        <w:rPr>
          <w:rFonts w:asciiTheme="majorBidi" w:hAnsiTheme="majorBidi" w:cstheme="majorBidi"/>
          <w:b/>
          <w:bCs/>
          <w:color w:val="000000"/>
          <w:u w:val="single"/>
        </w:rPr>
        <w:t xml:space="preserve"> July 2008 – 10</w:t>
      </w:r>
      <w:r w:rsidRPr="00873CA9">
        <w:rPr>
          <w:rFonts w:asciiTheme="majorBidi" w:hAnsiTheme="majorBidi" w:cstheme="majorBidi"/>
          <w:b/>
          <w:bCs/>
          <w:color w:val="000000"/>
          <w:u w:val="single"/>
          <w:vertAlign w:val="superscript"/>
        </w:rPr>
        <w:t>th</w:t>
      </w:r>
      <w:r w:rsidRPr="00873CA9">
        <w:rPr>
          <w:rFonts w:asciiTheme="majorBidi" w:hAnsiTheme="majorBidi" w:cstheme="majorBidi"/>
          <w:b/>
          <w:bCs/>
          <w:color w:val="000000"/>
          <w:u w:val="single"/>
        </w:rPr>
        <w:t xml:space="preserve"> January 2010 (TECH.SUPPORT AGENT @ Intl. Call Center)</w:t>
      </w:r>
    </w:p>
    <w:p w:rsidR="00E16B6A" w:rsidRPr="00873CA9" w:rsidRDefault="00E16B6A" w:rsidP="00E16B6A">
      <w:pPr>
        <w:suppressAutoHyphens/>
        <w:rPr>
          <w:rFonts w:asciiTheme="majorBidi" w:hAnsiTheme="majorBidi" w:cstheme="majorBidi"/>
          <w:b/>
          <w:bCs/>
          <w:color w:val="000000"/>
        </w:rPr>
      </w:pPr>
      <w:r w:rsidRPr="00873CA9">
        <w:rPr>
          <w:rFonts w:asciiTheme="majorBidi" w:hAnsiTheme="majorBidi" w:cstheme="majorBidi"/>
          <w:b/>
          <w:bCs/>
          <w:color w:val="000000"/>
        </w:rPr>
        <w:t>GT gave me an exposure to several processes/Projects of BPO and IT Industry, My job associated with the following:</w:t>
      </w:r>
    </w:p>
    <w:p w:rsidR="00E16B6A" w:rsidRPr="00873CA9" w:rsidRDefault="00E16B6A" w:rsidP="00E16B6A">
      <w:pPr>
        <w:suppressAutoHyphens/>
        <w:rPr>
          <w:rFonts w:asciiTheme="majorBidi" w:hAnsiTheme="majorBidi" w:cstheme="majorBidi"/>
          <w:b/>
          <w:bCs/>
          <w:color w:val="000000"/>
        </w:rPr>
      </w:pPr>
    </w:p>
    <w:p w:rsidR="00E16B6A" w:rsidRPr="00873CA9" w:rsidRDefault="00E16B6A" w:rsidP="00E16B6A">
      <w:pPr>
        <w:suppressAutoHyphens/>
        <w:rPr>
          <w:rFonts w:asciiTheme="majorBidi" w:hAnsiTheme="majorBidi" w:cstheme="majorBidi"/>
          <w:color w:val="000000"/>
        </w:rPr>
      </w:pPr>
      <w:r w:rsidRPr="00873CA9">
        <w:rPr>
          <w:rFonts w:asciiTheme="majorBidi" w:hAnsiTheme="majorBidi" w:cstheme="majorBidi"/>
          <w:b/>
          <w:bCs/>
          <w:color w:val="000000"/>
        </w:rPr>
        <w:t>Software Development -</w:t>
      </w:r>
    </w:p>
    <w:p w:rsidR="00E16B6A" w:rsidRPr="00873CA9" w:rsidRDefault="00E16B6A" w:rsidP="00E16B6A">
      <w:pPr>
        <w:numPr>
          <w:ilvl w:val="0"/>
          <w:numId w:val="1"/>
        </w:numPr>
        <w:tabs>
          <w:tab w:val="left" w:pos="720"/>
          <w:tab w:val="left" w:pos="900"/>
          <w:tab w:val="left" w:pos="1080"/>
          <w:tab w:val="left" w:pos="1260"/>
        </w:tabs>
        <w:suppressAutoHyphens/>
        <w:rPr>
          <w:rFonts w:asciiTheme="majorBidi" w:hAnsiTheme="majorBidi" w:cstheme="majorBidi"/>
          <w:color w:val="000000"/>
        </w:rPr>
      </w:pPr>
      <w:r w:rsidRPr="00873CA9">
        <w:rPr>
          <w:rFonts w:asciiTheme="majorBidi" w:hAnsiTheme="majorBidi" w:cstheme="majorBidi"/>
          <w:color w:val="000000"/>
        </w:rPr>
        <w:t>Calling Prospective US based Clients enquiring about their Software requirements.</w:t>
      </w:r>
    </w:p>
    <w:p w:rsidR="00E16B6A" w:rsidRPr="00873CA9" w:rsidRDefault="00E16B6A" w:rsidP="00E16B6A">
      <w:pPr>
        <w:numPr>
          <w:ilvl w:val="0"/>
          <w:numId w:val="1"/>
        </w:numPr>
        <w:tabs>
          <w:tab w:val="left" w:pos="720"/>
          <w:tab w:val="left" w:pos="900"/>
          <w:tab w:val="left" w:pos="1080"/>
          <w:tab w:val="left" w:pos="1260"/>
        </w:tabs>
        <w:suppressAutoHyphens/>
        <w:rPr>
          <w:rFonts w:asciiTheme="majorBidi" w:hAnsiTheme="majorBidi" w:cstheme="majorBidi"/>
          <w:color w:val="000000"/>
        </w:rPr>
      </w:pPr>
      <w:r w:rsidRPr="00873CA9">
        <w:rPr>
          <w:rFonts w:asciiTheme="majorBidi" w:hAnsiTheme="majorBidi" w:cstheme="majorBidi"/>
          <w:color w:val="000000"/>
        </w:rPr>
        <w:t>Briefing the Sales team and Project Managers about the needs and issues of the Client.</w:t>
      </w:r>
    </w:p>
    <w:p w:rsidR="00E16B6A" w:rsidRPr="00873CA9" w:rsidRDefault="00E16B6A" w:rsidP="00E16B6A">
      <w:pPr>
        <w:numPr>
          <w:ilvl w:val="0"/>
          <w:numId w:val="1"/>
        </w:numPr>
        <w:tabs>
          <w:tab w:val="left" w:pos="720"/>
          <w:tab w:val="left" w:pos="900"/>
          <w:tab w:val="left" w:pos="1080"/>
          <w:tab w:val="left" w:pos="1260"/>
        </w:tabs>
        <w:suppressAutoHyphens/>
        <w:rPr>
          <w:rFonts w:asciiTheme="majorBidi" w:hAnsiTheme="majorBidi" w:cstheme="majorBidi"/>
          <w:color w:val="000000"/>
        </w:rPr>
      </w:pPr>
      <w:r w:rsidRPr="00873CA9">
        <w:rPr>
          <w:rFonts w:asciiTheme="majorBidi" w:hAnsiTheme="majorBidi" w:cstheme="majorBidi"/>
          <w:color w:val="000000"/>
        </w:rPr>
        <w:t>Following up the Client throughout the Project.</w:t>
      </w:r>
    </w:p>
    <w:p w:rsidR="00E16B6A" w:rsidRPr="00873CA9" w:rsidRDefault="00E16B6A" w:rsidP="00E16B6A">
      <w:pPr>
        <w:tabs>
          <w:tab w:val="left" w:pos="900"/>
          <w:tab w:val="left" w:pos="1080"/>
          <w:tab w:val="left" w:pos="1260"/>
        </w:tabs>
        <w:suppressAutoHyphens/>
        <w:rPr>
          <w:rFonts w:asciiTheme="majorBidi" w:hAnsiTheme="majorBidi" w:cstheme="majorBidi"/>
          <w:color w:val="000000"/>
        </w:rPr>
      </w:pPr>
    </w:p>
    <w:p w:rsidR="00E16B6A" w:rsidRPr="00873CA9" w:rsidRDefault="00E16B6A" w:rsidP="00E16B6A">
      <w:pPr>
        <w:tabs>
          <w:tab w:val="left" w:pos="900"/>
          <w:tab w:val="left" w:pos="1080"/>
          <w:tab w:val="left" w:pos="1260"/>
        </w:tabs>
        <w:suppressAutoHyphens/>
        <w:rPr>
          <w:rFonts w:asciiTheme="majorBidi" w:hAnsiTheme="majorBidi" w:cstheme="majorBidi"/>
          <w:color w:val="000000"/>
        </w:rPr>
      </w:pPr>
      <w:proofErr w:type="spellStart"/>
      <w:r w:rsidRPr="00873CA9">
        <w:rPr>
          <w:rFonts w:asciiTheme="majorBidi" w:hAnsiTheme="majorBidi" w:cstheme="majorBidi"/>
          <w:b/>
          <w:bCs/>
          <w:color w:val="000000"/>
        </w:rPr>
        <w:t>Elan</w:t>
      </w:r>
      <w:proofErr w:type="spellEnd"/>
      <w:r w:rsidRPr="00873CA9">
        <w:rPr>
          <w:rFonts w:asciiTheme="majorBidi" w:hAnsiTheme="majorBidi" w:cstheme="majorBidi"/>
          <w:b/>
          <w:bCs/>
          <w:color w:val="000000"/>
        </w:rPr>
        <w:t xml:space="preserve"> IT Recruitment –</w:t>
      </w:r>
    </w:p>
    <w:p w:rsidR="00E16B6A" w:rsidRPr="00873CA9" w:rsidRDefault="00E16B6A" w:rsidP="00E16B6A">
      <w:pPr>
        <w:numPr>
          <w:ilvl w:val="0"/>
          <w:numId w:val="1"/>
        </w:numPr>
        <w:tabs>
          <w:tab w:val="left" w:pos="720"/>
          <w:tab w:val="left" w:pos="900"/>
          <w:tab w:val="left" w:pos="1260"/>
          <w:tab w:val="left" w:pos="1440"/>
        </w:tabs>
        <w:suppressAutoHyphens/>
        <w:rPr>
          <w:rFonts w:asciiTheme="majorBidi" w:hAnsiTheme="majorBidi" w:cstheme="majorBidi"/>
          <w:color w:val="000000"/>
        </w:rPr>
      </w:pPr>
      <w:r w:rsidRPr="00873CA9">
        <w:rPr>
          <w:rFonts w:asciiTheme="majorBidi" w:hAnsiTheme="majorBidi" w:cstheme="majorBidi"/>
          <w:color w:val="000000"/>
        </w:rPr>
        <w:t>Calling &amp; Interviewing IT experts based in Europe for the requirements of IT giants.</w:t>
      </w:r>
    </w:p>
    <w:p w:rsidR="00E16B6A" w:rsidRPr="00873CA9" w:rsidRDefault="00E16B6A" w:rsidP="00E16B6A">
      <w:pPr>
        <w:numPr>
          <w:ilvl w:val="0"/>
          <w:numId w:val="1"/>
        </w:numPr>
        <w:tabs>
          <w:tab w:val="left" w:pos="720"/>
          <w:tab w:val="left" w:pos="900"/>
          <w:tab w:val="left" w:pos="1260"/>
          <w:tab w:val="left" w:pos="1440"/>
        </w:tabs>
        <w:suppressAutoHyphens/>
        <w:rPr>
          <w:rFonts w:asciiTheme="majorBidi" w:hAnsiTheme="majorBidi" w:cstheme="majorBidi"/>
          <w:color w:val="000000"/>
        </w:rPr>
      </w:pPr>
      <w:r w:rsidRPr="00873CA9">
        <w:rPr>
          <w:rFonts w:asciiTheme="majorBidi" w:hAnsiTheme="majorBidi" w:cstheme="majorBidi"/>
          <w:color w:val="000000"/>
        </w:rPr>
        <w:t>Pre-Screening the Candidates for further rounds of Interview by the main client.</w:t>
      </w:r>
    </w:p>
    <w:p w:rsidR="00E16B6A" w:rsidRPr="00873CA9" w:rsidRDefault="00E16B6A" w:rsidP="00E16B6A">
      <w:pPr>
        <w:numPr>
          <w:ilvl w:val="0"/>
          <w:numId w:val="1"/>
        </w:numPr>
        <w:tabs>
          <w:tab w:val="left" w:pos="720"/>
          <w:tab w:val="left" w:pos="900"/>
          <w:tab w:val="left" w:pos="1260"/>
          <w:tab w:val="left" w:pos="1440"/>
        </w:tabs>
        <w:suppressAutoHyphens/>
        <w:rPr>
          <w:rFonts w:asciiTheme="majorBidi" w:hAnsiTheme="majorBidi" w:cstheme="majorBidi"/>
          <w:color w:val="000000"/>
        </w:rPr>
      </w:pPr>
      <w:r w:rsidRPr="00873CA9">
        <w:rPr>
          <w:rFonts w:asciiTheme="majorBidi" w:hAnsiTheme="majorBidi" w:cstheme="majorBidi"/>
          <w:color w:val="000000"/>
        </w:rPr>
        <w:t>Transcribing the Summary of the call for the assessment of the main client.</w:t>
      </w:r>
    </w:p>
    <w:p w:rsidR="00E16B6A" w:rsidRPr="00873CA9" w:rsidRDefault="00E16B6A" w:rsidP="00E16B6A">
      <w:pPr>
        <w:numPr>
          <w:ilvl w:val="0"/>
          <w:numId w:val="1"/>
        </w:numPr>
        <w:tabs>
          <w:tab w:val="left" w:pos="720"/>
          <w:tab w:val="left" w:pos="900"/>
          <w:tab w:val="left" w:pos="1260"/>
          <w:tab w:val="left" w:pos="1440"/>
        </w:tabs>
        <w:suppressAutoHyphens/>
        <w:rPr>
          <w:rFonts w:asciiTheme="majorBidi" w:hAnsiTheme="majorBidi" w:cstheme="majorBidi"/>
          <w:color w:val="000000"/>
        </w:rPr>
      </w:pPr>
      <w:r w:rsidRPr="00873CA9">
        <w:rPr>
          <w:rFonts w:asciiTheme="majorBidi" w:hAnsiTheme="majorBidi" w:cstheme="majorBidi"/>
          <w:color w:val="000000"/>
        </w:rPr>
        <w:t>Being assessed by the main client about the quality of Calls and Recruiter’s notes on Weekly basis.</w:t>
      </w:r>
    </w:p>
    <w:p w:rsidR="00E16B6A" w:rsidRPr="00873CA9" w:rsidRDefault="00E16B6A" w:rsidP="00E16B6A">
      <w:pPr>
        <w:tabs>
          <w:tab w:val="left" w:pos="900"/>
          <w:tab w:val="left" w:pos="1080"/>
          <w:tab w:val="left" w:pos="1260"/>
        </w:tabs>
        <w:suppressAutoHyphens/>
        <w:rPr>
          <w:rFonts w:asciiTheme="majorBidi" w:hAnsiTheme="majorBidi" w:cstheme="majorBidi"/>
          <w:color w:val="000000"/>
        </w:rPr>
      </w:pPr>
    </w:p>
    <w:p w:rsidR="00E16B6A" w:rsidRPr="00873CA9" w:rsidRDefault="00E16B6A" w:rsidP="00E16B6A">
      <w:pPr>
        <w:tabs>
          <w:tab w:val="left" w:pos="900"/>
          <w:tab w:val="left" w:pos="1080"/>
          <w:tab w:val="left" w:pos="1260"/>
        </w:tabs>
        <w:suppressAutoHyphens/>
        <w:rPr>
          <w:rFonts w:asciiTheme="majorBidi" w:hAnsiTheme="majorBidi" w:cstheme="majorBidi"/>
          <w:color w:val="000000"/>
        </w:rPr>
      </w:pPr>
      <w:r w:rsidRPr="00873CA9">
        <w:rPr>
          <w:rFonts w:asciiTheme="majorBidi" w:hAnsiTheme="majorBidi" w:cstheme="majorBidi"/>
          <w:b/>
          <w:bCs/>
          <w:color w:val="000000"/>
        </w:rPr>
        <w:t>Endurance International - Web Hosting</w:t>
      </w:r>
    </w:p>
    <w:p w:rsidR="00E16B6A" w:rsidRPr="00873CA9" w:rsidRDefault="00E16B6A" w:rsidP="00E16B6A">
      <w:pPr>
        <w:numPr>
          <w:ilvl w:val="0"/>
          <w:numId w:val="1"/>
        </w:numPr>
        <w:tabs>
          <w:tab w:val="left" w:pos="720"/>
          <w:tab w:val="left" w:pos="900"/>
          <w:tab w:val="left" w:pos="1080"/>
          <w:tab w:val="left" w:pos="1260"/>
        </w:tabs>
        <w:suppressAutoHyphens/>
        <w:rPr>
          <w:rFonts w:asciiTheme="majorBidi" w:hAnsiTheme="majorBidi" w:cstheme="majorBidi"/>
          <w:color w:val="000000"/>
        </w:rPr>
      </w:pPr>
      <w:r w:rsidRPr="00873CA9">
        <w:rPr>
          <w:rFonts w:asciiTheme="majorBidi" w:hAnsiTheme="majorBidi" w:cstheme="majorBidi"/>
          <w:color w:val="000000"/>
        </w:rPr>
        <w:t>Providing Email/Voice/Chat based Web Hosting services to 8 million Customers across the Globe.</w:t>
      </w:r>
    </w:p>
    <w:p w:rsidR="00E16B6A" w:rsidRPr="00873CA9" w:rsidRDefault="00E16B6A" w:rsidP="00E16B6A">
      <w:pPr>
        <w:numPr>
          <w:ilvl w:val="0"/>
          <w:numId w:val="1"/>
        </w:numPr>
        <w:tabs>
          <w:tab w:val="left" w:pos="720"/>
          <w:tab w:val="left" w:pos="900"/>
          <w:tab w:val="left" w:pos="1080"/>
          <w:tab w:val="left" w:pos="1260"/>
        </w:tabs>
        <w:suppressAutoHyphens/>
        <w:rPr>
          <w:rFonts w:asciiTheme="majorBidi" w:hAnsiTheme="majorBidi" w:cstheme="majorBidi"/>
          <w:color w:val="000000"/>
        </w:rPr>
      </w:pPr>
      <w:r w:rsidRPr="00873CA9">
        <w:rPr>
          <w:rFonts w:asciiTheme="majorBidi" w:hAnsiTheme="majorBidi" w:cstheme="majorBidi"/>
          <w:color w:val="000000"/>
        </w:rPr>
        <w:t>Assisting the Customers in Registering/Transferring Domains online.</w:t>
      </w:r>
    </w:p>
    <w:p w:rsidR="00E16B6A" w:rsidRPr="00873CA9" w:rsidRDefault="00E16B6A" w:rsidP="00E16B6A">
      <w:pPr>
        <w:numPr>
          <w:ilvl w:val="0"/>
          <w:numId w:val="1"/>
        </w:numPr>
        <w:tabs>
          <w:tab w:val="left" w:pos="720"/>
          <w:tab w:val="left" w:pos="900"/>
          <w:tab w:val="left" w:pos="1080"/>
          <w:tab w:val="left" w:pos="1260"/>
        </w:tabs>
        <w:suppressAutoHyphens/>
        <w:rPr>
          <w:rFonts w:asciiTheme="majorBidi" w:hAnsiTheme="majorBidi" w:cstheme="majorBidi"/>
          <w:color w:val="000000"/>
        </w:rPr>
      </w:pPr>
      <w:r w:rsidRPr="00873CA9">
        <w:rPr>
          <w:rFonts w:asciiTheme="majorBidi" w:hAnsiTheme="majorBidi" w:cstheme="majorBidi"/>
          <w:color w:val="000000"/>
        </w:rPr>
        <w:t>Educating the Customers about new Products, Offers &amp; Services.</w:t>
      </w:r>
    </w:p>
    <w:p w:rsidR="00E16B6A" w:rsidRPr="00873CA9" w:rsidRDefault="00E16B6A" w:rsidP="00E16B6A">
      <w:pPr>
        <w:numPr>
          <w:ilvl w:val="0"/>
          <w:numId w:val="1"/>
        </w:numPr>
        <w:tabs>
          <w:tab w:val="left" w:pos="720"/>
          <w:tab w:val="left" w:pos="900"/>
          <w:tab w:val="left" w:pos="1080"/>
          <w:tab w:val="left" w:pos="1260"/>
        </w:tabs>
        <w:suppressAutoHyphens/>
        <w:rPr>
          <w:rFonts w:asciiTheme="majorBidi" w:hAnsiTheme="majorBidi" w:cstheme="majorBidi"/>
          <w:b/>
          <w:bCs/>
        </w:rPr>
      </w:pPr>
      <w:r w:rsidRPr="00873CA9">
        <w:rPr>
          <w:rFonts w:asciiTheme="majorBidi" w:hAnsiTheme="majorBidi" w:cstheme="majorBidi"/>
          <w:color w:val="000000"/>
        </w:rPr>
        <w:t>At times of Technical issues on Websites, conducting primary investigation online and updating the    Engineers/Fraud/Sales/NOC team for further action.</w:t>
      </w:r>
    </w:p>
    <w:p w:rsidR="00E16B6A" w:rsidRPr="00873CA9" w:rsidRDefault="00E16B6A" w:rsidP="00E16B6A">
      <w:pPr>
        <w:suppressAutoHyphens/>
        <w:jc w:val="both"/>
        <w:rPr>
          <w:rFonts w:asciiTheme="majorBidi" w:hAnsiTheme="majorBidi" w:cstheme="majorBidi"/>
          <w:b/>
          <w:bCs/>
        </w:rPr>
      </w:pPr>
    </w:p>
    <w:p w:rsidR="00E16B6A" w:rsidRPr="00873CA9" w:rsidRDefault="00E16B6A" w:rsidP="00E16B6A">
      <w:pPr>
        <w:numPr>
          <w:ilvl w:val="0"/>
          <w:numId w:val="1"/>
        </w:numPr>
        <w:tabs>
          <w:tab w:val="left" w:pos="720"/>
        </w:tabs>
        <w:suppressAutoHyphens/>
        <w:jc w:val="both"/>
        <w:rPr>
          <w:rFonts w:asciiTheme="majorBidi" w:hAnsiTheme="majorBidi" w:cstheme="majorBidi"/>
          <w:b/>
          <w:bCs/>
        </w:rPr>
      </w:pPr>
      <w:proofErr w:type="spellStart"/>
      <w:r w:rsidRPr="00873CA9">
        <w:rPr>
          <w:rFonts w:asciiTheme="majorBidi" w:hAnsiTheme="majorBidi" w:cstheme="majorBidi"/>
          <w:b/>
          <w:bCs/>
          <w:u w:val="single"/>
        </w:rPr>
        <w:t>Padmashree</w:t>
      </w:r>
      <w:proofErr w:type="spellEnd"/>
      <w:r w:rsidRPr="00873CA9">
        <w:rPr>
          <w:rFonts w:asciiTheme="majorBidi" w:hAnsiTheme="majorBidi" w:cstheme="majorBidi"/>
          <w:b/>
          <w:bCs/>
          <w:u w:val="single"/>
        </w:rPr>
        <w:t xml:space="preserve"> Motors </w:t>
      </w:r>
      <w:proofErr w:type="spellStart"/>
      <w:r w:rsidRPr="00873CA9">
        <w:rPr>
          <w:rFonts w:asciiTheme="majorBidi" w:hAnsiTheme="majorBidi" w:cstheme="majorBidi"/>
          <w:b/>
          <w:bCs/>
          <w:u w:val="single"/>
        </w:rPr>
        <w:t>Karkala</w:t>
      </w:r>
      <w:proofErr w:type="spellEnd"/>
      <w:r w:rsidRPr="00873CA9">
        <w:rPr>
          <w:rFonts w:asciiTheme="majorBidi" w:hAnsiTheme="majorBidi" w:cstheme="majorBidi"/>
          <w:b/>
          <w:bCs/>
          <w:u w:val="single"/>
        </w:rPr>
        <w:t xml:space="preserve"> : 7 May 2007 to 24 June 2008 (FLEET MANAGER)</w:t>
      </w:r>
    </w:p>
    <w:p w:rsidR="00E16B6A" w:rsidRPr="00873CA9" w:rsidRDefault="00E16B6A" w:rsidP="00E16B6A">
      <w:pPr>
        <w:suppressAutoHyphens/>
        <w:jc w:val="both"/>
        <w:rPr>
          <w:rFonts w:asciiTheme="majorBidi" w:hAnsiTheme="majorBidi" w:cstheme="majorBidi"/>
        </w:rPr>
      </w:pPr>
      <w:r w:rsidRPr="00873CA9">
        <w:rPr>
          <w:rFonts w:asciiTheme="majorBidi" w:hAnsiTheme="majorBidi" w:cstheme="majorBidi"/>
          <w:b/>
          <w:bCs/>
        </w:rPr>
        <w:t>A Transport Company made me shoulder responsibilities such as:</w:t>
      </w:r>
    </w:p>
    <w:p w:rsidR="00E16B6A" w:rsidRPr="00873CA9" w:rsidRDefault="00E16B6A" w:rsidP="00E16B6A">
      <w:pPr>
        <w:numPr>
          <w:ilvl w:val="0"/>
          <w:numId w:val="1"/>
        </w:numPr>
        <w:tabs>
          <w:tab w:val="left" w:pos="900"/>
          <w:tab w:val="left" w:pos="1440"/>
        </w:tabs>
        <w:suppressAutoHyphens/>
        <w:jc w:val="both"/>
        <w:rPr>
          <w:rFonts w:asciiTheme="majorBidi" w:hAnsiTheme="majorBidi" w:cstheme="majorBidi"/>
        </w:rPr>
      </w:pPr>
      <w:r w:rsidRPr="00873CA9">
        <w:rPr>
          <w:rFonts w:asciiTheme="majorBidi" w:hAnsiTheme="majorBidi" w:cstheme="majorBidi"/>
        </w:rPr>
        <w:t>Managing the team of 20 Transport agents, as a Fleet Manager.</w:t>
      </w:r>
    </w:p>
    <w:p w:rsidR="00E16B6A" w:rsidRPr="00873CA9" w:rsidRDefault="00E16B6A" w:rsidP="00E16B6A">
      <w:pPr>
        <w:numPr>
          <w:ilvl w:val="0"/>
          <w:numId w:val="1"/>
        </w:numPr>
        <w:tabs>
          <w:tab w:val="left" w:pos="900"/>
          <w:tab w:val="left" w:pos="1440"/>
        </w:tabs>
        <w:suppressAutoHyphens/>
        <w:jc w:val="both"/>
        <w:rPr>
          <w:rFonts w:asciiTheme="majorBidi" w:hAnsiTheme="majorBidi" w:cstheme="majorBidi"/>
        </w:rPr>
      </w:pPr>
      <w:r w:rsidRPr="00873CA9">
        <w:rPr>
          <w:rFonts w:asciiTheme="majorBidi" w:hAnsiTheme="majorBidi" w:cstheme="majorBidi"/>
        </w:rPr>
        <w:t>Looking after the Workshop expenses of the Vehicles.</w:t>
      </w:r>
    </w:p>
    <w:p w:rsidR="00E16B6A" w:rsidRPr="00873CA9" w:rsidRDefault="00E16B6A" w:rsidP="00E16B6A">
      <w:pPr>
        <w:numPr>
          <w:ilvl w:val="0"/>
          <w:numId w:val="1"/>
        </w:numPr>
        <w:tabs>
          <w:tab w:val="left" w:pos="900"/>
          <w:tab w:val="left" w:pos="1440"/>
        </w:tabs>
        <w:suppressAutoHyphens/>
        <w:jc w:val="both"/>
        <w:rPr>
          <w:rFonts w:asciiTheme="majorBidi" w:hAnsiTheme="majorBidi" w:cstheme="majorBidi"/>
          <w:b/>
          <w:bCs/>
          <w:u w:val="single"/>
        </w:rPr>
      </w:pPr>
      <w:r w:rsidRPr="00873CA9">
        <w:rPr>
          <w:rFonts w:asciiTheme="majorBidi" w:hAnsiTheme="majorBidi" w:cstheme="majorBidi"/>
        </w:rPr>
        <w:t xml:space="preserve">Applying Time Management on a Chain rule over Local &amp; Town Schedules/Routes of the Buses. </w:t>
      </w:r>
      <w:r w:rsidRPr="00873CA9">
        <w:rPr>
          <w:rFonts w:asciiTheme="majorBidi" w:hAnsiTheme="majorBidi" w:cstheme="majorBidi"/>
          <w:b/>
          <w:bCs/>
        </w:rPr>
        <w:t xml:space="preserve">                               </w:t>
      </w:r>
    </w:p>
    <w:p w:rsidR="00E16B6A" w:rsidRPr="00873CA9" w:rsidRDefault="00E16B6A" w:rsidP="00E16B6A">
      <w:pPr>
        <w:suppressAutoHyphens/>
        <w:jc w:val="both"/>
        <w:rPr>
          <w:rFonts w:asciiTheme="majorBidi" w:hAnsiTheme="majorBidi" w:cstheme="majorBidi"/>
          <w:b/>
          <w:bCs/>
          <w:u w:val="single"/>
        </w:rPr>
      </w:pPr>
    </w:p>
    <w:p w:rsidR="00E16B6A" w:rsidRPr="00873CA9" w:rsidRDefault="00E16B6A" w:rsidP="00E16B6A">
      <w:pPr>
        <w:suppressAutoHyphens/>
        <w:jc w:val="both"/>
        <w:rPr>
          <w:rFonts w:asciiTheme="majorBidi" w:hAnsiTheme="majorBidi" w:cstheme="majorBidi"/>
          <w:b/>
          <w:bCs/>
          <w:u w:val="single"/>
        </w:rPr>
      </w:pPr>
    </w:p>
    <w:p w:rsidR="00E16B6A" w:rsidRPr="00873CA9" w:rsidRDefault="00E16B6A" w:rsidP="00E16B6A">
      <w:pPr>
        <w:pStyle w:val="Heading4"/>
        <w:keepNext/>
        <w:tabs>
          <w:tab w:val="left" w:pos="864"/>
        </w:tabs>
        <w:suppressAutoHyphens/>
        <w:rPr>
          <w:rFonts w:asciiTheme="majorBidi" w:hAnsiTheme="majorBidi" w:cstheme="majorBidi"/>
          <w:b/>
          <w:bCs/>
          <w:u w:val="single"/>
        </w:rPr>
      </w:pPr>
      <w:r w:rsidRPr="00873CA9">
        <w:rPr>
          <w:rFonts w:asciiTheme="majorBidi" w:hAnsiTheme="majorBidi" w:cstheme="majorBidi"/>
          <w:b/>
          <w:bCs/>
          <w:u w:val="single"/>
        </w:rPr>
        <w:t>ACADEMIC PROFILE:</w:t>
      </w:r>
    </w:p>
    <w:p w:rsidR="00E16B6A" w:rsidRPr="00873CA9" w:rsidRDefault="00E16B6A" w:rsidP="00E16B6A">
      <w:pPr>
        <w:numPr>
          <w:ilvl w:val="0"/>
          <w:numId w:val="1"/>
        </w:numPr>
        <w:tabs>
          <w:tab w:val="left" w:pos="720"/>
          <w:tab w:val="left" w:pos="1053"/>
        </w:tabs>
        <w:suppressAutoHyphens/>
        <w:jc w:val="both"/>
        <w:rPr>
          <w:rFonts w:asciiTheme="majorBidi" w:hAnsiTheme="majorBidi" w:cstheme="majorBidi"/>
        </w:rPr>
      </w:pPr>
      <w:r w:rsidRPr="00873CA9">
        <w:rPr>
          <w:rFonts w:asciiTheme="majorBidi" w:hAnsiTheme="majorBidi" w:cstheme="majorBidi"/>
          <w:b/>
          <w:bCs/>
          <w:u w:val="single"/>
        </w:rPr>
        <w:t>Pre University Degree_</w:t>
      </w:r>
      <w:r w:rsidRPr="00873CA9">
        <w:rPr>
          <w:rFonts w:asciiTheme="majorBidi" w:hAnsiTheme="majorBidi" w:cstheme="majorBidi"/>
        </w:rPr>
        <w:t xml:space="preserve"> (History, Economics &amp; Political Science)</w:t>
      </w:r>
    </w:p>
    <w:p w:rsidR="00E16B6A" w:rsidRPr="00873CA9" w:rsidRDefault="00E16B6A" w:rsidP="00E16B6A">
      <w:pPr>
        <w:suppressAutoHyphens/>
        <w:jc w:val="both"/>
        <w:rPr>
          <w:rFonts w:asciiTheme="majorBidi" w:hAnsiTheme="majorBidi" w:cstheme="majorBidi"/>
        </w:rPr>
      </w:pPr>
    </w:p>
    <w:p w:rsidR="00E16B6A" w:rsidRPr="00873CA9" w:rsidRDefault="00E16B6A" w:rsidP="00E16B6A">
      <w:pPr>
        <w:suppressAutoHyphens/>
        <w:jc w:val="both"/>
        <w:rPr>
          <w:rFonts w:asciiTheme="majorBidi" w:hAnsiTheme="majorBidi" w:cstheme="majorBidi"/>
        </w:rPr>
      </w:pPr>
      <w:r w:rsidRPr="00873CA9">
        <w:rPr>
          <w:rFonts w:asciiTheme="majorBidi" w:hAnsiTheme="majorBidi" w:cstheme="majorBidi"/>
        </w:rPr>
        <w:t xml:space="preserve">Year of </w:t>
      </w:r>
      <w:proofErr w:type="gramStart"/>
      <w:r w:rsidRPr="00873CA9">
        <w:rPr>
          <w:rFonts w:asciiTheme="majorBidi" w:hAnsiTheme="majorBidi" w:cstheme="majorBidi"/>
        </w:rPr>
        <w:t>Passing :</w:t>
      </w:r>
      <w:proofErr w:type="gramEnd"/>
      <w:r w:rsidRPr="00873CA9">
        <w:rPr>
          <w:rFonts w:asciiTheme="majorBidi" w:hAnsiTheme="majorBidi" w:cstheme="majorBidi"/>
        </w:rPr>
        <w:t xml:space="preserve">  2003-2004</w:t>
      </w:r>
    </w:p>
    <w:p w:rsidR="00E16B6A" w:rsidRPr="00873CA9" w:rsidRDefault="00E16B6A" w:rsidP="00E16B6A">
      <w:pPr>
        <w:suppressAutoHyphens/>
        <w:jc w:val="both"/>
        <w:rPr>
          <w:rFonts w:asciiTheme="majorBidi" w:hAnsiTheme="majorBidi" w:cstheme="majorBidi"/>
        </w:rPr>
      </w:pPr>
    </w:p>
    <w:p w:rsidR="00E16B6A" w:rsidRPr="00873CA9" w:rsidRDefault="00E16B6A" w:rsidP="00E16B6A">
      <w:pPr>
        <w:suppressAutoHyphens/>
        <w:jc w:val="both"/>
        <w:rPr>
          <w:rFonts w:asciiTheme="majorBidi" w:hAnsiTheme="majorBidi" w:cstheme="majorBidi"/>
          <w:b/>
          <w:bCs/>
          <w:u w:val="single"/>
        </w:rPr>
      </w:pPr>
    </w:p>
    <w:p w:rsidR="00E16B6A" w:rsidRPr="00873CA9" w:rsidRDefault="00E16B6A" w:rsidP="00E16B6A">
      <w:pPr>
        <w:suppressAutoHyphens/>
        <w:jc w:val="both"/>
        <w:rPr>
          <w:rFonts w:asciiTheme="majorBidi" w:hAnsiTheme="majorBidi" w:cstheme="majorBidi"/>
          <w:b/>
          <w:bCs/>
        </w:rPr>
      </w:pPr>
      <w:proofErr w:type="gramStart"/>
      <w:r w:rsidRPr="00873CA9">
        <w:rPr>
          <w:rFonts w:asciiTheme="majorBidi" w:hAnsiTheme="majorBidi" w:cstheme="majorBidi"/>
          <w:b/>
          <w:bCs/>
        </w:rPr>
        <w:t>Nationality :</w:t>
      </w:r>
      <w:proofErr w:type="gramEnd"/>
      <w:r w:rsidRPr="00873CA9">
        <w:rPr>
          <w:rFonts w:asciiTheme="majorBidi" w:hAnsiTheme="majorBidi" w:cstheme="majorBidi"/>
          <w:b/>
          <w:bCs/>
        </w:rPr>
        <w:t xml:space="preserve"> </w:t>
      </w:r>
      <w:proofErr w:type="spellStart"/>
      <w:r w:rsidRPr="00873CA9">
        <w:rPr>
          <w:rFonts w:asciiTheme="majorBidi" w:hAnsiTheme="majorBidi" w:cstheme="majorBidi"/>
          <w:b/>
          <w:bCs/>
        </w:rPr>
        <w:t>Indain</w:t>
      </w:r>
      <w:proofErr w:type="spellEnd"/>
    </w:p>
    <w:p w:rsidR="00E16B6A" w:rsidRPr="00873CA9" w:rsidRDefault="00E16B6A" w:rsidP="00E16B6A">
      <w:pPr>
        <w:suppressAutoHyphens/>
        <w:jc w:val="both"/>
        <w:rPr>
          <w:rFonts w:asciiTheme="majorBidi" w:hAnsiTheme="majorBidi" w:cstheme="majorBidi"/>
          <w:b/>
          <w:bCs/>
        </w:rPr>
      </w:pPr>
    </w:p>
    <w:p w:rsidR="00E16B6A" w:rsidRPr="00873CA9" w:rsidRDefault="00E16B6A" w:rsidP="00E16B6A">
      <w:pPr>
        <w:suppressAutoHyphens/>
        <w:jc w:val="both"/>
        <w:rPr>
          <w:rFonts w:asciiTheme="majorBidi" w:hAnsiTheme="majorBidi" w:cstheme="majorBidi"/>
          <w:b/>
          <w:bCs/>
        </w:rPr>
      </w:pPr>
      <w:r w:rsidRPr="00873CA9">
        <w:rPr>
          <w:rFonts w:asciiTheme="majorBidi" w:hAnsiTheme="majorBidi" w:cstheme="majorBidi"/>
          <w:b/>
          <w:bCs/>
        </w:rPr>
        <w:t>Contact     :  naveenghgh@gmail.com</w:t>
      </w:r>
    </w:p>
    <w:p w:rsidR="00E16B6A" w:rsidRPr="00873CA9" w:rsidRDefault="00E16B6A" w:rsidP="00E16B6A">
      <w:pPr>
        <w:suppressAutoHyphens/>
        <w:jc w:val="both"/>
        <w:rPr>
          <w:rFonts w:asciiTheme="majorBidi" w:hAnsiTheme="majorBidi" w:cstheme="majorBidi"/>
          <w:b/>
          <w:bCs/>
        </w:rPr>
      </w:pPr>
    </w:p>
    <w:p w:rsidR="00E16B6A" w:rsidRDefault="00E16B6A" w:rsidP="00E16B6A">
      <w:pPr>
        <w:suppressAutoHyphens/>
        <w:rPr>
          <w:rFonts w:asciiTheme="majorBidi" w:hAnsiTheme="majorBidi" w:cstheme="majorBidi"/>
          <w:b/>
          <w:bCs/>
          <w:sz w:val="20"/>
          <w:szCs w:val="20"/>
        </w:rPr>
      </w:pPr>
      <w:r w:rsidRPr="00873CA9">
        <w:rPr>
          <w:rFonts w:asciiTheme="majorBidi" w:hAnsiTheme="majorBidi" w:cstheme="majorBidi"/>
          <w:b/>
          <w:bCs/>
        </w:rPr>
        <w:t>Cell            : 0552068131</w:t>
      </w:r>
      <w:r w:rsidRPr="00873CA9">
        <w:rPr>
          <w:rFonts w:asciiTheme="majorBidi" w:hAnsiTheme="majorBidi" w:cstheme="majorBidi"/>
          <w:b/>
          <w:bCs/>
          <w:sz w:val="20"/>
          <w:szCs w:val="20"/>
        </w:rPr>
        <w:t xml:space="preserve">       </w:t>
      </w:r>
    </w:p>
    <w:p w:rsidR="00E16B6A" w:rsidRDefault="00E16B6A" w:rsidP="00E16B6A">
      <w:pPr>
        <w:suppressAutoHyphens/>
        <w:rPr>
          <w:rFonts w:asciiTheme="majorBidi" w:hAnsiTheme="majorBidi" w:cstheme="majorBidi"/>
          <w:b/>
          <w:bCs/>
          <w:sz w:val="20"/>
          <w:szCs w:val="20"/>
        </w:rPr>
      </w:pPr>
    </w:p>
    <w:p w:rsidR="00E16B6A" w:rsidRPr="00873CA9" w:rsidRDefault="00E16B6A" w:rsidP="00E16B6A">
      <w:pPr>
        <w:suppressAutoHyphens/>
        <w:rPr>
          <w:rFonts w:asciiTheme="majorBidi" w:hAnsiTheme="majorBidi" w:cstheme="majorBidi"/>
          <w:b/>
          <w:bCs/>
          <w:sz w:val="20"/>
          <w:szCs w:val="20"/>
        </w:rPr>
      </w:pPr>
      <w:r>
        <w:rPr>
          <w:rFonts w:asciiTheme="majorBidi" w:hAnsiTheme="majorBidi" w:cstheme="majorBidi"/>
          <w:b/>
          <w:bCs/>
          <w:sz w:val="20"/>
          <w:szCs w:val="20"/>
        </w:rPr>
        <w:t>My last salary was AED 2500/-   &amp; currently I am expecting AED 4000/- .</w:t>
      </w:r>
      <w:r w:rsidRPr="00873CA9">
        <w:rPr>
          <w:rFonts w:asciiTheme="majorBidi" w:hAnsiTheme="majorBidi" w:cstheme="majorBidi"/>
          <w:b/>
          <w:bCs/>
          <w:sz w:val="20"/>
          <w:szCs w:val="20"/>
        </w:rPr>
        <w:t xml:space="preserve">        </w:t>
      </w:r>
    </w:p>
    <w:p w:rsidR="00E16B6A" w:rsidRPr="00873CA9" w:rsidRDefault="00E16B6A" w:rsidP="00E16B6A">
      <w:pPr>
        <w:suppressAutoHyphens/>
        <w:rPr>
          <w:rFonts w:asciiTheme="majorBidi" w:hAnsiTheme="majorBidi" w:cstheme="majorBidi"/>
          <w:b/>
          <w:bCs/>
          <w:sz w:val="20"/>
          <w:szCs w:val="20"/>
        </w:rPr>
      </w:pPr>
    </w:p>
    <w:p w:rsidR="00E16B6A" w:rsidRPr="00873CA9" w:rsidRDefault="00E16B6A" w:rsidP="00E16B6A">
      <w:pPr>
        <w:suppressAutoHyphens/>
        <w:rPr>
          <w:rFonts w:asciiTheme="majorBidi" w:hAnsiTheme="majorBidi" w:cstheme="majorBidi"/>
          <w:b/>
          <w:bCs/>
          <w:sz w:val="20"/>
          <w:szCs w:val="20"/>
        </w:rPr>
      </w:pPr>
    </w:p>
    <w:p w:rsidR="00E16B6A" w:rsidRPr="00873CA9" w:rsidRDefault="00E16B6A" w:rsidP="00E16B6A">
      <w:pPr>
        <w:suppressAutoHyphens/>
        <w:rPr>
          <w:rFonts w:asciiTheme="majorBidi" w:hAnsiTheme="majorBidi" w:cstheme="majorBidi"/>
          <w:b/>
          <w:bCs/>
          <w:sz w:val="20"/>
          <w:szCs w:val="20"/>
        </w:rPr>
      </w:pPr>
      <w:r w:rsidRPr="00873CA9">
        <w:rPr>
          <w:rFonts w:asciiTheme="majorBidi" w:hAnsiTheme="majorBidi" w:cstheme="majorBidi"/>
          <w:b/>
          <w:bCs/>
          <w:sz w:val="20"/>
          <w:szCs w:val="20"/>
        </w:rPr>
        <w:t>*Currently I am on Visit Visa and Visa will expire on 30</w:t>
      </w:r>
      <w:r w:rsidRPr="00873CA9">
        <w:rPr>
          <w:rFonts w:asciiTheme="majorBidi" w:hAnsiTheme="majorBidi" w:cstheme="majorBidi"/>
          <w:b/>
          <w:bCs/>
          <w:sz w:val="20"/>
          <w:szCs w:val="20"/>
          <w:vertAlign w:val="superscript"/>
        </w:rPr>
        <w:t>th</w:t>
      </w:r>
      <w:r w:rsidRPr="00873CA9">
        <w:rPr>
          <w:rFonts w:asciiTheme="majorBidi" w:hAnsiTheme="majorBidi" w:cstheme="majorBidi"/>
          <w:b/>
          <w:bCs/>
          <w:sz w:val="20"/>
          <w:szCs w:val="20"/>
        </w:rPr>
        <w:t xml:space="preserve"> June 2013.</w:t>
      </w:r>
    </w:p>
    <w:p w:rsidR="00050794" w:rsidRDefault="00050794"/>
    <w:sectPr w:rsidR="00050794" w:rsidSect="003D0CD4">
      <w:pgSz w:w="11907" w:h="16839" w:code="9"/>
      <w:pgMar w:top="960" w:right="1440" w:bottom="600" w:left="1440" w:header="720" w:footer="720" w:gutter="0"/>
      <w:pgBorders w:offsetFrom="page">
        <w:top w:val="inset" w:sz="6" w:space="24" w:color="auto"/>
        <w:left w:val="inset" w:sz="6" w:space="24" w:color="auto"/>
        <w:bottom w:val="outset" w:sz="6" w:space="24" w:color="auto"/>
        <w:right w:val="outset" w:sz="6" w:space="24" w:color="auto"/>
      </w:pgBorders>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89A2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B6A"/>
    <w:rsid w:val="00050794"/>
    <w:rsid w:val="007C7FC1"/>
    <w:rsid w:val="00E16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6A"/>
    <w:pPr>
      <w:widowControl w:val="0"/>
      <w:autoSpaceDE w:val="0"/>
      <w:autoSpaceDN w:val="0"/>
      <w:adjustRightInd w:val="0"/>
      <w:spacing w:after="0" w:line="240" w:lineRule="auto"/>
    </w:pPr>
    <w:rPr>
      <w:rFonts w:ascii="Arial" w:eastAsia="Times New Roman" w:hAnsi="Arial" w:cs="Arial"/>
      <w:sz w:val="24"/>
      <w:szCs w:val="24"/>
    </w:rPr>
  </w:style>
  <w:style w:type="paragraph" w:styleId="Heading4">
    <w:name w:val="heading 4"/>
    <w:basedOn w:val="Normal"/>
    <w:next w:val="Normal"/>
    <w:link w:val="Heading4Char"/>
    <w:uiPriority w:val="99"/>
    <w:qFormat/>
    <w:rsid w:val="00E16B6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16B6A"/>
    <w:rPr>
      <w:rFonts w:ascii="Arial" w:eastAsia="Times New Roman" w:hAnsi="Arial" w:cs="Arial"/>
      <w:sz w:val="24"/>
      <w:szCs w:val="24"/>
    </w:rPr>
  </w:style>
  <w:style w:type="character" w:styleId="Hyperlink">
    <w:name w:val="Hyperlink"/>
    <w:basedOn w:val="DefaultParagraphFont"/>
    <w:uiPriority w:val="99"/>
    <w:unhideWhenUsed/>
    <w:rsid w:val="00E16B6A"/>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ree_Job_Posting_Form.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HRDeskFour</dc:creator>
  <cp:lastModifiedBy>HRDeskFour</cp:lastModifiedBy>
  <cp:revision>1</cp:revision>
  <dcterms:created xsi:type="dcterms:W3CDTF">2015-04-15T11:57:00Z</dcterms:created>
  <dcterms:modified xsi:type="dcterms:W3CDTF">2015-04-15T11:57:00Z</dcterms:modified>
</cp:coreProperties>
</file>