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36" w:rsidRDefault="00FD0897">
      <w:pPr>
        <w:rPr>
          <w:rFonts w:ascii="Trebuchet MS" w:hAnsi="Trebuchet MS"/>
          <w:b/>
          <w:caps/>
          <w:color w:val="000000"/>
          <w:spacing w:val="40"/>
          <w:sz w:val="36"/>
          <w:lang w:val="en-US" w:eastAsia="en-US"/>
        </w:rPr>
      </w:pPr>
      <w:r>
        <w:rPr>
          <w:rFonts w:ascii="Trebuchet MS" w:hAnsi="Trebuchet MS"/>
          <w:noProof/>
          <w:sz w:val="36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4839951</wp:posOffset>
            </wp:positionH>
            <wp:positionV relativeFrom="paragraph">
              <wp:posOffset>-227747</wp:posOffset>
            </wp:positionV>
            <wp:extent cx="1371687" cy="1665027"/>
            <wp:effectExtent l="19050" t="0" r="0" b="0"/>
            <wp:wrapNone/>
            <wp:docPr id="1026" name="Image1" descr="abhay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87" cy="166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hAnsi="Trebuchet MS"/>
          <w:b/>
          <w:color w:val="000000"/>
          <w:sz w:val="36"/>
        </w:rPr>
        <w:t>Abhay</w:t>
      </w:r>
      <w:proofErr w:type="spellEnd"/>
      <w:r>
        <w:rPr>
          <w:rFonts w:ascii="Trebuchet MS" w:hAnsi="Trebuchet MS"/>
          <w:b/>
          <w:color w:val="000000"/>
          <w:sz w:val="36"/>
        </w:rPr>
        <w:t xml:space="preserve">  </w:t>
      </w:r>
    </w:p>
    <w:p w:rsidR="00614D36" w:rsidRDefault="00614D36">
      <w:pPr>
        <w:rPr>
          <w:b/>
          <w:caps/>
          <w:color w:val="000000"/>
          <w:spacing w:val="40"/>
          <w:sz w:val="22"/>
          <w:lang w:val="en-US" w:eastAsia="en-US"/>
        </w:rPr>
      </w:pPr>
    </w:p>
    <w:p w:rsidR="00614D36" w:rsidRDefault="00FD0897">
      <w:pPr>
        <w:rPr>
          <w:rStyle w:val="Hyperlink"/>
          <w:b/>
          <w:caps/>
          <w:color w:val="000000"/>
          <w:spacing w:val="40"/>
          <w:sz w:val="22"/>
          <w:u w:val="none"/>
          <w:lang w:val="en-US" w:eastAsia="en-US"/>
        </w:rPr>
      </w:pPr>
      <w:r>
        <w:rPr>
          <w:b/>
          <w:color w:val="000000"/>
        </w:rPr>
        <w:t xml:space="preserve">Email:                         </w:t>
      </w:r>
      <w:hyperlink r:id="rId6" w:history="1">
        <w:r w:rsidRPr="004E20FF">
          <w:rPr>
            <w:rStyle w:val="Hyperlink"/>
            <w:b/>
          </w:rPr>
          <w:t>abhay.156274@2freemail.com</w:t>
        </w:r>
      </w:hyperlink>
      <w:r>
        <w:rPr>
          <w:b/>
        </w:rPr>
        <w:t xml:space="preserve"> </w:t>
      </w:r>
    </w:p>
    <w:p w:rsidR="00614D36" w:rsidRDefault="00FD0897">
      <w:pPr>
        <w:rPr>
          <w:b/>
          <w:caps/>
          <w:spacing w:val="40"/>
          <w:sz w:val="22"/>
          <w:lang w:val="en-GB"/>
        </w:rPr>
      </w:pPr>
      <w:proofErr w:type="gramStart"/>
      <w:r>
        <w:rPr>
          <w:b/>
        </w:rPr>
        <w:t>cell :</w:t>
      </w:r>
      <w:proofErr w:type="gramEnd"/>
      <w:r>
        <w:rPr>
          <w:b/>
        </w:rPr>
        <w:t xml:space="preserve">                           C/o 0504973598</w:t>
      </w:r>
    </w:p>
    <w:p w:rsidR="00614D36" w:rsidRDefault="00614D36">
      <w:pPr>
        <w:rPr>
          <w:b/>
          <w:caps/>
          <w:spacing w:val="40"/>
          <w:sz w:val="28"/>
          <w:lang w:val="en-US" w:eastAsia="en-US"/>
        </w:rPr>
      </w:pPr>
    </w:p>
    <w:p w:rsidR="00614D36" w:rsidRDefault="00614D36">
      <w:pPr>
        <w:rPr>
          <w:b/>
          <w:caps/>
          <w:spacing w:val="40"/>
          <w:sz w:val="28"/>
          <w:lang w:val="en-US"/>
        </w:rPr>
      </w:pPr>
    </w:p>
    <w:p w:rsidR="00614D36" w:rsidRDefault="00614D36">
      <w:pPr>
        <w:rPr>
          <w:b/>
          <w:caps/>
          <w:spacing w:val="40"/>
          <w:sz w:val="28"/>
          <w:lang w:val="en-US"/>
        </w:rPr>
      </w:pPr>
    </w:p>
    <w:p w:rsidR="00614D36" w:rsidRDefault="00614D36">
      <w:pPr>
        <w:rPr>
          <w:b/>
          <w:caps/>
          <w:spacing w:val="40"/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jc w:val="both"/>
              <w:rPr>
                <w:rFonts w:ascii="Trebuchet MS" w:hAnsi="Trebuchet MS"/>
                <w:b/>
                <w:i/>
                <w:caps/>
                <w:spacing w:val="40"/>
                <w:sz w:val="28"/>
                <w:lang w:val="en-US" w:eastAsia="en-US"/>
              </w:rPr>
            </w:pPr>
            <w:r>
              <w:rPr>
                <w:rFonts w:ascii="Trebuchet MS" w:hAnsi="Trebuchet MS"/>
                <w:b/>
                <w:i/>
                <w:sz w:val="28"/>
              </w:rPr>
              <w:t>OBJECTIVE</w:t>
            </w:r>
          </w:p>
        </w:tc>
      </w:tr>
    </w:tbl>
    <w:p w:rsidR="00614D36" w:rsidRDefault="00614D36">
      <w:pPr>
        <w:rPr>
          <w:b/>
          <w:caps/>
          <w:color w:val="000000"/>
          <w:spacing w:val="40"/>
          <w:sz w:val="22"/>
          <w:lang w:val="en-US" w:eastAsia="en-US"/>
        </w:rPr>
      </w:pPr>
    </w:p>
    <w:p w:rsidR="00614D36" w:rsidRDefault="00FD0897">
      <w:pPr>
        <w:rPr>
          <w:rFonts w:ascii="Trebuchet MS" w:hAnsi="Trebuchet MS"/>
          <w:color w:val="000000"/>
          <w:sz w:val="22"/>
          <w:lang w:val="en-US" w:eastAsia="en-US"/>
        </w:rPr>
      </w:pPr>
      <w:r>
        <w:rPr>
          <w:rFonts w:ascii="Trebuchet MS" w:hAnsi="Trebuchet MS"/>
          <w:color w:val="000000"/>
          <w:sz w:val="22"/>
        </w:rPr>
        <w:t xml:space="preserve">Intend to build a career with leading corporate of Hi-Tech environment with committed &amp; dedicated people, will help me to explore myself fully and realize my potential. </w:t>
      </w:r>
      <w:proofErr w:type="gramStart"/>
      <w:r>
        <w:rPr>
          <w:rFonts w:ascii="Trebuchet MS" w:hAnsi="Trebuchet MS"/>
          <w:color w:val="000000"/>
          <w:sz w:val="22"/>
        </w:rPr>
        <w:t>Willing to work as a key player in challenging &amp; creative environment.</w:t>
      </w:r>
      <w:proofErr w:type="gramEnd"/>
    </w:p>
    <w:p w:rsidR="00614D36" w:rsidRDefault="00614D36">
      <w:pPr>
        <w:rPr>
          <w:b/>
          <w:caps/>
          <w:spacing w:val="40"/>
          <w:sz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pStyle w:val="Heading2"/>
              <w:outlineLvl w:val="1"/>
              <w:rPr>
                <w:rFonts w:ascii="Trebuchet MS" w:hAnsi="Trebuchet MS"/>
                <w:sz w:val="28"/>
                <w:lang w:val="en-US"/>
              </w:rPr>
            </w:pPr>
            <w:r>
              <w:rPr>
                <w:rFonts w:ascii="Trebuchet MS" w:hAnsi="Trebuchet MS"/>
                <w:sz w:val="28"/>
              </w:rPr>
              <w:t xml:space="preserve">Educational </w:t>
            </w:r>
            <w:proofErr w:type="gramStart"/>
            <w:r>
              <w:rPr>
                <w:rFonts w:ascii="Trebuchet MS" w:hAnsi="Trebuchet MS"/>
                <w:sz w:val="28"/>
              </w:rPr>
              <w:t>Qua</w:t>
            </w:r>
            <w:r>
              <w:rPr>
                <w:rFonts w:ascii="Trebuchet MS" w:hAnsi="Trebuchet MS"/>
                <w:sz w:val="28"/>
              </w:rPr>
              <w:t>lification :</w:t>
            </w:r>
            <w:proofErr w:type="gramEnd"/>
            <w:r>
              <w:rPr>
                <w:rFonts w:ascii="Trebuchet MS" w:hAnsi="Trebuchet MS"/>
                <w:sz w:val="28"/>
              </w:rPr>
              <w:t>-</w:t>
            </w:r>
          </w:p>
        </w:tc>
      </w:tr>
    </w:tbl>
    <w:p w:rsidR="00614D36" w:rsidRDefault="00614D36">
      <w:pPr>
        <w:pStyle w:val="Achievement"/>
        <w:spacing w:line="240" w:lineRule="auto"/>
        <w:ind w:left="360"/>
        <w:rPr>
          <w:rFonts w:ascii="Trebuchet MS" w:hAnsi="Trebuchet MS"/>
        </w:rPr>
      </w:pPr>
    </w:p>
    <w:p w:rsidR="00614D36" w:rsidRDefault="00FD0897">
      <w:pPr>
        <w:pStyle w:val="Achievement"/>
        <w:numPr>
          <w:ilvl w:val="0"/>
          <w:numId w:val="9"/>
        </w:numPr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Bachelor of </w:t>
      </w:r>
      <w:proofErr w:type="spellStart"/>
      <w:r>
        <w:rPr>
          <w:rFonts w:ascii="Trebuchet MS" w:hAnsi="Trebuchet MS"/>
          <w:sz w:val="24"/>
        </w:rPr>
        <w:t>Commers</w:t>
      </w:r>
      <w:proofErr w:type="spellEnd"/>
      <w:r>
        <w:rPr>
          <w:rFonts w:ascii="Trebuchet MS" w:hAnsi="Trebuchet MS"/>
          <w:sz w:val="24"/>
        </w:rPr>
        <w:t xml:space="preserve"> (</w:t>
      </w:r>
      <w:proofErr w:type="spellStart"/>
      <w:r>
        <w:rPr>
          <w:rFonts w:ascii="Trebuchet MS" w:hAnsi="Trebuchet MS"/>
          <w:sz w:val="24"/>
        </w:rPr>
        <w:t>Pune</w:t>
      </w:r>
      <w:proofErr w:type="spellEnd"/>
      <w:r>
        <w:rPr>
          <w:rFonts w:ascii="Trebuchet MS" w:hAnsi="Trebuchet MS"/>
          <w:sz w:val="24"/>
        </w:rPr>
        <w:t xml:space="preserve">, India) PUNE </w:t>
      </w:r>
      <w:proofErr w:type="spellStart"/>
      <w:r>
        <w:rPr>
          <w:rFonts w:ascii="Trebuchet MS" w:hAnsi="Trebuchet MS"/>
          <w:sz w:val="24"/>
        </w:rPr>
        <w:t>Univercity</w:t>
      </w:r>
      <w:proofErr w:type="spellEnd"/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  <w:lang w:val="en-GB"/>
        </w:rPr>
        <w:t>Passing year 2011.</w:t>
      </w:r>
    </w:p>
    <w:p w:rsidR="00614D36" w:rsidRDefault="00614D36">
      <w:pPr>
        <w:pStyle w:val="Achievement"/>
        <w:spacing w:line="240" w:lineRule="auto"/>
        <w:ind w:left="0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</w:rPr>
              <w:t>Computer Knowledge :-</w:t>
            </w:r>
          </w:p>
        </w:tc>
      </w:tr>
    </w:tbl>
    <w:p w:rsidR="00614D36" w:rsidRDefault="00614D36">
      <w:pPr>
        <w:rPr>
          <w:b/>
          <w:caps/>
          <w:spacing w:val="40"/>
          <w:sz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614D36">
        <w:tc>
          <w:tcPr>
            <w:tcW w:w="3284" w:type="dxa"/>
          </w:tcPr>
          <w:p w:rsidR="00614D36" w:rsidRDefault="00614D36">
            <w:pPr>
              <w:ind w:left="720"/>
              <w:jc w:val="both"/>
              <w:rPr>
                <w:rFonts w:ascii="Trebuchet MS" w:hAnsi="Trebuchet MS"/>
                <w:b/>
                <w:caps/>
                <w:spacing w:val="40"/>
                <w:sz w:val="22"/>
                <w:lang w:val="en-US" w:eastAsia="en-US"/>
              </w:rPr>
            </w:pPr>
          </w:p>
          <w:p w:rsidR="00614D36" w:rsidRDefault="00FD0897">
            <w:pPr>
              <w:ind w:left="720"/>
              <w:rPr>
                <w:rFonts w:ascii="Trebuchet MS" w:hAnsi="Trebuchet MS"/>
                <w:b/>
                <w:caps/>
                <w:spacing w:val="40"/>
                <w:sz w:val="22"/>
                <w:lang w:val="en-US" w:eastAsia="en-US"/>
              </w:rPr>
            </w:pPr>
            <w:r>
              <w:rPr>
                <w:rFonts w:ascii="Trebuchet MS" w:hAnsi="Trebuchet MS"/>
                <w:sz w:val="24"/>
              </w:rPr>
              <w:t>Courses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jc w:val="center"/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sz w:val="24"/>
              </w:rPr>
              <w:t>Year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jc w:val="center"/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sz w:val="24"/>
              </w:rPr>
              <w:t>Percent/Grade</w:t>
            </w:r>
          </w:p>
        </w:tc>
      </w:tr>
      <w:tr w:rsidR="00614D36">
        <w:tc>
          <w:tcPr>
            <w:tcW w:w="3284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2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u w:val="single"/>
                <w:lang w:val="en-US" w:eastAsia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 xml:space="preserve">MS-CIT  ( MS OFFICE ) </w:t>
            </w:r>
          </w:p>
          <w:p w:rsidR="00614D36" w:rsidRDefault="00FD0897">
            <w:pPr>
              <w:rPr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GB"/>
              </w:rPr>
              <w:t>(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Word,Excell,Power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point,Outlooks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>, PDF.etc)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sz w:val="24"/>
                <w:lang w:val="en-GB"/>
              </w:rPr>
              <w:t>2004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 xml:space="preserve">    70</w:t>
            </w:r>
            <w:r>
              <w:rPr>
                <w:rFonts w:ascii="Trebuchet MS" w:hAnsi="Trebuchet MS"/>
                <w:sz w:val="24"/>
                <w:lang w:val="en-US"/>
              </w:rPr>
              <w:t>%</w:t>
            </w:r>
          </w:p>
        </w:tc>
      </w:tr>
      <w:tr w:rsidR="00614D36">
        <w:tc>
          <w:tcPr>
            <w:tcW w:w="3284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2"/>
                <w:lang w:val="en-US" w:eastAsia="en-US"/>
              </w:rPr>
            </w:pPr>
          </w:p>
          <w:p w:rsidR="00614D36" w:rsidRDefault="00FD0897">
            <w:pPr>
              <w:rPr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 xml:space="preserve">DIPLOMA  IN  INFORMATION </w:t>
            </w:r>
            <w:r>
              <w:rPr>
                <w:rFonts w:ascii="Trebuchet MS" w:hAnsi="Trebuchet MS"/>
                <w:b/>
                <w:sz w:val="24"/>
                <w:u w:val="single"/>
              </w:rPr>
              <w:t>TECHNOLOGY</w:t>
            </w:r>
            <w:r>
              <w:rPr>
                <w:rFonts w:ascii="Trebuchet MS" w:hAnsi="Trebuchet MS"/>
                <w:sz w:val="24"/>
                <w:lang w:val="en-GB"/>
              </w:rPr>
              <w:t xml:space="preserve">(MS OFFICE,C,VB6i,ORACAL,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FOXPRO,Word,Excell,Power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point,Outlooks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>.)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sz w:val="24"/>
                <w:lang w:val="en-GB"/>
              </w:rPr>
              <w:t>2003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84%</w:t>
            </w:r>
          </w:p>
        </w:tc>
      </w:tr>
      <w:tr w:rsidR="00614D36">
        <w:tc>
          <w:tcPr>
            <w:tcW w:w="3284" w:type="dxa"/>
            <w:tcBorders>
              <w:left w:val="single" w:sz="4" w:space="0" w:color="000000"/>
            </w:tcBorders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2"/>
                <w:lang w:val="en-US" w:eastAsia="en-US"/>
              </w:rPr>
            </w:pPr>
          </w:p>
          <w:p w:rsidR="00614D36" w:rsidRDefault="00FD0897">
            <w:pPr>
              <w:rPr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SOFTWARE  TESTING CERTIFICATES</w:t>
            </w:r>
            <w:r>
              <w:rPr>
                <w:rFonts w:ascii="Trebuchet MS" w:hAnsi="Trebuchet MS"/>
                <w:sz w:val="24"/>
              </w:rPr>
              <w:t xml:space="preserve"> ( Black Box Testing, </w:t>
            </w:r>
            <w:proofErr w:type="spellStart"/>
            <w:r>
              <w:rPr>
                <w:rFonts w:ascii="Trebuchet MS" w:hAnsi="Trebuchet MS"/>
                <w:sz w:val="24"/>
              </w:rPr>
              <w:t>Mannual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Tesyting</w:t>
            </w:r>
            <w:proofErr w:type="spellEnd"/>
            <w:r>
              <w:rPr>
                <w:rFonts w:ascii="Trebuchet MS" w:hAnsi="Trebuchet MS"/>
                <w:sz w:val="24"/>
              </w:rPr>
              <w:t>)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sz w:val="24"/>
                <w:lang w:val="en-GB"/>
              </w:rPr>
              <w:t>2008</w:t>
            </w:r>
          </w:p>
        </w:tc>
        <w:tc>
          <w:tcPr>
            <w:tcW w:w="3285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 xml:space="preserve">   Certification Pass</w:t>
            </w:r>
          </w:p>
        </w:tc>
      </w:tr>
    </w:tbl>
    <w:p w:rsidR="00614D36" w:rsidRDefault="00614D36">
      <w:pPr>
        <w:rPr>
          <w:b/>
          <w:caps/>
          <w:spacing w:val="40"/>
          <w:sz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rPr>
                <w:b/>
                <w:caps/>
                <w:spacing w:val="40"/>
                <w:sz w:val="22"/>
                <w:lang w:val="en-US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Total Experience </w:t>
            </w:r>
            <w:r>
              <w:rPr>
                <w:rFonts w:ascii="Trebuchet MS" w:hAnsi="Trebuchet MS"/>
                <w:b/>
              </w:rPr>
              <w:t xml:space="preserve"> :-  </w:t>
            </w:r>
            <w:r>
              <w:rPr>
                <w:rFonts w:ascii="Trebuchet MS" w:hAnsi="Trebuchet MS"/>
                <w:b/>
                <w:sz w:val="24"/>
              </w:rPr>
              <w:t>9  Years</w:t>
            </w:r>
          </w:p>
        </w:tc>
      </w:tr>
    </w:tbl>
    <w:p w:rsidR="00614D36" w:rsidRDefault="00614D36">
      <w:pPr>
        <w:rPr>
          <w:b/>
          <w:caps/>
          <w:spacing w:val="40"/>
          <w:sz w:val="22"/>
          <w:lang w:val="en-US"/>
        </w:rPr>
      </w:pPr>
    </w:p>
    <w:tbl>
      <w:tblPr>
        <w:tblStyle w:val="TableGrid"/>
        <w:tblW w:w="10026" w:type="dxa"/>
        <w:tblLook w:val="04A0"/>
      </w:tblPr>
      <w:tblGrid>
        <w:gridCol w:w="2506"/>
        <w:gridCol w:w="3002"/>
        <w:gridCol w:w="2011"/>
        <w:gridCol w:w="2507"/>
      </w:tblGrid>
      <w:tr w:rsidR="00614D36">
        <w:trPr>
          <w:trHeight w:val="737"/>
        </w:trPr>
        <w:tc>
          <w:tcPr>
            <w:tcW w:w="2506" w:type="dxa"/>
          </w:tcPr>
          <w:p w:rsidR="00614D36" w:rsidRDefault="00614D36">
            <w:pPr>
              <w:jc w:val="center"/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Name of Company</w:t>
            </w:r>
          </w:p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jc w:val="center"/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Designation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jc w:val="center"/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Duration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jc w:val="center"/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Place</w:t>
            </w:r>
          </w:p>
        </w:tc>
      </w:tr>
      <w:tr w:rsidR="00614D36">
        <w:trPr>
          <w:trHeight w:val="1916"/>
        </w:trPr>
        <w:tc>
          <w:tcPr>
            <w:tcW w:w="2506" w:type="dxa"/>
          </w:tcPr>
          <w:p w:rsidR="00614D36" w:rsidRDefault="00614D36">
            <w:pPr>
              <w:jc w:val="center"/>
              <w:rPr>
                <w:rFonts w:ascii="Trebuchet MS" w:hAnsi="Trebuchet MS"/>
                <w:b/>
                <w:sz w:val="24"/>
                <w:lang w:val="en-US" w:eastAsia="en-US"/>
              </w:rPr>
            </w:pPr>
          </w:p>
          <w:p w:rsidR="00614D36" w:rsidRDefault="00614D36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614D36" w:rsidRDefault="00FD0897">
            <w:pPr>
              <w:jc w:val="center"/>
              <w:rPr>
                <w:rFonts w:ascii="Trebuchet MS" w:hAnsi="Trebuchet MS"/>
                <w:b/>
                <w:sz w:val="24"/>
                <w:lang w:val="en-US" w:eastAsia="en-US"/>
              </w:rPr>
            </w:pPr>
            <w:r>
              <w:rPr>
                <w:rFonts w:ascii="Trebuchet MS" w:hAnsi="Trebuchet MS"/>
                <w:b/>
                <w:sz w:val="24"/>
              </w:rPr>
              <w:t>NDPATIL CORPORATION, BHUSAWAL</w:t>
            </w: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sz w:val="24"/>
                <w:u w:val="single"/>
                <w:lang w:val="en-US" w:eastAsia="en-US"/>
              </w:rPr>
            </w:pPr>
          </w:p>
          <w:p w:rsidR="00614D36" w:rsidRDefault="00614D36">
            <w:pPr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sz w:val="24"/>
                <w:u w:val="single"/>
                <w:lang w:val="en-US" w:eastAsia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STOREKEEPER / CONTRUCTION  MATERIAL HANDLER</w:t>
            </w:r>
          </w:p>
          <w:p w:rsidR="00614D36" w:rsidRDefault="00FD0897">
            <w:pPr>
              <w:rPr>
                <w:rFonts w:ascii="Trebuchet MS" w:hAnsi="Trebuchet MS"/>
                <w:b/>
                <w:sz w:val="24"/>
                <w:u w:val="single"/>
                <w:lang w:val="en-US" w:eastAsia="en-US"/>
              </w:rPr>
            </w:pPr>
            <w:r>
              <w:rPr>
                <w:rFonts w:ascii="Trebuchet MS" w:hAnsi="Trebuchet MS"/>
                <w:sz w:val="24"/>
              </w:rPr>
              <w:t xml:space="preserve">( work on </w:t>
            </w:r>
            <w:proofErr w:type="spellStart"/>
            <w:r>
              <w:rPr>
                <w:rFonts w:ascii="Trebuchet MS" w:hAnsi="Trebuchet MS"/>
                <w:sz w:val="24"/>
              </w:rPr>
              <w:t>Excell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Sheet )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sz w:val="24"/>
                <w:lang w:val="en-US" w:eastAsia="en-US"/>
              </w:rPr>
            </w:pPr>
          </w:p>
          <w:p w:rsidR="00614D36" w:rsidRDefault="00614D36">
            <w:pPr>
              <w:rPr>
                <w:rFonts w:ascii="Trebuchet MS" w:hAnsi="Trebuchet MS"/>
                <w:sz w:val="24"/>
              </w:rPr>
            </w:pPr>
          </w:p>
          <w:p w:rsidR="00614D36" w:rsidRDefault="00FD089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Dec 2015</w:t>
            </w:r>
          </w:p>
          <w:p w:rsidR="00614D36" w:rsidRDefault="00FD089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to </w:t>
            </w:r>
          </w:p>
          <w:p w:rsidR="00614D36" w:rsidRDefault="00FD0897">
            <w:pPr>
              <w:rPr>
                <w:rFonts w:ascii="Trebuchet MS" w:hAnsi="Trebuchet MS"/>
                <w:sz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</w:rPr>
              <w:t>Till Date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sz w:val="24"/>
                <w:lang w:val="en-US" w:eastAsia="en-US"/>
              </w:rPr>
            </w:pPr>
          </w:p>
          <w:p w:rsidR="00614D36" w:rsidRDefault="00614D36">
            <w:pPr>
              <w:rPr>
                <w:rFonts w:ascii="Trebuchet MS" w:hAnsi="Trebuchet MS"/>
                <w:b/>
                <w:sz w:val="24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sz w:val="24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</w:rPr>
              <w:t>Bhusawal,India</w:t>
            </w:r>
            <w:proofErr w:type="spellEnd"/>
          </w:p>
        </w:tc>
      </w:tr>
      <w:tr w:rsidR="00614D36">
        <w:trPr>
          <w:trHeight w:val="872"/>
        </w:trPr>
        <w:tc>
          <w:tcPr>
            <w:tcW w:w="2506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 HILAL POLYETHYLENE  </w:t>
            </w:r>
            <w:r>
              <w:rPr>
                <w:rFonts w:ascii="Trebuchet MS" w:hAnsi="Trebuchet MS"/>
                <w:b/>
                <w:sz w:val="24"/>
              </w:rPr>
              <w:lastRenderedPageBreak/>
              <w:t>PIPE INDUSTRY L.L.C.</w:t>
            </w: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u w:val="single"/>
                <w:lang w:val="en-US" w:eastAsia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STORE ACCOUNTANT</w:t>
            </w: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</w:rPr>
              <w:t xml:space="preserve">( work on ExcelSheet &amp; </w:t>
            </w:r>
            <w:r>
              <w:rPr>
                <w:rFonts w:ascii="Trebuchet MS" w:hAnsi="Trebuchet MS"/>
                <w:sz w:val="24"/>
              </w:rPr>
              <w:lastRenderedPageBreak/>
              <w:t>Focus Software )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Jan 2015 to Oct 2015.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</w:rPr>
              <w:t>Sultanate of Oman</w:t>
            </w:r>
          </w:p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</w:p>
        </w:tc>
      </w:tr>
      <w:tr w:rsidR="00614D36">
        <w:trPr>
          <w:trHeight w:val="1190"/>
        </w:trPr>
        <w:tc>
          <w:tcPr>
            <w:tcW w:w="2506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</w:rPr>
              <w:t>SHREE SIDDHIVINAYAK HOSPITAL</w:t>
            </w:r>
            <w:r>
              <w:rPr>
                <w:rFonts w:ascii="Trebuchet MS" w:hAnsi="Trebuchet MS"/>
                <w:b/>
                <w:sz w:val="24"/>
                <w:lang w:val="en-US"/>
              </w:rPr>
              <w:t>&amp; TANISHKA POLYCLINIC</w:t>
            </w: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ACCOUNTANT</w:t>
            </w:r>
            <w:r>
              <w:rPr>
                <w:rFonts w:ascii="Trebuchet MS" w:hAnsi="Trebuchet MS"/>
                <w:sz w:val="24"/>
              </w:rPr>
              <w:t xml:space="preserve">                ( work on Excel &amp; TALLY Software )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Jun 2012 to Nov 2014.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</w:rPr>
              <w:t>Bhayandar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(East) </w:t>
            </w:r>
            <w:r>
              <w:rPr>
                <w:rFonts w:ascii="Trebuchet MS" w:hAnsi="Trebuchet MS"/>
                <w:b/>
                <w:sz w:val="24"/>
                <w:lang w:val="en-GB"/>
              </w:rPr>
              <w:t>India</w:t>
            </w:r>
          </w:p>
        </w:tc>
      </w:tr>
      <w:tr w:rsidR="00614D36">
        <w:trPr>
          <w:trHeight w:val="582"/>
        </w:trPr>
        <w:tc>
          <w:tcPr>
            <w:tcW w:w="2506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2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color w:val="000000"/>
                <w:sz w:val="24"/>
              </w:rPr>
              <w:t xml:space="preserve">HOTEL SAGAR </w:t>
            </w:r>
            <w:proofErr w:type="gramStart"/>
            <w:r>
              <w:rPr>
                <w:rFonts w:ascii="Trebuchet MS" w:hAnsi="Trebuchet MS"/>
                <w:b/>
                <w:color w:val="000000"/>
                <w:sz w:val="24"/>
              </w:rPr>
              <w:t>PLAZA  PVT</w:t>
            </w:r>
            <w:proofErr w:type="gramEnd"/>
            <w:r>
              <w:rPr>
                <w:rFonts w:ascii="Trebuchet MS" w:hAnsi="Trebuchet MS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rebuchet MS" w:hAnsi="Trebuchet MS"/>
                <w:b/>
                <w:color w:val="000000"/>
                <w:sz w:val="24"/>
              </w:rPr>
              <w:t>LTD..</w:t>
            </w:r>
            <w:proofErr w:type="gramEnd"/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ACCOUNT ASSISTANT</w:t>
            </w:r>
            <w:r>
              <w:rPr>
                <w:rFonts w:ascii="Trebuchet MS" w:hAnsi="Trebuchet MS"/>
                <w:sz w:val="24"/>
              </w:rPr>
              <w:t xml:space="preserve">       ( work on Excel  &amp;  IDS Software )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August 2011 to May 2012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4"/>
              </w:rPr>
              <w:t>Pune</w:t>
            </w:r>
            <w:proofErr w:type="spellEnd"/>
            <w:r>
              <w:rPr>
                <w:rFonts w:ascii="Trebuchet MS" w:hAns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24"/>
                <w:lang w:val="en-GB"/>
              </w:rPr>
              <w:t>(India</w:t>
            </w:r>
            <w:r>
              <w:rPr>
                <w:rFonts w:ascii="Trebuchet MS" w:hAnsi="Trebuchet MS"/>
                <w:color w:val="000000"/>
                <w:sz w:val="24"/>
                <w:lang w:val="en-GB"/>
              </w:rPr>
              <w:t>)</w:t>
            </w:r>
          </w:p>
        </w:tc>
      </w:tr>
      <w:tr w:rsidR="00614D36">
        <w:trPr>
          <w:trHeight w:val="872"/>
        </w:trPr>
        <w:tc>
          <w:tcPr>
            <w:tcW w:w="2506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color w:val="000000"/>
                <w:sz w:val="24"/>
              </w:rPr>
              <w:t>PAT COMPUTER SERVICES</w:t>
            </w: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COMPUTER OPERATORS</w:t>
            </w:r>
            <w:r>
              <w:rPr>
                <w:rFonts w:ascii="Trebuchet MS" w:hAnsi="Trebuchet MS"/>
                <w:sz w:val="24"/>
                <w:lang w:val="en-GB"/>
              </w:rPr>
              <w:t xml:space="preserve"> Bank Account work  on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Word,Excel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PPT,Outlook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 xml:space="preserve">, BIBAS Software, TCS Software(Core Banking) 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March 2007 to Jun 2011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4"/>
              </w:rPr>
              <w:t>Pune</w:t>
            </w:r>
            <w:proofErr w:type="spellEnd"/>
            <w:r>
              <w:rPr>
                <w:rFonts w:ascii="Trebuchet MS" w:hAns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24"/>
                <w:lang w:val="en-GB"/>
              </w:rPr>
              <w:t>(India)</w:t>
            </w:r>
          </w:p>
        </w:tc>
      </w:tr>
      <w:tr w:rsidR="00614D36">
        <w:trPr>
          <w:trHeight w:val="872"/>
        </w:trPr>
        <w:tc>
          <w:tcPr>
            <w:tcW w:w="2506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n-GB"/>
              </w:rPr>
              <w:t xml:space="preserve">C.A. FIRM </w:t>
            </w:r>
          </w:p>
        </w:tc>
        <w:tc>
          <w:tcPr>
            <w:tcW w:w="3002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  <w:r>
              <w:rPr>
                <w:rFonts w:ascii="Trebuchet MS" w:hAnsi="Trebuchet MS"/>
                <w:b/>
                <w:sz w:val="24"/>
                <w:u w:val="single"/>
                <w:lang w:val="en-GB"/>
              </w:rPr>
              <w:t>ACCOUNT ASSISTANT</w:t>
            </w:r>
            <w:r>
              <w:rPr>
                <w:rFonts w:ascii="Trebuchet MS" w:hAnsi="Trebuchet MS"/>
                <w:sz w:val="24"/>
                <w:lang w:val="en-GB"/>
              </w:rPr>
              <w:t xml:space="preserve">           </w:t>
            </w:r>
            <w:proofErr w:type="gramStart"/>
            <w:r>
              <w:rPr>
                <w:rFonts w:ascii="Trebuchet MS" w:hAnsi="Trebuchet MS"/>
                <w:sz w:val="24"/>
                <w:lang w:val="en-GB"/>
              </w:rPr>
              <w:t>( Account</w:t>
            </w:r>
            <w:proofErr w:type="gramEnd"/>
            <w:r>
              <w:rPr>
                <w:rFonts w:ascii="Trebuchet MS" w:hAnsi="Trebuchet MS"/>
                <w:sz w:val="24"/>
                <w:lang w:val="en-GB"/>
              </w:rPr>
              <w:t xml:space="preserve"> &amp; Tax) Work on </w:t>
            </w:r>
            <w:proofErr w:type="spellStart"/>
            <w:r>
              <w:rPr>
                <w:rFonts w:ascii="Trebuchet MS" w:hAnsi="Trebuchet MS"/>
                <w:sz w:val="24"/>
                <w:lang w:val="en-GB"/>
              </w:rPr>
              <w:t>Excelsheet</w:t>
            </w:r>
            <w:proofErr w:type="spellEnd"/>
            <w:r>
              <w:rPr>
                <w:rFonts w:ascii="Trebuchet MS" w:hAnsi="Trebuchet MS"/>
                <w:sz w:val="24"/>
                <w:lang w:val="en-GB"/>
              </w:rPr>
              <w:t xml:space="preserve"> &amp; Word Document &amp; PDF.</w:t>
            </w:r>
          </w:p>
        </w:tc>
        <w:tc>
          <w:tcPr>
            <w:tcW w:w="2011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spacing w:val="40"/>
                <w:sz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lang w:val="en-GB"/>
              </w:rPr>
              <w:t>Dec 2005 to Dec 2006</w:t>
            </w:r>
          </w:p>
        </w:tc>
        <w:tc>
          <w:tcPr>
            <w:tcW w:w="2507" w:type="dxa"/>
          </w:tcPr>
          <w:p w:rsidR="00614D36" w:rsidRDefault="00614D36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</w:p>
          <w:p w:rsidR="00614D36" w:rsidRDefault="00FD0897">
            <w:pPr>
              <w:rPr>
                <w:rFonts w:ascii="Trebuchet MS" w:hAnsi="Trebuchet MS"/>
                <w:b/>
                <w:caps/>
                <w:color w:val="000000"/>
                <w:spacing w:val="40"/>
                <w:sz w:val="24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4"/>
                <w:lang w:val="en-GB"/>
              </w:rPr>
              <w:t>Bhusaval</w:t>
            </w:r>
            <w:proofErr w:type="spellEnd"/>
            <w:r>
              <w:rPr>
                <w:rFonts w:ascii="Trebuchet MS" w:hAnsi="Trebuchet MS"/>
                <w:b/>
                <w:color w:val="000000"/>
                <w:sz w:val="24"/>
                <w:lang w:val="en-GB"/>
              </w:rPr>
              <w:t xml:space="preserve"> ( India)</w:t>
            </w:r>
          </w:p>
        </w:tc>
      </w:tr>
    </w:tbl>
    <w:p w:rsidR="00614D36" w:rsidRDefault="00614D36">
      <w:pPr>
        <w:jc w:val="both"/>
        <w:rPr>
          <w:rFonts w:ascii="Trebuchet MS" w:hAnsi="Trebuchet MS"/>
          <w:b/>
          <w:caps/>
          <w:spacing w:val="40"/>
          <w:sz w:val="28"/>
          <w:lang w:val="en-US"/>
        </w:rPr>
      </w:pPr>
    </w:p>
    <w:p w:rsidR="00614D36" w:rsidRDefault="00614D36">
      <w:pPr>
        <w:jc w:val="both"/>
        <w:rPr>
          <w:rFonts w:ascii="Trebuchet MS" w:hAnsi="Trebuchet MS"/>
          <w:b/>
          <w:caps/>
          <w:spacing w:val="40"/>
          <w:sz w:val="28"/>
          <w:lang w:val="en-US"/>
        </w:rPr>
      </w:pPr>
    </w:p>
    <w:p w:rsidR="00614D36" w:rsidRDefault="00614D36">
      <w:pPr>
        <w:jc w:val="both"/>
        <w:rPr>
          <w:rFonts w:ascii="Trebuchet MS" w:hAnsi="Trebuchet MS"/>
          <w:b/>
          <w:caps/>
          <w:spacing w:val="40"/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jc w:val="both"/>
              <w:rPr>
                <w:rFonts w:ascii="Trebuchet MS" w:hAnsi="Trebuchet MS"/>
                <w:b/>
                <w:caps/>
                <w:spacing w:val="40"/>
                <w:sz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</w:rPr>
              <w:t>Responsibilities &amp; Duties :-</w:t>
            </w:r>
          </w:p>
        </w:tc>
      </w:tr>
    </w:tbl>
    <w:p w:rsidR="00614D36" w:rsidRDefault="00614D36">
      <w:pPr>
        <w:jc w:val="both"/>
        <w:rPr>
          <w:rFonts w:ascii="Trebuchet MS" w:hAnsi="Trebuchet MS"/>
          <w:b/>
          <w:caps/>
          <w:spacing w:val="40"/>
          <w:sz w:val="28"/>
          <w:lang w:val="en-US"/>
        </w:rPr>
      </w:pPr>
    </w:p>
    <w:p w:rsidR="00614D36" w:rsidRDefault="00614D36">
      <w:pPr>
        <w:jc w:val="both"/>
        <w:rPr>
          <w:rFonts w:ascii="Trebuchet MS" w:hAnsi="Trebuchet MS"/>
          <w:b/>
          <w:caps/>
          <w:spacing w:val="40"/>
          <w:sz w:val="28"/>
          <w:lang w:val="en-US"/>
        </w:rPr>
      </w:pP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Maintain Received Cement bags, Bricks, Sand, Industrial rocks </w:t>
      </w:r>
      <w:r>
        <w:rPr>
          <w:rFonts w:ascii="Trebuchet MS" w:hAnsi="Trebuchet MS"/>
          <w:sz w:val="24"/>
        </w:rPr>
        <w:t xml:space="preserve">powder, Big size rocks, Medium size rocks, Metal Bars, Metal Plates, </w:t>
      </w:r>
      <w:proofErr w:type="spellStart"/>
      <w:r>
        <w:rPr>
          <w:rFonts w:ascii="Trebuchet MS" w:hAnsi="Trebuchet MS"/>
          <w:sz w:val="24"/>
        </w:rPr>
        <w:t>Dr.Fixit</w:t>
      </w:r>
      <w:proofErr w:type="spellEnd"/>
      <w:r>
        <w:rPr>
          <w:rFonts w:ascii="Trebuchet MS" w:hAnsi="Trebuchet MS"/>
          <w:sz w:val="24"/>
        </w:rPr>
        <w:t xml:space="preserve">, Toilet sheets, Water Pipes, Hose Pipe ,Water valves ,etc. Daily counting Inventory, Stock </w:t>
      </w:r>
      <w:proofErr w:type="spellStart"/>
      <w:r>
        <w:rPr>
          <w:rFonts w:ascii="Trebuchet MS" w:hAnsi="Trebuchet MS"/>
          <w:sz w:val="24"/>
        </w:rPr>
        <w:t>Counting</w:t>
      </w:r>
      <w:proofErr w:type="gramStart"/>
      <w:r>
        <w:rPr>
          <w:rFonts w:ascii="Trebuchet MS" w:hAnsi="Trebuchet MS"/>
          <w:sz w:val="24"/>
        </w:rPr>
        <w:t>,checking</w:t>
      </w:r>
      <w:proofErr w:type="spellEnd"/>
      <w:proofErr w:type="gramEnd"/>
      <w:r>
        <w:rPr>
          <w:rFonts w:ascii="Trebuchet MS" w:hAnsi="Trebuchet MS"/>
          <w:sz w:val="24"/>
        </w:rPr>
        <w:t xml:space="preserve"> Damages, etc. Works on ERP Software.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>New Sales Order booking in Focus</w:t>
      </w:r>
      <w:r>
        <w:rPr>
          <w:rFonts w:ascii="Trebuchet MS" w:hAnsi="Trebuchet MS"/>
          <w:sz w:val="24"/>
        </w:rPr>
        <w:t xml:space="preserve"> Software &amp; also MRN,GRN, Maintain files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>Daily Stock counting (Type – Raw Material, Finish Goods, Supported Material.</w:t>
      </w:r>
      <w:r>
        <w:rPr>
          <w:rFonts w:ascii="Trebuchet MS" w:hAnsi="Trebuchet MS"/>
          <w:sz w:val="24"/>
          <w:lang w:val="en-US" w:eastAsia="en-US"/>
        </w:rPr>
        <w:t>)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Issues Row Materials &amp; Production fill in “FOCUS” Software &amp; manually entered in </w:t>
      </w:r>
    </w:p>
    <w:p w:rsidR="00614D36" w:rsidRDefault="00FD0897">
      <w:pPr>
        <w:pStyle w:val="ListParagraph"/>
        <w:tabs>
          <w:tab w:val="left" w:pos="630"/>
        </w:tabs>
        <w:ind w:left="180"/>
        <w:jc w:val="both"/>
        <w:rPr>
          <w:rFonts w:ascii="Trebuchet MS" w:hAnsi="Trebuchet MS"/>
          <w:sz w:val="24"/>
          <w:lang w:val="en-US" w:eastAsia="en-US"/>
        </w:rPr>
      </w:pPr>
      <w:proofErr w:type="gramStart"/>
      <w:r>
        <w:rPr>
          <w:rFonts w:ascii="Trebuchet MS" w:hAnsi="Trebuchet MS"/>
          <w:sz w:val="24"/>
        </w:rPr>
        <w:t>Stock book, Issue book, Production book &amp; also Create D</w:t>
      </w:r>
      <w:r>
        <w:rPr>
          <w:rFonts w:ascii="Trebuchet MS" w:hAnsi="Trebuchet MS"/>
          <w:sz w:val="24"/>
        </w:rPr>
        <w:t>aily Excel sheet.</w:t>
      </w:r>
      <w:proofErr w:type="gramEnd"/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Invoice process, </w:t>
      </w:r>
      <w:proofErr w:type="gramStart"/>
      <w:r>
        <w:rPr>
          <w:rFonts w:ascii="Trebuchet MS" w:hAnsi="Trebuchet MS"/>
          <w:sz w:val="24"/>
        </w:rPr>
        <w:t>Loading</w:t>
      </w:r>
      <w:proofErr w:type="gramEnd"/>
      <w:r>
        <w:rPr>
          <w:rFonts w:ascii="Trebuchet MS" w:hAnsi="Trebuchet MS"/>
          <w:sz w:val="24"/>
        </w:rPr>
        <w:t xml:space="preserve"> process.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>Assist to Foreman for production Ratio Maintain &amp; how many order Pending.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Solving </w:t>
      </w:r>
      <w:r>
        <w:rPr>
          <w:rFonts w:ascii="Trebuchet MS" w:hAnsi="Trebuchet MS"/>
          <w:sz w:val="24"/>
          <w:lang w:val="en-GB"/>
        </w:rPr>
        <w:t>small</w:t>
      </w:r>
      <w:r>
        <w:rPr>
          <w:rFonts w:ascii="Trebuchet MS" w:hAnsi="Trebuchet MS"/>
          <w:sz w:val="24"/>
        </w:rPr>
        <w:t xml:space="preserve"> problem of Factory </w:t>
      </w:r>
      <w:proofErr w:type="spellStart"/>
      <w:r>
        <w:rPr>
          <w:rFonts w:ascii="Trebuchet MS" w:hAnsi="Trebuchet MS"/>
          <w:sz w:val="24"/>
        </w:rPr>
        <w:t>Labor</w:t>
      </w:r>
      <w:proofErr w:type="spellEnd"/>
      <w:r>
        <w:rPr>
          <w:rFonts w:ascii="Trebuchet MS" w:hAnsi="Trebuchet MS"/>
          <w:sz w:val="24"/>
        </w:rPr>
        <w:t xml:space="preserve"> &amp; also maintain his muster(</w:t>
      </w:r>
      <w:proofErr w:type="spellStart"/>
      <w:r>
        <w:rPr>
          <w:rFonts w:ascii="Trebuchet MS" w:hAnsi="Trebuchet MS"/>
          <w:sz w:val="24"/>
        </w:rPr>
        <w:t>Presenty</w:t>
      </w:r>
      <w:proofErr w:type="spellEnd"/>
      <w:r>
        <w:rPr>
          <w:rFonts w:ascii="Trebuchet MS" w:hAnsi="Trebuchet MS"/>
          <w:sz w:val="24"/>
        </w:rPr>
        <w:t>)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>Any circumstances reporting to Factory Manager.</w:t>
      </w:r>
    </w:p>
    <w:p w:rsidR="00614D36" w:rsidRDefault="00FD0897">
      <w:pPr>
        <w:pStyle w:val="ListParagraph"/>
        <w:numPr>
          <w:ilvl w:val="0"/>
          <w:numId w:val="3"/>
        </w:numPr>
        <w:tabs>
          <w:tab w:val="left" w:pos="630"/>
        </w:tabs>
        <w:spacing w:before="0" w:line="240" w:lineRule="auto"/>
        <w:ind w:left="180" w:hanging="180"/>
        <w:jc w:val="both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Petty </w:t>
      </w:r>
      <w:r>
        <w:rPr>
          <w:rFonts w:ascii="Trebuchet MS" w:hAnsi="Trebuchet MS"/>
          <w:sz w:val="24"/>
        </w:rPr>
        <w:t>cash, Cash receipt from Customer, Bank Activity</w:t>
      </w:r>
      <w:proofErr w:type="gramStart"/>
      <w:r>
        <w:rPr>
          <w:rFonts w:ascii="Trebuchet MS" w:hAnsi="Trebuchet MS"/>
          <w:sz w:val="24"/>
        </w:rPr>
        <w:t>, ,</w:t>
      </w:r>
      <w:proofErr w:type="gramEnd"/>
      <w:r>
        <w:rPr>
          <w:rFonts w:ascii="Trebuchet MS" w:hAnsi="Trebuchet MS"/>
          <w:sz w:val="24"/>
        </w:rPr>
        <w:t xml:space="preserve"> All types of Accounting Activity.   </w:t>
      </w:r>
    </w:p>
    <w:p w:rsidR="00614D36" w:rsidRDefault="00FD0897">
      <w:pPr>
        <w:rPr>
          <w:rFonts w:ascii="Arial" w:hAnsi="Arial"/>
          <w:b/>
          <w:caps/>
          <w:color w:val="000000"/>
          <w:spacing w:val="40"/>
          <w:sz w:val="24"/>
          <w:lang w:val="en-GB"/>
        </w:rPr>
      </w:pPr>
      <w:r>
        <w:rPr>
          <w:rFonts w:ascii="Arial" w:hAnsi="Arial"/>
          <w:color w:val="000000"/>
          <w:sz w:val="24"/>
        </w:rPr>
        <w:t>- Manage all aspects of Accounts Receivable; Accounts Payable and Invoicing</w:t>
      </w:r>
      <w:r>
        <w:rPr>
          <w:rFonts w:ascii="Arial" w:hAnsi="Arial"/>
          <w:color w:val="000000"/>
          <w:sz w:val="24"/>
        </w:rPr>
        <w:br/>
        <w:t>- Follow ups on payments, contract renewals</w:t>
      </w:r>
      <w:r>
        <w:rPr>
          <w:rFonts w:ascii="Arial" w:hAnsi="Arial"/>
          <w:color w:val="000000"/>
          <w:sz w:val="24"/>
        </w:rPr>
        <w:br/>
        <w:t>- Maintained accurate, updated and secured accou</w:t>
      </w:r>
      <w:r>
        <w:rPr>
          <w:rFonts w:ascii="Arial" w:hAnsi="Arial"/>
          <w:color w:val="000000"/>
          <w:sz w:val="24"/>
        </w:rPr>
        <w:t>nting records</w:t>
      </w:r>
      <w:r>
        <w:rPr>
          <w:rStyle w:val="Apple-converted-space"/>
          <w:color w:val="000000"/>
          <w:sz w:val="24"/>
        </w:rPr>
        <w:t> </w:t>
      </w:r>
      <w:r>
        <w:rPr>
          <w:rFonts w:ascii="Arial" w:hAnsi="Arial"/>
          <w:color w:val="000000"/>
          <w:sz w:val="24"/>
        </w:rPr>
        <w:br/>
        <w:t>- Assist in preparing monthly financial reports for management</w:t>
      </w:r>
      <w:r>
        <w:rPr>
          <w:rFonts w:ascii="Arial" w:hAnsi="Arial"/>
          <w:color w:val="000000"/>
          <w:sz w:val="24"/>
        </w:rPr>
        <w:br/>
        <w:t>- Enforce the company’s policies and procedures when processing financial matters</w:t>
      </w:r>
      <w:r>
        <w:rPr>
          <w:rStyle w:val="Apple-converted-space"/>
          <w:color w:val="000000"/>
          <w:sz w:val="24"/>
        </w:rPr>
        <w:t> </w:t>
      </w:r>
      <w:r>
        <w:rPr>
          <w:rFonts w:ascii="Arial" w:hAnsi="Arial"/>
          <w:color w:val="000000"/>
          <w:sz w:val="24"/>
        </w:rPr>
        <w:br/>
        <w:t>- Assist auditors in their audit review.</w:t>
      </w:r>
      <w:r>
        <w:rPr>
          <w:rStyle w:val="Apple-converted-space"/>
          <w:color w:val="000000"/>
          <w:sz w:val="24"/>
        </w:rPr>
        <w:t> </w:t>
      </w:r>
      <w:r>
        <w:rPr>
          <w:rFonts w:ascii="Arial" w:hAnsi="Arial"/>
          <w:color w:val="000000"/>
          <w:sz w:val="24"/>
        </w:rPr>
        <w:br/>
        <w:t>- Handling Petty cash, employee expenses reimbursemen</w:t>
      </w:r>
      <w:r>
        <w:rPr>
          <w:rFonts w:ascii="Arial" w:hAnsi="Arial"/>
          <w:color w:val="000000"/>
          <w:sz w:val="24"/>
        </w:rPr>
        <w:t>t</w:t>
      </w:r>
      <w:r>
        <w:rPr>
          <w:rFonts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  <w:lang w:val="en-GB"/>
        </w:rPr>
        <w:t xml:space="preserve">- </w:t>
      </w:r>
      <w:proofErr w:type="spellStart"/>
      <w:r>
        <w:rPr>
          <w:rFonts w:ascii="Arial" w:hAnsi="Arial"/>
          <w:color w:val="000000"/>
          <w:sz w:val="24"/>
          <w:lang w:val="en-GB"/>
        </w:rPr>
        <w:t>Maintaine</w:t>
      </w:r>
      <w:proofErr w:type="spellEnd"/>
      <w:r>
        <w:rPr>
          <w:rFonts w:ascii="Arial" w:hAnsi="Arial"/>
          <w:color w:val="000000"/>
          <w:sz w:val="24"/>
          <w:lang w:val="en-GB"/>
        </w:rPr>
        <w:t xml:space="preserve"> Debtors &amp; </w:t>
      </w:r>
      <w:proofErr w:type="spellStart"/>
      <w:r>
        <w:rPr>
          <w:rFonts w:ascii="Arial" w:hAnsi="Arial"/>
          <w:color w:val="000000"/>
          <w:sz w:val="24"/>
          <w:lang w:val="en-GB"/>
        </w:rPr>
        <w:t>Crediters</w:t>
      </w:r>
      <w:proofErr w:type="spellEnd"/>
      <w:r>
        <w:rPr>
          <w:rFonts w:ascii="Arial" w:hAnsi="Arial"/>
          <w:color w:val="000000"/>
          <w:sz w:val="24"/>
          <w:lang w:val="en-GB"/>
        </w:rPr>
        <w:t xml:space="preserve"> Accounts, handle Inward &amp; Outward Cheque.</w:t>
      </w:r>
    </w:p>
    <w:p w:rsidR="00614D36" w:rsidRDefault="00FD0897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  <w:r>
        <w:rPr>
          <w:rFonts w:ascii="Arial" w:hAnsi="Arial"/>
          <w:color w:val="000000"/>
          <w:sz w:val="24"/>
        </w:rPr>
        <w:lastRenderedPageBreak/>
        <w:t xml:space="preserve">- Completing Bank Reconciliation </w:t>
      </w:r>
      <w:r>
        <w:rPr>
          <w:rFonts w:ascii="Arial" w:hAnsi="Arial"/>
          <w:color w:val="000000"/>
          <w:sz w:val="24"/>
          <w:lang w:val="en-GB"/>
        </w:rPr>
        <w:t xml:space="preserve">&amp; </w:t>
      </w:r>
      <w:proofErr w:type="spellStart"/>
      <w:r>
        <w:rPr>
          <w:rFonts w:ascii="Arial" w:hAnsi="Arial"/>
          <w:color w:val="000000"/>
          <w:sz w:val="24"/>
          <w:lang w:val="en-GB"/>
        </w:rPr>
        <w:t>Forex</w:t>
      </w:r>
      <w:proofErr w:type="spellEnd"/>
      <w:r>
        <w:rPr>
          <w:rFonts w:ascii="Arial" w:hAnsi="Arial"/>
          <w:color w:val="000000"/>
          <w:sz w:val="24"/>
          <w:lang w:val="en-GB"/>
        </w:rPr>
        <w:t xml:space="preserve"> Account </w:t>
      </w:r>
      <w:proofErr w:type="spellStart"/>
      <w:r>
        <w:rPr>
          <w:rFonts w:ascii="Arial" w:hAnsi="Arial"/>
          <w:color w:val="000000"/>
          <w:sz w:val="24"/>
          <w:lang w:val="en-GB"/>
        </w:rPr>
        <w:t>Reconsciliation</w:t>
      </w:r>
      <w:proofErr w:type="spellEnd"/>
      <w:r>
        <w:rPr>
          <w:rFonts w:ascii="Arial" w:hAnsi="Arial"/>
          <w:color w:val="000000"/>
          <w:sz w:val="24"/>
          <w:lang w:val="en-GB"/>
        </w:rPr>
        <w:t xml:space="preserve"> </w:t>
      </w:r>
      <w:r>
        <w:rPr>
          <w:rFonts w:ascii="Arial" w:hAnsi="Arial"/>
          <w:color w:val="000000"/>
          <w:sz w:val="24"/>
        </w:rPr>
        <w:t>process every month.</w:t>
      </w:r>
    </w:p>
    <w:p w:rsidR="00614D36" w:rsidRDefault="00FD0897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  <w:r>
        <w:rPr>
          <w:rFonts w:ascii="Arial" w:hAnsi="Arial"/>
          <w:color w:val="000000"/>
          <w:sz w:val="24"/>
          <w:lang w:val="en-GB"/>
        </w:rPr>
        <w:t xml:space="preserve">- Tally 7.2 </w:t>
      </w:r>
      <w:proofErr w:type="gramStart"/>
      <w:r>
        <w:rPr>
          <w:rFonts w:ascii="Arial" w:hAnsi="Arial"/>
          <w:color w:val="000000"/>
          <w:sz w:val="24"/>
          <w:lang w:val="en-GB"/>
        </w:rPr>
        <w:t>&amp;  9.0</w:t>
      </w:r>
      <w:proofErr w:type="gramEnd"/>
      <w:r>
        <w:rPr>
          <w:rFonts w:ascii="Arial" w:hAnsi="Arial"/>
          <w:color w:val="000000"/>
          <w:sz w:val="24"/>
          <w:lang w:val="en-GB"/>
        </w:rPr>
        <w:t xml:space="preserve"> , MS-OFFICE, FOCUS Software, IDS Software, TCS Software                    </w:t>
      </w:r>
      <w:r>
        <w:rPr>
          <w:rFonts w:ascii="Arial" w:hAnsi="Arial"/>
          <w:color w:val="000000"/>
          <w:sz w:val="24"/>
          <w:lang w:val="en-GB"/>
        </w:rPr>
        <w:t xml:space="preserve">    ( CORE Banking Software)</w:t>
      </w: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p w:rsidR="00614D36" w:rsidRDefault="00614D36">
      <w:pPr>
        <w:rPr>
          <w:rFonts w:ascii="Arial" w:hAnsi="Arial"/>
          <w:b/>
          <w:caps/>
          <w:color w:val="000000"/>
          <w:spacing w:val="40"/>
          <w:sz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14D36">
        <w:tc>
          <w:tcPr>
            <w:tcW w:w="9854" w:type="dxa"/>
          </w:tcPr>
          <w:p w:rsidR="00614D36" w:rsidRDefault="00FD0897">
            <w:pPr>
              <w:rPr>
                <w:rFonts w:ascii="Arial" w:hAnsi="Arial"/>
                <w:b/>
                <w:caps/>
                <w:color w:val="000000"/>
                <w:spacing w:val="40"/>
                <w:sz w:val="24"/>
                <w:lang w:val="en-US"/>
              </w:rPr>
            </w:pPr>
            <w:r>
              <w:rPr>
                <w:rFonts w:ascii="Trebuchet MS" w:hAnsi="Trebuchet MS"/>
                <w:b/>
                <w:sz w:val="28"/>
              </w:rPr>
              <w:t>Personal Detail :-</w:t>
            </w:r>
          </w:p>
        </w:tc>
      </w:tr>
    </w:tbl>
    <w:p w:rsidR="00614D36" w:rsidRDefault="00614D36">
      <w:pPr>
        <w:pStyle w:val="Objective"/>
        <w:spacing w:after="0" w:line="240" w:lineRule="auto"/>
        <w:jc w:val="left"/>
        <w:rPr>
          <w:rFonts w:ascii="Trebuchet MS" w:hAnsi="Trebuchet MS"/>
          <w:b/>
          <w:sz w:val="24"/>
        </w:rPr>
      </w:pPr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</w:rPr>
        <w:t>Date of Birth</w:t>
      </w:r>
      <w:r>
        <w:rPr>
          <w:rFonts w:ascii="Trebuchet MS" w:hAnsi="Trebuchet MS"/>
          <w:sz w:val="24"/>
        </w:rPr>
        <w:tab/>
        <w:t xml:space="preserve">:   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06</w:t>
      </w:r>
      <w:r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May, 1983</w:t>
      </w:r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</w:rPr>
        <w:t xml:space="preserve">Place of </w:t>
      </w:r>
      <w:proofErr w:type="gramStart"/>
      <w:r>
        <w:rPr>
          <w:rFonts w:ascii="Trebuchet MS" w:hAnsi="Trebuchet MS"/>
          <w:b/>
          <w:sz w:val="24"/>
        </w:rPr>
        <w:t xml:space="preserve">Birth </w:t>
      </w:r>
      <w:r>
        <w:rPr>
          <w:rFonts w:ascii="Trebuchet MS" w:hAnsi="Trebuchet MS"/>
          <w:sz w:val="24"/>
        </w:rPr>
        <w:t>:</w:t>
      </w:r>
      <w:proofErr w:type="gramEnd"/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proofErr w:type="spellStart"/>
      <w:r>
        <w:rPr>
          <w:rFonts w:ascii="Trebuchet MS" w:hAnsi="Trebuchet MS"/>
          <w:sz w:val="24"/>
        </w:rPr>
        <w:t>Bhusawal</w:t>
      </w:r>
      <w:proofErr w:type="spellEnd"/>
      <w:r>
        <w:rPr>
          <w:rFonts w:ascii="Trebuchet MS" w:hAnsi="Trebuchet MS"/>
          <w:sz w:val="24"/>
        </w:rPr>
        <w:t>, Maharashtra, India</w:t>
      </w:r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</w:rPr>
        <w:t>Marital Status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Married </w:t>
      </w:r>
    </w:p>
    <w:p w:rsidR="00614D36" w:rsidRDefault="00FD0897">
      <w:pPr>
        <w:pStyle w:val="BodyText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b/>
          <w:sz w:val="24"/>
        </w:rPr>
        <w:t>Language</w:t>
      </w:r>
      <w:r>
        <w:rPr>
          <w:rFonts w:ascii="Trebuchet MS" w:hAnsi="Trebuchet MS"/>
          <w:b/>
          <w:sz w:val="24"/>
          <w:lang w:val="en-US"/>
        </w:rPr>
        <w:t>s</w:t>
      </w:r>
      <w:r>
        <w:rPr>
          <w:rFonts w:ascii="Trebuchet MS" w:hAnsi="Trebuchet MS"/>
          <w:sz w:val="24"/>
          <w:lang w:val="en-US"/>
        </w:rPr>
        <w:tab/>
        <w:t>:</w:t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</w:rPr>
        <w:t>English, Hindi, Marathi.</w:t>
      </w:r>
      <w:bookmarkStart w:id="0" w:name="_GoBack"/>
      <w:bookmarkEnd w:id="0"/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  <w:lang w:val="en-GB"/>
        </w:rPr>
        <w:t>Accepted Salary ($)</w:t>
      </w:r>
      <w:r>
        <w:rPr>
          <w:rFonts w:ascii="Trebuchet MS" w:hAnsi="Trebuchet MS"/>
          <w:sz w:val="24"/>
          <w:lang w:val="en-GB"/>
        </w:rPr>
        <w:t xml:space="preserve">:                   As per </w:t>
      </w:r>
      <w:r>
        <w:rPr>
          <w:rFonts w:ascii="Trebuchet MS" w:hAnsi="Trebuchet MS"/>
          <w:sz w:val="24"/>
          <w:lang w:val="en-GB"/>
        </w:rPr>
        <w:t xml:space="preserve">Company </w:t>
      </w:r>
      <w:proofErr w:type="spellStart"/>
      <w:r>
        <w:rPr>
          <w:rFonts w:ascii="Trebuchet MS" w:hAnsi="Trebuchet MS"/>
          <w:sz w:val="24"/>
          <w:lang w:val="en-GB"/>
        </w:rPr>
        <w:t>Standared</w:t>
      </w:r>
      <w:proofErr w:type="spellEnd"/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</w:rPr>
        <w:t>References</w:t>
      </w:r>
      <w:r>
        <w:rPr>
          <w:rFonts w:ascii="Trebuchet MS" w:hAnsi="Trebuchet MS"/>
          <w:sz w:val="24"/>
        </w:rPr>
        <w:tab/>
        <w:t xml:space="preserve">: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Can be furnished on request</w:t>
      </w:r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b/>
          <w:sz w:val="24"/>
        </w:rPr>
        <w:t>Hobbies</w:t>
      </w:r>
      <w:r>
        <w:rPr>
          <w:rFonts w:ascii="Trebuchet MS" w:hAnsi="Trebuchet MS"/>
          <w:sz w:val="24"/>
        </w:rPr>
        <w:t xml:space="preserve">           :                   Reading News Papers, </w:t>
      </w:r>
    </w:p>
    <w:p w:rsidR="00614D36" w:rsidRDefault="00FD0897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  <w:r>
        <w:rPr>
          <w:rFonts w:ascii="Trebuchet MS" w:hAnsi="Trebuchet MS"/>
          <w:sz w:val="24"/>
        </w:rPr>
        <w:t xml:space="preserve">                                                             </w:t>
      </w:r>
      <w:proofErr w:type="gramStart"/>
      <w:r>
        <w:rPr>
          <w:rFonts w:ascii="Trebuchet MS" w:hAnsi="Trebuchet MS"/>
          <w:sz w:val="24"/>
        </w:rPr>
        <w:t>Watching  Discovery</w:t>
      </w:r>
      <w:proofErr w:type="gramEnd"/>
      <w:r>
        <w:rPr>
          <w:rFonts w:ascii="Trebuchet MS" w:hAnsi="Trebuchet MS"/>
          <w:sz w:val="24"/>
        </w:rPr>
        <w:t xml:space="preserve"> Channel</w:t>
      </w:r>
    </w:p>
    <w:p w:rsidR="00614D36" w:rsidRDefault="00614D36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</w:p>
    <w:p w:rsidR="00614D36" w:rsidRDefault="00614D36">
      <w:pPr>
        <w:pStyle w:val="BodyText"/>
        <w:spacing w:after="0"/>
        <w:rPr>
          <w:rFonts w:ascii="Trebuchet MS" w:hAnsi="Trebuchet MS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spacing w:val="40"/>
          <w:sz w:val="24"/>
          <w:lang w:val="en-US" w:eastAsia="en-US"/>
        </w:rPr>
      </w:pPr>
    </w:p>
    <w:p w:rsidR="00614D36" w:rsidRDefault="00FD0897">
      <w:pPr>
        <w:spacing w:line="247" w:lineRule="auto"/>
        <w:ind w:right="560"/>
        <w:rPr>
          <w:rFonts w:ascii="Trebuchet MS" w:hAnsi="Trebuchet MS"/>
          <w:b/>
          <w:caps/>
          <w:spacing w:val="40"/>
          <w:sz w:val="24"/>
          <w:lang w:val="en-US" w:eastAsia="en-US"/>
        </w:rPr>
      </w:pPr>
      <w:r>
        <w:rPr>
          <w:rFonts w:ascii="Trebuchet MS" w:hAnsi="Trebuchet MS"/>
          <w:sz w:val="24"/>
        </w:rPr>
        <w:t>I hereby certified that the above stateme</w:t>
      </w:r>
      <w:r>
        <w:rPr>
          <w:rFonts w:ascii="Trebuchet MS" w:hAnsi="Trebuchet MS"/>
          <w:sz w:val="24"/>
        </w:rPr>
        <w:t>nts are true and correct with all my knowledge and also to the help of our Lord. After you’ve reviewed my resume, I would welcome an opportunity to discuss your company’s goals and talk to you about the value that I can bring to your Company. More Power an</w:t>
      </w:r>
      <w:r>
        <w:rPr>
          <w:rFonts w:ascii="Trebuchet MS" w:hAnsi="Trebuchet MS"/>
          <w:sz w:val="24"/>
        </w:rPr>
        <w:t xml:space="preserve">d Positive energy blessed. </w:t>
      </w: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color w:val="365F91"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color w:val="365F91"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color w:val="365F91"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color w:val="365F91"/>
          <w:spacing w:val="40"/>
          <w:sz w:val="24"/>
          <w:lang w:val="en-US" w:eastAsia="en-US"/>
        </w:rPr>
      </w:pPr>
    </w:p>
    <w:p w:rsidR="00614D36" w:rsidRDefault="00614D36">
      <w:pPr>
        <w:spacing w:line="247" w:lineRule="auto"/>
        <w:ind w:right="560"/>
        <w:rPr>
          <w:rFonts w:ascii="Trebuchet MS" w:hAnsi="Trebuchet MS"/>
          <w:b/>
          <w:caps/>
          <w:color w:val="365F91"/>
          <w:spacing w:val="40"/>
          <w:sz w:val="24"/>
          <w:lang w:val="en-US" w:eastAsia="en-US"/>
        </w:rPr>
      </w:pPr>
    </w:p>
    <w:p w:rsidR="00614D36" w:rsidRDefault="00FD0897">
      <w:pPr>
        <w:spacing w:line="247" w:lineRule="auto"/>
        <w:ind w:right="560"/>
        <w:rPr>
          <w:b/>
          <w:caps/>
          <w:color w:val="000000"/>
          <w:spacing w:val="40"/>
          <w:sz w:val="24"/>
          <w:lang w:val="en-US" w:eastAsia="en-US"/>
        </w:rPr>
      </w:pPr>
      <w:proofErr w:type="spellStart"/>
      <w:r>
        <w:rPr>
          <w:rFonts w:ascii="Trebuchet MS" w:hAnsi="Trebuchet MS"/>
          <w:b/>
          <w:sz w:val="24"/>
        </w:rPr>
        <w:t>Abhay</w:t>
      </w:r>
      <w:proofErr w:type="spellEnd"/>
    </w:p>
    <w:p w:rsidR="00614D36" w:rsidRDefault="00614D36">
      <w:pPr>
        <w:jc w:val="both"/>
        <w:rPr>
          <w:rFonts w:ascii="Trebuchet MS" w:hAnsi="Trebuchet MS"/>
          <w:b/>
          <w:caps/>
          <w:spacing w:val="40"/>
          <w:sz w:val="24"/>
          <w:lang w:val="en-US"/>
        </w:rPr>
      </w:pPr>
    </w:p>
    <w:p w:rsidR="00614D36" w:rsidRDefault="00614D36">
      <w:pPr>
        <w:rPr>
          <w:rFonts w:ascii="Trebuchet MS" w:hAnsi="Trebuchet MS"/>
          <w:b/>
          <w:caps/>
          <w:spacing w:val="40"/>
          <w:sz w:val="24"/>
          <w:lang w:val="en-US"/>
        </w:rPr>
      </w:pPr>
    </w:p>
    <w:sectPr w:rsidR="00614D36" w:rsidSect="00614D36">
      <w:pgSz w:w="11906" w:h="16838"/>
      <w:pgMar w:top="720" w:right="1134" w:bottom="810" w:left="113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26E1F52"/>
    <w:lvl w:ilvl="0" w:tplc="DC727B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FB2D2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B362F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A7C0E6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8C8B07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BEAB5C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D28F1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5C1B0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A36F9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A790DD3C"/>
    <w:lvl w:ilvl="0" w:tplc="F64EAE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71CB2C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49ABE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000F96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6ACE8A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99858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09A2FB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43E0A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AECBD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CD941CC8"/>
    <w:lvl w:ilvl="0" w:tplc="86F8814E">
      <w:start w:val="1"/>
      <w:numFmt w:val="bullet"/>
      <w:lvlText w:val="-"/>
      <w:lvlJc w:val="left"/>
      <w:pPr>
        <w:ind w:left="720" w:hanging="360"/>
      </w:pPr>
      <w:rPr>
        <w:rFonts w:ascii="Trebuchet MS" w:hAnsi="Trebuchet MS"/>
      </w:rPr>
    </w:lvl>
    <w:lvl w:ilvl="1" w:tplc="35D0B3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2C1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1E80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6C25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267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C62D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4CA9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A426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6DB2E2E4"/>
    <w:lvl w:ilvl="0" w:tplc="CA9AF392">
      <w:start w:val="1"/>
      <w:numFmt w:val="bullet"/>
      <w:lvlText w:val=""/>
      <w:lvlJc w:val="left"/>
      <w:pPr>
        <w:ind w:left="3240" w:hanging="360"/>
      </w:pPr>
      <w:rPr>
        <w:rFonts w:ascii="Wingdings" w:hAnsi="Wingdings"/>
        <w:color w:val="auto"/>
        <w:position w:val="0"/>
      </w:rPr>
    </w:lvl>
    <w:lvl w:ilvl="1" w:tplc="B88EA9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00013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0F61C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99C00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7BA629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AD28C8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83CD06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7CEB9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2CDC437C"/>
    <w:lvl w:ilvl="0" w:tplc="5A945E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0E898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27AD5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9A244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7104DD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58A96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0F423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C2479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AC2A2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C4B29B92"/>
    <w:lvl w:ilvl="0" w:tplc="A886A3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1A6DB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EB88D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7005B1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0F64E2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EB490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3722C3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61C69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50AB0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830600D6"/>
    <w:lvl w:ilvl="0" w:tplc="76867D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F0C7D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5FCAF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076B10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09ED99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81C9A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9B8150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17E8D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07E0E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BDC47B38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/>
        <w:color w:val="BFBF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DAAA6688"/>
    <w:lvl w:ilvl="0" w:tplc="F6720E5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B1C2F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00C15A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CD2E6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506162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7C095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15CC9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228B4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F4A7E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AEA6A89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hybridMultilevel"/>
    <w:tmpl w:val="4824D9BE"/>
    <w:lvl w:ilvl="0" w:tplc="0A2A43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D90C9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08CE9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186341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D101E3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CD0A3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D651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DA034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0B8FA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B5424368"/>
    <w:lvl w:ilvl="0" w:tplc="81180F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C6469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59AFB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CC4B8E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60A2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7121C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EC800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B163A7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34860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14D36"/>
    <w:rsid w:val="00614D36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14D36"/>
    <w:pPr>
      <w:tabs>
        <w:tab w:val="left" w:pos="2880"/>
      </w:tabs>
      <w:spacing w:after="0" w:line="240" w:lineRule="auto"/>
    </w:pPr>
    <w:rPr>
      <w:rFonts w:ascii="Verdana" w:eastAsia="Times New Roman" w:hAnsi="Verdana" w:cs="Verdana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36"/>
    <w:pPr>
      <w:pBdr>
        <w:bottom w:val="single" w:sz="12" w:space="0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D3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14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4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4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4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4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4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rsid w:val="00614D36"/>
    <w:rPr>
      <w:vertAlign w:val="superscript"/>
    </w:rPr>
  </w:style>
  <w:style w:type="character" w:styleId="Strong">
    <w:name w:val="Strong"/>
    <w:basedOn w:val="DefaultParagraphFont"/>
    <w:uiPriority w:val="22"/>
    <w:qFormat/>
    <w:rsid w:val="00614D3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14D36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D3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614D36"/>
    <w:rPr>
      <w:i/>
    </w:rPr>
  </w:style>
  <w:style w:type="character" w:styleId="BookTitle">
    <w:name w:val="Book Title"/>
    <w:basedOn w:val="DefaultParagraphFont"/>
    <w:uiPriority w:val="33"/>
    <w:qFormat/>
    <w:rsid w:val="00614D3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4D36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614D36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D36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614D36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14D36"/>
    <w:rPr>
      <w:rFonts w:asciiTheme="majorHAnsi" w:eastAsiaTheme="majorEastAsia" w:hAnsiTheme="majorHAnsi" w:cstheme="majorBidi"/>
      <w:color w:val="243F60"/>
    </w:rPr>
  </w:style>
  <w:style w:type="numbering" w:customStyle="1" w:styleId="Style1">
    <w:name w:val="Style1"/>
    <w:uiPriority w:val="99"/>
    <w:rsid w:val="00614D36"/>
  </w:style>
  <w:style w:type="paragraph" w:customStyle="1" w:styleId="Envelopereturn">
    <w:name w:val="Envelope return"/>
    <w:basedOn w:val="Normal"/>
    <w:uiPriority w:val="99"/>
    <w:rsid w:val="00614D36"/>
    <w:rPr>
      <w:rFonts w:asciiTheme="majorHAnsi" w:eastAsiaTheme="majorEastAsia" w:hAnsiTheme="majorHAnsi" w:cstheme="majorBidi"/>
    </w:rPr>
  </w:style>
  <w:style w:type="table" w:styleId="LightShading">
    <w:name w:val="Light Shading"/>
    <w:basedOn w:val="TableNormal"/>
    <w:uiPriority w:val="60"/>
    <w:rsid w:val="00614D36"/>
    <w:pPr>
      <w:spacing w:after="0" w:line="240" w:lineRule="auto"/>
    </w:pPr>
    <w:rPr>
      <w:color w:val="000000"/>
      <w:sz w:val="20"/>
      <w:lang w:bidi="mr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4D36"/>
    <w:rPr>
      <w:rFonts w:ascii="Verdana" w:eastAsia="Times New Roman" w:hAnsi="Verdana" w:cs="Verdana"/>
      <w:b/>
      <w:caps/>
      <w:spacing w:val="40"/>
      <w:sz w:val="20"/>
      <w:lang w:val="en-AU" w:eastAsia="en-AU"/>
    </w:rPr>
  </w:style>
  <w:style w:type="character" w:customStyle="1" w:styleId="Endnotereference">
    <w:name w:val="Endnote reference"/>
    <w:basedOn w:val="DefaultParagraphFont"/>
    <w:uiPriority w:val="99"/>
    <w:rsid w:val="00614D36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614D3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614D36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614D3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rsid w:val="00614D36"/>
  </w:style>
  <w:style w:type="paragraph" w:styleId="ListParagraph">
    <w:name w:val="List Paragraph"/>
    <w:basedOn w:val="LeftIndent"/>
    <w:uiPriority w:val="99"/>
    <w:qFormat/>
    <w:rsid w:val="00614D36"/>
    <w:pPr>
      <w:tabs>
        <w:tab w:val="clear" w:pos="2880"/>
      </w:tabs>
      <w:spacing w:before="200" w:line="276" w:lineRule="auto"/>
      <w:ind w:left="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14D36"/>
    <w:rPr>
      <w:rFonts w:asciiTheme="majorHAnsi" w:hAnsiTheme="majorHAns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4D36"/>
    <w:rPr>
      <w:sz w:val="20"/>
    </w:rPr>
  </w:style>
  <w:style w:type="paragraph" w:customStyle="1" w:styleId="Objective">
    <w:name w:val="Objective"/>
    <w:basedOn w:val="Normal"/>
    <w:next w:val="BodyText"/>
    <w:uiPriority w:val="99"/>
    <w:rsid w:val="00614D36"/>
    <w:pPr>
      <w:tabs>
        <w:tab w:val="clear" w:pos="2880"/>
      </w:tabs>
      <w:spacing w:before="60" w:after="220" w:line="220" w:lineRule="atLeast"/>
      <w:jc w:val="both"/>
    </w:pPr>
    <w:rPr>
      <w:rFonts w:ascii="Garamond" w:eastAsia="Calibri" w:hAnsi="Garamond" w:cs="Times New Roman"/>
      <w:sz w:val="22"/>
      <w:lang w:val="en-US" w:eastAsia="en-US"/>
    </w:rPr>
  </w:style>
  <w:style w:type="paragraph" w:customStyle="1" w:styleId="Bulletswithoutindent">
    <w:name w:val="Bullets without indent"/>
    <w:basedOn w:val="ListParagraph"/>
    <w:uiPriority w:val="99"/>
    <w:qFormat/>
    <w:rsid w:val="00614D36"/>
    <w:pPr>
      <w:ind w:left="540"/>
    </w:pPr>
  </w:style>
  <w:style w:type="paragraph" w:customStyle="1" w:styleId="Envelopeaddress">
    <w:name w:val="Envelope address"/>
    <w:basedOn w:val="Normal"/>
    <w:uiPriority w:val="99"/>
    <w:rsid w:val="00614D36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614D36"/>
    <w:rPr>
      <w:b/>
      <w:smallCaps/>
      <w:color w:val="C0504D"/>
      <w:spacing w:val="5"/>
      <w:u w:val="single"/>
    </w:rPr>
  </w:style>
  <w:style w:type="character" w:customStyle="1" w:styleId="BoldExpanded">
    <w:name w:val="Bold Expanded"/>
    <w:basedOn w:val="DefaultParagraphFont"/>
    <w:uiPriority w:val="1"/>
    <w:qFormat/>
    <w:rsid w:val="00614D36"/>
    <w:rPr>
      <w:b/>
      <w:spacing w:val="10"/>
      <w:lang w:val="pt-BR"/>
    </w:rPr>
  </w:style>
  <w:style w:type="paragraph" w:customStyle="1" w:styleId="Endnotetext">
    <w:name w:val="Endnote text"/>
    <w:basedOn w:val="Normal"/>
    <w:link w:val="EndnoteTextChar"/>
    <w:uiPriority w:val="99"/>
    <w:rsid w:val="00614D36"/>
  </w:style>
  <w:style w:type="character" w:customStyle="1" w:styleId="FootnoteTextChar">
    <w:name w:val="Footnote Text Char"/>
    <w:basedOn w:val="DefaultParagraphFont"/>
    <w:link w:val="Footnotetext"/>
    <w:uiPriority w:val="99"/>
    <w:rsid w:val="00614D36"/>
    <w:rPr>
      <w:sz w:val="20"/>
    </w:rPr>
  </w:style>
  <w:style w:type="paragraph" w:styleId="Header">
    <w:name w:val="header"/>
    <w:basedOn w:val="Normal"/>
    <w:link w:val="HeaderChar"/>
    <w:uiPriority w:val="99"/>
    <w:rsid w:val="00614D36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14D36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sid w:val="00614D36"/>
    <w:rPr>
      <w:rFonts w:ascii="Courier New" w:hAnsi="Courier New" w:cs="Courier New"/>
      <w:sz w:val="21"/>
    </w:rPr>
  </w:style>
  <w:style w:type="character" w:customStyle="1" w:styleId="Apple-converted-space">
    <w:name w:val="Apple-converted-space"/>
    <w:uiPriority w:val="99"/>
    <w:rsid w:val="00614D36"/>
  </w:style>
  <w:style w:type="character" w:styleId="IntenseEmphasis">
    <w:name w:val="Intense Emphasis"/>
    <w:basedOn w:val="DefaultParagraphFont"/>
    <w:uiPriority w:val="21"/>
    <w:qFormat/>
    <w:rsid w:val="00614D36"/>
    <w:rPr>
      <w:b/>
      <w:i/>
      <w:color w:val="4F81BD"/>
    </w:rPr>
  </w:style>
  <w:style w:type="paragraph" w:styleId="NoSpacing">
    <w:name w:val="No Spacing"/>
    <w:uiPriority w:val="1"/>
    <w:qFormat/>
    <w:rsid w:val="00614D36"/>
    <w:pPr>
      <w:spacing w:after="0" w:line="240" w:lineRule="auto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614D36"/>
    <w:rPr>
      <w:rFonts w:ascii="Verdana" w:eastAsia="Times New Roman" w:hAnsi="Verdana" w:cs="Verdana"/>
      <w:sz w:val="20"/>
      <w:lang w:val="en-AU" w:eastAsia="en-AU"/>
    </w:rPr>
  </w:style>
  <w:style w:type="paragraph" w:customStyle="1" w:styleId="Achievement">
    <w:name w:val="Achievement"/>
    <w:basedOn w:val="BodyText"/>
    <w:uiPriority w:val="99"/>
    <w:rsid w:val="00614D36"/>
    <w:pPr>
      <w:tabs>
        <w:tab w:val="clear" w:pos="2880"/>
      </w:tabs>
      <w:spacing w:after="60" w:line="240" w:lineRule="atLeast"/>
      <w:ind w:left="240" w:hanging="240"/>
      <w:jc w:val="both"/>
    </w:pPr>
    <w:rPr>
      <w:rFonts w:ascii="Garamond" w:eastAsia="Calibri" w:hAnsi="Garamond" w:cs="Times New Roman"/>
      <w:sz w:val="22"/>
      <w:lang w:val="en-US" w:eastAsia="en-US"/>
    </w:rPr>
  </w:style>
  <w:style w:type="paragraph" w:customStyle="1" w:styleId="LeftIndent">
    <w:name w:val="Left Indent"/>
    <w:basedOn w:val="Normal"/>
    <w:uiPriority w:val="99"/>
    <w:qFormat/>
    <w:rsid w:val="00614D36"/>
    <w:pPr>
      <w:ind w:left="2880"/>
    </w:pPr>
  </w:style>
  <w:style w:type="character" w:styleId="Hyperlink">
    <w:name w:val="Hyperlink"/>
    <w:basedOn w:val="DefaultParagraphFont"/>
    <w:uiPriority w:val="99"/>
    <w:rsid w:val="00614D3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D36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D36"/>
    <w:rPr>
      <w:rFonts w:ascii="Verdana" w:eastAsia="Times New Roman" w:hAnsi="Verdana" w:cs="Verdana"/>
      <w:b/>
      <w:sz w:val="2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D36"/>
    <w:rPr>
      <w:rFonts w:ascii="Verdana" w:eastAsia="Times New Roman" w:hAnsi="Verdana" w:cs="Times New Roman"/>
      <w:b/>
      <w:spacing w:val="-10"/>
      <w:position w:val="6"/>
      <w:sz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614D36"/>
    <w:pPr>
      <w:spacing w:after="120"/>
    </w:pPr>
  </w:style>
  <w:style w:type="character" w:customStyle="1" w:styleId="Heading7Char">
    <w:name w:val="Heading 7 Char"/>
    <w:basedOn w:val="DefaultParagraphFont"/>
    <w:link w:val="Heading7"/>
    <w:uiPriority w:val="9"/>
    <w:rsid w:val="00614D36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614D36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4D36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4D36"/>
    <w:pPr>
      <w:jc w:val="center"/>
    </w:pPr>
    <w:rPr>
      <w:rFonts w:cs="Times New Roman"/>
      <w:b/>
      <w:spacing w:val="-10"/>
      <w:position w:val="6"/>
      <w:sz w:val="32"/>
      <w:shd w:val="pct10" w:color="auto" w:fill="auto"/>
    </w:rPr>
  </w:style>
  <w:style w:type="character" w:customStyle="1" w:styleId="QuoteChar">
    <w:name w:val="Quote Char"/>
    <w:basedOn w:val="DefaultParagraphFont"/>
    <w:link w:val="Quote"/>
    <w:uiPriority w:val="29"/>
    <w:rsid w:val="00614D36"/>
    <w:rPr>
      <w:i/>
      <w:color w:val="000000"/>
    </w:rPr>
  </w:style>
  <w:style w:type="table" w:styleId="TableGrid">
    <w:name w:val="Table Grid"/>
    <w:basedOn w:val="TableNormal"/>
    <w:uiPriority w:val="59"/>
    <w:rsid w:val="00614D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ay.1562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2016-03-06T14:41:00Z</cp:lastPrinted>
  <dcterms:created xsi:type="dcterms:W3CDTF">2018-03-22T10:08:00Z</dcterms:created>
  <dcterms:modified xsi:type="dcterms:W3CDTF">2018-03-22T10:08:00Z</dcterms:modified>
</cp:coreProperties>
</file>