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FE6" w:rsidRDefault="003F6FE6" w:rsidP="003F6FE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F6FE6">
        <w:t xml:space="preserve"> </w:t>
      </w:r>
      <w:r w:rsidRPr="003F6FE6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968886</w:t>
      </w:r>
    </w:p>
    <w:p w:rsidR="003F6FE6" w:rsidRDefault="003F6FE6" w:rsidP="003F6FE6">
      <w:pPr>
        <w:autoSpaceDE w:val="0"/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US"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r>
        <w:rPr>
          <w:rFonts w:ascii="Tahoma" w:hAnsi="Tahoma" w:cs="Tahoma"/>
          <w:bCs/>
          <w:color w:val="000000"/>
          <w:sz w:val="18"/>
          <w:szCs w:val="18"/>
        </w:rPr>
        <w:t>cvdatabase[@]gulfjobseeker.com</w:t>
      </w:r>
    </w:p>
    <w:p w:rsidR="003F6FE6" w:rsidRDefault="003F6FE6" w:rsidP="003F6FE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F6FE6" w:rsidRDefault="003F6FE6" w:rsidP="003F6FE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F6FE6" w:rsidRDefault="003F6FE6" w:rsidP="003F6FE6">
      <w:pPr>
        <w:autoSpaceDE w:val="0"/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3F6FE6" w:rsidRDefault="003F6FE6" w:rsidP="003F6FE6">
      <w:pPr>
        <w:autoSpaceDE w:val="0"/>
        <w:autoSpaceDN w:val="0"/>
        <w:adjustRightInd w:val="0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RESUME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b/>
          <w:bCs/>
          <w:i/>
          <w:iCs/>
          <w:sz w:val="20"/>
          <w:szCs w:val="20"/>
        </w:rPr>
        <w:t>CONTACT INFORMATION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b/>
          <w:bCs/>
          <w:i/>
          <w:iCs/>
          <w:sz w:val="20"/>
          <w:szCs w:val="20"/>
        </w:rPr>
        <w:t>PERSONAL INFORMATION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Date of birth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01.01.1976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Gender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Female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Marital status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Bachelor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 w:rsidRPr="001707BC">
        <w:rPr>
          <w:rFonts w:ascii="Arial TUR" w:hAnsi="Arial TUR" w:cs="Arial TUR"/>
          <w:b/>
          <w:sz w:val="20"/>
          <w:szCs w:val="20"/>
        </w:rPr>
        <w:t>Nationality</w:t>
      </w:r>
      <w:r>
        <w:rPr>
          <w:rFonts w:ascii="Arial TUR" w:hAnsi="Arial TUR" w:cs="Arial TUR"/>
          <w:sz w:val="20"/>
          <w:szCs w:val="20"/>
        </w:rPr>
        <w:tab/>
        <w:t>: Turkish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b/>
          <w:bCs/>
          <w:i/>
          <w:iCs/>
          <w:sz w:val="20"/>
          <w:szCs w:val="20"/>
        </w:rPr>
        <w:t>EDUCATIONAL BACKGROUND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School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: Akdeniz University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Program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Physical Education &amp; Sport (Health Science Institute)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bookmarkStart w:id="0" w:name="_GoBack"/>
      <w:bookmarkEnd w:id="0"/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Degree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 w:rsidR="00EB14E8">
        <w:rPr>
          <w:rFonts w:ascii="Arial TUR" w:hAnsi="Arial TUR" w:cs="Arial TUR"/>
          <w:sz w:val="20"/>
          <w:szCs w:val="20"/>
        </w:rPr>
        <w:t xml:space="preserve">: MSc </w:t>
      </w:r>
      <w:r w:rsidR="00345A1F">
        <w:rPr>
          <w:rFonts w:ascii="Arial TUR" w:hAnsi="Arial TUR" w:cs="Arial TUR"/>
          <w:sz w:val="20"/>
          <w:szCs w:val="20"/>
        </w:rPr>
        <w:t>(in progress)</w:t>
      </w:r>
      <w:r w:rsidR="00EB14E8">
        <w:rPr>
          <w:rFonts w:ascii="Arial TUR" w:hAnsi="Arial TUR" w:cs="Arial TUR"/>
          <w:sz w:val="20"/>
          <w:szCs w:val="20"/>
        </w:rPr>
        <w:t xml:space="preserve"> Classes attended: Exercise Physiology and Training Science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School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Middle East Technical University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Program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Physical Education &amp; Sport (Educational Faculty)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Degree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 w:rsidR="00DB6E27">
        <w:rPr>
          <w:rFonts w:ascii="Arial TUR" w:hAnsi="Arial TUR" w:cs="Arial TUR"/>
          <w:sz w:val="20"/>
          <w:szCs w:val="20"/>
        </w:rPr>
        <w:t>: BSc</w:t>
      </w:r>
      <w:r>
        <w:rPr>
          <w:rFonts w:ascii="Arial TUR" w:hAnsi="Arial TUR" w:cs="Arial TUR"/>
          <w:sz w:val="20"/>
          <w:szCs w:val="20"/>
        </w:rPr>
        <w:t xml:space="preserve"> (One year prep school + a four year education in English language) 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 xml:space="preserve">  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Completion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June, 2000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School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Marmaris Anatolian High School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Program</w:t>
      </w:r>
      <w:r>
        <w:rPr>
          <w:rFonts w:ascii="Arial TUR" w:hAnsi="Arial TUR" w:cs="Arial TUR"/>
          <w:sz w:val="20"/>
          <w:szCs w:val="20"/>
        </w:rPr>
        <w:tab/>
        <w:t>: Home Economy and Nutrition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Completion</w:t>
      </w:r>
      <w:r>
        <w:rPr>
          <w:rFonts w:ascii="Arial TUR" w:hAnsi="Arial TUR" w:cs="Arial TUR"/>
          <w:sz w:val="20"/>
          <w:szCs w:val="20"/>
        </w:rPr>
        <w:tab/>
        <w:t>: June, 1993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3F6FE6" w:rsidRDefault="003F6FE6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b/>
          <w:bCs/>
          <w:i/>
          <w:iCs/>
          <w:sz w:val="20"/>
          <w:szCs w:val="20"/>
        </w:rPr>
        <w:t>TEACHING EXPERIENCE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Cs/>
          <w:iCs/>
          <w:sz w:val="20"/>
          <w:szCs w:val="20"/>
        </w:rPr>
      </w:pPr>
      <w:r>
        <w:rPr>
          <w:rFonts w:ascii="Arial TUR" w:hAnsi="Arial TUR" w:cs="Arial TUR"/>
          <w:b/>
          <w:bCs/>
          <w:iCs/>
          <w:sz w:val="20"/>
          <w:szCs w:val="20"/>
        </w:rPr>
        <w:t>Place</w:t>
      </w:r>
      <w:r>
        <w:rPr>
          <w:rFonts w:ascii="Arial TUR" w:hAnsi="Arial TUR" w:cs="Arial TUR"/>
          <w:b/>
          <w:bCs/>
          <w:iCs/>
          <w:sz w:val="20"/>
          <w:szCs w:val="20"/>
        </w:rPr>
        <w:tab/>
      </w:r>
      <w:r>
        <w:rPr>
          <w:rFonts w:ascii="Arial TUR" w:hAnsi="Arial TUR" w:cs="Arial TUR"/>
          <w:b/>
          <w:bCs/>
          <w:iCs/>
          <w:sz w:val="20"/>
          <w:szCs w:val="20"/>
        </w:rPr>
        <w:tab/>
        <w:t xml:space="preserve">  : </w:t>
      </w:r>
      <w:r>
        <w:rPr>
          <w:rFonts w:ascii="Arial TUR" w:hAnsi="Arial TUR" w:cs="Arial TUR"/>
          <w:bCs/>
          <w:iCs/>
          <w:sz w:val="20"/>
          <w:szCs w:val="20"/>
        </w:rPr>
        <w:t>ACA (American Cultural Association) Language School, Ankara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Cs/>
          <w:iCs/>
          <w:sz w:val="20"/>
          <w:szCs w:val="20"/>
        </w:rPr>
      </w:pPr>
      <w:r>
        <w:rPr>
          <w:rFonts w:ascii="Arial TUR" w:hAnsi="Arial TUR" w:cs="Arial TUR"/>
          <w:bCs/>
          <w:iCs/>
          <w:sz w:val="20"/>
          <w:szCs w:val="20"/>
        </w:rPr>
        <w:t>Position</w:t>
      </w:r>
      <w:r>
        <w:rPr>
          <w:rFonts w:ascii="Arial TUR" w:hAnsi="Arial TUR" w:cs="Arial TUR"/>
          <w:bCs/>
          <w:iCs/>
          <w:sz w:val="20"/>
          <w:szCs w:val="20"/>
        </w:rPr>
        <w:tab/>
        <w:t xml:space="preserve">  : English Teacher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Cs/>
          <w:iCs/>
          <w:sz w:val="20"/>
          <w:szCs w:val="20"/>
        </w:rPr>
      </w:pPr>
      <w:r>
        <w:rPr>
          <w:rFonts w:ascii="Arial TUR" w:hAnsi="Arial TUR" w:cs="Arial TUR"/>
          <w:bCs/>
          <w:iCs/>
          <w:sz w:val="20"/>
          <w:szCs w:val="20"/>
        </w:rPr>
        <w:lastRenderedPageBreak/>
        <w:t>Responsibilities</w:t>
      </w:r>
      <w:r>
        <w:rPr>
          <w:rFonts w:ascii="Arial TUR" w:hAnsi="Arial TUR" w:cs="Arial TUR"/>
          <w:bCs/>
          <w:iCs/>
          <w:sz w:val="20"/>
          <w:szCs w:val="20"/>
        </w:rPr>
        <w:tab/>
        <w:t xml:space="preserve">  : Teaching English to Adults</w:t>
      </w:r>
    </w:p>
    <w:p w:rsidR="00345A1F" w:rsidRPr="00FE0050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Cs/>
          <w:iCs/>
          <w:sz w:val="20"/>
          <w:szCs w:val="20"/>
        </w:rPr>
      </w:pPr>
      <w:r>
        <w:rPr>
          <w:rFonts w:ascii="Arial TUR" w:hAnsi="Arial TUR" w:cs="Arial TUR"/>
          <w:bCs/>
          <w:iCs/>
          <w:sz w:val="20"/>
          <w:szCs w:val="20"/>
        </w:rPr>
        <w:t>Date</w:t>
      </w:r>
      <w:r>
        <w:rPr>
          <w:rFonts w:ascii="Arial TUR" w:hAnsi="Arial TUR" w:cs="Arial TUR"/>
          <w:bCs/>
          <w:iCs/>
          <w:sz w:val="20"/>
          <w:szCs w:val="20"/>
        </w:rPr>
        <w:tab/>
      </w:r>
      <w:r>
        <w:rPr>
          <w:rFonts w:ascii="Arial TUR" w:hAnsi="Arial TUR" w:cs="Arial TUR"/>
          <w:bCs/>
          <w:iCs/>
          <w:sz w:val="20"/>
          <w:szCs w:val="20"/>
        </w:rPr>
        <w:tab/>
        <w:t xml:space="preserve">  : Sept. 2009 – June 2010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345A1F" w:rsidRPr="00EE744A" w:rsidRDefault="00345A1F" w:rsidP="00345A1F">
      <w:pPr>
        <w:widowControl w:val="0"/>
        <w:autoSpaceDE w:val="0"/>
        <w:autoSpaceDN w:val="0"/>
        <w:adjustRightInd w:val="0"/>
        <w:spacing w:line="360" w:lineRule="auto"/>
        <w:rPr>
          <w:rFonts w:ascii="Arial TUR" w:hAnsi="Arial TUR" w:cs="Arial TUR"/>
          <w:bCs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Place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  <w:t xml:space="preserve">  : </w:t>
      </w:r>
      <w:r>
        <w:rPr>
          <w:rFonts w:ascii="Arial TUR" w:hAnsi="Arial TUR" w:cs="Arial TUR"/>
          <w:bCs/>
          <w:sz w:val="20"/>
          <w:szCs w:val="20"/>
        </w:rPr>
        <w:t xml:space="preserve">TAD </w:t>
      </w:r>
      <w:r w:rsidRPr="00EE744A">
        <w:rPr>
          <w:rFonts w:ascii="Arial TUR" w:hAnsi="Arial TUR" w:cs="Arial TUR"/>
          <w:bCs/>
          <w:sz w:val="20"/>
          <w:szCs w:val="20"/>
        </w:rPr>
        <w:t>Language School,</w:t>
      </w:r>
    </w:p>
    <w:p w:rsidR="00345A1F" w:rsidRPr="00EE744A" w:rsidRDefault="00345A1F" w:rsidP="00345A1F">
      <w:pPr>
        <w:widowControl w:val="0"/>
        <w:autoSpaceDE w:val="0"/>
        <w:autoSpaceDN w:val="0"/>
        <w:adjustRightInd w:val="0"/>
        <w:spacing w:line="360" w:lineRule="auto"/>
        <w:rPr>
          <w:rFonts w:ascii="Arial TUR" w:hAnsi="Arial TUR" w:cs="Arial TUR"/>
          <w:bCs/>
          <w:sz w:val="20"/>
          <w:szCs w:val="20"/>
        </w:rPr>
      </w:pPr>
      <w:r w:rsidRPr="00EE744A">
        <w:rPr>
          <w:rFonts w:ascii="Arial TUR" w:hAnsi="Arial TUR" w:cs="Arial TUR"/>
          <w:bCs/>
          <w:sz w:val="20"/>
          <w:szCs w:val="20"/>
        </w:rPr>
        <w:t xml:space="preserve">Position </w:t>
      </w:r>
      <w:r w:rsidRPr="00EE744A">
        <w:rPr>
          <w:rFonts w:ascii="Arial TUR" w:hAnsi="Arial TUR" w:cs="Arial TUR"/>
          <w:bCs/>
          <w:sz w:val="20"/>
          <w:szCs w:val="20"/>
        </w:rPr>
        <w:tab/>
        <w:t xml:space="preserve">  : English Teacher</w:t>
      </w:r>
    </w:p>
    <w:p w:rsidR="00345A1F" w:rsidRPr="00EE744A" w:rsidRDefault="00345A1F" w:rsidP="00345A1F">
      <w:pPr>
        <w:widowControl w:val="0"/>
        <w:autoSpaceDE w:val="0"/>
        <w:autoSpaceDN w:val="0"/>
        <w:adjustRightInd w:val="0"/>
        <w:spacing w:line="360" w:lineRule="auto"/>
        <w:rPr>
          <w:rFonts w:ascii="Arial TUR" w:hAnsi="Arial TUR" w:cs="Arial TUR"/>
          <w:bCs/>
          <w:sz w:val="20"/>
          <w:szCs w:val="20"/>
        </w:rPr>
      </w:pPr>
      <w:r w:rsidRPr="00EE744A">
        <w:rPr>
          <w:rFonts w:ascii="Arial TUR" w:hAnsi="Arial TUR" w:cs="Arial TUR"/>
          <w:bCs/>
          <w:sz w:val="20"/>
          <w:szCs w:val="20"/>
        </w:rPr>
        <w:t>Responsibilities</w:t>
      </w:r>
      <w:r>
        <w:rPr>
          <w:rFonts w:ascii="Arial TUR" w:hAnsi="Arial TUR" w:cs="Arial TUR"/>
          <w:bCs/>
          <w:sz w:val="20"/>
          <w:szCs w:val="20"/>
        </w:rPr>
        <w:tab/>
        <w:t xml:space="preserve">  </w:t>
      </w:r>
      <w:r w:rsidRPr="00EE744A">
        <w:rPr>
          <w:rFonts w:ascii="Arial TUR" w:hAnsi="Arial TUR" w:cs="Arial TUR"/>
          <w:bCs/>
          <w:sz w:val="20"/>
          <w:szCs w:val="20"/>
        </w:rPr>
        <w:t>: Teaching English to Adults</w:t>
      </w:r>
    </w:p>
    <w:p w:rsidR="00345A1F" w:rsidRPr="00EE744A" w:rsidRDefault="00345A1F" w:rsidP="00345A1F">
      <w:pPr>
        <w:widowControl w:val="0"/>
        <w:autoSpaceDE w:val="0"/>
        <w:autoSpaceDN w:val="0"/>
        <w:adjustRightInd w:val="0"/>
        <w:spacing w:line="360" w:lineRule="auto"/>
        <w:rPr>
          <w:rFonts w:ascii="Arial TUR" w:hAnsi="Arial TUR" w:cs="Arial TUR"/>
          <w:bCs/>
          <w:sz w:val="20"/>
          <w:szCs w:val="20"/>
        </w:rPr>
      </w:pPr>
      <w:r w:rsidRPr="00EE744A">
        <w:rPr>
          <w:rFonts w:ascii="Arial TUR" w:hAnsi="Arial TUR" w:cs="Arial TUR"/>
          <w:bCs/>
          <w:sz w:val="20"/>
          <w:szCs w:val="20"/>
        </w:rPr>
        <w:t>Date</w:t>
      </w:r>
      <w:r w:rsidRPr="00EE744A">
        <w:rPr>
          <w:rFonts w:ascii="Arial TUR" w:hAnsi="Arial TUR" w:cs="Arial TUR"/>
          <w:bCs/>
          <w:sz w:val="20"/>
          <w:szCs w:val="20"/>
        </w:rPr>
        <w:tab/>
      </w:r>
      <w:r w:rsidRPr="00EE744A">
        <w:rPr>
          <w:rFonts w:ascii="Arial TUR" w:hAnsi="Arial TUR" w:cs="Arial TUR"/>
          <w:bCs/>
          <w:sz w:val="20"/>
          <w:szCs w:val="20"/>
        </w:rPr>
        <w:tab/>
        <w:t xml:space="preserve">  : Jan, 2009 – May 2009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Place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 xml:space="preserve">: ACA (American Cultural Association) Language School - 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Position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English Teacher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Responsibilities</w:t>
      </w:r>
      <w:r w:rsidR="0062160F">
        <w:rPr>
          <w:rFonts w:ascii="Arial TUR" w:hAnsi="Arial TUR" w:cs="Arial TUR"/>
          <w:sz w:val="20"/>
          <w:szCs w:val="20"/>
        </w:rPr>
        <w:t xml:space="preserve">: </w:t>
      </w:r>
      <w:r>
        <w:rPr>
          <w:rFonts w:ascii="Arial TUR" w:hAnsi="Arial TUR" w:cs="Arial TUR"/>
          <w:sz w:val="20"/>
          <w:szCs w:val="20"/>
        </w:rPr>
        <w:t>Teaching young learners and adults from beginner to advance levels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 xml:space="preserve">  Preparing mid-term and final exams</w:t>
      </w:r>
    </w:p>
    <w:p w:rsidR="00345A1F" w:rsidRDefault="00345A1F" w:rsidP="00345A1F">
      <w:pPr>
        <w:widowControl w:val="0"/>
        <w:autoSpaceDE w:val="0"/>
        <w:autoSpaceDN w:val="0"/>
        <w:adjustRightInd w:val="0"/>
        <w:ind w:left="156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Preparing booklets for teachers as a guide to match the criteria related to European Language Portfolio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Date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Jan, 2005 – Jan, 2008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Place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Dengeli Language School - Antalya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Position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 xml:space="preserve">: English Teacher 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Responsibilities</w:t>
      </w:r>
      <w:r>
        <w:rPr>
          <w:rFonts w:ascii="Arial TUR" w:hAnsi="Arial TUR" w:cs="Arial TUR"/>
          <w:sz w:val="20"/>
          <w:szCs w:val="20"/>
        </w:rPr>
        <w:t>: Teaching English to primary, secondary, high school students and adults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Date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: Aug, 2004 - Jan, 2005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Place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 xml:space="preserve">: Kizilcadag Primary and Secondary School - 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Position</w:t>
      </w:r>
      <w:r>
        <w:rPr>
          <w:rFonts w:ascii="Arial TUR" w:hAnsi="Arial TUR" w:cs="Arial TUR"/>
          <w:sz w:val="20"/>
          <w:szCs w:val="20"/>
        </w:rPr>
        <w:tab/>
        <w:t>: English Teacher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Responsibilities</w:t>
      </w:r>
      <w:r>
        <w:rPr>
          <w:rFonts w:ascii="Arial TUR" w:hAnsi="Arial TUR" w:cs="Arial TUR"/>
          <w:sz w:val="20"/>
          <w:szCs w:val="20"/>
        </w:rPr>
        <w:t>: Teaching students aged 10 - 13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713541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Date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: 2003 - 2004 educational year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Place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Bozkurt Fatih Primary School / Kastamonu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 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Position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>: English Teacher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Responsibilities</w:t>
      </w:r>
      <w:r>
        <w:rPr>
          <w:rFonts w:ascii="Arial TUR" w:hAnsi="Arial TUR" w:cs="Arial TUR"/>
          <w:sz w:val="20"/>
          <w:szCs w:val="20"/>
        </w:rPr>
        <w:t>: Teaching English to pupils aged 10 - 13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 xml:space="preserve">    Building a folk dance group to perform in national festivals</w:t>
      </w:r>
    </w:p>
    <w:p w:rsidR="0062160F" w:rsidRDefault="00345A1F" w:rsidP="00345A1F">
      <w:pPr>
        <w:widowControl w:val="0"/>
        <w:autoSpaceDE w:val="0"/>
        <w:autoSpaceDN w:val="0"/>
        <w:adjustRightInd w:val="0"/>
        <w:ind w:left="1416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    </w:t>
      </w:r>
    </w:p>
    <w:p w:rsidR="00345A1F" w:rsidRPr="0062160F" w:rsidRDefault="00345A1F" w:rsidP="0062160F">
      <w:pPr>
        <w:widowControl w:val="0"/>
        <w:autoSpaceDE w:val="0"/>
        <w:autoSpaceDN w:val="0"/>
        <w:adjustRightInd w:val="0"/>
        <w:ind w:left="1416"/>
        <w:rPr>
          <w:rFonts w:ascii="Arial TUR" w:hAnsi="Arial TUR" w:cs="Arial TUR"/>
          <w:b/>
          <w:sz w:val="20"/>
          <w:szCs w:val="20"/>
        </w:rPr>
      </w:pPr>
      <w:r w:rsidRPr="0062160F">
        <w:rPr>
          <w:rFonts w:ascii="Arial TUR" w:hAnsi="Arial TUR" w:cs="Arial TUR"/>
          <w:b/>
          <w:sz w:val="20"/>
          <w:szCs w:val="20"/>
        </w:rPr>
        <w:t>Training adults giving aerobic</w:t>
      </w:r>
      <w:r w:rsidR="00713541">
        <w:rPr>
          <w:rFonts w:ascii="Arial TUR" w:hAnsi="Arial TUR" w:cs="Arial TUR"/>
          <w:b/>
          <w:sz w:val="20"/>
          <w:szCs w:val="20"/>
        </w:rPr>
        <w:t>s</w:t>
      </w:r>
      <w:r w:rsidRPr="0062160F">
        <w:rPr>
          <w:rFonts w:ascii="Arial TUR" w:hAnsi="Arial TUR" w:cs="Arial TUR"/>
          <w:b/>
          <w:sz w:val="20"/>
          <w:szCs w:val="20"/>
        </w:rPr>
        <w:t xml:space="preserve"> sessions (at public education center, in the same</w:t>
      </w:r>
      <w:r w:rsidR="0062160F">
        <w:rPr>
          <w:rFonts w:ascii="Arial TUR" w:hAnsi="Arial TUR" w:cs="Arial TUR"/>
          <w:b/>
          <w:sz w:val="20"/>
          <w:szCs w:val="20"/>
        </w:rPr>
        <w:t xml:space="preserve">  </w:t>
      </w:r>
      <w:r w:rsidRPr="0062160F">
        <w:rPr>
          <w:rFonts w:ascii="Arial TUR" w:hAnsi="Arial TUR" w:cs="Arial TUR"/>
          <w:b/>
          <w:sz w:val="20"/>
          <w:szCs w:val="20"/>
        </w:rPr>
        <w:t xml:space="preserve"> town with the school)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Date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: 2001 - 2002 educational year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Place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: Buyuk Kolej (Private School) - K-12 / Ankara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Pr="0062160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Position</w:t>
      </w:r>
      <w:r>
        <w:rPr>
          <w:rFonts w:ascii="Arial TUR" w:hAnsi="Arial TUR" w:cs="Arial TUR"/>
          <w:b/>
          <w:bCs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 xml:space="preserve">: </w:t>
      </w:r>
      <w:r w:rsidRPr="0062160F">
        <w:rPr>
          <w:rFonts w:ascii="Arial TUR" w:hAnsi="Arial TUR" w:cs="Arial TUR"/>
          <w:b/>
          <w:sz w:val="20"/>
          <w:szCs w:val="20"/>
        </w:rPr>
        <w:t>Swimming Teacher</w:t>
      </w:r>
    </w:p>
    <w:p w:rsidR="00345A1F" w:rsidRPr="0062160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Responsibilities</w:t>
      </w:r>
      <w:r>
        <w:rPr>
          <w:rFonts w:ascii="Arial TUR" w:hAnsi="Arial TUR" w:cs="Arial TUR"/>
          <w:sz w:val="20"/>
          <w:szCs w:val="20"/>
        </w:rPr>
        <w:t>: Training stu</w:t>
      </w:r>
      <w:r w:rsidR="007840F9">
        <w:rPr>
          <w:rFonts w:ascii="Arial TUR" w:hAnsi="Arial TUR" w:cs="Arial TUR"/>
          <w:sz w:val="20"/>
          <w:szCs w:val="20"/>
        </w:rPr>
        <w:t>dents aged 7 - 13</w:t>
      </w:r>
    </w:p>
    <w:p w:rsidR="00345A1F" w:rsidRDefault="00345A1F" w:rsidP="00345A1F">
      <w:pPr>
        <w:widowControl w:val="0"/>
        <w:autoSpaceDE w:val="0"/>
        <w:autoSpaceDN w:val="0"/>
        <w:adjustRightInd w:val="0"/>
        <w:ind w:left="162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 I also completed my trainee program at this school as it was the requirement of the  teaching methods lesson at university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b/>
          <w:bCs/>
          <w:sz w:val="20"/>
          <w:szCs w:val="20"/>
        </w:rPr>
        <w:t>Date</w:t>
      </w:r>
      <w:r>
        <w:rPr>
          <w:rFonts w:ascii="Arial TUR" w:hAnsi="Arial TUR" w:cs="Arial TUR"/>
          <w:sz w:val="20"/>
          <w:szCs w:val="20"/>
        </w:rPr>
        <w:tab/>
      </w:r>
      <w:r>
        <w:rPr>
          <w:rFonts w:ascii="Arial TUR" w:hAnsi="Arial TUR" w:cs="Arial TUR"/>
          <w:sz w:val="20"/>
          <w:szCs w:val="20"/>
        </w:rPr>
        <w:tab/>
        <w:t>: 1999 - 2000 educational year</w:t>
      </w:r>
    </w:p>
    <w:p w:rsidR="00345A1F" w:rsidRDefault="00345A1F" w:rsidP="00345A1F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CA2C17" w:rsidRPr="004635C2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 w:rsidRPr="004635C2">
        <w:rPr>
          <w:rFonts w:ascii="Arial TUR" w:hAnsi="Arial TUR" w:cs="Arial TUR"/>
          <w:b/>
          <w:bCs/>
          <w:i/>
          <w:iCs/>
          <w:sz w:val="20"/>
          <w:szCs w:val="20"/>
        </w:rPr>
        <w:t>TRANSLATION EXPERIENCE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Golf Plus Magazine – full time translator, Oct, 2010 – Oct, 2012)</w:t>
      </w:r>
    </w:p>
    <w:p w:rsidR="00CA2C17" w:rsidRDefault="00CA2C17" w:rsidP="00CA2C17">
      <w:pPr>
        <w:widowControl w:val="0"/>
        <w:autoSpaceDE w:val="0"/>
        <w:autoSpaceDN w:val="0"/>
        <w:adjustRightInd w:val="0"/>
        <w:ind w:left="72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The Art of Extreme Self Care, Transform Your Life One Month at a Time, Arkadas Publishing, Book, June 2012</w:t>
      </w:r>
    </w:p>
    <w:p w:rsidR="00CA2C17" w:rsidRDefault="00CA2C17" w:rsidP="00CA2C17">
      <w:pPr>
        <w:pStyle w:val="ListParagraph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The Tomorrow’s Code, Arkadas Publishing, Novel, June 2012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The Dateable Rules, Justin Lookadoo, Kucuk Dunya Publishing, Book, 2012</w:t>
      </w:r>
    </w:p>
    <w:p w:rsidR="00CA2C17" w:rsidRDefault="00CA2C17" w:rsidP="00CA2C17">
      <w:pPr>
        <w:pStyle w:val="ListParagraph"/>
        <w:rPr>
          <w:rFonts w:ascii="Arial TUR" w:hAnsi="Arial TUR" w:cs="Arial TUR"/>
          <w:sz w:val="20"/>
          <w:szCs w:val="20"/>
        </w:rPr>
      </w:pPr>
    </w:p>
    <w:p w:rsidR="00CA2C17" w:rsidRPr="00AB71EC" w:rsidRDefault="00CA2C17" w:rsidP="00CA2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Anatomy of Exercise  – Arkadas Publishing, Book, Oct, 2010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The Bride’s Guide to Unique Weddings – Kücük Dunya Publishing, Book, March, 2008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Documentaries, cartoons and TV shows (totally about 100 pieces of work) – April, 2008 - ……..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Working as a consecutive translator in the 4th International Mediterranean Sport Science </w:t>
      </w:r>
    </w:p>
    <w:p w:rsidR="00CA2C17" w:rsidRDefault="00CA2C17" w:rsidP="00CA2C17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sz w:val="20"/>
          <w:szCs w:val="20"/>
        </w:rPr>
      </w:pPr>
      <w:r w:rsidRPr="00313C6F">
        <w:rPr>
          <w:rFonts w:ascii="Arial TUR" w:hAnsi="Arial TUR" w:cs="Arial TUR"/>
          <w:sz w:val="20"/>
          <w:szCs w:val="20"/>
        </w:rPr>
        <w:t>Congress, Nov. 9 – 11, 2007</w:t>
      </w:r>
    </w:p>
    <w:p w:rsidR="00CA2C17" w:rsidRDefault="00CA2C17" w:rsidP="00CA2C17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sz w:val="20"/>
          <w:szCs w:val="20"/>
        </w:rPr>
      </w:pPr>
    </w:p>
    <w:p w:rsidR="00CA2C17" w:rsidRPr="00313C6F" w:rsidRDefault="00CA2C17" w:rsidP="00CA2C17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sz w:val="20"/>
          <w:szCs w:val="20"/>
        </w:rPr>
      </w:pPr>
    </w:p>
    <w:p w:rsidR="00CA2C17" w:rsidRDefault="00345A1F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i/>
          <w:sz w:val="20"/>
          <w:szCs w:val="20"/>
        </w:rPr>
      </w:pPr>
      <w:r>
        <w:rPr>
          <w:rFonts w:ascii="Arial TUR" w:hAnsi="Arial TUR" w:cs="Arial TUR"/>
          <w:b/>
          <w:i/>
          <w:sz w:val="20"/>
          <w:szCs w:val="20"/>
        </w:rPr>
        <w:t xml:space="preserve">OTHER TRANSLATED </w:t>
      </w:r>
      <w:r w:rsidR="00CA2C17" w:rsidRPr="00AB71EC">
        <w:rPr>
          <w:rFonts w:ascii="Arial TUR" w:hAnsi="Arial TUR" w:cs="Arial TUR"/>
          <w:b/>
          <w:i/>
          <w:sz w:val="20"/>
          <w:szCs w:val="20"/>
        </w:rPr>
        <w:t>BOOKS IN THE PROCESS OF BEING PUBLISHED</w:t>
      </w:r>
    </w:p>
    <w:p w:rsidR="00CA2C17" w:rsidRPr="00AB71EC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i/>
          <w:sz w:val="20"/>
          <w:szCs w:val="20"/>
        </w:rPr>
      </w:pPr>
    </w:p>
    <w:p w:rsidR="00CA2C17" w:rsidRPr="00AB71EC" w:rsidRDefault="00CA2C17" w:rsidP="00CA2C1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AB71EC">
        <w:t xml:space="preserve">Pilates Anatomy: A Comprehensive Guide / Abby Ellsworth  </w:t>
      </w:r>
    </w:p>
    <w:p w:rsidR="00CA2C17" w:rsidRPr="00AB71EC" w:rsidRDefault="00CA2C17" w:rsidP="00CA2C1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AB71EC">
        <w:t xml:space="preserve">Anatomy of Yoga – An Instructor’s Inside Guide to Improving Your Poses </w:t>
      </w:r>
    </w:p>
    <w:p w:rsidR="00CA2C17" w:rsidRPr="00AB71EC" w:rsidRDefault="00CA2C17" w:rsidP="00CA2C17">
      <w:pPr>
        <w:pStyle w:val="ListParagraph"/>
      </w:pPr>
      <w:r w:rsidRPr="00AB71EC">
        <w:t xml:space="preserve">Abby Ellsworth </w:t>
      </w:r>
    </w:p>
    <w:p w:rsidR="00CA2C17" w:rsidRPr="00AB71EC" w:rsidRDefault="00CA2C17" w:rsidP="00CA2C17">
      <w:pPr>
        <w:pStyle w:val="ListParagraph"/>
      </w:pPr>
    </w:p>
    <w:p w:rsidR="00CA2C17" w:rsidRPr="00AB71EC" w:rsidRDefault="00CA2C17" w:rsidP="00CA2C1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AB71EC">
        <w:t xml:space="preserve">100 + Ideas for Supporting Children with Dyslexia – Gavin Reid/ Shannon Green </w:t>
      </w:r>
    </w:p>
    <w:p w:rsidR="00CA2C17" w:rsidRPr="00AB71EC" w:rsidRDefault="00CA2C17" w:rsidP="00CA2C1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AB71EC">
        <w:t>Anatomy of Stretchin</w:t>
      </w:r>
      <w:r>
        <w:t xml:space="preserve">g – Craig Ramsay </w:t>
      </w:r>
    </w:p>
    <w:p w:rsidR="00CA2C17" w:rsidRPr="00AB71EC" w:rsidRDefault="00CA2C17" w:rsidP="00CA2C17">
      <w:pPr>
        <w:pStyle w:val="ListParagraph"/>
      </w:pPr>
    </w:p>
    <w:p w:rsidR="00CA2C17" w:rsidRPr="00AB71EC" w:rsidRDefault="00CA2C17" w:rsidP="00CA2C1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AB71EC">
        <w:t>Core Training Anatomy – Dr. Ab</w:t>
      </w:r>
      <w:r>
        <w:t xml:space="preserve">igail Ellsworth </w:t>
      </w:r>
    </w:p>
    <w:p w:rsidR="00CA2C17" w:rsidRPr="00AB71EC" w:rsidRDefault="00CA2C17" w:rsidP="00CA2C17">
      <w:pPr>
        <w:pStyle w:val="ListParagraph"/>
      </w:pPr>
    </w:p>
    <w:p w:rsidR="00CA2C17" w:rsidRPr="00AB71EC" w:rsidRDefault="00CA2C17" w:rsidP="00CA2C1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AB71EC">
        <w:t>Anatomy of Muscle Buildin</w:t>
      </w:r>
      <w:r>
        <w:t xml:space="preserve">g – Craig Ramsay </w:t>
      </w:r>
    </w:p>
    <w:p w:rsidR="00CA2C17" w:rsidRPr="00AB71EC" w:rsidRDefault="00CA2C17" w:rsidP="00CA2C17">
      <w:pPr>
        <w:pStyle w:val="ListParagraph"/>
      </w:pPr>
    </w:p>
    <w:p w:rsidR="00CA2C17" w:rsidRPr="00AB71EC" w:rsidRDefault="00CA2C17" w:rsidP="00CA2C1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AB71EC">
        <w:t xml:space="preserve">Anatomy of Strength Training </w:t>
      </w:r>
      <w:r>
        <w:t xml:space="preserve"> – Pat Manocchia </w:t>
      </w:r>
    </w:p>
    <w:p w:rsidR="00CA2C17" w:rsidRPr="00AB71EC" w:rsidRDefault="00CA2C17" w:rsidP="00CA2C17">
      <w:pPr>
        <w:pStyle w:val="ListParagraph"/>
      </w:pPr>
    </w:p>
    <w:p w:rsidR="00CA2C17" w:rsidRPr="005E5347" w:rsidRDefault="00CA2C17" w:rsidP="005E5347">
      <w:pPr>
        <w:pStyle w:val="ListParagraph"/>
        <w:numPr>
          <w:ilvl w:val="0"/>
          <w:numId w:val="5"/>
        </w:numPr>
        <w:spacing w:after="200" w:line="276" w:lineRule="auto"/>
        <w:contextualSpacing/>
      </w:pPr>
      <w:r w:rsidRPr="006F7C48">
        <w:t xml:space="preserve">Massage Anatomy - </w:t>
      </w:r>
      <w:r w:rsidR="005E5347">
        <w:t>Ellsworth and Peggy Altman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Pr="0062160F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i/>
          <w:sz w:val="20"/>
          <w:szCs w:val="20"/>
        </w:rPr>
      </w:pPr>
      <w:r w:rsidRPr="0019089B">
        <w:rPr>
          <w:rFonts w:ascii="Arial TUR" w:hAnsi="Arial TUR" w:cs="Arial TUR"/>
          <w:b/>
          <w:i/>
          <w:sz w:val="20"/>
          <w:szCs w:val="20"/>
        </w:rPr>
        <w:t>SPORTS CAREER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National degrees (1st and 2nd places, 5 – 6 races a year, totally about 30 times) in triathlon sport between 1994 – 2000 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Participating 1998 Universities Triathlon World Championship in Kiel - Germany as a national athlete</w:t>
      </w:r>
    </w:p>
    <w:p w:rsidR="00CA2C17" w:rsidRDefault="00CA2C17" w:rsidP="00CA2C17">
      <w:pPr>
        <w:pStyle w:val="ListParagraph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1st place in 3000 m. Running, Universities Track and Field Championship, Turkey, 1998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1st place in Turkey Body Fitness Championship 2007, elected for the national team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Participating Santa Susanna World Body Fitness Championship, Spain 2007 </w:t>
      </w:r>
    </w:p>
    <w:p w:rsidR="00CA2C17" w:rsidRDefault="00CA2C17" w:rsidP="00CA2C17">
      <w:pPr>
        <w:pStyle w:val="ListParagraph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Turkey Flatwater Kayak Championship, 5th place, 2011</w:t>
      </w:r>
    </w:p>
    <w:p w:rsidR="00CA2C17" w:rsidRDefault="00CA2C17" w:rsidP="00CA2C17">
      <w:pPr>
        <w:pStyle w:val="ListParagraph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Runtalya International Half Marathon, March, 2012 – 3rd place (in women’s overall)</w:t>
      </w:r>
    </w:p>
    <w:p w:rsidR="00CA2C17" w:rsidRDefault="00CA2C17" w:rsidP="00CA2C17">
      <w:pPr>
        <w:pStyle w:val="ListParagraph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Eymir International Half Marathon, September 2012 – 2nd place (at 35 – 39 age category)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pStyle w:val="ListParagraph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b/>
          <w:bCs/>
          <w:i/>
          <w:iCs/>
          <w:sz w:val="20"/>
          <w:szCs w:val="20"/>
        </w:rPr>
        <w:t>SKILLS &amp; OTHER EXPERIENCES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Computer: Office programs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</w:p>
    <w:p w:rsidR="00CA2C17" w:rsidRPr="00893713" w:rsidRDefault="00CA2C17" w:rsidP="00CA2C1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 xml:space="preserve">Fluent English </w:t>
      </w: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</w:p>
    <w:p w:rsidR="00CA2C17" w:rsidRPr="0019089B" w:rsidRDefault="00CA2C17" w:rsidP="00CA2C1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TUR" w:hAnsi="Arial TUR" w:cs="Arial TUR"/>
          <w:b/>
          <w:bCs/>
          <w:sz w:val="20"/>
          <w:szCs w:val="20"/>
        </w:rPr>
      </w:pPr>
      <w:r w:rsidRPr="00883442">
        <w:rPr>
          <w:rFonts w:ascii="Arial TUR" w:hAnsi="Arial TUR" w:cs="Arial TUR"/>
          <w:bCs/>
          <w:sz w:val="20"/>
          <w:szCs w:val="20"/>
        </w:rPr>
        <w:t>UDS</w:t>
      </w:r>
      <w:r>
        <w:rPr>
          <w:rFonts w:ascii="Arial TUR" w:hAnsi="Arial TUR" w:cs="Arial TUR"/>
          <w:bCs/>
          <w:sz w:val="20"/>
          <w:szCs w:val="20"/>
        </w:rPr>
        <w:t xml:space="preserve"> </w:t>
      </w:r>
      <w:r w:rsidRPr="00815FAB">
        <w:rPr>
          <w:rFonts w:ascii="Arial TUR" w:hAnsi="Arial TUR" w:cs="Arial TUR"/>
          <w:bCs/>
          <w:sz w:val="20"/>
          <w:szCs w:val="20"/>
        </w:rPr>
        <w:t>(English Prof</w:t>
      </w:r>
      <w:r>
        <w:rPr>
          <w:rFonts w:ascii="Arial TUR" w:hAnsi="Arial TUR" w:cs="Arial TUR"/>
          <w:bCs/>
          <w:sz w:val="20"/>
          <w:szCs w:val="20"/>
        </w:rPr>
        <w:t>iciency Test for Academic Staff</w:t>
      </w:r>
      <w:r w:rsidRPr="00815FAB">
        <w:rPr>
          <w:rFonts w:ascii="Arial TUR" w:hAnsi="Arial TUR" w:cs="Arial TUR"/>
          <w:bCs/>
          <w:sz w:val="20"/>
          <w:szCs w:val="20"/>
        </w:rPr>
        <w:t xml:space="preserve"> in Turkey)</w:t>
      </w:r>
      <w:r>
        <w:rPr>
          <w:rFonts w:ascii="Arial TUR" w:hAnsi="Arial TUR" w:cs="Arial TUR"/>
          <w:bCs/>
          <w:sz w:val="20"/>
          <w:szCs w:val="20"/>
        </w:rPr>
        <w:t xml:space="preserve">, </w:t>
      </w:r>
      <w:r w:rsidRPr="00E256CA">
        <w:rPr>
          <w:rFonts w:ascii="Arial TUR" w:hAnsi="Arial TUR" w:cs="Arial TUR"/>
          <w:b/>
          <w:bCs/>
          <w:sz w:val="20"/>
          <w:szCs w:val="20"/>
        </w:rPr>
        <w:t>91.250</w:t>
      </w:r>
      <w:r>
        <w:rPr>
          <w:rFonts w:ascii="Arial TUR" w:hAnsi="Arial TUR" w:cs="Arial TUR"/>
          <w:b/>
          <w:bCs/>
          <w:sz w:val="20"/>
          <w:szCs w:val="20"/>
        </w:rPr>
        <w:t xml:space="preserve"> </w:t>
      </w:r>
      <w:r w:rsidRPr="00883442">
        <w:rPr>
          <w:rFonts w:ascii="Arial TUR" w:hAnsi="Arial TUR" w:cs="Arial TUR"/>
          <w:bCs/>
          <w:sz w:val="20"/>
          <w:szCs w:val="20"/>
        </w:rPr>
        <w:t>Oct, 2006</w:t>
      </w:r>
    </w:p>
    <w:p w:rsidR="00CA2C17" w:rsidRDefault="00CA2C17" w:rsidP="00CA2C17">
      <w:pPr>
        <w:pStyle w:val="ListParagraph"/>
        <w:rPr>
          <w:rFonts w:ascii="Arial TUR" w:hAnsi="Arial TUR" w:cs="Arial TUR"/>
          <w:b/>
          <w:bCs/>
          <w:sz w:val="20"/>
          <w:szCs w:val="20"/>
        </w:rPr>
      </w:pPr>
    </w:p>
    <w:p w:rsidR="00CA2C17" w:rsidRDefault="00CA2C17" w:rsidP="00CA2C17">
      <w:pPr>
        <w:widowControl w:val="0"/>
        <w:numPr>
          <w:ilvl w:val="0"/>
          <w:numId w:val="3"/>
        </w:numPr>
        <w:autoSpaceDE w:val="0"/>
        <w:autoSpaceDN w:val="0"/>
        <w:adjustRightInd w:val="0"/>
        <w:rPr>
          <w:rFonts w:ascii="Arial TUR" w:hAnsi="Arial TUR" w:cs="Arial TUR"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As a member of Beyaz Baston Visual Handicapped Association, taking place in building a monthly audial magazine (voluntarily) / 2004 – 2008</w:t>
      </w:r>
    </w:p>
    <w:p w:rsidR="00CA2C17" w:rsidRDefault="00CA2C17" w:rsidP="00CA2C17">
      <w:pPr>
        <w:widowControl w:val="0"/>
        <w:autoSpaceDE w:val="0"/>
        <w:autoSpaceDN w:val="0"/>
        <w:adjustRightInd w:val="0"/>
        <w:ind w:left="72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ind w:left="720"/>
        <w:rPr>
          <w:rFonts w:ascii="Arial TUR" w:hAnsi="Arial TUR" w:cs="Arial TUR"/>
          <w:sz w:val="20"/>
          <w:szCs w:val="20"/>
        </w:rPr>
      </w:pPr>
    </w:p>
    <w:p w:rsidR="00CA2C17" w:rsidRDefault="00CA2C17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b/>
          <w:bCs/>
          <w:i/>
          <w:iCs/>
          <w:sz w:val="20"/>
          <w:szCs w:val="20"/>
        </w:rPr>
        <w:t>CERTIFICATES</w:t>
      </w:r>
    </w:p>
    <w:p w:rsidR="00B4732E" w:rsidRDefault="00B4732E" w:rsidP="00CA2C17">
      <w:pPr>
        <w:widowControl w:val="0"/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CA2C17" w:rsidRDefault="006F7C48" w:rsidP="00B4732E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TUR" w:hAnsi="Arial TUR" w:cs="Arial TUR"/>
          <w:b/>
          <w:bCs/>
          <w:iCs/>
          <w:sz w:val="20"/>
          <w:szCs w:val="20"/>
        </w:rPr>
      </w:pPr>
      <w:r w:rsidRPr="006F7C48">
        <w:rPr>
          <w:rFonts w:ascii="Arial TUR" w:hAnsi="Arial TUR" w:cs="Arial TUR"/>
          <w:b/>
          <w:bCs/>
          <w:iCs/>
          <w:sz w:val="20"/>
          <w:szCs w:val="20"/>
        </w:rPr>
        <w:t>AUSTSWIM Teacher of Swimming and Water Safety (registered and started training and education, will be awarded with the certificate on Feb 23rd</w:t>
      </w:r>
      <w:r w:rsidR="00856ACD">
        <w:rPr>
          <w:rFonts w:ascii="Arial TUR" w:hAnsi="Arial TUR" w:cs="Arial TUR"/>
          <w:b/>
          <w:bCs/>
          <w:iCs/>
          <w:sz w:val="20"/>
          <w:szCs w:val="20"/>
        </w:rPr>
        <w:t>, 2013</w:t>
      </w:r>
      <w:r w:rsidR="007840F9">
        <w:rPr>
          <w:rFonts w:ascii="Arial TUR" w:hAnsi="Arial TUR" w:cs="Arial TUR"/>
          <w:b/>
          <w:bCs/>
          <w:iCs/>
          <w:sz w:val="20"/>
          <w:szCs w:val="20"/>
        </w:rPr>
        <w:t xml:space="preserve"> upon the completion of the course</w:t>
      </w:r>
      <w:r w:rsidRPr="006F7C48">
        <w:rPr>
          <w:rFonts w:ascii="Arial TUR" w:hAnsi="Arial TUR" w:cs="Arial TUR"/>
          <w:b/>
          <w:bCs/>
          <w:iCs/>
          <w:sz w:val="20"/>
          <w:szCs w:val="20"/>
        </w:rPr>
        <w:t>, Australi</w:t>
      </w:r>
      <w:r w:rsidR="006432C3">
        <w:rPr>
          <w:rFonts w:ascii="Arial TUR" w:hAnsi="Arial TUR" w:cs="Arial TUR"/>
          <w:b/>
          <w:bCs/>
          <w:iCs/>
          <w:sz w:val="20"/>
          <w:szCs w:val="20"/>
        </w:rPr>
        <w:t>an International Sports Services</w:t>
      </w:r>
      <w:r w:rsidRPr="006F7C48">
        <w:rPr>
          <w:rFonts w:ascii="Arial TUR" w:hAnsi="Arial TUR" w:cs="Arial TUR"/>
          <w:b/>
          <w:bCs/>
          <w:iCs/>
          <w:sz w:val="20"/>
          <w:szCs w:val="20"/>
        </w:rPr>
        <w:t>, Dubai</w:t>
      </w:r>
      <w:r w:rsidR="00B4732E">
        <w:rPr>
          <w:rFonts w:ascii="Arial TUR" w:hAnsi="Arial TUR" w:cs="Arial TUR"/>
          <w:b/>
          <w:bCs/>
          <w:iCs/>
          <w:sz w:val="20"/>
          <w:szCs w:val="20"/>
        </w:rPr>
        <w:t>, UAE</w:t>
      </w:r>
      <w:r w:rsidRPr="006F7C48">
        <w:rPr>
          <w:rFonts w:ascii="Arial TUR" w:hAnsi="Arial TUR" w:cs="Arial TUR"/>
          <w:b/>
          <w:bCs/>
          <w:iCs/>
          <w:sz w:val="20"/>
          <w:szCs w:val="20"/>
        </w:rPr>
        <w:t xml:space="preserve">) </w:t>
      </w:r>
    </w:p>
    <w:p w:rsidR="005E5347" w:rsidRDefault="005E5347" w:rsidP="005E5347">
      <w:pPr>
        <w:widowControl w:val="0"/>
        <w:autoSpaceDE w:val="0"/>
        <w:autoSpaceDN w:val="0"/>
        <w:adjustRightInd w:val="0"/>
        <w:ind w:left="720"/>
        <w:rPr>
          <w:rFonts w:ascii="Arial TUR" w:hAnsi="Arial TUR" w:cs="Arial TUR"/>
          <w:b/>
          <w:bCs/>
          <w:iCs/>
          <w:sz w:val="20"/>
          <w:szCs w:val="20"/>
        </w:rPr>
      </w:pPr>
    </w:p>
    <w:p w:rsidR="005E5347" w:rsidRPr="005E5347" w:rsidRDefault="005E5347" w:rsidP="005E53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TUR" w:hAnsi="Arial TUR" w:cs="Arial TUR"/>
          <w:bCs/>
          <w:i/>
          <w:iCs/>
          <w:sz w:val="20"/>
          <w:szCs w:val="20"/>
        </w:rPr>
      </w:pPr>
      <w:r w:rsidRPr="007D363D">
        <w:rPr>
          <w:rFonts w:ascii="Arial TUR" w:hAnsi="Arial TUR" w:cs="Arial TUR"/>
          <w:sz w:val="20"/>
          <w:szCs w:val="20"/>
        </w:rPr>
        <w:t>TESOL Certificate (Teaching English to Students of Other Languages) INTESOL Worldwide, NCFE Accredited, Examiners: Lynda Hazelwood, Deborah Nelson, A1 Pass Level, May, 2012</w:t>
      </w:r>
    </w:p>
    <w:p w:rsidR="005E5347" w:rsidRDefault="005E5347" w:rsidP="005E5347">
      <w:pPr>
        <w:pStyle w:val="ListParagraph"/>
        <w:rPr>
          <w:rFonts w:ascii="Arial TUR" w:hAnsi="Arial TUR" w:cs="Arial TUR"/>
          <w:bCs/>
          <w:i/>
          <w:iCs/>
          <w:sz w:val="20"/>
          <w:szCs w:val="20"/>
        </w:rPr>
      </w:pPr>
    </w:p>
    <w:p w:rsidR="005E5347" w:rsidRPr="006F7C48" w:rsidRDefault="005E5347" w:rsidP="005E5347">
      <w:pPr>
        <w:widowControl w:val="0"/>
        <w:autoSpaceDE w:val="0"/>
        <w:autoSpaceDN w:val="0"/>
        <w:adjustRightInd w:val="0"/>
        <w:rPr>
          <w:rFonts w:ascii="Arial TUR" w:hAnsi="Arial TUR" w:cs="Arial TUR"/>
          <w:bCs/>
          <w:i/>
          <w:iCs/>
          <w:sz w:val="20"/>
          <w:szCs w:val="20"/>
        </w:rPr>
      </w:pPr>
    </w:p>
    <w:p w:rsidR="005E5347" w:rsidRPr="005E5347" w:rsidRDefault="005E5347" w:rsidP="005E53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Baskent Academy of Communication Sciences – Dubbing Course – July, 2010</w:t>
      </w:r>
    </w:p>
    <w:p w:rsidR="006F7C48" w:rsidRDefault="006F7C48" w:rsidP="00CA2C17">
      <w:pPr>
        <w:widowControl w:val="0"/>
        <w:autoSpaceDE w:val="0"/>
        <w:autoSpaceDN w:val="0"/>
        <w:adjustRightInd w:val="0"/>
        <w:ind w:left="36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CA2C17" w:rsidRPr="00F50309" w:rsidRDefault="00CA2C17" w:rsidP="00CA2C1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Baskent Academy of Communication Sciences – Diction Course – June, 2010</w:t>
      </w:r>
    </w:p>
    <w:p w:rsidR="00EB14E8" w:rsidRPr="00EB14E8" w:rsidRDefault="00EB14E8" w:rsidP="00EB14E8">
      <w:pPr>
        <w:widowControl w:val="0"/>
        <w:autoSpaceDE w:val="0"/>
        <w:autoSpaceDN w:val="0"/>
        <w:adjustRightInd w:val="0"/>
        <w:ind w:left="720"/>
        <w:rPr>
          <w:rFonts w:ascii="Arial TUR" w:hAnsi="Arial TUR" w:cs="Arial TUR"/>
          <w:b/>
          <w:bCs/>
          <w:i/>
          <w:iCs/>
          <w:sz w:val="20"/>
          <w:szCs w:val="20"/>
        </w:rPr>
      </w:pPr>
    </w:p>
    <w:p w:rsidR="005E5347" w:rsidRPr="00F50309" w:rsidRDefault="005E5347" w:rsidP="005E5347">
      <w:pPr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 TUR" w:hAnsi="Arial TUR" w:cs="Arial TUR"/>
          <w:b/>
          <w:bCs/>
          <w:i/>
          <w:iCs/>
          <w:sz w:val="20"/>
          <w:szCs w:val="20"/>
        </w:rPr>
      </w:pPr>
      <w:r>
        <w:rPr>
          <w:rFonts w:ascii="Arial TUR" w:hAnsi="Arial TUR" w:cs="Arial TUR"/>
          <w:sz w:val="20"/>
          <w:szCs w:val="20"/>
        </w:rPr>
        <w:t>Training the Trainers – TOEFL seminar, May</w:t>
      </w:r>
      <w:r>
        <w:rPr>
          <w:rFonts w:ascii="Arial TUR" w:hAnsi="Arial TUR" w:cs="Arial TUR"/>
          <w:b/>
          <w:bCs/>
          <w:i/>
          <w:iCs/>
          <w:sz w:val="20"/>
          <w:szCs w:val="20"/>
        </w:rPr>
        <w:t xml:space="preserve"> </w:t>
      </w:r>
      <w:r>
        <w:rPr>
          <w:rFonts w:ascii="Arial TUR" w:hAnsi="Arial TUR" w:cs="Arial TUR"/>
          <w:sz w:val="20"/>
          <w:szCs w:val="20"/>
        </w:rPr>
        <w:t>28 – 29, 2007, American Cultural Association Language School, Antalya</w:t>
      </w:r>
    </w:p>
    <w:p w:rsidR="006F7C48" w:rsidRDefault="006F7C48" w:rsidP="006F7C48">
      <w:pPr>
        <w:pStyle w:val="ListParagraph"/>
        <w:rPr>
          <w:rFonts w:ascii="Arial TUR" w:hAnsi="Arial TUR" w:cs="Arial TUR"/>
          <w:bCs/>
          <w:i/>
          <w:iCs/>
          <w:sz w:val="20"/>
          <w:szCs w:val="20"/>
        </w:rPr>
      </w:pPr>
    </w:p>
    <w:sectPr w:rsidR="006F7C48" w:rsidSect="006A0D03">
      <w:pgSz w:w="12240" w:h="15840"/>
      <w:pgMar w:top="1417" w:right="1417" w:bottom="1417" w:left="1417" w:header="708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70A4F"/>
    <w:multiLevelType w:val="hybridMultilevel"/>
    <w:tmpl w:val="943658C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B27C5D"/>
    <w:multiLevelType w:val="hybridMultilevel"/>
    <w:tmpl w:val="82F45A82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E54043"/>
    <w:multiLevelType w:val="hybridMultilevel"/>
    <w:tmpl w:val="E9AACE9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EF54DAB"/>
    <w:multiLevelType w:val="hybridMultilevel"/>
    <w:tmpl w:val="9F4464C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1E4FFB"/>
    <w:multiLevelType w:val="hybridMultilevel"/>
    <w:tmpl w:val="DF487AF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2C17"/>
    <w:rsid w:val="00172445"/>
    <w:rsid w:val="00214954"/>
    <w:rsid w:val="002917F2"/>
    <w:rsid w:val="002C76E0"/>
    <w:rsid w:val="00345A1F"/>
    <w:rsid w:val="00375A20"/>
    <w:rsid w:val="003F6FE6"/>
    <w:rsid w:val="005E5347"/>
    <w:rsid w:val="00601000"/>
    <w:rsid w:val="0062160F"/>
    <w:rsid w:val="006432C3"/>
    <w:rsid w:val="006F72A2"/>
    <w:rsid w:val="006F7C48"/>
    <w:rsid w:val="00713541"/>
    <w:rsid w:val="007178A6"/>
    <w:rsid w:val="007840F9"/>
    <w:rsid w:val="007D363D"/>
    <w:rsid w:val="008534A6"/>
    <w:rsid w:val="00856ACD"/>
    <w:rsid w:val="00B4732E"/>
    <w:rsid w:val="00B82ADC"/>
    <w:rsid w:val="00C1680A"/>
    <w:rsid w:val="00CA2C17"/>
    <w:rsid w:val="00CB1BE9"/>
    <w:rsid w:val="00CB57F1"/>
    <w:rsid w:val="00DB6E27"/>
    <w:rsid w:val="00EB14E8"/>
    <w:rsid w:val="00F47C1A"/>
    <w:rsid w:val="00FE4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2C17"/>
    <w:pPr>
      <w:ind w:left="708"/>
    </w:pPr>
  </w:style>
  <w:style w:type="character" w:styleId="Hyperlink">
    <w:name w:val="Hyperlink"/>
    <w:basedOn w:val="DefaultParagraphFont"/>
    <w:uiPriority w:val="99"/>
    <w:semiHidden/>
    <w:unhideWhenUsed/>
    <w:rsid w:val="003F6FE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7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Visitor_pc</cp:lastModifiedBy>
  <cp:revision>17</cp:revision>
  <dcterms:created xsi:type="dcterms:W3CDTF">2013-01-14T18:11:00Z</dcterms:created>
  <dcterms:modified xsi:type="dcterms:W3CDTF">2015-07-27T05:36:00Z</dcterms:modified>
</cp:coreProperties>
</file>