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9" w:rsidRDefault="00A52899"/>
    <w:p w:rsidR="00355AFB" w:rsidRDefault="00355AFB"/>
    <w:p w:rsidR="00355AFB" w:rsidRDefault="00355A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52A5D" w:rsidTr="003A1501">
        <w:tc>
          <w:tcPr>
            <w:tcW w:w="9242" w:type="dxa"/>
          </w:tcPr>
          <w:p w:rsidR="00F52A5D" w:rsidRDefault="00F52A5D" w:rsidP="00355AFB">
            <w:pPr>
              <w:tabs>
                <w:tab w:val="left" w:pos="8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AFB" w:rsidTr="003A1501">
        <w:tc>
          <w:tcPr>
            <w:tcW w:w="9242" w:type="dxa"/>
          </w:tcPr>
          <w:p w:rsidR="00355AFB" w:rsidRPr="00703F27" w:rsidRDefault="00355AFB" w:rsidP="00355AFB">
            <w:pPr>
              <w:tabs>
                <w:tab w:val="left" w:pos="8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tbl>
            <w:tblPr>
              <w:tblpPr w:leftFromText="180" w:rightFromText="180" w:vertAnchor="page" w:horzAnchor="margin" w:tblpY="196"/>
              <w:tblOverlap w:val="never"/>
              <w:tblW w:w="9347" w:type="dxa"/>
              <w:tblLook w:val="0000" w:firstRow="0" w:lastRow="0" w:firstColumn="0" w:lastColumn="0" w:noHBand="0" w:noVBand="0"/>
            </w:tblPr>
            <w:tblGrid>
              <w:gridCol w:w="2450"/>
              <w:gridCol w:w="272"/>
              <w:gridCol w:w="6625"/>
            </w:tblGrid>
            <w:tr w:rsidR="00355AFB" w:rsidRPr="00703F27" w:rsidTr="001B4CAA">
              <w:trPr>
                <w:trHeight w:val="417"/>
              </w:trPr>
              <w:tc>
                <w:tcPr>
                  <w:tcW w:w="2450" w:type="dxa"/>
                  <w:shd w:val="clear" w:color="auto" w:fill="C2D4E4"/>
                </w:tcPr>
                <w:p w:rsidR="00355AFB" w:rsidRPr="00E12976" w:rsidRDefault="00355AFB" w:rsidP="00355AF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Carrier </w:t>
                  </w:r>
                  <w:r w:rsidRPr="00E1297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Objective </w:t>
                  </w:r>
                </w:p>
                <w:p w:rsidR="00355AFB" w:rsidRPr="00703F27" w:rsidRDefault="00355AFB" w:rsidP="00355A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5AFB" w:rsidRPr="00703F27" w:rsidRDefault="00355AFB" w:rsidP="00355A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:rsidR="00355AFB" w:rsidRPr="00703F27" w:rsidRDefault="00355AFB" w:rsidP="00355A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5" w:type="dxa"/>
                </w:tcPr>
                <w:p w:rsidR="00355AFB" w:rsidRPr="008D10B5" w:rsidRDefault="00355AFB" w:rsidP="00942A0E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To find a challenging position to meet my competencies, capabilities, </w:t>
                  </w:r>
                  <w:r w:rsidRPr="00B808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skills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education and experience. I have gained a good understanding of emerging needs with the broad telecom acumen to address the specific issues encountered in a broad range of scenarios with the understanding of BSS, RF</w:t>
                  </w:r>
                  <w:r w:rsidR="00F44F5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CDMA, GSM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and Microwave links.</w:t>
                  </w:r>
                </w:p>
              </w:tc>
            </w:tr>
            <w:tr w:rsidR="00355AFB" w:rsidRPr="00703F27" w:rsidTr="001B4CAA">
              <w:trPr>
                <w:trHeight w:val="190"/>
              </w:trPr>
              <w:tc>
                <w:tcPr>
                  <w:tcW w:w="2722" w:type="dxa"/>
                  <w:gridSpan w:val="2"/>
                </w:tcPr>
                <w:p w:rsidR="00355AFB" w:rsidRPr="00703F27" w:rsidRDefault="00355AFB" w:rsidP="00355AF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5AFB" w:rsidRPr="00703F27" w:rsidRDefault="00355AFB" w:rsidP="00355A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Education</w:t>
                  </w:r>
                  <w:r w:rsidRPr="00703F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History</w:t>
                  </w:r>
                </w:p>
              </w:tc>
              <w:tc>
                <w:tcPr>
                  <w:tcW w:w="6625" w:type="dxa"/>
                </w:tcPr>
                <w:p w:rsidR="00355AFB" w:rsidRPr="00703F27" w:rsidRDefault="00355AFB" w:rsidP="00355AFB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66"/>
              <w:gridCol w:w="236"/>
              <w:gridCol w:w="6216"/>
            </w:tblGrid>
            <w:tr w:rsidR="00F52A5D" w:rsidRPr="00FF6ED0" w:rsidTr="0088766C"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F52A5D" w:rsidRPr="00A9319B" w:rsidRDefault="00F52A5D" w:rsidP="00F52A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2012</w:t>
                  </w:r>
                  <w:r w:rsidRPr="00A931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A5D" w:rsidRPr="00703F27" w:rsidRDefault="00F52A5D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F52A5D" w:rsidRPr="00FF6ED0" w:rsidRDefault="00F52A5D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University of Engineering &amp; Technology Pakistan</w:t>
                  </w:r>
                </w:p>
              </w:tc>
            </w:tr>
            <w:tr w:rsidR="00F52A5D" w:rsidRPr="00FF6ED0" w:rsidTr="0088766C"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F52A5D" w:rsidRDefault="00F52A5D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A5D" w:rsidRPr="00703F27" w:rsidRDefault="00F52A5D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A5D" w:rsidRPr="00FF6ED0" w:rsidRDefault="00FE48F3" w:rsidP="00F52A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Huawei BSS Certification</w:t>
                  </w:r>
                </w:p>
                <w:p w:rsidR="00F52A5D" w:rsidRPr="00FF6ED0" w:rsidRDefault="00F52A5D" w:rsidP="00F52A5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52A5D" w:rsidRPr="00FF6ED0" w:rsidRDefault="008E1771" w:rsidP="00F52A5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GSM BTS System.</w:t>
                  </w:r>
                </w:p>
                <w:p w:rsidR="00F52A5D" w:rsidRDefault="008E1771" w:rsidP="00F52A5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BSC 6000 Hardware System</w:t>
                  </w:r>
                </w:p>
                <w:p w:rsidR="0013351B" w:rsidRDefault="008E1771" w:rsidP="00F52A5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GSM BTS Data Configuration.</w:t>
                  </w:r>
                </w:p>
                <w:p w:rsidR="00F52A5D" w:rsidRPr="009836DD" w:rsidRDefault="008E1771" w:rsidP="009836DD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BSC 6000 Field Maintenance.</w:t>
                  </w:r>
                </w:p>
              </w:tc>
            </w:tr>
          </w:tbl>
          <w:p w:rsidR="00355AFB" w:rsidRPr="00703F27" w:rsidRDefault="00355AFB" w:rsidP="0035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66"/>
              <w:gridCol w:w="236"/>
              <w:gridCol w:w="6216"/>
            </w:tblGrid>
            <w:tr w:rsidR="00355AFB" w:rsidRPr="00703F27" w:rsidTr="001B4CAA"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2009/10</w:t>
                  </w:r>
                  <w:r w:rsidRPr="00A931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703F27" w:rsidRDefault="00355AFB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355AFB" w:rsidRPr="00FF6ED0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FF6ED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London South Bank University.UK</w:t>
                  </w:r>
                </w:p>
              </w:tc>
            </w:tr>
            <w:tr w:rsidR="00F52A5D" w:rsidRPr="00703F27" w:rsidTr="001B4CAA"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F52A5D" w:rsidRDefault="00F52A5D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A5D" w:rsidRPr="00703F27" w:rsidRDefault="00F52A5D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2A5D" w:rsidRPr="00FF6ED0" w:rsidRDefault="00F52A5D" w:rsidP="008876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5AFB" w:rsidRPr="00703F27" w:rsidTr="001B4CAA"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Degree was awarded in June 2011</w:t>
                  </w: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31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Majors</w:t>
                  </w: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E475F9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75F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Research Project</w:t>
                  </w: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31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2004/06                                   </w:t>
                  </w: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31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Majors</w:t>
                  </w: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931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2001/04            </w:t>
                  </w:r>
                </w:p>
                <w:p w:rsidR="00355AFB" w:rsidRDefault="00355AFB" w:rsidP="0088766C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  <w:p w:rsidR="00355AFB" w:rsidRPr="00A9319B" w:rsidRDefault="00355AFB" w:rsidP="0088766C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  <w:p w:rsidR="00355AFB" w:rsidRPr="00A9319B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931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Majors</w:t>
                  </w:r>
                </w:p>
                <w:p w:rsidR="00355AFB" w:rsidRPr="00A9319B" w:rsidRDefault="00355AFB" w:rsidP="0088766C">
                  <w:pPr>
                    <w:pStyle w:val="Achievement"/>
                    <w:numPr>
                      <w:ilvl w:val="0"/>
                      <w:numId w:val="0"/>
                    </w:numPr>
                    <w:ind w:left="245" w:hanging="24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55AFB" w:rsidRPr="00A9319B" w:rsidRDefault="00355AFB" w:rsidP="0088766C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703F27" w:rsidRDefault="00355AFB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MSc. Telecommunication and Computer Networks.</w:t>
                  </w:r>
                </w:p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5AFB" w:rsidRPr="00FF6ED0" w:rsidRDefault="00355AFB" w:rsidP="00355AFB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Communication Theory</w:t>
                  </w:r>
                </w:p>
                <w:p w:rsidR="00355AFB" w:rsidRPr="00FF6ED0" w:rsidRDefault="00355AFB" w:rsidP="00355AFB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Optical and Microwave System</w:t>
                  </w:r>
                </w:p>
                <w:p w:rsidR="00355AFB" w:rsidRPr="00FF6ED0" w:rsidRDefault="00355AFB" w:rsidP="00355AFB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Network design and Implementation</w:t>
                  </w:r>
                </w:p>
                <w:p w:rsidR="00355AFB" w:rsidRDefault="00355AFB" w:rsidP="00355AFB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Wireless Communication.</w:t>
                  </w:r>
                </w:p>
                <w:p w:rsidR="00355AFB" w:rsidRPr="00FF6ED0" w:rsidRDefault="00355AFB" w:rsidP="0088766C">
                  <w:pPr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5AFB" w:rsidRPr="00FF6ED0" w:rsidRDefault="00355AFB" w:rsidP="004929DA">
                  <w:pPr>
                    <w:ind w:left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Investigation of Antennas in Wireless Communications</w:t>
                  </w:r>
                  <w:r w:rsidR="00903DD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55AFB" w:rsidRPr="00FF6ED0" w:rsidRDefault="00355AFB" w:rsidP="004929DA">
                  <w:pPr>
                    <w:ind w:left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Researc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 Project done on a dipole antenna modelling with the use of different wavelength and size by using the software MMANA and with the help of mathematical equations.</w:t>
                  </w:r>
                </w:p>
                <w:p w:rsidR="00355AFB" w:rsidRPr="00FF6ED0" w:rsidRDefault="006A3861" w:rsidP="006A3861">
                  <w:pPr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00" w:firstRow="0" w:lastRow="0" w:firstColumn="0" w:lastColumn="0" w:noHBand="0" w:noVBand="1"/>
                  </w:tblPr>
                  <w:tblGrid>
                    <w:gridCol w:w="6000"/>
                  </w:tblGrid>
                  <w:tr w:rsidR="00355AFB" w:rsidRPr="00FF6ED0" w:rsidTr="0088766C">
                    <w:tc>
                      <w:tcPr>
                        <w:tcW w:w="6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355AFB" w:rsidRPr="00FF6ED0" w:rsidRDefault="00355AFB" w:rsidP="008876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FF6ED0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Preston University, Pakistan</w:t>
                        </w:r>
                      </w:p>
                    </w:tc>
                  </w:tr>
                </w:tbl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B-Tech (Bachelors in Technology) in Electronics</w:t>
                  </w:r>
                </w:p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ind w:left="28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5AFB" w:rsidRPr="00FF6ED0" w:rsidRDefault="00355AFB" w:rsidP="00355AF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 Electronics</w:t>
                  </w:r>
                </w:p>
                <w:p w:rsidR="00355AFB" w:rsidRPr="00FF6ED0" w:rsidRDefault="00355AFB" w:rsidP="00355AFB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Computer Networks</w:t>
                  </w:r>
                </w:p>
                <w:p w:rsidR="00355AFB" w:rsidRPr="00FF6ED0" w:rsidRDefault="00355AFB" w:rsidP="00355AF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 Signal Processing</w:t>
                  </w:r>
                </w:p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00" w:firstRow="0" w:lastRow="0" w:firstColumn="0" w:lastColumn="0" w:noHBand="0" w:noVBand="1"/>
                  </w:tblPr>
                  <w:tblGrid>
                    <w:gridCol w:w="6000"/>
                  </w:tblGrid>
                  <w:tr w:rsidR="00355AFB" w:rsidRPr="00FF6ED0" w:rsidTr="0088766C">
                    <w:trPr>
                      <w:trHeight w:val="285"/>
                    </w:trPr>
                    <w:tc>
                      <w:tcPr>
                        <w:tcW w:w="6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355AFB" w:rsidRPr="00EE4E5C" w:rsidRDefault="00355AFB" w:rsidP="008876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</w:pPr>
                        <w:r w:rsidRPr="00EE4E5C"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  <w:t>Swedish Institute of Technology, Pakistan</w:t>
                        </w:r>
                      </w:p>
                    </w:tc>
                  </w:tr>
                </w:tbl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D.A.E (Diploma of Associate Engineering) Electronics</w:t>
                  </w:r>
                </w:p>
                <w:p w:rsidR="00355AFB" w:rsidRPr="00FF6ED0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55AFB" w:rsidRPr="00FF6ED0" w:rsidRDefault="00355AFB" w:rsidP="00355AF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Basic Electronics</w:t>
                  </w:r>
                </w:p>
                <w:p w:rsidR="00355AFB" w:rsidRPr="00FF6ED0" w:rsidRDefault="00355AFB" w:rsidP="00355AF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Radar Communication Theory</w:t>
                  </w:r>
                </w:p>
                <w:p w:rsidR="00355AFB" w:rsidRPr="00FF6ED0" w:rsidRDefault="00355AFB" w:rsidP="00355AFB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Radio Communication Theory</w:t>
                  </w:r>
                </w:p>
                <w:p w:rsidR="00355AFB" w:rsidRPr="00FF6ED0" w:rsidRDefault="00355AFB" w:rsidP="00355AFB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6E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Measuring Instrument</w:t>
                  </w:r>
                </w:p>
              </w:tc>
            </w:tr>
          </w:tbl>
          <w:p w:rsidR="00717463" w:rsidRDefault="00717463" w:rsidP="00355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463" w:rsidRPr="00703F27" w:rsidRDefault="00717463" w:rsidP="00355A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904" w:type="dxa"/>
              <w:tblInd w:w="108" w:type="dxa"/>
              <w:tblLook w:val="0000" w:firstRow="0" w:lastRow="0" w:firstColumn="0" w:lastColumn="0" w:noHBand="0" w:noVBand="0"/>
            </w:tblPr>
            <w:tblGrid>
              <w:gridCol w:w="3002"/>
              <w:gridCol w:w="6902"/>
            </w:tblGrid>
            <w:tr w:rsidR="00355AFB" w:rsidRPr="00703F27" w:rsidTr="0088766C">
              <w:trPr>
                <w:trHeight w:val="188"/>
              </w:trPr>
              <w:tc>
                <w:tcPr>
                  <w:tcW w:w="3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703F27" w:rsidRDefault="00355AFB" w:rsidP="0088766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Employment History</w:t>
                  </w:r>
                </w:p>
              </w:tc>
              <w:tc>
                <w:tcPr>
                  <w:tcW w:w="6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703F27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55AFB" w:rsidRPr="00703F27" w:rsidRDefault="00355AFB" w:rsidP="00355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2252"/>
              <w:gridCol w:w="222"/>
              <w:gridCol w:w="6444"/>
            </w:tblGrid>
            <w:tr w:rsidR="00717463" w:rsidRPr="00703F27" w:rsidTr="00B32A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717463" w:rsidRPr="001C22EC" w:rsidRDefault="00717463" w:rsidP="007174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WorldCall</w:t>
                  </w:r>
                  <w:proofErr w:type="spellEnd"/>
                  <w:r w:rsidRPr="001C2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PAK</w:t>
                  </w: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717463" w:rsidRPr="001C22EC" w:rsidRDefault="00717463" w:rsidP="0071746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Pr="001C2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Pr="001C2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463" w:rsidRPr="00703F27" w:rsidRDefault="00717463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89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00" w:firstRow="0" w:lastRow="0" w:firstColumn="0" w:lastColumn="0" w:noHBand="0" w:noVBand="1"/>
                  </w:tblPr>
                  <w:tblGrid>
                    <w:gridCol w:w="6068"/>
                  </w:tblGrid>
                  <w:tr w:rsidR="00717463" w:rsidRPr="00FF6ED0" w:rsidTr="0088766C">
                    <w:trPr>
                      <w:trHeight w:val="285"/>
                    </w:trPr>
                    <w:tc>
                      <w:tcPr>
                        <w:tcW w:w="6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717463" w:rsidRPr="00EE4E5C" w:rsidRDefault="00A524A7" w:rsidP="00D7766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  <w:t>Executive</w:t>
                        </w:r>
                        <w:r w:rsidR="00717463"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  <w:t xml:space="preserve"> Engineer</w:t>
                        </w:r>
                      </w:p>
                    </w:tc>
                  </w:tr>
                </w:tbl>
                <w:p w:rsidR="00717463" w:rsidRPr="00100195" w:rsidRDefault="00717463" w:rsidP="008C2FD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17463" w:rsidRPr="003861B0" w:rsidRDefault="003861B0" w:rsidP="001F2525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3861B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Worked in coordination with telecommunications and software engineers to integrate designs into large scale communication systems.</w:t>
                  </w:r>
                </w:p>
                <w:p w:rsidR="003861B0" w:rsidRPr="003861B0" w:rsidRDefault="003861B0" w:rsidP="001F252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iCs/>
                      <w:sz w:val="20"/>
                      <w:szCs w:val="22"/>
                    </w:rPr>
                  </w:pPr>
                  <w:r w:rsidRPr="003861B0">
                    <w:rPr>
                      <w:rFonts w:ascii="Times New Roman" w:hAnsi="Times New Roman" w:cs="Times New Roman"/>
                      <w:iCs/>
                      <w:sz w:val="20"/>
                      <w:szCs w:val="22"/>
                    </w:rPr>
                    <w:t>Applied different theories such as propagation theory, cellular theory and antennae theory to choose tower antennae placement.</w:t>
                  </w:r>
                </w:p>
                <w:p w:rsidR="007D3663" w:rsidRPr="007D3663" w:rsidRDefault="007D3663" w:rsidP="001F2525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sz w:val="20"/>
                      <w:szCs w:val="22"/>
                    </w:rPr>
                  </w:pPr>
                  <w:r w:rsidRPr="007D3663">
                    <w:rPr>
                      <w:rFonts w:ascii="Times New Roman" w:hAnsi="Times New Roman" w:cs="Times New Roman"/>
                      <w:iCs/>
                      <w:sz w:val="20"/>
                      <w:szCs w:val="22"/>
                    </w:rPr>
                    <w:t>Designed sites to improve coverage and fix existing loopholes.</w:t>
                  </w:r>
                </w:p>
                <w:p w:rsidR="003861B0" w:rsidRPr="00812B7B" w:rsidRDefault="007D3663" w:rsidP="001F2525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  <w:r w:rsidRPr="007D3663">
                    <w:rPr>
                      <w:rFonts w:ascii="Times New Roman" w:hAnsi="Times New Roman" w:cs="Times New Roman"/>
                      <w:iCs/>
                      <w:sz w:val="20"/>
                      <w:szCs w:val="22"/>
                    </w:rPr>
                    <w:t>Optimized existing networks by adjusting radio network parameters and recommending possible solutions to hardware problems.</w:t>
                  </w:r>
                </w:p>
                <w:p w:rsidR="00812B7B" w:rsidRPr="003861B0" w:rsidRDefault="00812B7B" w:rsidP="00812B7B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sz w:val="22"/>
                      <w:szCs w:val="22"/>
                    </w:rPr>
                  </w:pPr>
                </w:p>
              </w:tc>
            </w:tr>
            <w:tr w:rsidR="00355AFB" w:rsidRPr="00703F27" w:rsidTr="00B32A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TELECARD Ltd. PAK</w:t>
                  </w: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(CDMA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Wireless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Communications)</w:t>
                  </w:r>
                </w:p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2005/07                                    </w:t>
                  </w:r>
                </w:p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703F27" w:rsidRDefault="00355AFB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89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00" w:firstRow="0" w:lastRow="0" w:firstColumn="0" w:lastColumn="0" w:noHBand="0" w:noVBand="1"/>
                  </w:tblPr>
                  <w:tblGrid>
                    <w:gridCol w:w="6068"/>
                  </w:tblGrid>
                  <w:tr w:rsidR="00355AFB" w:rsidRPr="00FF6ED0" w:rsidTr="0088766C">
                    <w:trPr>
                      <w:trHeight w:val="285"/>
                    </w:trPr>
                    <w:tc>
                      <w:tcPr>
                        <w:tcW w:w="6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355AFB" w:rsidRPr="00EE4E5C" w:rsidRDefault="00355AFB" w:rsidP="008876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  <w:t>Assistant Engineer (CDMA Wireless)</w:t>
                        </w:r>
                      </w:p>
                    </w:tc>
                  </w:tr>
                </w:tbl>
                <w:p w:rsidR="00355AFB" w:rsidRPr="00100195" w:rsidRDefault="00355AFB" w:rsidP="00EB1CD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55AFB" w:rsidRPr="001C22EC" w:rsidRDefault="00355AFB" w:rsidP="001F2525">
                  <w:pPr>
                    <w:numPr>
                      <w:ilvl w:val="0"/>
                      <w:numId w:val="5"/>
                    </w:numPr>
                    <w:ind w:left="711" w:hanging="425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Media Patching.</w:t>
                  </w:r>
                </w:p>
                <w:p w:rsidR="00355AFB" w:rsidRPr="001C22EC" w:rsidRDefault="00355AFB" w:rsidP="001F2525">
                  <w:pPr>
                    <w:numPr>
                      <w:ilvl w:val="0"/>
                      <w:numId w:val="5"/>
                    </w:numPr>
                    <w:ind w:left="711" w:hanging="425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Resolution of issues related to PTCL.</w:t>
                  </w:r>
                </w:p>
                <w:p w:rsidR="00355AFB" w:rsidRPr="001C22EC" w:rsidRDefault="00355AFB" w:rsidP="001F2525">
                  <w:pPr>
                    <w:numPr>
                      <w:ilvl w:val="0"/>
                      <w:numId w:val="5"/>
                    </w:numPr>
                    <w:ind w:left="711" w:hanging="425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Interconnected issues with PTCL, LDI and with other operators.</w:t>
                  </w:r>
                </w:p>
                <w:p w:rsidR="00355AFB" w:rsidRPr="001C22EC" w:rsidRDefault="00355AFB" w:rsidP="001F2525">
                  <w:pPr>
                    <w:pStyle w:val="Title"/>
                    <w:numPr>
                      <w:ilvl w:val="0"/>
                      <w:numId w:val="5"/>
                    </w:numPr>
                    <w:ind w:left="711" w:hanging="425"/>
                    <w:contextualSpacing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Follow up all power issues related BTS, BSCs, MGW and DWDM sites.</w:t>
                  </w:r>
                </w:p>
                <w:p w:rsidR="00355AFB" w:rsidRPr="001C22EC" w:rsidRDefault="00355AFB" w:rsidP="001F2525">
                  <w:pPr>
                    <w:numPr>
                      <w:ilvl w:val="0"/>
                      <w:numId w:val="5"/>
                    </w:numPr>
                    <w:ind w:left="711" w:hanging="425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Working on Mini-Link microwave with Transmission SDH, PDH and STM-1.</w:t>
                  </w:r>
                </w:p>
                <w:p w:rsidR="00355AFB" w:rsidRDefault="00355AFB" w:rsidP="001F2525">
                  <w:pPr>
                    <w:numPr>
                      <w:ilvl w:val="0"/>
                      <w:numId w:val="5"/>
                    </w:numPr>
                    <w:ind w:left="711" w:hanging="425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Parts replacement verification.</w:t>
                  </w:r>
                </w:p>
                <w:p w:rsidR="00355AFB" w:rsidRDefault="00355AFB" w:rsidP="001F252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711" w:hanging="425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525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Regular periodic visits at Co-locations, BTS sites, BSC/MSC to check the Power system</w:t>
                  </w:r>
                </w:p>
                <w:p w:rsidR="00490EC7" w:rsidRDefault="00490EC7" w:rsidP="001F252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711" w:hanging="425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Troubleshooting regarding media failure and power related issue of BTS sites.</w:t>
                  </w:r>
                </w:p>
                <w:p w:rsidR="00490EC7" w:rsidRDefault="00490EC7" w:rsidP="001F2525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711" w:hanging="425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Grounding level, Gen </w:t>
                  </w:r>
                  <w:r w:rsidR="009260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sets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Routers and Microwave Links.</w:t>
                  </w:r>
                </w:p>
                <w:p w:rsidR="00490EC7" w:rsidRDefault="00490EC7" w:rsidP="00490EC7">
                  <w:pPr>
                    <w:autoSpaceDE w:val="0"/>
                    <w:autoSpaceDN w:val="0"/>
                    <w:adjustRightInd w:val="0"/>
                    <w:ind w:left="711"/>
                    <w:contextualSpacing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55AFB" w:rsidRPr="009D7DC1" w:rsidRDefault="00CF7462" w:rsidP="0088766C">
                  <w:pPr>
                    <w:tabs>
                      <w:tab w:val="left" w:pos="180"/>
                      <w:tab w:val="left" w:pos="450"/>
                    </w:tabs>
                    <w:spacing w:line="312" w:lineRule="auto"/>
                    <w:ind w:left="711" w:right="-615" w:hanging="425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355AFB" w:rsidRPr="00703F27" w:rsidTr="00B32A6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Sony Corporation</w:t>
                  </w:r>
                </w:p>
                <w:p w:rsidR="00355AFB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2004/05</w:t>
                  </w:r>
                </w:p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55AFB" w:rsidRPr="001C22EC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703F27" w:rsidRDefault="00355AFB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89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00" w:firstRow="0" w:lastRow="0" w:firstColumn="0" w:lastColumn="0" w:noHBand="0" w:noVBand="1"/>
                  </w:tblPr>
                  <w:tblGrid>
                    <w:gridCol w:w="6068"/>
                  </w:tblGrid>
                  <w:tr w:rsidR="00355AFB" w:rsidRPr="00FF6ED0" w:rsidTr="0088766C">
                    <w:trPr>
                      <w:trHeight w:val="285"/>
                    </w:trPr>
                    <w:tc>
                      <w:tcPr>
                        <w:tcW w:w="6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355AFB" w:rsidRPr="00EE4E5C" w:rsidRDefault="00355AFB" w:rsidP="0088766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Cs/>
                            <w:sz w:val="22"/>
                            <w:szCs w:val="22"/>
                          </w:rPr>
                          <w:t>Technical Admin Officer</w:t>
                        </w:r>
                      </w:p>
                    </w:tc>
                  </w:tr>
                </w:tbl>
                <w:p w:rsidR="00355AFB" w:rsidRDefault="00355AFB" w:rsidP="0088766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355AFB" w:rsidRPr="001C22EC" w:rsidRDefault="00355AFB" w:rsidP="00355AF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Television Repairing.</w:t>
                  </w:r>
                </w:p>
                <w:p w:rsidR="00355AFB" w:rsidRPr="001C22EC" w:rsidRDefault="00355AFB" w:rsidP="00355AF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Database Maintenance.</w:t>
                  </w:r>
                </w:p>
                <w:p w:rsidR="00355AFB" w:rsidRPr="001C22EC" w:rsidRDefault="00355AFB" w:rsidP="00355AF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Maintenance of local store inventory.</w:t>
                  </w:r>
                </w:p>
                <w:p w:rsidR="00355AFB" w:rsidRPr="001C22EC" w:rsidRDefault="00355AFB" w:rsidP="00355AF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Managing key accounts.</w:t>
                  </w:r>
                </w:p>
                <w:p w:rsidR="00355AFB" w:rsidRPr="001C22EC" w:rsidRDefault="00355AFB" w:rsidP="00355AFB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C22E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Hardware and Software Troubleshooting.</w:t>
                  </w:r>
                </w:p>
                <w:p w:rsidR="00355AFB" w:rsidRDefault="00355AFB" w:rsidP="00355AFB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C22E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Software and Operating systems installation</w:t>
                  </w:r>
                </w:p>
              </w:tc>
            </w:tr>
          </w:tbl>
          <w:p w:rsidR="00355AFB" w:rsidRDefault="00355AFB" w:rsidP="00355AF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355AFB" w:rsidRDefault="00355AFB" w:rsidP="00355AFB">
            <w:pPr>
              <w:pStyle w:val="BodyText2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tbl>
            <w:tblPr>
              <w:tblW w:w="9498" w:type="dxa"/>
              <w:tblInd w:w="108" w:type="dxa"/>
              <w:tblLook w:val="0000" w:firstRow="0" w:lastRow="0" w:firstColumn="0" w:lastColumn="0" w:noHBand="0" w:noVBand="0"/>
            </w:tblPr>
            <w:tblGrid>
              <w:gridCol w:w="2302"/>
              <w:gridCol w:w="423"/>
              <w:gridCol w:w="6773"/>
            </w:tblGrid>
            <w:tr w:rsidR="00355AFB" w:rsidRPr="00E12976" w:rsidTr="008D692C">
              <w:trPr>
                <w:trHeight w:val="1642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4E4"/>
                </w:tcPr>
                <w:p w:rsidR="00355AFB" w:rsidRPr="001538CD" w:rsidRDefault="00355AFB" w:rsidP="0088766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Skills </w:t>
                  </w:r>
                  <w:r w:rsidR="001538C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&amp; Attributes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703F27" w:rsidRDefault="00355AFB" w:rsidP="008876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5AFB" w:rsidRPr="00DA2640" w:rsidRDefault="00355AFB" w:rsidP="00DA2640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6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Networking solutions with (Peer to Peer).</w:t>
                  </w:r>
                </w:p>
                <w:p w:rsidR="00355AFB" w:rsidRPr="00100195" w:rsidRDefault="00355AFB" w:rsidP="00DA2640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Client Server Based &amp; File server Setup, with LAN, WLAN, PAN.</w:t>
                  </w:r>
                </w:p>
                <w:p w:rsidR="00355AFB" w:rsidRPr="00A30927" w:rsidRDefault="00184D48" w:rsidP="00A30927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355A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Having knowledge of Microwave Links.</w:t>
                  </w:r>
                </w:p>
                <w:p w:rsidR="00355AFB" w:rsidRPr="00A30927" w:rsidRDefault="00184D48" w:rsidP="00A30927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284"/>
                    </w:tabs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355AFB" w:rsidRPr="00100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Good writing skills and an effective communicator.</w:t>
                  </w:r>
                </w:p>
                <w:p w:rsidR="00355AFB" w:rsidRDefault="00355AFB" w:rsidP="00DA2640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Certificate</w:t>
                  </w:r>
                  <w:r w:rsidR="000B54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of Office Automation from Petroman</w:t>
                  </w:r>
                  <w:r w:rsidRPr="00100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Institute Pakistan.</w:t>
                  </w:r>
                </w:p>
                <w:p w:rsidR="00355AFB" w:rsidRPr="009F3948" w:rsidRDefault="00355AFB" w:rsidP="009F3948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01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Professional level in Microsoft office tools.</w:t>
                  </w:r>
                </w:p>
              </w:tc>
            </w:tr>
          </w:tbl>
          <w:p w:rsidR="00355AFB" w:rsidRDefault="00355AFB" w:rsidP="00A519AE">
            <w:pPr>
              <w:pStyle w:val="BodyText2"/>
            </w:pPr>
          </w:p>
        </w:tc>
      </w:tr>
    </w:tbl>
    <w:p w:rsidR="00A45404" w:rsidRDefault="00A45404" w:rsidP="00A45404">
      <w:pPr>
        <w:pStyle w:val="BodyText2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45404" w:rsidRDefault="00A45404" w:rsidP="00A45404">
      <w:pPr>
        <w:pStyle w:val="BodyText2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9356" w:type="dxa"/>
        <w:tblInd w:w="250" w:type="dxa"/>
        <w:tblLook w:val="0000" w:firstRow="0" w:lastRow="0" w:firstColumn="0" w:lastColumn="0" w:noHBand="0" w:noVBand="0"/>
      </w:tblPr>
      <w:tblGrid>
        <w:gridCol w:w="2268"/>
        <w:gridCol w:w="315"/>
        <w:gridCol w:w="6773"/>
      </w:tblGrid>
      <w:tr w:rsidR="00A45404" w:rsidRPr="00A45404" w:rsidTr="00A45404">
        <w:trPr>
          <w:trHeight w:val="16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D4E4"/>
          </w:tcPr>
          <w:p w:rsidR="00A45404" w:rsidRPr="001F2525" w:rsidRDefault="00A45404" w:rsidP="00A454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25">
              <w:rPr>
                <w:rFonts w:ascii="Times New Roman" w:hAnsi="Times New Roman" w:cs="Times New Roman"/>
                <w:b/>
                <w:sz w:val="20"/>
                <w:szCs w:val="20"/>
              </w:rPr>
              <w:t>Nationality</w:t>
            </w:r>
          </w:p>
          <w:p w:rsidR="00A45404" w:rsidRPr="001F2525" w:rsidRDefault="00A45404" w:rsidP="00A454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25">
              <w:rPr>
                <w:rFonts w:ascii="Times New Roman" w:hAnsi="Times New Roman" w:cs="Times New Roman"/>
                <w:b/>
                <w:sz w:val="20"/>
                <w:szCs w:val="20"/>
              </w:rPr>
              <w:t>D.O.B</w:t>
            </w:r>
          </w:p>
          <w:p w:rsidR="00A45404" w:rsidRPr="001F2525" w:rsidRDefault="00A45404" w:rsidP="00A454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25">
              <w:rPr>
                <w:rFonts w:ascii="Times New Roman" w:hAnsi="Times New Roman" w:cs="Times New Roman"/>
                <w:b/>
                <w:sz w:val="20"/>
                <w:szCs w:val="20"/>
              </w:rPr>
              <w:t>Visa</w:t>
            </w:r>
          </w:p>
          <w:p w:rsidR="00A45404" w:rsidRPr="001F2525" w:rsidRDefault="00A45404" w:rsidP="00A454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Languages </w:t>
            </w:r>
          </w:p>
          <w:p w:rsidR="00A45404" w:rsidRPr="00A45404" w:rsidRDefault="00A45404" w:rsidP="00A45404">
            <w:pPr>
              <w:rPr>
                <w:b/>
              </w:rPr>
            </w:pPr>
            <w:r w:rsidRPr="001F2525">
              <w:rPr>
                <w:rFonts w:ascii="Times New Roman" w:hAnsi="Times New Roman" w:cs="Times New Roman"/>
                <w:b/>
                <w:sz w:val="20"/>
                <w:szCs w:val="20"/>
              </w:rPr>
              <w:t>Interests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404" w:rsidRPr="00A45404" w:rsidRDefault="00A45404" w:rsidP="00A45404"/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35251D" w:rsidRPr="0035251D" w:rsidRDefault="0035251D" w:rsidP="003525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51D">
              <w:rPr>
                <w:rFonts w:ascii="Times New Roman" w:hAnsi="Times New Roman" w:cs="Times New Roman"/>
                <w:sz w:val="20"/>
                <w:szCs w:val="20"/>
              </w:rPr>
              <w:t>Pakistani</w:t>
            </w:r>
          </w:p>
          <w:p w:rsidR="0035251D" w:rsidRPr="0035251D" w:rsidRDefault="0035251D" w:rsidP="003525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51D">
              <w:rPr>
                <w:rFonts w:ascii="Times New Roman" w:hAnsi="Times New Roman" w:cs="Times New Roman"/>
                <w:sz w:val="20"/>
                <w:szCs w:val="20"/>
              </w:rPr>
              <w:t>19.April.1984</w:t>
            </w:r>
          </w:p>
          <w:p w:rsidR="0035251D" w:rsidRPr="0035251D" w:rsidRDefault="0035251D" w:rsidP="003525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51D">
              <w:rPr>
                <w:rFonts w:ascii="Times New Roman" w:hAnsi="Times New Roman" w:cs="Times New Roman"/>
                <w:sz w:val="20"/>
                <w:szCs w:val="20"/>
              </w:rPr>
              <w:t>On Visit Visa in U.A.E</w:t>
            </w:r>
          </w:p>
          <w:p w:rsidR="0035251D" w:rsidRPr="0035251D" w:rsidRDefault="0035251D" w:rsidP="0035251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251D">
              <w:rPr>
                <w:rFonts w:ascii="Times New Roman" w:hAnsi="Times New Roman" w:cs="Times New Roman"/>
                <w:sz w:val="20"/>
                <w:szCs w:val="20"/>
              </w:rPr>
              <w:t>English, Urdu, Punjabi,</w:t>
            </w:r>
          </w:p>
          <w:p w:rsidR="00A45404" w:rsidRPr="00A45404" w:rsidRDefault="0035251D" w:rsidP="0035251D">
            <w:pPr>
              <w:pStyle w:val="ListParagraph"/>
              <w:numPr>
                <w:ilvl w:val="0"/>
                <w:numId w:val="11"/>
              </w:numPr>
            </w:pPr>
            <w:r w:rsidRPr="0035251D">
              <w:rPr>
                <w:rFonts w:ascii="Times New Roman" w:hAnsi="Times New Roman" w:cs="Times New Roman"/>
                <w:sz w:val="20"/>
                <w:szCs w:val="20"/>
              </w:rPr>
              <w:t>Sports, Movies and Travelling</w:t>
            </w:r>
          </w:p>
        </w:tc>
      </w:tr>
    </w:tbl>
    <w:p w:rsidR="00355AFB" w:rsidRDefault="00355AFB" w:rsidP="00942A0E"/>
    <w:p w:rsidR="006D086A" w:rsidRDefault="006D086A" w:rsidP="006D086A">
      <w:r>
        <w:rPr>
          <w:noProof/>
          <w:lang w:val="en-US"/>
        </w:rPr>
        <w:lastRenderedPageBreak/>
        <w:drawing>
          <wp:inline distT="0" distB="0" distL="0" distR="0">
            <wp:extent cx="3343275" cy="1295400"/>
            <wp:effectExtent l="0" t="0" r="9525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6A" w:rsidRDefault="006D086A" w:rsidP="006D086A">
      <w:pPr>
        <w:ind w:firstLine="720"/>
      </w:pPr>
      <w:r>
        <w:rPr>
          <w:b/>
          <w:bCs/>
          <w:color w:val="000000"/>
          <w:lang w:val="en-IN" w:eastAsia="en-IN"/>
        </w:rPr>
        <w:t>Gulfjobseeker.com CV No:</w:t>
      </w:r>
      <w:r>
        <w:rPr>
          <w:b/>
          <w:bCs/>
          <w:color w:val="000000"/>
          <w:lang w:val="en-IN" w:eastAsia="en-IN"/>
        </w:rPr>
        <w:t xml:space="preserve">  </w:t>
      </w:r>
      <w:r w:rsidRPr="006D086A">
        <w:rPr>
          <w:b/>
          <w:bCs/>
          <w:color w:val="000000"/>
          <w:lang w:val="en-IN" w:eastAsia="en-IN"/>
        </w:rPr>
        <w:t>969138</w:t>
      </w:r>
      <w:bookmarkStart w:id="0" w:name="_GoBack"/>
      <w:bookmarkEnd w:id="0"/>
    </w:p>
    <w:p w:rsidR="006D086A" w:rsidRDefault="006D086A" w:rsidP="00942A0E"/>
    <w:sectPr w:rsidR="006D0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E1F"/>
    <w:multiLevelType w:val="hybridMultilevel"/>
    <w:tmpl w:val="1D9AEFB0"/>
    <w:lvl w:ilvl="0" w:tplc="08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abstractNum w:abstractNumId="1">
    <w:nsid w:val="1D1E4CCE"/>
    <w:multiLevelType w:val="hybridMultilevel"/>
    <w:tmpl w:val="B1A46BC4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E8D14AC"/>
    <w:multiLevelType w:val="hybridMultilevel"/>
    <w:tmpl w:val="8692314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9B2714"/>
    <w:multiLevelType w:val="hybridMultilevel"/>
    <w:tmpl w:val="BDF0589A"/>
    <w:lvl w:ilvl="0" w:tplc="08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>
    <w:nsid w:val="579B2251"/>
    <w:multiLevelType w:val="hybridMultilevel"/>
    <w:tmpl w:val="7FE4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7AFA"/>
    <w:multiLevelType w:val="hybridMultilevel"/>
    <w:tmpl w:val="40EAE6A4"/>
    <w:lvl w:ilvl="0" w:tplc="08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7">
    <w:nsid w:val="67A20696"/>
    <w:multiLevelType w:val="hybridMultilevel"/>
    <w:tmpl w:val="2268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60C96"/>
    <w:multiLevelType w:val="hybridMultilevel"/>
    <w:tmpl w:val="052E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622F"/>
    <w:multiLevelType w:val="hybridMultilevel"/>
    <w:tmpl w:val="008E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A4764"/>
    <w:multiLevelType w:val="hybridMultilevel"/>
    <w:tmpl w:val="3060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FB"/>
    <w:rsid w:val="000B54C0"/>
    <w:rsid w:val="000C5DA5"/>
    <w:rsid w:val="0013351B"/>
    <w:rsid w:val="001538CD"/>
    <w:rsid w:val="00184D48"/>
    <w:rsid w:val="001B4CAA"/>
    <w:rsid w:val="001F2525"/>
    <w:rsid w:val="0035251D"/>
    <w:rsid w:val="00355AFB"/>
    <w:rsid w:val="003861B0"/>
    <w:rsid w:val="003A1501"/>
    <w:rsid w:val="00490EC7"/>
    <w:rsid w:val="004929DA"/>
    <w:rsid w:val="005C64D0"/>
    <w:rsid w:val="00604236"/>
    <w:rsid w:val="00627244"/>
    <w:rsid w:val="006A3861"/>
    <w:rsid w:val="006D086A"/>
    <w:rsid w:val="00717463"/>
    <w:rsid w:val="00776748"/>
    <w:rsid w:val="007C5C81"/>
    <w:rsid w:val="007D3663"/>
    <w:rsid w:val="00812B7B"/>
    <w:rsid w:val="00876702"/>
    <w:rsid w:val="008A5E10"/>
    <w:rsid w:val="008C2FD7"/>
    <w:rsid w:val="008D10B5"/>
    <w:rsid w:val="008D692C"/>
    <w:rsid w:val="008E1771"/>
    <w:rsid w:val="00903DD6"/>
    <w:rsid w:val="0092415D"/>
    <w:rsid w:val="0092533F"/>
    <w:rsid w:val="00926041"/>
    <w:rsid w:val="00942A0E"/>
    <w:rsid w:val="009836DD"/>
    <w:rsid w:val="009A0FA3"/>
    <w:rsid w:val="009A6155"/>
    <w:rsid w:val="009E3609"/>
    <w:rsid w:val="009F3948"/>
    <w:rsid w:val="00A30927"/>
    <w:rsid w:val="00A45404"/>
    <w:rsid w:val="00A519AE"/>
    <w:rsid w:val="00A524A7"/>
    <w:rsid w:val="00A52899"/>
    <w:rsid w:val="00B30288"/>
    <w:rsid w:val="00B32A60"/>
    <w:rsid w:val="00BD2404"/>
    <w:rsid w:val="00CF24A0"/>
    <w:rsid w:val="00CF65F1"/>
    <w:rsid w:val="00CF7462"/>
    <w:rsid w:val="00D037B4"/>
    <w:rsid w:val="00D77660"/>
    <w:rsid w:val="00DA1FFA"/>
    <w:rsid w:val="00DA2640"/>
    <w:rsid w:val="00E33142"/>
    <w:rsid w:val="00E4097F"/>
    <w:rsid w:val="00EB1CDA"/>
    <w:rsid w:val="00F44F53"/>
    <w:rsid w:val="00F52A5D"/>
    <w:rsid w:val="00FB3D98"/>
    <w:rsid w:val="00FD4D9A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04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5A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AF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355AF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  <w:lang w:val="en-US"/>
    </w:rPr>
  </w:style>
  <w:style w:type="paragraph" w:styleId="Title">
    <w:name w:val="Title"/>
    <w:basedOn w:val="Normal"/>
    <w:link w:val="TitleChar"/>
    <w:qFormat/>
    <w:rsid w:val="00355AFB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5AFB"/>
    <w:rPr>
      <w:rFonts w:ascii="Tahoma" w:eastAsia="Times New Roman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55AFB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55AF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5AFB"/>
    <w:pPr>
      <w:suppressAutoHyphens/>
      <w:ind w:left="720"/>
    </w:pPr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55A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AFB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04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5A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AF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355AF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  <w:lang w:val="en-US"/>
    </w:rPr>
  </w:style>
  <w:style w:type="paragraph" w:styleId="Title">
    <w:name w:val="Title"/>
    <w:basedOn w:val="Normal"/>
    <w:link w:val="TitleChar"/>
    <w:qFormat/>
    <w:rsid w:val="00355AFB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5AFB"/>
    <w:rPr>
      <w:rFonts w:ascii="Tahoma" w:eastAsia="Times New Roman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55AFB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55AF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5AFB"/>
    <w:pPr>
      <w:suppressAutoHyphens/>
      <w:ind w:left="720"/>
    </w:pPr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55A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5AFB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784836803</cp:lastModifiedBy>
  <cp:revision>79</cp:revision>
  <dcterms:created xsi:type="dcterms:W3CDTF">2013-02-02T19:28:00Z</dcterms:created>
  <dcterms:modified xsi:type="dcterms:W3CDTF">2015-12-03T07:27:00Z</dcterms:modified>
</cp:coreProperties>
</file>