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6F" w:rsidRPr="00786ECE" w:rsidRDefault="000B2631" w:rsidP="00786ECE">
      <w:pPr>
        <w:spacing w:after="0"/>
        <w:ind w:left="-142" w:firstLine="142"/>
        <w:rPr>
          <w:i/>
          <w:color w:val="FFFFFF" w:themeColor="background1"/>
          <w:sz w:val="36"/>
          <w:szCs w:val="36"/>
        </w:rPr>
      </w:pPr>
      <w:r w:rsidRPr="00786ECE">
        <w:rPr>
          <w:i/>
          <w:color w:val="FFFFFF" w:themeColor="background1"/>
          <w:sz w:val="36"/>
          <w:szCs w:val="36"/>
        </w:rPr>
        <w:t xml:space="preserve"> </w:t>
      </w:r>
      <w:r w:rsidRPr="00786ECE">
        <w:rPr>
          <w:i/>
          <w:color w:val="FFFFFF" w:themeColor="background1"/>
          <w:sz w:val="36"/>
          <w:szCs w:val="36"/>
          <w:highlight w:val="lightGray"/>
        </w:rPr>
        <w:t xml:space="preserve">                                                                              </w:t>
      </w:r>
      <w:r w:rsidR="00786ECE">
        <w:rPr>
          <w:i/>
          <w:color w:val="FFFFFF" w:themeColor="background1"/>
          <w:sz w:val="36"/>
          <w:szCs w:val="36"/>
          <w:highlight w:val="lightGray"/>
        </w:rPr>
        <w:t xml:space="preserve">                  </w:t>
      </w:r>
      <w:r w:rsidRPr="00786ECE">
        <w:rPr>
          <w:i/>
          <w:color w:val="FFFFFF" w:themeColor="background1"/>
          <w:sz w:val="36"/>
          <w:szCs w:val="36"/>
          <w:highlight w:val="lightGray"/>
        </w:rPr>
        <w:t>curriculum vitae</w:t>
      </w:r>
    </w:p>
    <w:p w:rsidR="000B2631" w:rsidRPr="00282566" w:rsidRDefault="005B19F7" w:rsidP="00786ECE">
      <w:pPr>
        <w:spacing w:after="0" w:line="240" w:lineRule="auto"/>
        <w:ind w:left="142"/>
        <w:rPr>
          <w:b/>
          <w:i/>
          <w:u w:val="single"/>
        </w:rPr>
      </w:pPr>
      <w:r>
        <w:rPr>
          <w:b/>
          <w:i/>
          <w:u w:val="single"/>
        </w:rPr>
        <w:t>Personal data</w:t>
      </w:r>
      <w:r w:rsidR="000B2631" w:rsidRPr="00282566">
        <w:rPr>
          <w:b/>
          <w:i/>
          <w:u w:val="single"/>
        </w:rPr>
        <w:t>:</w:t>
      </w:r>
      <w:r w:rsidR="00786ECE" w:rsidRPr="00786ECE">
        <w:rPr>
          <w:b/>
          <w:i/>
          <w:noProof/>
          <w:u w:val="single"/>
        </w:rPr>
        <w:t xml:space="preserve"> </w:t>
      </w:r>
    </w:p>
    <w:p w:rsidR="000B2631" w:rsidRPr="00786ECE" w:rsidRDefault="000B2631" w:rsidP="00282566">
      <w:pPr>
        <w:spacing w:after="0" w:line="240" w:lineRule="auto"/>
      </w:pPr>
      <w:r w:rsidRPr="00282566">
        <w:rPr>
          <w:i/>
        </w:rPr>
        <w:tab/>
      </w:r>
      <w:r w:rsidR="005B19F7">
        <w:tab/>
        <w:t>Date of birth</w:t>
      </w:r>
      <w:r w:rsidRPr="00786ECE">
        <w:t>:</w:t>
      </w:r>
      <w:r w:rsidR="005B19F7">
        <w:tab/>
      </w:r>
      <w:r w:rsidRPr="00786ECE">
        <w:t xml:space="preserve"> </w:t>
      </w:r>
      <w:r w:rsidR="000B226A" w:rsidRPr="00786ECE">
        <w:tab/>
      </w:r>
      <w:r w:rsidR="005B19F7" w:rsidRPr="00CB187D">
        <w:rPr>
          <w:b/>
        </w:rPr>
        <w:t>14</w:t>
      </w:r>
      <w:r w:rsidR="005B19F7" w:rsidRPr="00CB187D">
        <w:rPr>
          <w:b/>
          <w:vertAlign w:val="superscript"/>
        </w:rPr>
        <w:t>th</w:t>
      </w:r>
      <w:r w:rsidRPr="00CB187D">
        <w:rPr>
          <w:b/>
        </w:rPr>
        <w:t xml:space="preserve"> </w:t>
      </w:r>
      <w:r w:rsidR="005B19F7" w:rsidRPr="00CB187D">
        <w:rPr>
          <w:b/>
        </w:rPr>
        <w:t>February 1979.</w:t>
      </w:r>
      <w:r w:rsidR="005B19F7">
        <w:t xml:space="preserve"> </w:t>
      </w:r>
    </w:p>
    <w:p w:rsidR="00552A97" w:rsidRDefault="000B2631" w:rsidP="00552A97">
      <w:pPr>
        <w:spacing w:after="0" w:line="240" w:lineRule="auto"/>
      </w:pPr>
      <w:r w:rsidRPr="00786ECE">
        <w:tab/>
      </w:r>
    </w:p>
    <w:p w:rsidR="00624240" w:rsidRPr="00552A97" w:rsidRDefault="005B19F7" w:rsidP="00552A97">
      <w:pPr>
        <w:spacing w:after="0" w:line="240" w:lineRule="auto"/>
      </w:pPr>
      <w:r>
        <w:rPr>
          <w:b/>
          <w:i/>
          <w:u w:val="single"/>
        </w:rPr>
        <w:t xml:space="preserve">Work </w:t>
      </w:r>
      <w:proofErr w:type="spellStart"/>
      <w:r>
        <w:rPr>
          <w:b/>
          <w:i/>
          <w:u w:val="single"/>
        </w:rPr>
        <w:t>Expirience</w:t>
      </w:r>
      <w:proofErr w:type="spellEnd"/>
      <w:r w:rsidR="000B2631" w:rsidRPr="00282566">
        <w:rPr>
          <w:b/>
          <w:i/>
          <w:u w:val="single"/>
        </w:rPr>
        <w:t>:</w:t>
      </w:r>
    </w:p>
    <w:p w:rsidR="00B07E9E" w:rsidRDefault="00B07E9E" w:rsidP="00282566">
      <w:pPr>
        <w:spacing w:after="0" w:line="240" w:lineRule="auto"/>
        <w:ind w:firstLine="720"/>
        <w:rPr>
          <w:i/>
          <w:u w:val="single"/>
        </w:rPr>
      </w:pPr>
    </w:p>
    <w:p w:rsidR="00624240" w:rsidRPr="00282566" w:rsidRDefault="005B19F7" w:rsidP="00282566">
      <w:pPr>
        <w:spacing w:after="0" w:line="240" w:lineRule="auto"/>
        <w:ind w:firstLine="720"/>
        <w:rPr>
          <w:i/>
          <w:u w:val="single"/>
        </w:rPr>
      </w:pPr>
      <w:proofErr w:type="spellStart"/>
      <w:r>
        <w:rPr>
          <w:i/>
          <w:u w:val="single"/>
        </w:rPr>
        <w:t>jun</w:t>
      </w:r>
      <w:proofErr w:type="spellEnd"/>
      <w:r>
        <w:rPr>
          <w:i/>
          <w:u w:val="single"/>
        </w:rPr>
        <w:t xml:space="preserve"> 2006 - </w:t>
      </w:r>
      <w:proofErr w:type="spellStart"/>
      <w:r>
        <w:rPr>
          <w:i/>
          <w:u w:val="single"/>
        </w:rPr>
        <w:t>may</w:t>
      </w:r>
      <w:proofErr w:type="spellEnd"/>
      <w:r w:rsidR="002A760A" w:rsidRPr="00282566">
        <w:rPr>
          <w:i/>
          <w:u w:val="single"/>
        </w:rPr>
        <w:t xml:space="preserve"> 2008 : "</w:t>
      </w:r>
      <w:proofErr w:type="spellStart"/>
      <w:r w:rsidR="002A760A" w:rsidRPr="00282566">
        <w:rPr>
          <w:i/>
          <w:u w:val="single"/>
        </w:rPr>
        <w:t>Ratko</w:t>
      </w:r>
      <w:proofErr w:type="spellEnd"/>
      <w:r w:rsidR="002A760A" w:rsidRPr="00282566">
        <w:rPr>
          <w:i/>
          <w:u w:val="single"/>
        </w:rPr>
        <w:t xml:space="preserve"> </w:t>
      </w:r>
      <w:proofErr w:type="spellStart"/>
      <w:r w:rsidR="002A760A" w:rsidRPr="00282566">
        <w:rPr>
          <w:i/>
          <w:u w:val="single"/>
        </w:rPr>
        <w:t>Mitrović</w:t>
      </w:r>
      <w:proofErr w:type="spellEnd"/>
      <w:r w:rsidR="002A760A" w:rsidRPr="00282566">
        <w:rPr>
          <w:i/>
          <w:u w:val="single"/>
        </w:rPr>
        <w:t xml:space="preserve"> DOO, </w:t>
      </w:r>
      <w:proofErr w:type="spellStart"/>
      <w:r w:rsidR="002A760A" w:rsidRPr="00282566">
        <w:rPr>
          <w:i/>
          <w:u w:val="single"/>
        </w:rPr>
        <w:t>Kragujevac</w:t>
      </w:r>
      <w:proofErr w:type="spellEnd"/>
      <w:r w:rsidR="002A760A" w:rsidRPr="00282566">
        <w:rPr>
          <w:i/>
          <w:u w:val="single"/>
        </w:rPr>
        <w:t>"</w:t>
      </w:r>
    </w:p>
    <w:p w:rsidR="007F740E" w:rsidRDefault="007F740E" w:rsidP="00282566">
      <w:pPr>
        <w:spacing w:after="0" w:line="240" w:lineRule="auto"/>
        <w:ind w:left="1440"/>
      </w:pPr>
    </w:p>
    <w:p w:rsidR="002A760A" w:rsidRPr="00282566" w:rsidRDefault="00902404" w:rsidP="00282566">
      <w:pPr>
        <w:spacing w:after="0" w:line="240" w:lineRule="auto"/>
        <w:ind w:left="1440"/>
        <w:rPr>
          <w:i/>
          <w:u w:val="single"/>
        </w:rPr>
      </w:pPr>
      <w:r>
        <w:t>Working as a civil engineer on a building site.</w:t>
      </w:r>
      <w:r w:rsidR="002A760A" w:rsidRPr="00786ECE">
        <w:t xml:space="preserve"> </w:t>
      </w:r>
      <w:r>
        <w:t>During this period spent two months in a facility for making concrete parts of structures, where he learned technology an</w:t>
      </w:r>
      <w:r w:rsidR="000A6867">
        <w:t>d</w:t>
      </w:r>
      <w:r>
        <w:t xml:space="preserve"> procedures of making concrete. Rest of the time he was part of a team that was m</w:t>
      </w:r>
      <w:r w:rsidR="000A6867">
        <w:t>a</w:t>
      </w:r>
      <w:r>
        <w:t xml:space="preserve">naging a building site of </w:t>
      </w:r>
      <w:r w:rsidR="002A760A" w:rsidRPr="00786ECE">
        <w:t xml:space="preserve">3 </w:t>
      </w:r>
      <w:r w:rsidR="000A6867">
        <w:t>residential</w:t>
      </w:r>
      <w:r w:rsidR="001D1C79">
        <w:t xml:space="preserve"> buildings in downtown </w:t>
      </w:r>
      <w:proofErr w:type="spellStart"/>
      <w:r w:rsidR="001D1C79">
        <w:t>Kragujevac</w:t>
      </w:r>
      <w:proofErr w:type="spellEnd"/>
      <w:r w:rsidR="001D1C79">
        <w:t xml:space="preserve"> </w:t>
      </w:r>
      <w:r w:rsidR="00072C1D">
        <w:t xml:space="preserve">total area </w:t>
      </w:r>
      <w:r w:rsidR="002A760A" w:rsidRPr="00282566">
        <w:rPr>
          <w:i/>
        </w:rPr>
        <w:t>9000 m</w:t>
      </w:r>
      <w:r w:rsidR="002A760A" w:rsidRPr="00282566">
        <w:rPr>
          <w:i/>
          <w:vertAlign w:val="superscript"/>
        </w:rPr>
        <w:t>2</w:t>
      </w:r>
      <w:r w:rsidR="002A760A" w:rsidRPr="00282566">
        <w:rPr>
          <w:i/>
        </w:rPr>
        <w:t>.</w:t>
      </w:r>
    </w:p>
    <w:p w:rsidR="002A760A" w:rsidRPr="00282566" w:rsidRDefault="002A760A" w:rsidP="00282566">
      <w:pPr>
        <w:spacing w:after="0" w:line="240" w:lineRule="auto"/>
        <w:rPr>
          <w:i/>
          <w:u w:val="single"/>
        </w:rPr>
      </w:pPr>
      <w:r w:rsidRPr="00282566">
        <w:rPr>
          <w:i/>
        </w:rPr>
        <w:tab/>
      </w:r>
      <w:r w:rsidR="001D1C79">
        <w:rPr>
          <w:i/>
          <w:u w:val="single"/>
        </w:rPr>
        <w:t>may  2008 - au</w:t>
      </w:r>
      <w:r w:rsidRPr="00282566">
        <w:rPr>
          <w:i/>
          <w:u w:val="single"/>
        </w:rPr>
        <w:t xml:space="preserve">gust 2009 : "RPAA - </w:t>
      </w:r>
      <w:proofErr w:type="spellStart"/>
      <w:r w:rsidRPr="00282566">
        <w:rPr>
          <w:i/>
          <w:u w:val="single"/>
        </w:rPr>
        <w:t>Moskva</w:t>
      </w:r>
      <w:proofErr w:type="spellEnd"/>
      <w:r w:rsidRPr="00282566">
        <w:rPr>
          <w:i/>
          <w:u w:val="single"/>
        </w:rPr>
        <w:t>"</w:t>
      </w:r>
    </w:p>
    <w:p w:rsidR="00B07E9E" w:rsidRDefault="00B07E9E" w:rsidP="00B07E9E">
      <w:pPr>
        <w:spacing w:after="0" w:line="240" w:lineRule="auto"/>
        <w:ind w:left="1418"/>
      </w:pPr>
    </w:p>
    <w:p w:rsidR="00B07E9E" w:rsidRDefault="00B07E9E" w:rsidP="00B07E9E">
      <w:pPr>
        <w:spacing w:after="0" w:line="240" w:lineRule="auto"/>
        <w:ind w:left="1418"/>
        <w:rPr>
          <w:i/>
        </w:rPr>
      </w:pPr>
      <w:r>
        <w:t xml:space="preserve">Engineer-constructor in the architectural design bureau RPAA. Main responsibilities include structural analysis, 3D </w:t>
      </w:r>
      <w:r w:rsidR="000A6867">
        <w:t>modeling</w:t>
      </w:r>
      <w:r>
        <w:t xml:space="preserve"> of structure in Tower software and reinforcement concrete detail drawing. All projects were done using SNIP Russian standards. Large-scale project: residential-commercial project "Orchid" in Lipetsk, Russia, consisted of 4 buildings up to 19 </w:t>
      </w:r>
      <w:proofErr w:type="spellStart"/>
      <w:r>
        <w:t>storeys</w:t>
      </w:r>
      <w:proofErr w:type="spellEnd"/>
      <w:r>
        <w:t xml:space="preserve"> with underground garage. Total area of complex is 120 000 sq. m.</w:t>
      </w:r>
      <w:r w:rsidR="00624240" w:rsidRPr="00282566">
        <w:rPr>
          <w:i/>
        </w:rPr>
        <w:tab/>
      </w:r>
    </w:p>
    <w:p w:rsidR="00B07E9E" w:rsidRDefault="00B07E9E" w:rsidP="00B07E9E">
      <w:pPr>
        <w:spacing w:after="0" w:line="240" w:lineRule="auto"/>
        <w:ind w:firstLine="720"/>
        <w:rPr>
          <w:i/>
          <w:u w:val="single"/>
        </w:rPr>
      </w:pPr>
    </w:p>
    <w:p w:rsidR="00624240" w:rsidRPr="00282566" w:rsidRDefault="00624240" w:rsidP="00B07E9E">
      <w:pPr>
        <w:spacing w:after="0" w:line="240" w:lineRule="auto"/>
        <w:ind w:firstLine="720"/>
        <w:rPr>
          <w:i/>
          <w:u w:val="single"/>
        </w:rPr>
      </w:pPr>
      <w:proofErr w:type="spellStart"/>
      <w:r w:rsidRPr="00282566">
        <w:rPr>
          <w:i/>
          <w:u w:val="single"/>
        </w:rPr>
        <w:t>septembar</w:t>
      </w:r>
      <w:proofErr w:type="spellEnd"/>
      <w:r w:rsidRPr="00282566">
        <w:rPr>
          <w:i/>
          <w:u w:val="single"/>
        </w:rPr>
        <w:t xml:space="preserve"> 2009 - : "</w:t>
      </w:r>
      <w:proofErr w:type="spellStart"/>
      <w:r w:rsidRPr="00282566">
        <w:rPr>
          <w:i/>
          <w:u w:val="single"/>
        </w:rPr>
        <w:t>Southbrook</w:t>
      </w:r>
      <w:proofErr w:type="spellEnd"/>
      <w:r w:rsidRPr="00282566">
        <w:rPr>
          <w:i/>
          <w:u w:val="single"/>
        </w:rPr>
        <w:t xml:space="preserve">, UK limited. - </w:t>
      </w:r>
      <w:proofErr w:type="spellStart"/>
      <w:r w:rsidRPr="00282566">
        <w:rPr>
          <w:i/>
          <w:u w:val="single"/>
        </w:rPr>
        <w:t>Moskva</w:t>
      </w:r>
      <w:proofErr w:type="spellEnd"/>
      <w:r w:rsidRPr="00282566">
        <w:rPr>
          <w:i/>
          <w:u w:val="single"/>
        </w:rPr>
        <w:t>"</w:t>
      </w:r>
    </w:p>
    <w:p w:rsidR="007F740E" w:rsidRDefault="007F740E" w:rsidP="00282566">
      <w:pPr>
        <w:spacing w:after="0" w:line="240" w:lineRule="auto"/>
        <w:ind w:left="1440"/>
      </w:pPr>
    </w:p>
    <w:p w:rsidR="00624240" w:rsidRPr="00786ECE" w:rsidRDefault="00B07E9E" w:rsidP="00282566">
      <w:pPr>
        <w:spacing w:after="0" w:line="240" w:lineRule="auto"/>
        <w:ind w:left="1440"/>
      </w:pPr>
      <w:r>
        <w:t xml:space="preserve">He was conducting duties of a structural project engineer and principle project engineer. </w:t>
      </w:r>
      <w:r>
        <w:br/>
        <w:t xml:space="preserve">He was participating in composing main and detail projects for several dwelling houses, hotels and public garages, total area 42500m2, as a part of new-founded Olympic village in the region Rosa </w:t>
      </w:r>
      <w:proofErr w:type="spellStart"/>
      <w:r>
        <w:t>Khutor</w:t>
      </w:r>
      <w:proofErr w:type="spellEnd"/>
      <w:r>
        <w:t xml:space="preserve">, </w:t>
      </w:r>
      <w:proofErr w:type="spellStart"/>
      <w:r>
        <w:t>Krasno</w:t>
      </w:r>
      <w:r w:rsidR="00072C1D">
        <w:t>d</w:t>
      </w:r>
      <w:r>
        <w:t>arskiy</w:t>
      </w:r>
      <w:proofErr w:type="spellEnd"/>
      <w:r>
        <w:t xml:space="preserve"> </w:t>
      </w:r>
      <w:proofErr w:type="spellStart"/>
      <w:r>
        <w:t>kray</w:t>
      </w:r>
      <w:proofErr w:type="spellEnd"/>
      <w:r>
        <w:t>, Sochi, Russian Federation.</w:t>
      </w:r>
      <w:r>
        <w:br/>
        <w:t xml:space="preserve">He is a part of the team that is currently working on main and detail structural project documentation for the hotel 'Radisson', in </w:t>
      </w:r>
      <w:proofErr w:type="spellStart"/>
      <w:r>
        <w:t>Zavidovo</w:t>
      </w:r>
      <w:proofErr w:type="spellEnd"/>
      <w:r>
        <w:t>, Mo</w:t>
      </w:r>
      <w:r w:rsidR="00072C1D">
        <w:t>scow region, total area 35000m2</w:t>
      </w:r>
      <w:r w:rsidR="00624240" w:rsidRPr="00786ECE">
        <w:t>.</w:t>
      </w:r>
    </w:p>
    <w:p w:rsidR="00624240" w:rsidRPr="00282566" w:rsidRDefault="00624240" w:rsidP="00282566">
      <w:pPr>
        <w:spacing w:after="0" w:line="240" w:lineRule="auto"/>
        <w:rPr>
          <w:i/>
        </w:rPr>
      </w:pPr>
    </w:p>
    <w:p w:rsidR="00624240" w:rsidRPr="00282566" w:rsidRDefault="00B07E9E" w:rsidP="00786ECE">
      <w:pPr>
        <w:spacing w:after="0" w:line="240" w:lineRule="auto"/>
        <w:ind w:left="142"/>
        <w:rPr>
          <w:b/>
          <w:i/>
          <w:u w:val="single"/>
        </w:rPr>
      </w:pPr>
      <w:r>
        <w:rPr>
          <w:b/>
          <w:i/>
          <w:u w:val="single"/>
        </w:rPr>
        <w:t>Education</w:t>
      </w:r>
      <w:r w:rsidR="00624240" w:rsidRPr="00282566">
        <w:rPr>
          <w:b/>
          <w:i/>
          <w:u w:val="single"/>
        </w:rPr>
        <w:t>:</w:t>
      </w:r>
    </w:p>
    <w:p w:rsidR="000B226A" w:rsidRPr="00786ECE" w:rsidRDefault="000B226A" w:rsidP="00282566">
      <w:pPr>
        <w:spacing w:after="0" w:line="240" w:lineRule="auto"/>
      </w:pPr>
      <w:r w:rsidRPr="00282566">
        <w:rPr>
          <w:b/>
          <w:i/>
        </w:rPr>
        <w:tab/>
      </w:r>
    </w:p>
    <w:p w:rsidR="00B07E9E" w:rsidRPr="00B07E9E" w:rsidRDefault="00624240" w:rsidP="00B07E9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86ECE">
        <w:tab/>
      </w:r>
      <w:r w:rsidR="000B226A" w:rsidRPr="00786ECE">
        <w:t>1998 -  2006</w:t>
      </w:r>
      <w:r w:rsidR="000B226A" w:rsidRPr="00786ECE">
        <w:tab/>
      </w:r>
      <w:r w:rsidR="00B07E9E" w:rsidRPr="00B07E9E">
        <w:rPr>
          <w:rFonts w:cstheme="minorHAnsi"/>
        </w:rPr>
        <w:t>University of Civil Engineering – Structural Department, Belgrade</w:t>
      </w:r>
    </w:p>
    <w:p w:rsidR="000B226A" w:rsidRPr="00B07E9E" w:rsidRDefault="00B07E9E" w:rsidP="00B07E9E">
      <w:pPr>
        <w:spacing w:after="0" w:line="240" w:lineRule="auto"/>
        <w:ind w:left="1440" w:firstLine="720"/>
        <w:rPr>
          <w:rFonts w:cstheme="minorHAnsi"/>
        </w:rPr>
      </w:pPr>
      <w:r w:rsidRPr="00B07E9E">
        <w:rPr>
          <w:rFonts w:cstheme="minorHAnsi"/>
        </w:rPr>
        <w:t>5 year degree course, MSc equivalent</w:t>
      </w:r>
    </w:p>
    <w:p w:rsidR="00B07E9E" w:rsidRPr="00282566" w:rsidRDefault="00B07E9E" w:rsidP="00B07E9E">
      <w:pPr>
        <w:spacing w:after="0" w:line="240" w:lineRule="auto"/>
        <w:rPr>
          <w:i/>
        </w:rPr>
      </w:pPr>
    </w:p>
    <w:p w:rsidR="000B226A" w:rsidRPr="00282566" w:rsidRDefault="00B07E9E" w:rsidP="00786ECE">
      <w:pPr>
        <w:spacing w:after="0" w:line="240" w:lineRule="auto"/>
        <w:ind w:left="142"/>
        <w:rPr>
          <w:b/>
          <w:i/>
          <w:u w:val="single"/>
        </w:rPr>
      </w:pPr>
      <w:r>
        <w:rPr>
          <w:b/>
          <w:i/>
          <w:u w:val="single"/>
        </w:rPr>
        <w:t>Computer skills</w:t>
      </w:r>
      <w:r w:rsidR="000B226A" w:rsidRPr="00282566">
        <w:rPr>
          <w:b/>
          <w:i/>
          <w:u w:val="single"/>
        </w:rPr>
        <w:t>:</w:t>
      </w:r>
    </w:p>
    <w:p w:rsidR="00282566" w:rsidRPr="00282566" w:rsidRDefault="00B07E9E" w:rsidP="00A4554E">
      <w:pPr>
        <w:spacing w:after="0" w:line="240" w:lineRule="auto"/>
        <w:ind w:left="1418"/>
        <w:rPr>
          <w:i/>
        </w:rPr>
      </w:pPr>
      <w:r>
        <w:t xml:space="preserve">Excellent skills in Cad software. </w:t>
      </w:r>
      <w:proofErr w:type="spellStart"/>
      <w:r>
        <w:t>ArmCad</w:t>
      </w:r>
      <w:proofErr w:type="spellEnd"/>
      <w:r>
        <w:t xml:space="preserve">, </w:t>
      </w:r>
      <w:proofErr w:type="spellStart"/>
      <w:r>
        <w:t>AutoCad</w:t>
      </w:r>
      <w:proofErr w:type="spellEnd"/>
      <w:r w:rsidR="00072C1D">
        <w:t xml:space="preserve"> and Revit Structure</w:t>
      </w:r>
      <w:r>
        <w:t xml:space="preserve">. Also good at calculation software based on FEM. Tower </w:t>
      </w:r>
      <w:proofErr w:type="spellStart"/>
      <w:r>
        <w:t>Radimpex</w:t>
      </w:r>
      <w:proofErr w:type="spellEnd"/>
      <w:r>
        <w:t xml:space="preserve">. </w:t>
      </w:r>
      <w:proofErr w:type="spellStart"/>
      <w:r>
        <w:t>Scad</w:t>
      </w:r>
      <w:proofErr w:type="spellEnd"/>
      <w:r>
        <w:t xml:space="preserve"> and </w:t>
      </w:r>
      <w:proofErr w:type="spellStart"/>
      <w:r>
        <w:t>Scad</w:t>
      </w:r>
      <w:proofErr w:type="spellEnd"/>
      <w:r>
        <w:t xml:space="preserve"> office. Has basic knowledge of </w:t>
      </w:r>
      <w:proofErr w:type="spellStart"/>
      <w:r>
        <w:t>Plaxis</w:t>
      </w:r>
      <w:proofErr w:type="spellEnd"/>
      <w:r>
        <w:t xml:space="preserve"> software for calculations of soil mechanics</w:t>
      </w:r>
      <w:r w:rsidR="00072C1D">
        <w:t xml:space="preserve">. </w:t>
      </w:r>
      <w:r>
        <w:t>Advanced user of all Microsoft products including Project.</w:t>
      </w:r>
    </w:p>
    <w:p w:rsidR="00B07E9E" w:rsidRDefault="00B07E9E" w:rsidP="00786ECE">
      <w:pPr>
        <w:spacing w:after="0" w:line="240" w:lineRule="auto"/>
        <w:ind w:left="142"/>
        <w:rPr>
          <w:b/>
          <w:i/>
          <w:u w:val="single"/>
        </w:rPr>
      </w:pPr>
    </w:p>
    <w:p w:rsidR="00282566" w:rsidRPr="00282566" w:rsidRDefault="00B07E9E" w:rsidP="00786ECE">
      <w:pPr>
        <w:spacing w:after="0" w:line="240" w:lineRule="auto"/>
        <w:ind w:left="142"/>
        <w:rPr>
          <w:b/>
          <w:i/>
          <w:u w:val="single"/>
        </w:rPr>
      </w:pPr>
      <w:r>
        <w:rPr>
          <w:b/>
          <w:i/>
          <w:u w:val="single"/>
        </w:rPr>
        <w:t>Languages</w:t>
      </w:r>
      <w:r w:rsidR="00282566" w:rsidRPr="00282566">
        <w:rPr>
          <w:b/>
          <w:i/>
          <w:u w:val="single"/>
        </w:rPr>
        <w:t>:</w:t>
      </w:r>
    </w:p>
    <w:p w:rsidR="00282566" w:rsidRPr="00786ECE" w:rsidRDefault="00282566" w:rsidP="00282566">
      <w:pPr>
        <w:spacing w:after="0" w:line="240" w:lineRule="auto"/>
      </w:pPr>
      <w:r w:rsidRPr="00282566">
        <w:rPr>
          <w:i/>
        </w:rPr>
        <w:tab/>
      </w:r>
      <w:r w:rsidR="00B07E9E">
        <w:t>Serbian</w:t>
      </w:r>
      <w:r w:rsidRPr="00786ECE">
        <w:t xml:space="preserve"> </w:t>
      </w:r>
      <w:r w:rsidR="00786ECE" w:rsidRPr="00786ECE">
        <w:tab/>
      </w:r>
      <w:r w:rsidRPr="00786ECE">
        <w:t>-</w:t>
      </w:r>
      <w:r w:rsidR="00786ECE" w:rsidRPr="00786ECE">
        <w:tab/>
      </w:r>
      <w:r w:rsidR="00B07E9E">
        <w:t>native</w:t>
      </w:r>
    </w:p>
    <w:p w:rsidR="00282566" w:rsidRPr="00786ECE" w:rsidRDefault="00B07E9E" w:rsidP="00282566">
      <w:pPr>
        <w:spacing w:after="0" w:line="240" w:lineRule="auto"/>
      </w:pPr>
      <w:r>
        <w:tab/>
        <w:t xml:space="preserve">English </w:t>
      </w:r>
      <w:r w:rsidR="00282566" w:rsidRPr="00786ECE">
        <w:t xml:space="preserve"> </w:t>
      </w:r>
      <w:r w:rsidR="00786ECE" w:rsidRPr="00786ECE">
        <w:tab/>
      </w:r>
      <w:r w:rsidR="00282566" w:rsidRPr="00786ECE">
        <w:t>-</w:t>
      </w:r>
      <w:r>
        <w:t xml:space="preserve"> </w:t>
      </w:r>
      <w:r>
        <w:tab/>
        <w:t xml:space="preserve">advanced level of </w:t>
      </w:r>
      <w:r w:rsidR="000A6867">
        <w:t>communication</w:t>
      </w:r>
      <w:r>
        <w:t xml:space="preserve"> and writing</w:t>
      </w:r>
    </w:p>
    <w:p w:rsidR="00282566" w:rsidRPr="00786ECE" w:rsidRDefault="00B07E9E" w:rsidP="00282566">
      <w:pPr>
        <w:spacing w:after="0" w:line="240" w:lineRule="auto"/>
      </w:pPr>
      <w:r>
        <w:tab/>
        <w:t>Russian</w:t>
      </w:r>
      <w:r w:rsidR="00282566" w:rsidRPr="00786ECE">
        <w:t xml:space="preserve"> </w:t>
      </w:r>
      <w:r w:rsidR="00786ECE" w:rsidRPr="00786ECE">
        <w:tab/>
      </w:r>
      <w:r w:rsidR="00282566" w:rsidRPr="00786ECE">
        <w:t xml:space="preserve">- </w:t>
      </w:r>
      <w:r w:rsidR="00786ECE" w:rsidRPr="00786ECE">
        <w:tab/>
      </w:r>
      <w:r>
        <w:t xml:space="preserve">advanced level of </w:t>
      </w:r>
      <w:r w:rsidR="000A6867">
        <w:t>communication</w:t>
      </w:r>
      <w:r>
        <w:t xml:space="preserve"> and writing</w:t>
      </w:r>
    </w:p>
    <w:p w:rsidR="00282566" w:rsidRPr="00786ECE" w:rsidRDefault="00B07E9E" w:rsidP="00282566">
      <w:pPr>
        <w:spacing w:after="0" w:line="240" w:lineRule="auto"/>
      </w:pPr>
      <w:r>
        <w:tab/>
        <w:t xml:space="preserve">Spanish </w:t>
      </w:r>
      <w:r w:rsidR="00786ECE" w:rsidRPr="00786ECE">
        <w:tab/>
        <w:t>-</w:t>
      </w:r>
      <w:r w:rsidR="00786ECE" w:rsidRPr="00786ECE">
        <w:tab/>
      </w:r>
      <w:r>
        <w:t xml:space="preserve">basic level of </w:t>
      </w:r>
      <w:r w:rsidR="000A6867">
        <w:t>communication</w:t>
      </w:r>
    </w:p>
    <w:p w:rsidR="00282566" w:rsidRPr="00282566" w:rsidRDefault="00282566" w:rsidP="00282566">
      <w:pPr>
        <w:spacing w:after="0" w:line="240" w:lineRule="auto"/>
        <w:rPr>
          <w:i/>
        </w:rPr>
      </w:pPr>
    </w:p>
    <w:p w:rsidR="00552A97" w:rsidRDefault="00552A97" w:rsidP="00552A97">
      <w:r>
        <w:rPr>
          <w:noProof/>
        </w:rPr>
        <w:lastRenderedPageBreak/>
        <w:drawing>
          <wp:inline distT="0" distB="0" distL="0" distR="0" wp14:anchorId="20A72E93" wp14:editId="48B26E1B">
            <wp:extent cx="3344545" cy="1299210"/>
            <wp:effectExtent l="0" t="0" r="8255" b="0"/>
            <wp:docPr id="1" name="Picture 1" descr="\\FIPSSERVER\Public\7_Jesus\CV_Preview_Logo_Dec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PSSERVER\Public\7_Jesus\CV_Preview_Logo_Dec_20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A97" w:rsidRDefault="00552A97" w:rsidP="00552A97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 w:rsidRPr="00552A9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974250</w:t>
      </w:r>
      <w:bookmarkStart w:id="0" w:name="_GoBack"/>
      <w:bookmarkEnd w:id="0"/>
    </w:p>
    <w:p w:rsidR="00B07E9E" w:rsidRPr="00B07E9E" w:rsidRDefault="00B07E9E" w:rsidP="00072C1D">
      <w:pPr>
        <w:spacing w:after="0" w:line="240" w:lineRule="auto"/>
        <w:rPr>
          <w:b/>
          <w:i/>
          <w:u w:val="single"/>
        </w:rPr>
      </w:pPr>
    </w:p>
    <w:sectPr w:rsidR="00B07E9E" w:rsidRPr="00B07E9E" w:rsidSect="00786ECE">
      <w:pgSz w:w="12240" w:h="15840"/>
      <w:pgMar w:top="851" w:right="567" w:bottom="567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2631"/>
    <w:rsid w:val="00072C1D"/>
    <w:rsid w:val="000A6867"/>
    <w:rsid w:val="000B226A"/>
    <w:rsid w:val="000B2631"/>
    <w:rsid w:val="000D65A7"/>
    <w:rsid w:val="001D1C79"/>
    <w:rsid w:val="001E7336"/>
    <w:rsid w:val="0026193F"/>
    <w:rsid w:val="00282566"/>
    <w:rsid w:val="002A760A"/>
    <w:rsid w:val="002F664F"/>
    <w:rsid w:val="00322BAC"/>
    <w:rsid w:val="004A29F3"/>
    <w:rsid w:val="00532954"/>
    <w:rsid w:val="00542557"/>
    <w:rsid w:val="0054533A"/>
    <w:rsid w:val="00552A97"/>
    <w:rsid w:val="00592F95"/>
    <w:rsid w:val="005B19F7"/>
    <w:rsid w:val="00624240"/>
    <w:rsid w:val="00646599"/>
    <w:rsid w:val="00693BED"/>
    <w:rsid w:val="006E3E31"/>
    <w:rsid w:val="00705B99"/>
    <w:rsid w:val="00770726"/>
    <w:rsid w:val="00786ECE"/>
    <w:rsid w:val="007D0937"/>
    <w:rsid w:val="007E0E3D"/>
    <w:rsid w:val="007F740E"/>
    <w:rsid w:val="00876C6F"/>
    <w:rsid w:val="00902404"/>
    <w:rsid w:val="00903CCB"/>
    <w:rsid w:val="00973267"/>
    <w:rsid w:val="00A16B2F"/>
    <w:rsid w:val="00A4554E"/>
    <w:rsid w:val="00B07E9E"/>
    <w:rsid w:val="00B57437"/>
    <w:rsid w:val="00B61F66"/>
    <w:rsid w:val="00B70787"/>
    <w:rsid w:val="00CB187D"/>
    <w:rsid w:val="00CB1BDE"/>
    <w:rsid w:val="00EB05BB"/>
    <w:rsid w:val="00F168F9"/>
    <w:rsid w:val="00FD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E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D8C6D-03B2-43FF-91FA-2F72A22D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784836803</cp:lastModifiedBy>
  <cp:revision>11</cp:revision>
  <cp:lastPrinted>2012-04-07T12:06:00Z</cp:lastPrinted>
  <dcterms:created xsi:type="dcterms:W3CDTF">2012-04-07T12:08:00Z</dcterms:created>
  <dcterms:modified xsi:type="dcterms:W3CDTF">2015-12-02T06:32:00Z</dcterms:modified>
</cp:coreProperties>
</file>