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69" w:rsidRDefault="00CD637F">
      <w:pPr>
        <w:pStyle w:val="Heading1"/>
        <w:widowControl/>
        <w:tabs>
          <w:tab w:val="left" w:pos="2892"/>
        </w:tabs>
        <w:rPr>
          <w:rFonts w:ascii="Calibri" w:hAnsi="Calibri" w:cs="Calibri"/>
          <w:smallCaps/>
          <w:noProof/>
          <w:sz w:val="56"/>
          <w:szCs w:val="56"/>
          <w:u w:val="single"/>
        </w:rPr>
      </w:pPr>
      <w:r>
        <w:rPr>
          <w:rFonts w:ascii="Calibri" w:hAnsi="Calibri" w:cs="Calibri"/>
          <w:smallCaps/>
          <w:noProof/>
          <w:sz w:val="56"/>
          <w:szCs w:val="56"/>
          <w:u w:val="single"/>
        </w:rPr>
        <w:drawing>
          <wp:anchor distT="0" distB="0" distL="0" distR="0" simplePos="0" relativeHeight="2" behindDoc="0" locked="0" layoutInCell="1" allowOverlap="1" wp14:anchorId="748246E4" wp14:editId="44E692E3">
            <wp:simplePos x="0" y="0"/>
            <wp:positionH relativeFrom="page">
              <wp:posOffset>5662525</wp:posOffset>
            </wp:positionH>
            <wp:positionV relativeFrom="page">
              <wp:posOffset>541636</wp:posOffset>
            </wp:positionV>
            <wp:extent cx="1551305" cy="1913890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55130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D69" w:rsidRDefault="00CD637F">
      <w:pPr>
        <w:pStyle w:val="Heading1"/>
        <w:widowControl/>
        <w:tabs>
          <w:tab w:val="left" w:pos="2892"/>
        </w:tabs>
        <w:rPr>
          <w:rFonts w:ascii="Calibri" w:hAnsi="Calibri" w:cs="Calibri"/>
          <w:smallCaps/>
          <w:sz w:val="56"/>
          <w:szCs w:val="56"/>
          <w:u w:val="single"/>
        </w:rPr>
      </w:pPr>
      <w:proofErr w:type="spellStart"/>
      <w:r>
        <w:rPr>
          <w:rFonts w:ascii="Calibri" w:hAnsi="Calibri" w:cs="Calibri"/>
          <w:smallCaps/>
          <w:sz w:val="56"/>
          <w:szCs w:val="56"/>
          <w:u w:val="single"/>
        </w:rPr>
        <w:t>Hedayat</w:t>
      </w:r>
      <w:proofErr w:type="spellEnd"/>
    </w:p>
    <w:tbl>
      <w:tblPr>
        <w:tblW w:w="9442" w:type="dxa"/>
        <w:tblInd w:w="96" w:type="dxa"/>
        <w:tblLook w:val="04A0" w:firstRow="1" w:lastRow="0" w:firstColumn="1" w:lastColumn="0" w:noHBand="0" w:noVBand="1"/>
      </w:tblPr>
      <w:tblGrid>
        <w:gridCol w:w="9192"/>
        <w:gridCol w:w="250"/>
      </w:tblGrid>
      <w:tr w:rsidR="00766D69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7F" w:rsidRDefault="00CD637F" w:rsidP="00CD637F">
            <w:pPr>
              <w:pStyle w:val="Heading1"/>
              <w:widowControl/>
              <w:tabs>
                <w:tab w:val="left" w:pos="2892"/>
              </w:tabs>
              <w:rPr>
                <w:rFonts w:ascii="Calibri" w:hAnsi="Calibri" w:cs="Calibri"/>
                <w:smallCaps/>
                <w:sz w:val="56"/>
                <w:szCs w:val="56"/>
                <w:u w:val="single"/>
              </w:rPr>
            </w:pPr>
            <w:hyperlink r:id="rId8" w:history="1">
              <w:r w:rsidRPr="00C87284">
                <w:rPr>
                  <w:rStyle w:val="Hyperlink"/>
                  <w:rFonts w:ascii="Calibri" w:hAnsi="Calibri" w:cs="Calibri"/>
                  <w:smallCaps/>
                  <w:sz w:val="56"/>
                  <w:szCs w:val="56"/>
                </w:rPr>
                <w:t>Hedayat.163798@2freemail.com</w:t>
              </w:r>
            </w:hyperlink>
            <w:r>
              <w:rPr>
                <w:rFonts w:ascii="Calibri" w:hAnsi="Calibri" w:cs="Calibri"/>
                <w:smallCaps/>
                <w:sz w:val="56"/>
                <w:szCs w:val="56"/>
                <w:u w:val="single"/>
              </w:rPr>
              <w:t xml:space="preserve"> </w:t>
            </w:r>
            <w:r w:rsidRPr="00CD637F">
              <w:rPr>
                <w:rFonts w:ascii="Calibri" w:hAnsi="Calibri" w:cs="Calibri"/>
                <w:smallCaps/>
                <w:sz w:val="56"/>
                <w:szCs w:val="56"/>
                <w:u w:val="single"/>
              </w:rPr>
              <w:tab/>
            </w:r>
          </w:p>
          <w:p w:rsidR="00766D69" w:rsidRDefault="00CD637F">
            <w:pPr>
              <w:widowControl/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  <w:t>Personal Information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9" w:rsidRDefault="00766D69">
            <w:pPr>
              <w:widowControl/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</w:pPr>
          </w:p>
        </w:tc>
      </w:tr>
      <w:tr w:rsidR="00766D69" w:rsidTr="00CD637F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69" w:rsidRDefault="00766D69">
            <w:pPr>
              <w:widowControl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9" w:rsidRDefault="00766D69">
            <w:pPr>
              <w:widowControl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766D69" w:rsidTr="00CD637F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6D69" w:rsidTr="00CD637F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69" w:rsidRDefault="00766D69">
            <w:pPr>
              <w:widowControl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766D69" w:rsidTr="00CD637F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6D69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69" w:rsidRDefault="00CD637F">
            <w:pPr>
              <w:widowControl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Visa Status: Visit till Nov 2017</w:t>
            </w:r>
          </w:p>
          <w:p w:rsidR="00766D69" w:rsidRDefault="00CD637F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Gender: Male</w:t>
            </w:r>
          </w:p>
          <w:p w:rsidR="00766D69" w:rsidRDefault="00CD637F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Religion: Islam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6D69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9" w:rsidRDefault="00CD637F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Marital Status: Unmarried</w:t>
            </w:r>
          </w:p>
          <w:p w:rsidR="00766D69" w:rsidRDefault="00766D69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</w:p>
          <w:p w:rsidR="00766D69" w:rsidRDefault="00CD637F">
            <w:pPr>
              <w:pStyle w:val="Heading6"/>
              <w:ind w:right="119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Objective</w:t>
            </w:r>
          </w:p>
          <w:p w:rsidR="00766D69" w:rsidRDefault="00CD637F">
            <w:pPr>
              <w:widowControl/>
              <w:ind w:left="90" w:right="11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I am looking to secure a position with an your Organization where I can use my abilities, experience and contribute to a performance-oriented environment, </w:t>
            </w:r>
            <w:r>
              <w:rPr>
                <w:rFonts w:ascii="Calibri" w:hAnsi="Calibri" w:cs="Calibri"/>
                <w:sz w:val="22"/>
                <w:szCs w:val="24"/>
              </w:rPr>
              <w:t>set and achieve growth and profitability targets, and constantly look to improve my own performance a</w:t>
            </w:r>
            <w:r>
              <w:rPr>
                <w:rFonts w:ascii="Calibri" w:hAnsi="Calibri" w:cs="Calibri"/>
                <w:sz w:val="22"/>
                <w:szCs w:val="24"/>
              </w:rPr>
              <w:t>nd that of my employer.</w:t>
            </w:r>
          </w:p>
          <w:p w:rsidR="00766D69" w:rsidRDefault="00766D69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</w:p>
          <w:p w:rsidR="00766D69" w:rsidRDefault="00CD637F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  <w:t>Education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6D69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9" w:rsidRDefault="00CD637F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Master of Business Administration (HRM) 2015-17</w:t>
            </w:r>
          </w:p>
          <w:p w:rsidR="00766D69" w:rsidRDefault="00CD63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CGPA 3.5 </w:t>
            </w:r>
          </w:p>
          <w:p w:rsidR="00766D69" w:rsidRDefault="00CD63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Institute of Management Sciences Peshawar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D69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69" w:rsidRDefault="00CD637F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Bachelor of Business Administration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(Finance)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(2010-14)</w:t>
            </w:r>
          </w:p>
          <w:p w:rsidR="00766D69" w:rsidRDefault="00CD63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CGPA 3.8</w:t>
            </w:r>
          </w:p>
          <w:p w:rsidR="00766D69" w:rsidRDefault="00CD637F">
            <w:pPr>
              <w:widowControl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Iqra National University Peshawar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D69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69" w:rsidRDefault="00CD637F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Higher School Certificate (Pre-medical) 2006-08</w:t>
            </w:r>
          </w:p>
          <w:p w:rsidR="00766D69" w:rsidRDefault="00CD63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Ist Division (60%)</w:t>
            </w:r>
          </w:p>
          <w:p w:rsidR="00766D69" w:rsidRDefault="00CD63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Board of Intermediate &amp; Secondary Education Malakand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D69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6D69" w:rsidRDefault="00CD637F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Secondary School Certificate (Matric Science) 2006 </w:t>
            </w:r>
          </w:p>
          <w:p w:rsidR="00766D69" w:rsidRDefault="00CD63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Ist Division (73%)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D69">
        <w:trPr>
          <w:trHeight w:val="30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6D69" w:rsidRDefault="00CD63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Board of Intermediate &amp; Secondary Education Malakand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6D69" w:rsidRDefault="00766D6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66D69" w:rsidRDefault="00CD637F">
      <w:pPr>
        <w:pStyle w:val="Heading2"/>
        <w:widowControl/>
        <w:ind w:right="119"/>
        <w:jc w:val="both"/>
        <w:rPr>
          <w:rFonts w:ascii="Calibri" w:hAnsi="Calibri" w:cs="Calibri"/>
          <w:smallCaps/>
          <w:sz w:val="28"/>
          <w:szCs w:val="28"/>
        </w:rPr>
      </w:pPr>
      <w:r>
        <w:rPr>
          <w:rFonts w:ascii="Calibri" w:hAnsi="Calibri" w:cs="Calibri"/>
          <w:smallCaps/>
          <w:sz w:val="28"/>
          <w:szCs w:val="28"/>
        </w:rPr>
        <w:t>Work Experience</w:t>
      </w:r>
    </w:p>
    <w:p w:rsidR="00766D69" w:rsidRDefault="00766D69"/>
    <w:p w:rsidR="00766D69" w:rsidRDefault="00CD637F">
      <w:pPr>
        <w:widowControl/>
        <w:numPr>
          <w:ilvl w:val="0"/>
          <w:numId w:val="2"/>
        </w:numPr>
        <w:tabs>
          <w:tab w:val="left" w:pos="720"/>
        </w:tabs>
        <w:ind w:left="90" w:right="119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Rural Development Organization, Dir Lower, Pakistan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766D69" w:rsidRDefault="00CD637F">
      <w:pPr>
        <w:widowControl/>
        <w:numPr>
          <w:ilvl w:val="0"/>
          <w:numId w:val="19"/>
        </w:numPr>
        <w:tabs>
          <w:tab w:val="left" w:pos="720"/>
        </w:tabs>
        <w:ind w:right="11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Data Entry Officer</w:t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Oct, 2009-March,2010</w:t>
      </w:r>
    </w:p>
    <w:p w:rsidR="00766D69" w:rsidRDefault="00766D69">
      <w:pPr>
        <w:widowControl/>
        <w:ind w:left="720"/>
        <w:rPr>
          <w:rFonts w:ascii="Calibri" w:hAnsi="Calibri"/>
        </w:rPr>
      </w:pPr>
    </w:p>
    <w:p w:rsidR="00766D69" w:rsidRDefault="00CD637F">
      <w:pPr>
        <w:widowControl/>
        <w:ind w:left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Key Responsibilities:</w:t>
      </w:r>
    </w:p>
    <w:p w:rsidR="00766D69" w:rsidRDefault="00766D69">
      <w:pPr>
        <w:widowControl/>
        <w:ind w:left="720"/>
        <w:rPr>
          <w:rFonts w:ascii="Calibri" w:hAnsi="Calibri"/>
          <w:b/>
          <w:sz w:val="22"/>
        </w:rPr>
      </w:pPr>
    </w:p>
    <w:p w:rsidR="00766D69" w:rsidRDefault="00CD637F">
      <w:pPr>
        <w:widowControl/>
        <w:numPr>
          <w:ilvl w:val="0"/>
          <w:numId w:val="1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Updated record of IDPs of Swat &amp; Malakand as a member of implementing partner with United Nation World Food Program.</w:t>
      </w:r>
    </w:p>
    <w:p w:rsidR="00766D69" w:rsidRDefault="00CD637F">
      <w:pPr>
        <w:widowControl/>
        <w:numPr>
          <w:ilvl w:val="0"/>
          <w:numId w:val="1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Baseline and Endline surveys and data assessment.</w:t>
      </w:r>
    </w:p>
    <w:p w:rsidR="00766D69" w:rsidRDefault="00CD637F">
      <w:pPr>
        <w:widowControl/>
        <w:numPr>
          <w:ilvl w:val="0"/>
          <w:numId w:val="1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Prepare Daily Report Weekly and Monthly </w:t>
      </w:r>
      <w:r>
        <w:rPr>
          <w:rFonts w:ascii="Calibri" w:hAnsi="Calibri"/>
          <w:sz w:val="22"/>
        </w:rPr>
        <w:t>Reports.</w:t>
      </w:r>
    </w:p>
    <w:p w:rsidR="00766D69" w:rsidRDefault="00CD637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</w:rPr>
        <w:t>Any other tasks assign by manager.</w:t>
      </w:r>
    </w:p>
    <w:p w:rsidR="00766D69" w:rsidRDefault="00766D69">
      <w:pPr>
        <w:widowControl/>
        <w:tabs>
          <w:tab w:val="left" w:pos="720"/>
        </w:tabs>
        <w:ind w:left="90" w:right="119"/>
        <w:jc w:val="both"/>
        <w:rPr>
          <w:rFonts w:ascii="Calibri" w:hAnsi="Calibri" w:cs="Calibri"/>
          <w:b/>
          <w:sz w:val="22"/>
          <w:szCs w:val="22"/>
        </w:rPr>
      </w:pPr>
    </w:p>
    <w:p w:rsidR="00766D69" w:rsidRDefault="00766D69">
      <w:pPr>
        <w:widowControl/>
        <w:tabs>
          <w:tab w:val="left" w:pos="720"/>
        </w:tabs>
        <w:ind w:left="90" w:right="119"/>
        <w:jc w:val="both"/>
        <w:rPr>
          <w:rFonts w:ascii="Calibri" w:hAnsi="Calibri" w:cs="Calibri"/>
          <w:b/>
          <w:sz w:val="22"/>
          <w:szCs w:val="22"/>
        </w:rPr>
      </w:pPr>
    </w:p>
    <w:p w:rsidR="00766D69" w:rsidRDefault="00766D69">
      <w:pPr>
        <w:widowControl/>
        <w:tabs>
          <w:tab w:val="left" w:pos="720"/>
        </w:tabs>
        <w:ind w:left="90" w:right="119"/>
        <w:jc w:val="both"/>
        <w:rPr>
          <w:rFonts w:ascii="Calibri" w:hAnsi="Calibri" w:cs="Calibri"/>
          <w:b/>
          <w:sz w:val="22"/>
          <w:szCs w:val="22"/>
        </w:rPr>
      </w:pPr>
    </w:p>
    <w:p w:rsidR="00766D69" w:rsidRDefault="00766D69">
      <w:pPr>
        <w:widowControl/>
        <w:tabs>
          <w:tab w:val="left" w:pos="720"/>
        </w:tabs>
        <w:ind w:right="119"/>
        <w:jc w:val="both"/>
        <w:rPr>
          <w:rFonts w:ascii="Calibri" w:hAnsi="Calibri" w:cs="Calibri"/>
          <w:b/>
          <w:sz w:val="22"/>
          <w:szCs w:val="22"/>
        </w:rPr>
      </w:pPr>
    </w:p>
    <w:p w:rsidR="00766D69" w:rsidRDefault="00766D69">
      <w:pPr>
        <w:widowControl/>
        <w:tabs>
          <w:tab w:val="left" w:pos="720"/>
        </w:tabs>
        <w:ind w:right="119"/>
        <w:jc w:val="both"/>
        <w:rPr>
          <w:rFonts w:ascii="Calibri" w:hAnsi="Calibri" w:cs="Calibri"/>
          <w:b/>
          <w:sz w:val="22"/>
          <w:szCs w:val="22"/>
        </w:rPr>
      </w:pPr>
    </w:p>
    <w:p w:rsidR="00766D69" w:rsidRDefault="00CD637F">
      <w:pPr>
        <w:widowControl/>
        <w:tabs>
          <w:tab w:val="left" w:pos="720"/>
        </w:tabs>
        <w:ind w:right="11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SHED Peshawar</w:t>
      </w:r>
      <w:r>
        <w:rPr>
          <w:rFonts w:ascii="Calibri" w:hAnsi="Calibri" w:cs="Calibri"/>
          <w:b/>
          <w:sz w:val="22"/>
          <w:szCs w:val="22"/>
        </w:rPr>
        <w:t>, Pakistan</w:t>
      </w:r>
      <w:r>
        <w:rPr>
          <w:rFonts w:ascii="Calibri" w:hAnsi="Calibri" w:cs="Calibri"/>
          <w:b/>
          <w:sz w:val="22"/>
          <w:szCs w:val="22"/>
        </w:rPr>
        <w:tab/>
      </w:r>
    </w:p>
    <w:p w:rsidR="00766D69" w:rsidRDefault="00CD637F">
      <w:pPr>
        <w:widowControl/>
        <w:tabs>
          <w:tab w:val="left" w:pos="720"/>
        </w:tabs>
        <w:ind w:right="11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Data Management Officer          </w:t>
      </w:r>
      <w:r>
        <w:rPr>
          <w:rFonts w:ascii="Calibri" w:hAnsi="Calibri" w:cs="Calibri" w:hint="eastAsia"/>
          <w:b/>
          <w:sz w:val="22"/>
          <w:szCs w:val="22"/>
        </w:rPr>
        <w:t>March, 2015</w:t>
      </w:r>
      <w:r>
        <w:rPr>
          <w:rFonts w:ascii="Calibri" w:hAnsi="Calibri" w:cs="Calibri" w:hint="eastAsia"/>
          <w:b/>
          <w:sz w:val="22"/>
          <w:szCs w:val="22"/>
        </w:rPr>
        <w:t xml:space="preserve"> –Aug 2015</w:t>
      </w:r>
    </w:p>
    <w:p w:rsidR="00766D69" w:rsidRDefault="00CD637F">
      <w:pPr>
        <w:widowControl/>
      </w:pPr>
      <w:r>
        <w:rPr>
          <w:rFonts w:ascii="Calibri" w:hAnsi="Calibri"/>
          <w:b/>
          <w:sz w:val="22"/>
        </w:rPr>
        <w:lastRenderedPageBreak/>
        <w:t>Key Responsibilities:</w:t>
      </w:r>
    </w:p>
    <w:p w:rsidR="00766D69" w:rsidRDefault="00766D69">
      <w:pPr>
        <w:widowControl/>
        <w:ind w:left="720"/>
      </w:pPr>
    </w:p>
    <w:p w:rsidR="00766D69" w:rsidRDefault="00CD637F">
      <w:pPr>
        <w:widowControl/>
      </w:pPr>
      <w:r>
        <w:rPr>
          <w:rFonts w:ascii="Calibri" w:hAnsi="Calibri"/>
          <w:sz w:val="22"/>
        </w:rPr>
        <w:t>Providing health and psychosocial support to</w:t>
      </w:r>
      <w:r>
        <w:rPr>
          <w:rFonts w:ascii="Calibri" w:hAnsi="Calibri"/>
          <w:sz w:val="22"/>
        </w:rPr>
        <w:t xml:space="preserve"> IDPs of </w:t>
      </w:r>
      <w:r>
        <w:rPr>
          <w:rFonts w:ascii="Calibri" w:hAnsi="Calibri"/>
          <w:sz w:val="22"/>
        </w:rPr>
        <w:t>Bara Khyber Agency</w:t>
      </w:r>
      <w:r>
        <w:rPr>
          <w:rFonts w:ascii="Calibri" w:hAnsi="Calibri"/>
          <w:sz w:val="22"/>
        </w:rPr>
        <w:t xml:space="preserve"> as a member of implementing part</w:t>
      </w:r>
      <w:r>
        <w:rPr>
          <w:rFonts w:ascii="Calibri" w:hAnsi="Calibri"/>
          <w:sz w:val="22"/>
        </w:rPr>
        <w:t xml:space="preserve">ner </w:t>
      </w:r>
      <w:r>
        <w:rPr>
          <w:rFonts w:ascii="Calibri" w:hAnsi="Calibri"/>
          <w:sz w:val="22"/>
        </w:rPr>
        <w:t>of UNOCHA</w:t>
      </w:r>
      <w:r>
        <w:rPr>
          <w:rFonts w:ascii="Calibri" w:hAnsi="Calibri"/>
          <w:sz w:val="22"/>
        </w:rPr>
        <w:t>.</w:t>
      </w:r>
    </w:p>
    <w:p w:rsidR="00766D69" w:rsidRDefault="00CD637F">
      <w:pPr>
        <w:widowControl/>
      </w:pPr>
      <w:r>
        <w:rPr>
          <w:rFonts w:ascii="Calibri" w:hAnsi="Calibri"/>
          <w:sz w:val="22"/>
        </w:rPr>
        <w:t>Baseline and Endline surveys and data assessment.</w:t>
      </w:r>
    </w:p>
    <w:p w:rsidR="00766D69" w:rsidRDefault="00CD637F">
      <w:pPr>
        <w:widowControl/>
      </w:pPr>
      <w:r>
        <w:rPr>
          <w:rFonts w:ascii="Calibri" w:hAnsi="Calibri"/>
          <w:sz w:val="22"/>
        </w:rPr>
        <w:t>Prepare Daily Report Weekly and Monthly Reports.</w:t>
      </w:r>
    </w:p>
    <w:p w:rsidR="00766D69" w:rsidRDefault="00CD637F">
      <w:pPr>
        <w:widowControl/>
        <w:tabs>
          <w:tab w:val="left" w:pos="720"/>
        </w:tabs>
        <w:ind w:right="11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</w:rPr>
        <w:t>Any other tasks assign by manager</w:t>
      </w:r>
      <w:r>
        <w:rPr>
          <w:rFonts w:ascii="Calibri" w:hAnsi="Calibri"/>
          <w:sz w:val="22"/>
        </w:rPr>
        <w:t>.</w:t>
      </w:r>
    </w:p>
    <w:p w:rsidR="00766D69" w:rsidRDefault="00766D69">
      <w:pPr>
        <w:widowControl/>
        <w:tabs>
          <w:tab w:val="left" w:pos="720"/>
        </w:tabs>
        <w:ind w:left="90" w:right="119"/>
        <w:jc w:val="both"/>
        <w:rPr>
          <w:rFonts w:ascii="Calibri" w:hAnsi="Calibri" w:cs="Calibri"/>
          <w:b/>
          <w:sz w:val="22"/>
          <w:szCs w:val="22"/>
        </w:rPr>
      </w:pPr>
    </w:p>
    <w:p w:rsidR="00766D69" w:rsidRDefault="00CD637F">
      <w:pPr>
        <w:widowControl/>
        <w:tabs>
          <w:tab w:val="left" w:pos="720"/>
        </w:tabs>
        <w:ind w:left="90" w:right="11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ZEAL FOOD &amp; BEVERAGES PVT LTD</w:t>
      </w:r>
    </w:p>
    <w:p w:rsidR="00766D69" w:rsidRDefault="00CD637F">
      <w:pPr>
        <w:widowControl/>
        <w:tabs>
          <w:tab w:val="left" w:pos="720"/>
        </w:tabs>
        <w:ind w:left="90" w:right="11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766D69" w:rsidRDefault="00CD637F">
      <w:pPr>
        <w:widowControl/>
        <w:numPr>
          <w:ilvl w:val="0"/>
          <w:numId w:val="19"/>
        </w:numPr>
        <w:tabs>
          <w:tab w:val="left" w:pos="720"/>
        </w:tabs>
        <w:ind w:right="11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HR </w:t>
      </w:r>
      <w:r>
        <w:rPr>
          <w:rFonts w:ascii="Calibri" w:hAnsi="Calibri" w:cs="Calibri"/>
          <w:b/>
          <w:i/>
          <w:sz w:val="22"/>
          <w:szCs w:val="22"/>
        </w:rPr>
        <w:t xml:space="preserve">&amp; A </w:t>
      </w:r>
      <w:r>
        <w:rPr>
          <w:rFonts w:ascii="Calibri" w:hAnsi="Calibri" w:cs="Calibri"/>
          <w:b/>
          <w:i/>
          <w:sz w:val="22"/>
          <w:szCs w:val="22"/>
        </w:rPr>
        <w:t xml:space="preserve">Officer </w:t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January 15,  2017</w:t>
      </w:r>
      <w:r>
        <w:rPr>
          <w:rFonts w:ascii="Calibri" w:hAnsi="Calibri" w:cs="Calibri" w:hint="eastAsia"/>
          <w:b/>
          <w:sz w:val="22"/>
          <w:szCs w:val="22"/>
        </w:rPr>
        <w:t xml:space="preserve"> –Aug</w:t>
      </w:r>
      <w:r>
        <w:rPr>
          <w:rFonts w:ascii="Calibri" w:hAnsi="Calibri" w:cs="Calibri"/>
          <w:b/>
          <w:sz w:val="22"/>
          <w:szCs w:val="22"/>
        </w:rPr>
        <w:t xml:space="preserve">ust 09, </w:t>
      </w:r>
      <w:r>
        <w:rPr>
          <w:rFonts w:ascii="Calibri" w:hAnsi="Calibri" w:cs="Calibri" w:hint="eastAsia"/>
          <w:b/>
          <w:sz w:val="22"/>
          <w:szCs w:val="22"/>
        </w:rPr>
        <w:t xml:space="preserve"> 201</w:t>
      </w:r>
      <w:r>
        <w:rPr>
          <w:rFonts w:ascii="Calibri" w:hAnsi="Calibri" w:cs="Calibri"/>
          <w:b/>
          <w:sz w:val="22"/>
          <w:szCs w:val="22"/>
        </w:rPr>
        <w:t>7</w:t>
      </w:r>
    </w:p>
    <w:p w:rsidR="00766D69" w:rsidRDefault="00CD637F">
      <w:pPr>
        <w:widowControl/>
        <w:tabs>
          <w:tab w:val="left" w:pos="720"/>
        </w:tabs>
        <w:ind w:right="119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Key </w:t>
      </w:r>
      <w:r>
        <w:rPr>
          <w:rFonts w:ascii="Calibri" w:hAnsi="Calibri" w:cs="Calibri"/>
          <w:b/>
          <w:i/>
          <w:sz w:val="22"/>
          <w:szCs w:val="22"/>
        </w:rPr>
        <w:t>Responsibilities:</w:t>
      </w:r>
    </w:p>
    <w:p w:rsidR="00766D69" w:rsidRDefault="00766D69">
      <w:pPr>
        <w:widowControl/>
        <w:tabs>
          <w:tab w:val="left" w:pos="720"/>
        </w:tabs>
        <w:ind w:left="720" w:right="119"/>
        <w:jc w:val="both"/>
        <w:rPr>
          <w:rFonts w:ascii="Calibri" w:hAnsi="Calibri" w:cs="Calibri"/>
          <w:b/>
          <w:sz w:val="22"/>
          <w:szCs w:val="22"/>
        </w:rPr>
      </w:pPr>
    </w:p>
    <w:p w:rsidR="00766D69" w:rsidRDefault="00CD637F">
      <w:pPr>
        <w:pStyle w:val="ListParagraph"/>
        <w:widowControl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Ensure that all activities and documentation is handled in the strictest confidence within the HR department.</w:t>
      </w:r>
    </w:p>
    <w:p w:rsidR="00766D69" w:rsidRDefault="00CD637F">
      <w:pPr>
        <w:pStyle w:val="ListParagraph"/>
        <w:widowControl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Ensure effective administration and full documentation for Human Resources department covering every activity, issue, 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grievance, etc</w:t>
      </w:r>
      <w:r>
        <w:rPr>
          <w:rFonts w:ascii="Calibri" w:hAnsi="Calibri" w:cs="Helvetica"/>
          <w:color w:val="000000"/>
          <w:sz w:val="22"/>
          <w:shd w:val="clear" w:color="auto" w:fill="FFFFFF"/>
        </w:rPr>
        <w:t>.</w:t>
      </w:r>
    </w:p>
    <w:p w:rsidR="00766D69" w:rsidRDefault="00CD637F">
      <w:pPr>
        <w:pStyle w:val="ListParagraph"/>
        <w:widowControl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Providing payroll information to Finance department at the end of each month </w:t>
      </w:r>
    </w:p>
    <w:p w:rsidR="00766D69" w:rsidRDefault="00CD637F">
      <w:pPr>
        <w:pStyle w:val="ListParagraph"/>
        <w:widowControl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Ensure administrative support for staff recruitment, interviews, new employee orientation &amp; administration of close of service procedures </w:t>
      </w:r>
    </w:p>
    <w:p w:rsidR="00766D69" w:rsidRDefault="00CD637F">
      <w:pPr>
        <w:pStyle w:val="ListParagraph"/>
        <w:widowControl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Develop and undertake 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induction and orientation for all new hires.</w:t>
      </w:r>
    </w:p>
    <w:p w:rsidR="00766D69" w:rsidRDefault="00CD637F">
      <w:pPr>
        <w:pStyle w:val="ListParagraph"/>
        <w:widowControl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sz w:val="22"/>
        </w:rPr>
        <w:t xml:space="preserve">Ensuring employee performance evaluation system at field level. </w:t>
      </w:r>
    </w:p>
    <w:p w:rsidR="00766D69" w:rsidRDefault="00CD637F">
      <w:pPr>
        <w:widowControl/>
        <w:tabs>
          <w:tab w:val="left" w:pos="720"/>
        </w:tabs>
        <w:ind w:right="11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ACHIEVEMENTS:</w:t>
      </w:r>
    </w:p>
    <w:p w:rsidR="00766D69" w:rsidRDefault="00766D69">
      <w:pPr>
        <w:widowControl/>
        <w:tabs>
          <w:tab w:val="left" w:pos="720"/>
        </w:tabs>
        <w:ind w:right="119"/>
        <w:jc w:val="both"/>
        <w:rPr>
          <w:rFonts w:ascii="Calibri" w:hAnsi="Calibri" w:cs="Calibri"/>
          <w:b/>
          <w:sz w:val="22"/>
          <w:szCs w:val="22"/>
        </w:rPr>
      </w:pPr>
    </w:p>
    <w:p w:rsidR="00766D69" w:rsidRDefault="00CD637F">
      <w:pPr>
        <w:pStyle w:val="ListParagraph"/>
        <w:widowControl/>
        <w:numPr>
          <w:ilvl w:val="0"/>
          <w:numId w:val="2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Provide consultancy to “Ample the Consultant” organization for HR policy and HR manual. An academic assignment.</w:t>
      </w:r>
    </w:p>
    <w:p w:rsidR="00766D69" w:rsidRDefault="00CD637F">
      <w:pPr>
        <w:widowControl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Communication, Lead</w:t>
      </w:r>
      <w:r>
        <w:rPr>
          <w:rFonts w:ascii="Calibri" w:hAnsi="Calibri" w:cs="Calibri"/>
          <w:sz w:val="22"/>
        </w:rPr>
        <w:t>ership &amp; Presentation Skills. Attended six days training program at IQRA NATIONAL UNIVERSITY Organized by IDEA and Supported by Peshawar Uplift Program.</w:t>
      </w:r>
    </w:p>
    <w:p w:rsidR="00766D69" w:rsidRDefault="00CD637F">
      <w:pPr>
        <w:widowControl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Member of Drugs Free World International Organization USA.</w:t>
      </w:r>
    </w:p>
    <w:p w:rsidR="00766D69" w:rsidRDefault="00CD637F">
      <w:pPr>
        <w:widowControl/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MS OFFICE:  Frequently used MS-Excel, MS-Wor</w:t>
      </w:r>
      <w:r>
        <w:rPr>
          <w:rFonts w:ascii="Calibri" w:hAnsi="Calibri"/>
          <w:sz w:val="22"/>
        </w:rPr>
        <w:t>d and MS-PowerPoint, Email and letter writing, printing letters, formats designing and presentations.</w:t>
      </w:r>
    </w:p>
    <w:p w:rsidR="00766D69" w:rsidRDefault="00CD637F">
      <w:pPr>
        <w:widowControl/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SPSS- Trained in SPSS for research work at university.</w:t>
      </w:r>
    </w:p>
    <w:p w:rsidR="00766D69" w:rsidRDefault="00CD637F">
      <w:pPr>
        <w:pStyle w:val="ListParagraph"/>
        <w:widowControl/>
        <w:numPr>
          <w:ilvl w:val="0"/>
          <w:numId w:val="2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Research Thesis on effects of Perceived organization support on Organization Citizenship Behaviour </w:t>
      </w:r>
      <w:r>
        <w:rPr>
          <w:rFonts w:ascii="Calibri" w:hAnsi="Calibri"/>
          <w:sz w:val="22"/>
        </w:rPr>
        <w:t>and employee turnover intention. Master’s degree final thesis</w:t>
      </w:r>
    </w:p>
    <w:p w:rsidR="00766D69" w:rsidRDefault="00CD637F">
      <w:pPr>
        <w:pStyle w:val="ListParagraph"/>
        <w:widowControl/>
        <w:numPr>
          <w:ilvl w:val="0"/>
          <w:numId w:val="2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Research Thesis on Effects of financial crises on stability of banks-An evidence of Pakistani Banks. Bachelor degree final thesis.</w:t>
      </w:r>
    </w:p>
    <w:p w:rsidR="00766D69" w:rsidRDefault="00766D69">
      <w:pPr>
        <w:widowControl/>
        <w:tabs>
          <w:tab w:val="left" w:pos="720"/>
        </w:tabs>
        <w:ind w:right="119"/>
        <w:jc w:val="both"/>
        <w:rPr>
          <w:rFonts w:ascii="Calibri" w:hAnsi="Calibri" w:cs="Calibri"/>
          <w:sz w:val="22"/>
          <w:szCs w:val="24"/>
        </w:rPr>
      </w:pPr>
    </w:p>
    <w:p w:rsidR="00766D69" w:rsidRDefault="00CD637F">
      <w:pPr>
        <w:widowControl/>
        <w:tabs>
          <w:tab w:val="left" w:pos="360"/>
        </w:tabs>
        <w:ind w:right="119"/>
        <w:jc w:val="both"/>
        <w:rPr>
          <w:rFonts w:ascii="Cambria" w:hAnsi="Cambria" w:cs="Calibri"/>
          <w:b/>
          <w:smallCaps/>
          <w:sz w:val="28"/>
          <w:szCs w:val="28"/>
        </w:rPr>
      </w:pPr>
      <w:r>
        <w:rPr>
          <w:rFonts w:ascii="Cambria" w:hAnsi="Cambria" w:cs="Calibri"/>
          <w:b/>
          <w:smallCaps/>
          <w:sz w:val="28"/>
          <w:szCs w:val="28"/>
        </w:rPr>
        <w:t>Other Interests:</w:t>
      </w:r>
    </w:p>
    <w:p w:rsidR="00766D69" w:rsidRDefault="00CD637F">
      <w:pPr>
        <w:pStyle w:val="ListParagraph"/>
        <w:widowControl/>
        <w:numPr>
          <w:ilvl w:val="0"/>
          <w:numId w:val="14"/>
        </w:numPr>
        <w:tabs>
          <w:tab w:val="left" w:pos="450"/>
        </w:tabs>
        <w:ind w:right="119" w:hanging="720"/>
        <w:jc w:val="both"/>
        <w:rPr>
          <w:rFonts w:ascii="Cambria" w:hAnsi="Cambria" w:cs="Calibri"/>
          <w:sz w:val="22"/>
          <w:szCs w:val="24"/>
        </w:rPr>
      </w:pPr>
      <w:r>
        <w:rPr>
          <w:rFonts w:ascii="Cambria" w:hAnsi="Cambria" w:cs="Calibri"/>
          <w:sz w:val="22"/>
          <w:szCs w:val="24"/>
        </w:rPr>
        <w:t>Books Reading</w:t>
      </w:r>
    </w:p>
    <w:p w:rsidR="00766D69" w:rsidRDefault="00CD637F">
      <w:pPr>
        <w:pStyle w:val="ListParagraph"/>
        <w:widowControl/>
        <w:numPr>
          <w:ilvl w:val="0"/>
          <w:numId w:val="14"/>
        </w:numPr>
        <w:tabs>
          <w:tab w:val="left" w:pos="450"/>
        </w:tabs>
        <w:ind w:right="119" w:hanging="720"/>
        <w:jc w:val="both"/>
        <w:rPr>
          <w:rFonts w:ascii="Cambria" w:hAnsi="Cambria" w:cs="Calibri"/>
          <w:sz w:val="22"/>
          <w:szCs w:val="24"/>
        </w:rPr>
      </w:pPr>
      <w:r>
        <w:rPr>
          <w:rFonts w:ascii="Cambria" w:hAnsi="Cambria" w:cs="Calibri"/>
          <w:sz w:val="22"/>
          <w:szCs w:val="24"/>
        </w:rPr>
        <w:t>Traveling</w:t>
      </w:r>
    </w:p>
    <w:p w:rsidR="00766D69" w:rsidRDefault="00CD637F">
      <w:pPr>
        <w:pStyle w:val="ListParagraph"/>
        <w:widowControl/>
        <w:numPr>
          <w:ilvl w:val="0"/>
          <w:numId w:val="14"/>
        </w:numPr>
        <w:tabs>
          <w:tab w:val="left" w:pos="450"/>
        </w:tabs>
        <w:ind w:right="119" w:hanging="720"/>
        <w:jc w:val="both"/>
        <w:rPr>
          <w:rFonts w:ascii="Cambria" w:hAnsi="Cambria" w:cs="Calibri"/>
          <w:sz w:val="22"/>
          <w:szCs w:val="24"/>
        </w:rPr>
      </w:pPr>
      <w:r>
        <w:rPr>
          <w:rFonts w:ascii="Cambria" w:hAnsi="Cambria" w:cs="Calibri"/>
          <w:sz w:val="22"/>
          <w:szCs w:val="24"/>
        </w:rPr>
        <w:t>Internet Suffering</w:t>
      </w:r>
    </w:p>
    <w:p w:rsidR="00766D69" w:rsidRDefault="00766D69">
      <w:pPr>
        <w:widowControl/>
        <w:tabs>
          <w:tab w:val="left" w:pos="450"/>
        </w:tabs>
        <w:ind w:left="90" w:right="119"/>
        <w:jc w:val="both"/>
        <w:rPr>
          <w:rFonts w:ascii="Calibri" w:hAnsi="Calibri" w:cs="Calibri"/>
          <w:sz w:val="22"/>
          <w:szCs w:val="22"/>
        </w:rPr>
      </w:pPr>
    </w:p>
    <w:tbl>
      <w:tblPr>
        <w:tblW w:w="22113" w:type="dxa"/>
        <w:tblInd w:w="96" w:type="dxa"/>
        <w:tblLook w:val="04A0" w:firstRow="1" w:lastRow="0" w:firstColumn="1" w:lastColumn="0" w:noHBand="0" w:noVBand="1"/>
      </w:tblPr>
      <w:tblGrid>
        <w:gridCol w:w="21669"/>
        <w:gridCol w:w="222"/>
        <w:gridCol w:w="222"/>
      </w:tblGrid>
      <w:tr w:rsidR="00766D69">
        <w:trPr>
          <w:trHeight w:val="310"/>
        </w:trPr>
        <w:tc>
          <w:tcPr>
            <w:tcW w:w="2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9" w:rsidRDefault="00CD637F">
            <w:pPr>
              <w:widowControl/>
              <w:tabs>
                <w:tab w:val="left" w:pos="360"/>
              </w:tabs>
              <w:ind w:right="119"/>
              <w:jc w:val="both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2"/>
              </w:rPr>
              <w:t>References:</w:t>
            </w:r>
          </w:p>
          <w:tbl>
            <w:tblPr>
              <w:tblW w:w="21357" w:type="dxa"/>
              <w:tblInd w:w="96" w:type="dxa"/>
              <w:tblLook w:val="04A0" w:firstRow="1" w:lastRow="0" w:firstColumn="1" w:lastColumn="0" w:noHBand="0" w:noVBand="1"/>
            </w:tblPr>
            <w:tblGrid>
              <w:gridCol w:w="10678"/>
              <w:gridCol w:w="10679"/>
            </w:tblGrid>
            <w:tr w:rsidR="00766D69">
              <w:trPr>
                <w:trHeight w:val="342"/>
              </w:trPr>
              <w:tc>
                <w:tcPr>
                  <w:tcW w:w="5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66D69" w:rsidRDefault="00CD637F">
                  <w:pPr>
                    <w:widowControl/>
                    <w:rPr>
                      <w:rFonts w:ascii="Calibri" w:hAnsi="Calibri" w:cs="Calibri"/>
                      <w:color w:val="000000"/>
                      <w:sz w:val="28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2"/>
                    </w:rPr>
                    <w:t>Will be furnished upon request.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69" w:rsidRDefault="00766D69">
                  <w:pPr>
                    <w:widowControl/>
                    <w:rPr>
                      <w:rFonts w:ascii="Calibri" w:hAnsi="Calibri" w:cs="Calibri"/>
                      <w:b/>
                      <w:i/>
                      <w:color w:val="000000"/>
                      <w:sz w:val="28"/>
                      <w:szCs w:val="22"/>
                    </w:rPr>
                  </w:pPr>
                </w:p>
              </w:tc>
            </w:tr>
          </w:tbl>
          <w:p w:rsidR="00766D69" w:rsidRDefault="00766D69">
            <w:pPr>
              <w:widowControl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69" w:rsidRDefault="00766D69">
            <w:pPr>
              <w:widowControl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69" w:rsidRDefault="00766D69">
            <w:pPr>
              <w:widowControl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766D69" w:rsidRDefault="00766D69">
      <w:pPr>
        <w:ind w:right="119"/>
        <w:rPr>
          <w:rFonts w:ascii="Calibri" w:hAnsi="Calibri" w:cs="Calibri"/>
          <w:sz w:val="24"/>
          <w:szCs w:val="24"/>
        </w:rPr>
      </w:pPr>
    </w:p>
    <w:sectPr w:rsidR="00766D69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FFFFFFFF"/>
    <w:lvl w:ilvl="0">
      <w:start w:val="1"/>
      <w:numFmt w:val="decimal"/>
      <w:lvlText w:val="*"/>
      <w:lvlJc w:val="left"/>
    </w:lvl>
  </w:abstractNum>
  <w:abstractNum w:abstractNumId="1">
    <w:nsid w:val="00000001"/>
    <w:multiLevelType w:val="hybridMultilevel"/>
    <w:tmpl w:val="10B4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FC2603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CFA7276"/>
    <w:lvl w:ilvl="0" w:tplc="4904AB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85521F6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1C9CCFE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F5E23A8"/>
    <w:lvl w:ilvl="0" w:tplc="FFFFFFFF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2CEB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44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E78786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39E7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348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454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63C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898E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144795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93C0830"/>
    <w:lvl w:ilvl="0" w:tplc="85C2F128">
      <w:start w:val="1"/>
      <w:numFmt w:val="bullet"/>
      <w:lvlText w:val=""/>
      <w:lvlJc w:val="left"/>
      <w:pPr>
        <w:tabs>
          <w:tab w:val="left" w:pos="840"/>
        </w:tabs>
        <w:ind w:left="8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1EE2A0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868CAC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4D6D600"/>
    <w:lvl w:ilvl="0" w:tplc="0409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68A31F6"/>
    <w:lvl w:ilvl="0" w:tplc="04090007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3E0611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CAC3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54360CF4"/>
    <w:lvl w:ilvl="0" w:tplc="FFFFFFFF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15BE59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4">
    <w:abstractNumId w:val="3"/>
  </w:num>
  <w:num w:numId="5">
    <w:abstractNumId w:val="19"/>
  </w:num>
  <w:num w:numId="6">
    <w:abstractNumId w:val="20"/>
  </w:num>
  <w:num w:numId="7">
    <w:abstractNumId w:val="18"/>
  </w:num>
  <w:num w:numId="8">
    <w:abstractNumId w:val="13"/>
  </w:num>
  <w:num w:numId="9">
    <w:abstractNumId w:val="22"/>
  </w:num>
  <w:num w:numId="10">
    <w:abstractNumId w:val="8"/>
  </w:num>
  <w:num w:numId="11">
    <w:abstractNumId w:val="15"/>
  </w:num>
  <w:num w:numId="12">
    <w:abstractNumId w:val="7"/>
  </w:num>
  <w:num w:numId="13">
    <w:abstractNumId w:val="9"/>
  </w:num>
  <w:num w:numId="14">
    <w:abstractNumId w:val="6"/>
  </w:num>
  <w:num w:numId="15">
    <w:abstractNumId w:val="17"/>
  </w:num>
  <w:num w:numId="16">
    <w:abstractNumId w:val="21"/>
  </w:num>
  <w:num w:numId="17">
    <w:abstractNumId w:val="23"/>
  </w:num>
  <w:num w:numId="18">
    <w:abstractNumId w:val="2"/>
  </w:num>
  <w:num w:numId="19">
    <w:abstractNumId w:val="10"/>
  </w:num>
  <w:num w:numId="20">
    <w:abstractNumId w:val="12"/>
  </w:num>
  <w:num w:numId="21">
    <w:abstractNumId w:val="1"/>
  </w:num>
  <w:num w:numId="22">
    <w:abstractNumId w:val="16"/>
  </w:num>
  <w:num w:numId="23">
    <w:abstractNumId w:val="4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69"/>
    <w:rsid w:val="00766D69"/>
    <w:rsid w:val="00CD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jc w:val="both"/>
      <w:outlineLvl w:val="5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pPr>
      <w:widowControl/>
      <w:tabs>
        <w:tab w:val="left" w:pos="1080"/>
      </w:tabs>
      <w:ind w:left="720"/>
      <w:jc w:val="both"/>
    </w:pPr>
    <w:rPr>
      <w:sz w:val="21"/>
    </w:rPr>
  </w:style>
  <w:style w:type="paragraph" w:styleId="BodyText">
    <w:name w:val="Body Text"/>
    <w:basedOn w:val="Normal"/>
    <w:pPr>
      <w:widowControl/>
      <w:jc w:val="both"/>
    </w:pPr>
    <w:rPr>
      <w:sz w:val="21"/>
    </w:rPr>
  </w:style>
  <w:style w:type="paragraph" w:styleId="BodyText2">
    <w:name w:val="Body Text 2"/>
    <w:basedOn w:val="Normal"/>
    <w:pPr>
      <w:widowControl/>
      <w:jc w:val="both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rPr>
      <w:sz w:val="21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customStyle="1" w:styleId="AchievementCharChar">
    <w:name w:val="Achievement Char Char"/>
    <w:basedOn w:val="BodyText"/>
    <w:link w:val="AchievementCharCharChar"/>
    <w:pPr>
      <w:spacing w:after="60" w:line="220" w:lineRule="atLeast"/>
      <w:ind w:right="-8"/>
      <w:jc w:val="left"/>
    </w:pPr>
    <w:rPr>
      <w:rFonts w:ascii="Arial Narrow" w:hAnsi="Arial Narrow" w:cs="Tahoma"/>
      <w:sz w:val="24"/>
      <w:szCs w:val="24"/>
    </w:rPr>
  </w:style>
  <w:style w:type="character" w:customStyle="1" w:styleId="AchievementCharCharChar">
    <w:name w:val="Achievement Char Char Char"/>
    <w:basedOn w:val="DefaultParagraphFont"/>
    <w:link w:val="AchievementCharChar"/>
    <w:rPr>
      <w:rFonts w:ascii="Arial Narrow" w:hAnsi="Arial Narrow" w:cs="Tahom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b/>
      <w:sz w:val="32"/>
    </w:rPr>
  </w:style>
  <w:style w:type="character" w:customStyle="1" w:styleId="Heading2Char">
    <w:name w:val="Heading 2 Char"/>
    <w:basedOn w:val="DefaultParagraphFont"/>
    <w:link w:val="Heading2"/>
    <w:rPr>
      <w:b/>
      <w:sz w:val="24"/>
    </w:rPr>
  </w:style>
  <w:style w:type="character" w:customStyle="1" w:styleId="Heading6Char">
    <w:name w:val="Heading 6 Char"/>
    <w:basedOn w:val="DefaultParagraphFont"/>
    <w:link w:val="Heading6"/>
    <w:rPr>
      <w:b/>
      <w:smallCaps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jc w:val="both"/>
      <w:outlineLvl w:val="5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pPr>
      <w:widowControl/>
      <w:tabs>
        <w:tab w:val="left" w:pos="1080"/>
      </w:tabs>
      <w:ind w:left="720"/>
      <w:jc w:val="both"/>
    </w:pPr>
    <w:rPr>
      <w:sz w:val="21"/>
    </w:rPr>
  </w:style>
  <w:style w:type="paragraph" w:styleId="BodyText">
    <w:name w:val="Body Text"/>
    <w:basedOn w:val="Normal"/>
    <w:pPr>
      <w:widowControl/>
      <w:jc w:val="both"/>
    </w:pPr>
    <w:rPr>
      <w:sz w:val="21"/>
    </w:rPr>
  </w:style>
  <w:style w:type="paragraph" w:styleId="BodyText2">
    <w:name w:val="Body Text 2"/>
    <w:basedOn w:val="Normal"/>
    <w:pPr>
      <w:widowControl/>
      <w:jc w:val="both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rPr>
      <w:sz w:val="21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customStyle="1" w:styleId="AchievementCharChar">
    <w:name w:val="Achievement Char Char"/>
    <w:basedOn w:val="BodyText"/>
    <w:link w:val="AchievementCharCharChar"/>
    <w:pPr>
      <w:spacing w:after="60" w:line="220" w:lineRule="atLeast"/>
      <w:ind w:right="-8"/>
      <w:jc w:val="left"/>
    </w:pPr>
    <w:rPr>
      <w:rFonts w:ascii="Arial Narrow" w:hAnsi="Arial Narrow" w:cs="Tahoma"/>
      <w:sz w:val="24"/>
      <w:szCs w:val="24"/>
    </w:rPr>
  </w:style>
  <w:style w:type="character" w:customStyle="1" w:styleId="AchievementCharCharChar">
    <w:name w:val="Achievement Char Char Char"/>
    <w:basedOn w:val="DefaultParagraphFont"/>
    <w:link w:val="AchievementCharChar"/>
    <w:rPr>
      <w:rFonts w:ascii="Arial Narrow" w:hAnsi="Arial Narrow" w:cs="Tahom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b/>
      <w:sz w:val="32"/>
    </w:rPr>
  </w:style>
  <w:style w:type="character" w:customStyle="1" w:styleId="Heading2Char">
    <w:name w:val="Heading 2 Char"/>
    <w:basedOn w:val="DefaultParagraphFont"/>
    <w:link w:val="Heading2"/>
    <w:rPr>
      <w:b/>
      <w:sz w:val="24"/>
    </w:rPr>
  </w:style>
  <w:style w:type="character" w:customStyle="1" w:styleId="Heading6Char">
    <w:name w:val="Heading 6 Char"/>
    <w:basedOn w:val="DefaultParagraphFont"/>
    <w:link w:val="Heading6"/>
    <w:rPr>
      <w:b/>
      <w:smallCaps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ayat.16379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71BB-6F35-448B-821B-5A566768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3011</Characters>
  <Application>Microsoft Office Word</Application>
  <DocSecurity>0</DocSecurity>
  <Lines>25</Lines>
  <Paragraphs>7</Paragraphs>
  <ScaleCrop>false</ScaleCrop>
  <Company>DotCOM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Munibullah Khan</dc:title>
  <dc:creator>Shaft</dc:creator>
  <cp:lastModifiedBy>602HRDESK</cp:lastModifiedBy>
  <cp:revision>8</cp:revision>
  <cp:lastPrinted>2017-01-22T17:46:00Z</cp:lastPrinted>
  <dcterms:created xsi:type="dcterms:W3CDTF">2017-08-14T09:49:00Z</dcterms:created>
  <dcterms:modified xsi:type="dcterms:W3CDTF">2017-08-28T08:25:00Z</dcterms:modified>
</cp:coreProperties>
</file>