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1D" w:rsidRDefault="0094684D" w:rsidP="00D7653D">
      <w:pPr>
        <w:pStyle w:val="Title"/>
        <w:shd w:val="clear" w:color="auto" w:fill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-413385</wp:posOffset>
            </wp:positionV>
            <wp:extent cx="942975" cy="1133475"/>
            <wp:effectExtent l="38100" t="0" r="28575" b="333375"/>
            <wp:wrapTight wrapText="bothSides">
              <wp:wrapPolygon edited="0">
                <wp:start x="0" y="0"/>
                <wp:lineTo x="-873" y="27953"/>
                <wp:lineTo x="22255" y="27953"/>
                <wp:lineTo x="22255" y="5808"/>
                <wp:lineTo x="21818" y="363"/>
                <wp:lineTo x="21818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0B23" w:rsidRPr="00972BA2" w:rsidRDefault="00F80B23" w:rsidP="007C1C1D">
      <w:pPr>
        <w:pBdr>
          <w:bottom w:val="single" w:sz="6" w:space="15" w:color="auto"/>
        </w:pBdr>
        <w:rPr>
          <w:rFonts w:ascii="Tahoma" w:eastAsia="Batang" w:hAnsi="Tahoma" w:cs="Tahoma"/>
          <w:bCs/>
          <w:color w:val="0000FF"/>
          <w:sz w:val="32"/>
          <w:szCs w:val="32"/>
          <w:lang w:val="en-US"/>
        </w:rPr>
      </w:pPr>
    </w:p>
    <w:p w:rsidR="00972BA2" w:rsidRDefault="00AB43E9" w:rsidP="0094684D">
      <w:pPr>
        <w:pBdr>
          <w:bottom w:val="single" w:sz="6" w:space="15" w:color="auto"/>
        </w:pBdr>
        <w:jc w:val="center"/>
        <w:rPr>
          <w:rFonts w:asciiTheme="majorHAnsi" w:eastAsia="Batang" w:hAnsiTheme="majorHAnsi" w:cs="Tahoma"/>
          <w:b/>
          <w:color w:val="0000FF"/>
          <w:sz w:val="28"/>
          <w:szCs w:val="28"/>
        </w:rPr>
      </w:pPr>
      <w:proofErr w:type="spellStart"/>
      <w:r w:rsidRPr="00AA4E3F">
        <w:rPr>
          <w:rFonts w:asciiTheme="majorHAnsi" w:eastAsia="Batang" w:hAnsiTheme="majorHAnsi" w:cs="Tahoma"/>
          <w:b/>
          <w:color w:val="0000FF"/>
          <w:sz w:val="28"/>
          <w:szCs w:val="28"/>
        </w:rPr>
        <w:t>Amjad</w:t>
      </w:r>
      <w:proofErr w:type="spellEnd"/>
      <w:r w:rsidR="003F3363">
        <w:rPr>
          <w:rFonts w:asciiTheme="majorHAnsi" w:eastAsia="Batang" w:hAnsiTheme="majorHAnsi" w:cs="Tahoma"/>
          <w:b/>
          <w:color w:val="0000FF"/>
          <w:sz w:val="28"/>
          <w:szCs w:val="28"/>
        </w:rPr>
        <w:t xml:space="preserve"> </w:t>
      </w:r>
    </w:p>
    <w:p w:rsidR="0094684D" w:rsidRPr="00F80B23" w:rsidRDefault="0094684D" w:rsidP="0094684D">
      <w:pPr>
        <w:pBdr>
          <w:bottom w:val="single" w:sz="6" w:space="15" w:color="auto"/>
        </w:pBdr>
        <w:jc w:val="center"/>
        <w:rPr>
          <w:rFonts w:ascii="Tahoma" w:eastAsia="Batang" w:hAnsi="Tahoma" w:cs="Tahoma"/>
          <w:bCs/>
          <w:color w:val="0000FF"/>
          <w:sz w:val="28"/>
          <w:szCs w:val="28"/>
        </w:rPr>
      </w:pPr>
      <w:hyperlink r:id="rId7" w:history="1">
        <w:r w:rsidRPr="006C670F">
          <w:rPr>
            <w:rStyle w:val="Hyperlink"/>
            <w:rFonts w:asciiTheme="majorHAnsi" w:eastAsia="Batang" w:hAnsiTheme="majorHAnsi" w:cs="Tahoma"/>
            <w:b/>
            <w:sz w:val="28"/>
            <w:szCs w:val="28"/>
          </w:rPr>
          <w:t>Amjad.165715@2freemail.com</w:t>
        </w:r>
      </w:hyperlink>
      <w:r>
        <w:rPr>
          <w:rFonts w:asciiTheme="majorHAnsi" w:eastAsia="Batang" w:hAnsiTheme="majorHAnsi" w:cs="Tahoma"/>
          <w:b/>
          <w:color w:val="0000FF"/>
          <w:sz w:val="28"/>
          <w:szCs w:val="28"/>
        </w:rPr>
        <w:t xml:space="preserve"> </w:t>
      </w:r>
    </w:p>
    <w:p w:rsidR="004A4AAA" w:rsidRDefault="004A4AAA" w:rsidP="000E420C">
      <w:pPr>
        <w:pStyle w:val="Heading5"/>
        <w:rPr>
          <w:rFonts w:ascii="Tahoma" w:eastAsia="Batang" w:hAnsi="Tahoma" w:cs="Tahoma"/>
          <w:bCs/>
          <w:color w:val="0000FF"/>
          <w:szCs w:val="24"/>
        </w:rPr>
      </w:pPr>
    </w:p>
    <w:p w:rsidR="004A4AAA" w:rsidRDefault="004A4AAA" w:rsidP="000E420C">
      <w:pPr>
        <w:pStyle w:val="Heading5"/>
        <w:rPr>
          <w:rFonts w:ascii="Tahoma" w:eastAsia="Batang" w:hAnsi="Tahoma" w:cs="Tahoma"/>
          <w:bCs/>
          <w:color w:val="0000FF"/>
          <w:szCs w:val="24"/>
        </w:rPr>
      </w:pPr>
    </w:p>
    <w:p w:rsidR="004A4AAA" w:rsidRDefault="004A4AAA" w:rsidP="00AB43E9">
      <w:pPr>
        <w:pStyle w:val="Heading5"/>
        <w:tabs>
          <w:tab w:val="left" w:pos="7905"/>
        </w:tabs>
        <w:rPr>
          <w:rFonts w:ascii="Tahoma" w:eastAsia="Batang" w:hAnsi="Tahoma" w:cs="Tahoma"/>
          <w:bCs/>
          <w:color w:val="0000FF"/>
          <w:szCs w:val="24"/>
        </w:rPr>
      </w:pPr>
    </w:p>
    <w:p w:rsidR="002E2983" w:rsidRPr="00F80B23" w:rsidRDefault="002E2983" w:rsidP="000E420C">
      <w:pPr>
        <w:pStyle w:val="Heading5"/>
        <w:rPr>
          <w:rFonts w:ascii="Tahoma" w:eastAsia="Batang" w:hAnsi="Tahoma" w:cs="Tahoma"/>
          <w:bCs/>
          <w:color w:val="0000FF"/>
          <w:sz w:val="20"/>
        </w:rPr>
      </w:pPr>
      <w:r w:rsidRPr="00F80B23">
        <w:rPr>
          <w:rFonts w:ascii="Tahoma" w:eastAsia="Batang" w:hAnsi="Tahoma" w:cs="Tahoma"/>
          <w:bCs/>
          <w:color w:val="0000FF"/>
          <w:sz w:val="20"/>
        </w:rPr>
        <w:t>Objective</w:t>
      </w:r>
    </w:p>
    <w:p w:rsidR="00C6566A" w:rsidRPr="00F80B23" w:rsidRDefault="00C6566A" w:rsidP="000E420C">
      <w:pPr>
        <w:jc w:val="both"/>
        <w:rPr>
          <w:rFonts w:ascii="Tahoma" w:eastAsia="Batang" w:hAnsi="Tahoma" w:cs="Tahoma"/>
        </w:rPr>
      </w:pPr>
    </w:p>
    <w:p w:rsidR="002E2983" w:rsidRPr="00426547" w:rsidRDefault="002E2983" w:rsidP="006D6F01">
      <w:pPr>
        <w:numPr>
          <w:ilvl w:val="0"/>
          <w:numId w:val="16"/>
        </w:numPr>
        <w:rPr>
          <w:rFonts w:ascii="Tahoma" w:hAnsi="Tahoma" w:cs="Tahoma"/>
          <w:bCs/>
        </w:rPr>
      </w:pPr>
      <w:r w:rsidRPr="00426547">
        <w:rPr>
          <w:rFonts w:ascii="Tahoma" w:hAnsi="Tahoma" w:cs="Tahoma"/>
          <w:bCs/>
        </w:rPr>
        <w:t>To work to the best of my ability at a challenging position in the organization and to utilize my experience and professional skills in the advancement and development of the organization.</w:t>
      </w:r>
    </w:p>
    <w:p w:rsidR="00F93B94" w:rsidRPr="00426547" w:rsidRDefault="00F93B94" w:rsidP="00AB43E9">
      <w:pPr>
        <w:pStyle w:val="BodyText"/>
        <w:numPr>
          <w:ilvl w:val="0"/>
          <w:numId w:val="16"/>
        </w:numPr>
        <w:tabs>
          <w:tab w:val="clear" w:pos="2880"/>
          <w:tab w:val="clear" w:pos="3240"/>
          <w:tab w:val="clear" w:pos="4500"/>
          <w:tab w:val="clear" w:pos="4860"/>
        </w:tabs>
        <w:spacing w:line="240" w:lineRule="auto"/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426547">
        <w:rPr>
          <w:rFonts w:ascii="Tahoma" w:hAnsi="Tahoma" w:cs="Tahoma"/>
          <w:sz w:val="20"/>
          <w:szCs w:val="20"/>
        </w:rPr>
        <w:t xml:space="preserve">To succeed and venture into the wide horizon of </w:t>
      </w:r>
      <w:r w:rsidR="00AB43E9" w:rsidRPr="00AB43E9">
        <w:rPr>
          <w:rFonts w:ascii="Tahoma" w:hAnsi="Tahoma" w:cs="Tahoma"/>
          <w:sz w:val="20"/>
          <w:szCs w:val="20"/>
        </w:rPr>
        <w:t>shipping operations</w:t>
      </w:r>
      <w:r w:rsidR="00426547" w:rsidRPr="00426547">
        <w:rPr>
          <w:rFonts w:ascii="Tahoma" w:hAnsi="Tahoma" w:cs="Tahoma"/>
          <w:sz w:val="20"/>
          <w:szCs w:val="20"/>
        </w:rPr>
        <w:t>to p</w:t>
      </w:r>
      <w:r w:rsidRPr="00426547">
        <w:rPr>
          <w:rFonts w:ascii="Tahoma" w:hAnsi="Tahoma" w:cs="Tahoma"/>
          <w:sz w:val="20"/>
          <w:szCs w:val="20"/>
        </w:rPr>
        <w:t xml:space="preserve">erform to my fullest potential and capability, contributing to the growth of the organization and eventually </w:t>
      </w:r>
      <w:r w:rsidR="00E01EA8">
        <w:rPr>
          <w:rFonts w:ascii="Tahoma" w:hAnsi="Tahoma" w:cs="Tahoma"/>
          <w:sz w:val="20"/>
          <w:szCs w:val="20"/>
        </w:rPr>
        <w:t>be an asset to the organization.</w:t>
      </w:r>
    </w:p>
    <w:p w:rsidR="002E2983" w:rsidRPr="00F80B23" w:rsidRDefault="002E2983" w:rsidP="00426547">
      <w:pPr>
        <w:ind w:left="720"/>
        <w:rPr>
          <w:rFonts w:ascii="Tahoma" w:eastAsia="Batang" w:hAnsi="Tahoma" w:cs="Tahoma"/>
          <w:bCs/>
        </w:rPr>
      </w:pPr>
    </w:p>
    <w:p w:rsidR="002E2983" w:rsidRPr="00F80B23" w:rsidRDefault="002E2983" w:rsidP="002E2983">
      <w:pPr>
        <w:pStyle w:val="Heading3"/>
        <w:rPr>
          <w:rFonts w:ascii="Tahoma" w:eastAsia="Batang" w:hAnsi="Tahoma" w:cs="Tahoma"/>
          <w:b w:val="0"/>
          <w:bCs/>
          <w:color w:val="0000FF"/>
        </w:rPr>
      </w:pPr>
    </w:p>
    <w:p w:rsidR="002E2983" w:rsidRPr="00F80B23" w:rsidRDefault="002E2983" w:rsidP="002E2983">
      <w:pPr>
        <w:pStyle w:val="Heading3"/>
        <w:rPr>
          <w:rFonts w:ascii="Tahoma" w:eastAsia="Batang" w:hAnsi="Tahoma" w:cs="Tahoma"/>
          <w:b w:val="0"/>
          <w:bCs/>
          <w:color w:val="0000FF"/>
        </w:rPr>
      </w:pPr>
      <w:r w:rsidRPr="00F80B23">
        <w:rPr>
          <w:rFonts w:ascii="Tahoma" w:eastAsia="Batang" w:hAnsi="Tahoma" w:cs="Tahoma"/>
          <w:b w:val="0"/>
          <w:bCs/>
          <w:color w:val="0000FF"/>
        </w:rPr>
        <w:t>Personal Strengths</w:t>
      </w:r>
    </w:p>
    <w:p w:rsidR="00C6566A" w:rsidRPr="00F80B23" w:rsidRDefault="00C6566A" w:rsidP="00C6566A">
      <w:pPr>
        <w:rPr>
          <w:rFonts w:ascii="Tahoma" w:eastAsia="Batang" w:hAnsi="Tahoma" w:cs="Tahoma"/>
        </w:rPr>
      </w:pPr>
    </w:p>
    <w:p w:rsidR="002E2983" w:rsidRPr="00302C12" w:rsidRDefault="00302C12" w:rsidP="00B65027">
      <w:pPr>
        <w:numPr>
          <w:ilvl w:val="0"/>
          <w:numId w:val="17"/>
        </w:numPr>
        <w:tabs>
          <w:tab w:val="left" w:pos="1140"/>
        </w:tabs>
        <w:contextualSpacing/>
        <w:jc w:val="both"/>
        <w:rPr>
          <w:rFonts w:ascii="Tahoma" w:hAnsi="Tahoma" w:cs="Tahoma"/>
          <w:bCs/>
        </w:rPr>
      </w:pPr>
      <w:r w:rsidRPr="00302C12">
        <w:rPr>
          <w:rFonts w:ascii="Tahoma" w:hAnsi="Tahoma" w:cs="Tahoma"/>
          <w:bCs/>
        </w:rPr>
        <w:t xml:space="preserve">Excellent </w:t>
      </w:r>
      <w:r w:rsidR="002E2983" w:rsidRPr="00302C12">
        <w:rPr>
          <w:rFonts w:ascii="Tahoma" w:hAnsi="Tahoma" w:cs="Tahoma"/>
          <w:bCs/>
        </w:rPr>
        <w:t>Communicationskills.</w:t>
      </w:r>
    </w:p>
    <w:p w:rsidR="002E2983" w:rsidRPr="00302C12" w:rsidRDefault="002E2983" w:rsidP="00302C12">
      <w:pPr>
        <w:numPr>
          <w:ilvl w:val="0"/>
          <w:numId w:val="17"/>
        </w:numPr>
        <w:tabs>
          <w:tab w:val="left" w:pos="1140"/>
        </w:tabs>
        <w:contextualSpacing/>
        <w:jc w:val="both"/>
        <w:rPr>
          <w:rFonts w:ascii="Tahoma" w:hAnsi="Tahoma" w:cs="Tahoma"/>
          <w:bCs/>
        </w:rPr>
      </w:pPr>
      <w:r w:rsidRPr="00302C12">
        <w:rPr>
          <w:rFonts w:ascii="Tahoma" w:hAnsi="Tahoma" w:cs="Tahoma"/>
          <w:bCs/>
        </w:rPr>
        <w:t>Compatible to work in a team environment with the ability to handle tasks independently.</w:t>
      </w:r>
    </w:p>
    <w:p w:rsidR="00302C12" w:rsidRPr="00302C12" w:rsidRDefault="00302C12" w:rsidP="00302C12">
      <w:pPr>
        <w:numPr>
          <w:ilvl w:val="0"/>
          <w:numId w:val="17"/>
        </w:numPr>
        <w:contextualSpacing/>
        <w:jc w:val="both"/>
        <w:rPr>
          <w:rFonts w:ascii="Tahoma" w:hAnsi="Tahoma" w:cs="Tahoma"/>
        </w:rPr>
      </w:pPr>
      <w:r w:rsidRPr="00302C12">
        <w:rPr>
          <w:rFonts w:ascii="Tahoma" w:hAnsi="Tahoma" w:cs="Tahoma"/>
        </w:rPr>
        <w:t>Strong organizational skill with ability to work in high stress under deadline.</w:t>
      </w:r>
    </w:p>
    <w:p w:rsidR="00302C12" w:rsidRPr="00302C12" w:rsidRDefault="00302C12" w:rsidP="00302C12">
      <w:pPr>
        <w:numPr>
          <w:ilvl w:val="0"/>
          <w:numId w:val="17"/>
        </w:numPr>
        <w:contextualSpacing/>
        <w:jc w:val="both"/>
        <w:rPr>
          <w:rFonts w:ascii="Tahoma" w:hAnsi="Tahoma" w:cs="Tahoma"/>
        </w:rPr>
      </w:pPr>
      <w:r w:rsidRPr="00302C12">
        <w:rPr>
          <w:rFonts w:ascii="Tahoma" w:hAnsi="Tahoma" w:cs="Tahoma"/>
        </w:rPr>
        <w:t>Execute all entrusted tasks with precision and honesty and ever willing to shoulder any responsibility.</w:t>
      </w:r>
    </w:p>
    <w:p w:rsidR="004361FC" w:rsidRPr="00302C12" w:rsidRDefault="004361FC" w:rsidP="00302C12">
      <w:pPr>
        <w:pStyle w:val="Heading1"/>
        <w:contextualSpacing/>
        <w:rPr>
          <w:rFonts w:ascii="Tahoma" w:eastAsia="Batang" w:hAnsi="Tahoma" w:cs="Tahoma"/>
          <w:b w:val="0"/>
          <w:bCs/>
          <w:color w:val="0000FF"/>
          <w:u w:val="single"/>
        </w:rPr>
      </w:pPr>
    </w:p>
    <w:p w:rsidR="00F10C84" w:rsidRPr="00F10C84" w:rsidRDefault="00BD0196" w:rsidP="00F10C84">
      <w:pPr>
        <w:pStyle w:val="Heading1"/>
        <w:rPr>
          <w:rFonts w:ascii="Tahoma" w:eastAsia="Batang" w:hAnsi="Tahoma" w:cs="Tahoma"/>
          <w:b w:val="0"/>
          <w:bCs/>
          <w:color w:val="0000FF"/>
          <w:u w:val="single"/>
        </w:rPr>
      </w:pPr>
      <w:proofErr w:type="gramStart"/>
      <w:r>
        <w:rPr>
          <w:rFonts w:ascii="Tahoma" w:eastAsia="Batang" w:hAnsi="Tahoma" w:cs="Tahoma"/>
          <w:b w:val="0"/>
          <w:bCs/>
          <w:color w:val="0000FF"/>
          <w:u w:val="single"/>
        </w:rPr>
        <w:t>Current Employer.</w:t>
      </w:r>
      <w:proofErr w:type="gramEnd"/>
    </w:p>
    <w:p w:rsidR="00BD0196" w:rsidRDefault="00BD0196" w:rsidP="00BD0196">
      <w:pPr>
        <w:rPr>
          <w:rFonts w:eastAsia="Batang"/>
        </w:rPr>
      </w:pPr>
    </w:p>
    <w:p w:rsidR="00F10C84" w:rsidRDefault="00F10C84" w:rsidP="00F10C84">
      <w:pPr>
        <w:pStyle w:val="Heading1"/>
        <w:rPr>
          <w:rFonts w:ascii="Tahoma" w:eastAsia="Batang" w:hAnsi="Tahoma" w:cs="Tahoma"/>
          <w:b w:val="0"/>
          <w:bCs/>
          <w:color w:val="0000FF"/>
        </w:rPr>
      </w:pPr>
      <w:proofErr w:type="gramStart"/>
      <w:r w:rsidRPr="003F551A">
        <w:rPr>
          <w:rFonts w:ascii="Tahoma" w:eastAsia="Batang" w:hAnsi="Tahoma" w:cs="Tahoma"/>
          <w:b w:val="0"/>
          <w:bCs/>
          <w:color w:val="0000FF"/>
        </w:rPr>
        <w:t xml:space="preserve">April 2012 – till date    </w:t>
      </w:r>
      <w:r w:rsidR="003F551A" w:rsidRPr="003F551A">
        <w:rPr>
          <w:rFonts w:ascii="Tahoma" w:eastAsia="Batang" w:hAnsi="Tahoma" w:cs="Tahoma"/>
          <w:b w:val="0"/>
          <w:bCs/>
          <w:color w:val="0000FF"/>
        </w:rPr>
        <w:t xml:space="preserve"> Wa</w:t>
      </w:r>
      <w:r w:rsidR="003F551A">
        <w:rPr>
          <w:rFonts w:ascii="Tahoma" w:eastAsia="Batang" w:hAnsi="Tahoma" w:cs="Tahoma"/>
          <w:b w:val="0"/>
          <w:bCs/>
          <w:color w:val="0000FF"/>
        </w:rPr>
        <w:t>rehouse Assistant           Clarion Shipping Services LLC.</w:t>
      </w:r>
      <w:proofErr w:type="gramEnd"/>
    </w:p>
    <w:p w:rsidR="009204A0" w:rsidRDefault="009204A0" w:rsidP="009204A0">
      <w:pPr>
        <w:rPr>
          <w:rFonts w:eastAsia="Batang"/>
        </w:rPr>
      </w:pPr>
    </w:p>
    <w:p w:rsidR="009204A0" w:rsidRDefault="009204A0" w:rsidP="009204A0">
      <w:pPr>
        <w:rPr>
          <w:rFonts w:ascii="Tahoma" w:eastAsia="Batang" w:hAnsi="Tahoma" w:cs="Tahoma"/>
          <w:bCs/>
          <w:color w:val="0000FF"/>
        </w:rPr>
      </w:pPr>
      <w:r w:rsidRPr="0017457F">
        <w:rPr>
          <w:rFonts w:ascii="Tahoma" w:eastAsia="Batang" w:hAnsi="Tahoma" w:cs="Tahoma"/>
          <w:bCs/>
          <w:color w:val="0000FF"/>
        </w:rPr>
        <w:t>Principal Accountabilities</w:t>
      </w:r>
    </w:p>
    <w:p w:rsidR="009204A0" w:rsidRDefault="009204A0" w:rsidP="009204A0">
      <w:pPr>
        <w:rPr>
          <w:rFonts w:ascii="Tahoma" w:hAnsi="Tahoma" w:cs="Tahoma"/>
          <w:color w:val="000000"/>
        </w:rPr>
      </w:pPr>
    </w:p>
    <w:p w:rsidR="005C36DF" w:rsidRDefault="005C36DF" w:rsidP="009204A0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1._</w:t>
      </w:r>
      <w:r w:rsidRPr="00536229">
        <w:rPr>
          <w:rFonts w:ascii="Arial" w:hAnsi="Arial" w:cs="Arial"/>
          <w:color w:val="000000"/>
          <w:lang w:val="en-US"/>
        </w:rPr>
        <w:t>Monitoring all warehouse operations</w:t>
      </w:r>
      <w:r w:rsidR="001A4835">
        <w:rPr>
          <w:rFonts w:ascii="Arial" w:hAnsi="Arial" w:cs="Arial"/>
          <w:color w:val="000000"/>
          <w:lang w:val="en-US"/>
        </w:rPr>
        <w:t>,</w:t>
      </w:r>
    </w:p>
    <w:p w:rsidR="005C36DF" w:rsidRDefault="005C36DF" w:rsidP="009204A0">
      <w:pPr>
        <w:rPr>
          <w:rFonts w:ascii="Tahoma" w:hAnsi="Tahoma" w:cs="Tahoma"/>
          <w:color w:val="000000"/>
        </w:rPr>
      </w:pPr>
    </w:p>
    <w:p w:rsidR="00BD2421" w:rsidRDefault="00ED7632" w:rsidP="00BD2421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2</w:t>
      </w:r>
      <w:r w:rsidR="00BD2421">
        <w:rPr>
          <w:rFonts w:ascii="Arial" w:hAnsi="Arial" w:cs="Arial"/>
          <w:color w:val="000000"/>
          <w:lang w:val="en-US"/>
        </w:rPr>
        <w:t>_ Responsible for all INBOUN</w:t>
      </w:r>
      <w:r w:rsidR="007F49F2">
        <w:rPr>
          <w:rFonts w:ascii="Arial" w:hAnsi="Arial" w:cs="Arial"/>
          <w:color w:val="000000"/>
          <w:lang w:val="en-US"/>
        </w:rPr>
        <w:t>D</w:t>
      </w:r>
      <w:r w:rsidR="00BD2421">
        <w:rPr>
          <w:rFonts w:ascii="Arial" w:hAnsi="Arial" w:cs="Arial"/>
          <w:color w:val="000000"/>
          <w:lang w:val="en-US"/>
        </w:rPr>
        <w:t xml:space="preserve"> AND OUTBOUND CARGO and rest assure that all the </w:t>
      </w:r>
    </w:p>
    <w:p w:rsidR="00BD2421" w:rsidRDefault="00BD2421" w:rsidP="00BD242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information</w:t>
      </w:r>
      <w:proofErr w:type="gramEnd"/>
      <w:r>
        <w:rPr>
          <w:rFonts w:ascii="Arial" w:hAnsi="Arial" w:cs="Arial"/>
          <w:color w:val="000000"/>
          <w:lang w:val="en-US"/>
        </w:rPr>
        <w:t xml:space="preserve"> will be kept in proper filing.</w:t>
      </w:r>
      <w:r w:rsidR="00B21D80">
        <w:rPr>
          <w:rFonts w:ascii="Arial" w:hAnsi="Arial" w:cs="Arial"/>
          <w:color w:val="000000"/>
          <w:lang w:val="en-US"/>
        </w:rPr>
        <w:t xml:space="preserve">  ( Document Controller )</w:t>
      </w:r>
    </w:p>
    <w:p w:rsidR="00BD2421" w:rsidRDefault="00BD2421" w:rsidP="00BD242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D2421" w:rsidRDefault="00BD2421" w:rsidP="00BD2421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3.Supervising and monitoring the loading for any special operations and important</w:t>
      </w:r>
    </w:p>
    <w:p w:rsidR="00BD2421" w:rsidRDefault="00BD2421" w:rsidP="00BD242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clients</w:t>
      </w:r>
      <w:proofErr w:type="gramEnd"/>
      <w:r>
        <w:rPr>
          <w:rFonts w:ascii="Arial" w:hAnsi="Arial" w:cs="Arial"/>
          <w:color w:val="000000"/>
          <w:lang w:val="en-US"/>
        </w:rPr>
        <w:t>.</w:t>
      </w:r>
    </w:p>
    <w:p w:rsidR="00BD2421" w:rsidRDefault="00BD2421" w:rsidP="00BD242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D2421" w:rsidRDefault="00BD2421" w:rsidP="00BD2421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4.Open a job file for import/export files and record all the information/instructions </w:t>
      </w:r>
    </w:p>
    <w:p w:rsidR="00BD2421" w:rsidRDefault="00BD2421" w:rsidP="00BD242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from</w:t>
      </w:r>
      <w:proofErr w:type="gramEnd"/>
      <w:r>
        <w:rPr>
          <w:rFonts w:ascii="Arial" w:hAnsi="Arial" w:cs="Arial"/>
          <w:color w:val="000000"/>
          <w:lang w:val="en-US"/>
        </w:rPr>
        <w:t xml:space="preserve"> the clients</w:t>
      </w:r>
    </w:p>
    <w:p w:rsidR="00BD2421" w:rsidRDefault="00BD2421" w:rsidP="00BD242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D2421" w:rsidRDefault="00BD2421" w:rsidP="00BD2421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5. Communicate and deal with the client/ Agents through mail and telephone</w:t>
      </w:r>
    </w:p>
    <w:p w:rsidR="00BD2421" w:rsidRDefault="00BD2421" w:rsidP="00BD2421">
      <w:pPr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calls</w:t>
      </w:r>
      <w:proofErr w:type="gramEnd"/>
      <w:r>
        <w:rPr>
          <w:rFonts w:ascii="Arial" w:hAnsi="Arial" w:cs="Arial"/>
          <w:color w:val="000000"/>
          <w:lang w:val="en-US"/>
        </w:rPr>
        <w:t>.</w:t>
      </w:r>
    </w:p>
    <w:p w:rsidR="005C36DF" w:rsidRDefault="005C36DF" w:rsidP="00BD2421">
      <w:pPr>
        <w:rPr>
          <w:rFonts w:ascii="Arial" w:hAnsi="Arial" w:cs="Arial"/>
          <w:color w:val="000000"/>
          <w:lang w:val="en-US"/>
        </w:rPr>
      </w:pPr>
    </w:p>
    <w:p w:rsidR="005C36DF" w:rsidRDefault="005C36DF" w:rsidP="005C36DF">
      <w:pPr>
        <w:rPr>
          <w:rFonts w:ascii="Arial" w:hAnsi="Arial" w:cs="Arial"/>
          <w:color w:val="000000"/>
          <w:lang w:val="en-US"/>
        </w:rPr>
      </w:pPr>
      <w:r>
        <w:rPr>
          <w:rFonts w:eastAsia="Batang"/>
        </w:rPr>
        <w:t>6.</w:t>
      </w:r>
      <w:r>
        <w:rPr>
          <w:rFonts w:ascii="Arial" w:hAnsi="Arial" w:cs="Arial"/>
          <w:color w:val="000000"/>
          <w:lang w:val="en-US"/>
        </w:rPr>
        <w:t xml:space="preserve">_ </w:t>
      </w:r>
      <w:proofErr w:type="gramStart"/>
      <w:r>
        <w:rPr>
          <w:rFonts w:ascii="Arial" w:hAnsi="Arial" w:cs="Arial"/>
          <w:color w:val="000000"/>
          <w:lang w:val="en-US"/>
        </w:rPr>
        <w:t>Attending</w:t>
      </w:r>
      <w:proofErr w:type="gramEnd"/>
      <w:r>
        <w:rPr>
          <w:rFonts w:ascii="Arial" w:hAnsi="Arial" w:cs="Arial"/>
          <w:color w:val="000000"/>
          <w:lang w:val="en-US"/>
        </w:rPr>
        <w:t xml:space="preserve"> phone inquires as well as walk in customers.</w:t>
      </w:r>
    </w:p>
    <w:p w:rsidR="005C36DF" w:rsidRDefault="005C36DF" w:rsidP="005C36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C36DF" w:rsidRDefault="005C36DF" w:rsidP="005C36DF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eastAsia="Batang"/>
          <w:b/>
        </w:rPr>
        <w:t>8.</w:t>
      </w:r>
      <w:r>
        <w:rPr>
          <w:rFonts w:ascii="Arial" w:hAnsi="Arial" w:cs="Arial"/>
          <w:color w:val="000000"/>
          <w:lang w:val="en-US"/>
        </w:rPr>
        <w:t xml:space="preserve">Making sure that all relevant details like pre alerts, offloading details, client </w:t>
      </w:r>
    </w:p>
    <w:p w:rsidR="005C36DF" w:rsidRDefault="005C36DF" w:rsidP="005C36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specific</w:t>
      </w:r>
      <w:proofErr w:type="gramEnd"/>
      <w:r>
        <w:rPr>
          <w:rFonts w:ascii="Arial" w:hAnsi="Arial" w:cs="Arial"/>
          <w:color w:val="000000"/>
          <w:lang w:val="en-US"/>
        </w:rPr>
        <w:t xml:space="preserve"> requests to be promptly passed on to the warehouse team leader.</w:t>
      </w:r>
    </w:p>
    <w:p w:rsidR="005C36DF" w:rsidRDefault="005C36DF" w:rsidP="005C36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C36DF" w:rsidRDefault="005C36DF" w:rsidP="005C36DF">
      <w:pPr>
        <w:rPr>
          <w:rFonts w:ascii="Arial" w:hAnsi="Arial" w:cs="Arial"/>
          <w:color w:val="000000"/>
          <w:lang w:val="en-US"/>
        </w:rPr>
      </w:pPr>
    </w:p>
    <w:p w:rsidR="005C36DF" w:rsidRDefault="005C36DF" w:rsidP="005C36D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9.Monitoring</w:t>
      </w:r>
      <w:proofErr w:type="gramEnd"/>
      <w:r>
        <w:rPr>
          <w:rFonts w:ascii="Arial" w:hAnsi="Arial" w:cs="Arial"/>
          <w:color w:val="000000"/>
          <w:lang w:val="en-US"/>
        </w:rPr>
        <w:t xml:space="preserve"> the flow of FOC (Free of Cost) items which was coming as</w:t>
      </w:r>
    </w:p>
    <w:p w:rsidR="00F10C84" w:rsidRDefault="005C36DF" w:rsidP="00536229">
      <w:pPr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promotion</w:t>
      </w:r>
      <w:proofErr w:type="gramEnd"/>
      <w:r>
        <w:rPr>
          <w:rFonts w:ascii="Arial" w:hAnsi="Arial" w:cs="Arial"/>
          <w:color w:val="000000"/>
          <w:lang w:val="en-US"/>
        </w:rPr>
        <w:t xml:space="preserve"> and arrange to return to vendor as promotion finishes.</w:t>
      </w:r>
    </w:p>
    <w:p w:rsidR="0079168B" w:rsidRDefault="0079168B" w:rsidP="005C36DF">
      <w:pPr>
        <w:rPr>
          <w:rFonts w:ascii="Arial" w:hAnsi="Arial" w:cs="Arial"/>
          <w:color w:val="000000"/>
          <w:lang w:val="en-US"/>
        </w:rPr>
      </w:pPr>
    </w:p>
    <w:p w:rsidR="00673BAB" w:rsidRDefault="00673BAB" w:rsidP="00673B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eastAsia="Batang"/>
          <w:b/>
        </w:rPr>
        <w:t>7.</w:t>
      </w:r>
      <w:r>
        <w:rPr>
          <w:rFonts w:ascii="Arial" w:hAnsi="Arial" w:cs="Arial"/>
          <w:color w:val="000000"/>
          <w:lang w:val="en-US"/>
        </w:rPr>
        <w:t>Preparing reports for monthly revenue</w:t>
      </w:r>
    </w:p>
    <w:p w:rsidR="0079168B" w:rsidRDefault="0079168B" w:rsidP="00673B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673BAB" w:rsidRDefault="00673BAB" w:rsidP="00673BAB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eastAsia="Batang"/>
          <w:b/>
        </w:rPr>
        <w:t>9.</w:t>
      </w:r>
      <w:r>
        <w:rPr>
          <w:rFonts w:ascii="Arial" w:hAnsi="Arial" w:cs="Arial"/>
          <w:color w:val="000000"/>
          <w:lang w:val="en-US"/>
        </w:rPr>
        <w:t>Prepare the local entry/exit pass for all the goods to be stored in our warehouse</w:t>
      </w:r>
    </w:p>
    <w:p w:rsidR="00673BAB" w:rsidRDefault="00673BAB" w:rsidP="00673B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and</w:t>
      </w:r>
      <w:proofErr w:type="gramEnd"/>
      <w:r>
        <w:rPr>
          <w:rFonts w:ascii="Arial" w:hAnsi="Arial" w:cs="Arial"/>
          <w:color w:val="000000"/>
          <w:lang w:val="en-US"/>
        </w:rPr>
        <w:t xml:space="preserve"> responsible for the distributions of goods as per the instructions of the client.</w:t>
      </w:r>
    </w:p>
    <w:p w:rsidR="0079168B" w:rsidRDefault="0079168B" w:rsidP="00673B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5C36DF" w:rsidRDefault="005C36DF" w:rsidP="00673BAB">
      <w:pPr>
        <w:autoSpaceDE w:val="0"/>
        <w:autoSpaceDN w:val="0"/>
        <w:adjustRightInd w:val="0"/>
        <w:rPr>
          <w:rFonts w:eastAsia="Batang"/>
          <w:b/>
        </w:rPr>
      </w:pPr>
    </w:p>
    <w:p w:rsidR="00673BAB" w:rsidRDefault="00673BAB" w:rsidP="00673BAB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eastAsia="Batang"/>
          <w:b/>
        </w:rPr>
        <w:t>10.</w:t>
      </w:r>
      <w:r>
        <w:rPr>
          <w:rFonts w:ascii="Arial" w:hAnsi="Arial" w:cs="Arial"/>
          <w:color w:val="000000"/>
          <w:lang w:val="en-US"/>
        </w:rPr>
        <w:t xml:space="preserve">Monitoring all the stock report/daily and monthly invoicing for shipping and </w:t>
      </w:r>
    </w:p>
    <w:p w:rsidR="00673BAB" w:rsidRDefault="00673BAB" w:rsidP="00673B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storage</w:t>
      </w:r>
      <w:proofErr w:type="gramEnd"/>
      <w:r>
        <w:rPr>
          <w:rFonts w:ascii="Arial" w:hAnsi="Arial" w:cs="Arial"/>
          <w:color w:val="000000"/>
          <w:lang w:val="en-US"/>
        </w:rPr>
        <w:t xml:space="preserve"> charges for all the clients.</w:t>
      </w:r>
    </w:p>
    <w:p w:rsidR="0079168B" w:rsidRDefault="0079168B" w:rsidP="00673B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673BAB" w:rsidRDefault="00673BAB" w:rsidP="00673BAB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eastAsia="Batang"/>
          <w:b/>
        </w:rPr>
        <w:t>11.</w:t>
      </w:r>
      <w:r>
        <w:rPr>
          <w:rFonts w:ascii="Arial" w:hAnsi="Arial" w:cs="Arial"/>
          <w:color w:val="000000"/>
          <w:lang w:val="en-US"/>
        </w:rPr>
        <w:t xml:space="preserve">Responsible for follow-up and monitoring all the outstanding payments that is </w:t>
      </w:r>
    </w:p>
    <w:p w:rsidR="00673BAB" w:rsidRDefault="00673BAB" w:rsidP="00673B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lastRenderedPageBreak/>
        <w:t>overdue</w:t>
      </w:r>
      <w:proofErr w:type="gramEnd"/>
      <w:r>
        <w:rPr>
          <w:rFonts w:ascii="Arial" w:hAnsi="Arial" w:cs="Arial"/>
          <w:color w:val="000000"/>
          <w:lang w:val="en-US"/>
        </w:rPr>
        <w:t xml:space="preserve"> as per agreement on the credit facility of the clients.</w:t>
      </w:r>
    </w:p>
    <w:p w:rsidR="0079168B" w:rsidRDefault="0079168B" w:rsidP="00673BA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673BAB" w:rsidRDefault="00673BAB" w:rsidP="00673BAB">
      <w:pPr>
        <w:rPr>
          <w:rFonts w:ascii="Arial" w:hAnsi="Arial" w:cs="Arial"/>
          <w:color w:val="000000"/>
          <w:lang w:val="en-US"/>
        </w:rPr>
      </w:pPr>
      <w:r>
        <w:rPr>
          <w:rFonts w:eastAsia="Batang"/>
          <w:b/>
        </w:rPr>
        <w:t>12.</w:t>
      </w:r>
      <w:r>
        <w:rPr>
          <w:rFonts w:ascii="Arial" w:hAnsi="Arial" w:cs="Arial"/>
          <w:color w:val="000000"/>
          <w:lang w:val="en-US"/>
        </w:rPr>
        <w:t>_ Assisting and give full service to the clients need.</w:t>
      </w:r>
    </w:p>
    <w:p w:rsidR="001A4BEF" w:rsidRDefault="001A4BEF" w:rsidP="001A4BEF">
      <w:pPr>
        <w:pStyle w:val="Heading1"/>
        <w:rPr>
          <w:rFonts w:cs="Arial"/>
          <w:b w:val="0"/>
          <w:color w:val="000000"/>
          <w:lang w:val="en-US"/>
        </w:rPr>
      </w:pPr>
    </w:p>
    <w:p w:rsidR="001A4BEF" w:rsidRDefault="001A4BEF" w:rsidP="001A4BEF">
      <w:pPr>
        <w:pStyle w:val="Heading1"/>
        <w:rPr>
          <w:rFonts w:cs="Arial"/>
          <w:b w:val="0"/>
          <w:color w:val="000000"/>
          <w:lang w:val="en-US"/>
        </w:rPr>
      </w:pPr>
    </w:p>
    <w:p w:rsidR="001A4BEF" w:rsidRDefault="001A4BEF" w:rsidP="001A4BEF">
      <w:pPr>
        <w:pStyle w:val="Heading1"/>
        <w:rPr>
          <w:rFonts w:ascii="Tahoma" w:eastAsia="Batang" w:hAnsi="Tahoma" w:cs="Tahoma"/>
          <w:b w:val="0"/>
          <w:bCs/>
          <w:color w:val="0000FF"/>
          <w:u w:val="single"/>
        </w:rPr>
      </w:pPr>
      <w:r>
        <w:rPr>
          <w:rFonts w:ascii="Tahoma" w:eastAsia="Batang" w:hAnsi="Tahoma" w:cs="Tahoma"/>
          <w:b w:val="0"/>
          <w:bCs/>
          <w:color w:val="0000FF"/>
          <w:u w:val="single"/>
        </w:rPr>
        <w:t>Responsibilities in IT</w:t>
      </w: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</w:p>
    <w:p w:rsidR="0079168B" w:rsidRPr="0079168B" w:rsidRDefault="0079168B" w:rsidP="0079168B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_ </w:t>
      </w:r>
      <w:proofErr w:type="gramStart"/>
      <w:r>
        <w:rPr>
          <w:rFonts w:ascii="Arial" w:hAnsi="Arial" w:cs="Arial"/>
          <w:color w:val="000000"/>
          <w:lang w:val="en-US"/>
        </w:rPr>
        <w:t>Implemented</w:t>
      </w:r>
      <w:proofErr w:type="gramEnd"/>
      <w:r>
        <w:rPr>
          <w:rFonts w:ascii="Arial" w:hAnsi="Arial" w:cs="Arial"/>
          <w:color w:val="000000"/>
          <w:lang w:val="en-US"/>
        </w:rPr>
        <w:t xml:space="preserve"> the WMS software in an operational warehouse successfully.</w:t>
      </w: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79168B" w:rsidRDefault="0079168B" w:rsidP="0079168B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_ </w:t>
      </w:r>
      <w:proofErr w:type="gramStart"/>
      <w:r>
        <w:rPr>
          <w:rFonts w:ascii="Arial" w:hAnsi="Arial" w:cs="Arial"/>
          <w:color w:val="000000"/>
          <w:lang w:val="en-US"/>
        </w:rPr>
        <w:t>The</w:t>
      </w:r>
      <w:proofErr w:type="gramEnd"/>
      <w:r>
        <w:rPr>
          <w:rFonts w:ascii="Arial" w:hAnsi="Arial" w:cs="Arial"/>
          <w:color w:val="000000"/>
          <w:lang w:val="en-US"/>
        </w:rPr>
        <w:t xml:space="preserve"> project requires warehouse resources to collect data on the physical </w:t>
      </w: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warehouse</w:t>
      </w:r>
      <w:proofErr w:type="gramEnd"/>
      <w:r>
        <w:rPr>
          <w:rFonts w:ascii="Arial" w:hAnsi="Arial" w:cs="Arial"/>
          <w:color w:val="000000"/>
          <w:lang w:val="en-US"/>
        </w:rPr>
        <w:t>, materials, inventory as well as defining the strategies required to</w:t>
      </w:r>
    </w:p>
    <w:p w:rsidR="0079168B" w:rsidRDefault="0079168B" w:rsidP="0079168B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operate</w:t>
      </w:r>
      <w:proofErr w:type="gramEnd"/>
      <w:r>
        <w:rPr>
          <w:rFonts w:ascii="Arial" w:hAnsi="Arial" w:cs="Arial"/>
          <w:color w:val="000000"/>
          <w:lang w:val="en-US"/>
        </w:rPr>
        <w:t xml:space="preserve"> the warehouse. </w:t>
      </w: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_ Significant input from the resources is provided that operate the warehouse on a</w:t>
      </w: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day</w:t>
      </w:r>
      <w:proofErr w:type="gramEnd"/>
      <w:r>
        <w:rPr>
          <w:rFonts w:ascii="Arial" w:hAnsi="Arial" w:cs="Arial"/>
          <w:color w:val="000000"/>
          <w:lang w:val="en-US"/>
        </w:rPr>
        <w:t xml:space="preserve"> to day basis </w:t>
      </w:r>
    </w:p>
    <w:p w:rsidR="0079168B" w:rsidRDefault="0079168B" w:rsidP="0079168B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_ Successful in reduction of placement and removal cycle times </w:t>
      </w:r>
    </w:p>
    <w:p w:rsidR="0079168B" w:rsidRDefault="0079168B" w:rsidP="0079168B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_ Successful in inventory accuracy, as well as increased storage capacity, more</w:t>
      </w: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organized</w:t>
      </w:r>
      <w:proofErr w:type="gramEnd"/>
      <w:r>
        <w:rPr>
          <w:rFonts w:ascii="Arial" w:hAnsi="Arial" w:cs="Arial"/>
          <w:color w:val="000000"/>
          <w:lang w:val="en-US"/>
        </w:rPr>
        <w:t xml:space="preserve"> storage of materials and greater flexibility of warehouse operations. </w:t>
      </w:r>
    </w:p>
    <w:p w:rsidR="0079168B" w:rsidRDefault="0079168B" w:rsidP="0079168B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_ Interaction with in the in-house team for proceedings in the project.</w:t>
      </w:r>
      <w:proofErr w:type="gramEnd"/>
    </w:p>
    <w:p w:rsid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79168B" w:rsidRPr="0079168B" w:rsidRDefault="0079168B" w:rsidP="0079168B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_ </w:t>
      </w:r>
      <w:proofErr w:type="gramStart"/>
      <w:r>
        <w:rPr>
          <w:rFonts w:ascii="Arial" w:hAnsi="Arial" w:cs="Arial"/>
          <w:color w:val="000000"/>
          <w:lang w:val="en-US"/>
        </w:rPr>
        <w:t>Analyzing</w:t>
      </w:r>
      <w:proofErr w:type="gramEnd"/>
      <w:r>
        <w:rPr>
          <w:rFonts w:ascii="Arial" w:hAnsi="Arial" w:cs="Arial"/>
          <w:color w:val="000000"/>
          <w:lang w:val="en-US"/>
        </w:rPr>
        <w:t xml:space="preserve"> the data from the catalogues.</w:t>
      </w:r>
    </w:p>
    <w:p w:rsidR="00BD0196" w:rsidRPr="00BD0196" w:rsidRDefault="00BD0196" w:rsidP="00BD0196">
      <w:pPr>
        <w:rPr>
          <w:rFonts w:eastAsia="Batang"/>
        </w:rPr>
      </w:pPr>
    </w:p>
    <w:p w:rsidR="001A4BEF" w:rsidRDefault="001A4BEF" w:rsidP="001A4F76">
      <w:pPr>
        <w:pStyle w:val="Heading1"/>
        <w:rPr>
          <w:rFonts w:ascii="Tahoma" w:eastAsia="Batang" w:hAnsi="Tahoma" w:cs="Tahoma"/>
          <w:b w:val="0"/>
          <w:bCs/>
          <w:color w:val="0000FF"/>
          <w:u w:val="single"/>
        </w:rPr>
      </w:pPr>
    </w:p>
    <w:p w:rsidR="002E2983" w:rsidRDefault="002E2983" w:rsidP="001A4F76">
      <w:pPr>
        <w:pStyle w:val="Heading1"/>
        <w:rPr>
          <w:rFonts w:ascii="Tahoma" w:eastAsia="Batang" w:hAnsi="Tahoma" w:cs="Tahoma"/>
          <w:b w:val="0"/>
          <w:bCs/>
          <w:color w:val="0000FF"/>
          <w:u w:val="single"/>
        </w:rPr>
      </w:pPr>
      <w:r w:rsidRPr="00F80B23">
        <w:rPr>
          <w:rFonts w:ascii="Tahoma" w:eastAsia="Batang" w:hAnsi="Tahoma" w:cs="Tahoma"/>
          <w:b w:val="0"/>
          <w:bCs/>
          <w:color w:val="0000FF"/>
          <w:u w:val="single"/>
        </w:rPr>
        <w:t>Work Experience</w:t>
      </w:r>
    </w:p>
    <w:p w:rsidR="008241A5" w:rsidRDefault="008241A5" w:rsidP="008241A5">
      <w:pPr>
        <w:rPr>
          <w:rFonts w:eastAsia="Batang"/>
        </w:rPr>
      </w:pPr>
    </w:p>
    <w:p w:rsidR="003A6D22" w:rsidRDefault="008241A5" w:rsidP="0019548D">
      <w:pPr>
        <w:ind w:left="142"/>
        <w:jc w:val="both"/>
      </w:pPr>
      <w:r>
        <w:rPr>
          <w:rFonts w:ascii="Tahoma" w:eastAsia="Batang" w:hAnsi="Tahoma" w:cs="Tahoma"/>
          <w:bCs/>
          <w:color w:val="0000FF"/>
        </w:rPr>
        <w:t>Ju</w:t>
      </w:r>
      <w:r w:rsidR="00A307CF">
        <w:rPr>
          <w:rFonts w:ascii="Tahoma" w:eastAsia="Batang" w:hAnsi="Tahoma" w:cs="Tahoma"/>
          <w:bCs/>
          <w:color w:val="0000FF"/>
        </w:rPr>
        <w:t>ne</w:t>
      </w:r>
      <w:r w:rsidRPr="00F80B23">
        <w:rPr>
          <w:rFonts w:ascii="Tahoma" w:eastAsia="Batang" w:hAnsi="Tahoma" w:cs="Tahoma"/>
          <w:bCs/>
          <w:color w:val="0000FF"/>
        </w:rPr>
        <w:t xml:space="preserve"> 20</w:t>
      </w:r>
      <w:r w:rsidR="00A67622">
        <w:rPr>
          <w:rFonts w:ascii="Tahoma" w:eastAsia="Batang" w:hAnsi="Tahoma" w:cs="Tahoma"/>
          <w:bCs/>
          <w:color w:val="0000FF"/>
        </w:rPr>
        <w:t>10</w:t>
      </w:r>
      <w:r w:rsidRPr="00F80B23">
        <w:rPr>
          <w:rFonts w:ascii="Tahoma" w:eastAsia="Batang" w:hAnsi="Tahoma" w:cs="Tahoma"/>
          <w:bCs/>
          <w:color w:val="0000FF"/>
        </w:rPr>
        <w:t xml:space="preserve"> –</w:t>
      </w:r>
      <w:r w:rsidR="003646B6">
        <w:rPr>
          <w:rFonts w:ascii="Tahoma" w:eastAsia="Batang" w:hAnsi="Tahoma" w:cs="Tahoma"/>
          <w:bCs/>
          <w:color w:val="0000FF"/>
        </w:rPr>
        <w:t xml:space="preserve"> Feb 2012</w:t>
      </w:r>
      <w:r w:rsidR="003A6D22">
        <w:rPr>
          <w:rFonts w:ascii="Tahoma" w:eastAsia="Batang" w:hAnsi="Tahoma" w:cs="Tahoma"/>
          <w:bCs/>
          <w:color w:val="0000FF"/>
        </w:rPr>
        <w:tab/>
      </w:r>
      <w:r w:rsidR="0017457F" w:rsidRPr="0017457F">
        <w:rPr>
          <w:rFonts w:ascii="Tahoma" w:eastAsia="Batang" w:hAnsi="Tahoma" w:cs="Tahoma"/>
          <w:bCs/>
          <w:color w:val="0000FF"/>
        </w:rPr>
        <w:t>Import</w:t>
      </w:r>
      <w:r w:rsidR="0019548D">
        <w:rPr>
          <w:rFonts w:ascii="Tahoma" w:eastAsia="Batang" w:hAnsi="Tahoma" w:cs="Tahoma"/>
          <w:bCs/>
          <w:color w:val="0000FF"/>
        </w:rPr>
        <w:t xml:space="preserve"> / Export</w:t>
      </w:r>
      <w:r w:rsidR="0017457F" w:rsidRPr="0017457F">
        <w:rPr>
          <w:rFonts w:ascii="Tahoma" w:eastAsia="Batang" w:hAnsi="Tahoma" w:cs="Tahoma"/>
          <w:bCs/>
          <w:color w:val="0000FF"/>
        </w:rPr>
        <w:t xml:space="preserve"> Co</w:t>
      </w:r>
      <w:r w:rsidR="00F7688E">
        <w:rPr>
          <w:rFonts w:ascii="Tahoma" w:eastAsia="Batang" w:hAnsi="Tahoma" w:cs="Tahoma"/>
          <w:bCs/>
          <w:color w:val="0000FF"/>
        </w:rPr>
        <w:t>-</w:t>
      </w:r>
      <w:proofErr w:type="spellStart"/>
      <w:r w:rsidR="0007486B">
        <w:rPr>
          <w:rFonts w:ascii="Tahoma" w:eastAsia="Batang" w:hAnsi="Tahoma" w:cs="Tahoma"/>
          <w:bCs/>
          <w:color w:val="0000FF"/>
        </w:rPr>
        <w:t>O</w:t>
      </w:r>
      <w:r w:rsidR="0017457F" w:rsidRPr="0017457F">
        <w:rPr>
          <w:rFonts w:ascii="Tahoma" w:eastAsia="Batang" w:hAnsi="Tahoma" w:cs="Tahoma"/>
          <w:bCs/>
          <w:color w:val="0000FF"/>
        </w:rPr>
        <w:t>rdinator</w:t>
      </w:r>
      <w:proofErr w:type="spellEnd"/>
      <w:r w:rsidRPr="00F80B23">
        <w:rPr>
          <w:rFonts w:ascii="Tahoma" w:eastAsia="Batang" w:hAnsi="Tahoma" w:cs="Tahoma"/>
          <w:bCs/>
          <w:color w:val="0000FF"/>
        </w:rPr>
        <w:tab/>
      </w:r>
      <w:r w:rsidR="003A6D22" w:rsidRPr="003A6D22">
        <w:rPr>
          <w:rFonts w:ascii="Tahoma" w:eastAsia="Batang" w:hAnsi="Tahoma" w:cs="Tahoma"/>
          <w:bCs/>
          <w:color w:val="0000FF"/>
        </w:rPr>
        <w:t xml:space="preserve">Balaji Clearing and Forwarding Agency </w:t>
      </w:r>
    </w:p>
    <w:p w:rsidR="00511538" w:rsidRDefault="00511538" w:rsidP="0019548D">
      <w:pPr>
        <w:ind w:left="142"/>
        <w:jc w:val="both"/>
      </w:pPr>
    </w:p>
    <w:p w:rsidR="00511538" w:rsidRDefault="00511538" w:rsidP="00511538">
      <w:pPr>
        <w:ind w:left="142"/>
        <w:jc w:val="both"/>
        <w:rPr>
          <w:rFonts w:ascii="Tahoma" w:eastAsia="Batang" w:hAnsi="Tahoma" w:cs="Tahoma"/>
          <w:bCs/>
          <w:color w:val="0000FF"/>
        </w:rPr>
      </w:pPr>
      <w:r>
        <w:rPr>
          <w:rFonts w:ascii="Tahoma" w:eastAsia="Batang" w:hAnsi="Tahoma" w:cs="Tahoma"/>
          <w:bCs/>
          <w:color w:val="0000FF"/>
        </w:rPr>
        <w:t>Role: Warehouse Assistant</w:t>
      </w:r>
    </w:p>
    <w:p w:rsidR="00511538" w:rsidRPr="00364E1C" w:rsidRDefault="00511538" w:rsidP="00511538">
      <w:pPr>
        <w:ind w:left="142"/>
        <w:jc w:val="both"/>
        <w:rPr>
          <w:rFonts w:ascii="Tahoma" w:eastAsia="Batang" w:hAnsi="Tahoma" w:cs="Tahoma"/>
          <w:bCs/>
          <w:color w:val="0000FF"/>
        </w:rPr>
      </w:pPr>
      <w:r>
        <w:rPr>
          <w:rFonts w:ascii="Arial" w:hAnsi="Arial" w:cs="Arial"/>
          <w:color w:val="000000"/>
          <w:lang w:val="en-US"/>
        </w:rPr>
        <w:t>New Retail Software with, SAP E</w:t>
      </w:r>
      <w:r w:rsidR="008939C5"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lang w:val="en-US"/>
        </w:rPr>
        <w:t>6</w:t>
      </w:r>
    </w:p>
    <w:p w:rsidR="003A6D22" w:rsidRDefault="003A6D22" w:rsidP="003A6D22">
      <w:pPr>
        <w:ind w:left="142"/>
        <w:jc w:val="both"/>
      </w:pPr>
    </w:p>
    <w:p w:rsidR="007F49F2" w:rsidRDefault="007F49F2" w:rsidP="003A6D22">
      <w:pPr>
        <w:ind w:left="142"/>
        <w:jc w:val="both"/>
      </w:pPr>
    </w:p>
    <w:p w:rsidR="006A0F81" w:rsidRPr="00364E1C" w:rsidRDefault="00CE0B63" w:rsidP="00364E1C">
      <w:pPr>
        <w:ind w:left="142"/>
        <w:jc w:val="both"/>
        <w:rPr>
          <w:rFonts w:ascii="Tahoma" w:eastAsia="Batang" w:hAnsi="Tahoma" w:cs="Tahoma"/>
          <w:bCs/>
          <w:color w:val="0000FF"/>
        </w:rPr>
      </w:pPr>
      <w:r w:rsidRPr="0017457F">
        <w:rPr>
          <w:rFonts w:ascii="Tahoma" w:eastAsia="Batang" w:hAnsi="Tahoma" w:cs="Tahoma"/>
          <w:bCs/>
          <w:color w:val="0000FF"/>
        </w:rPr>
        <w:t>Principal Accountabilities</w:t>
      </w:r>
    </w:p>
    <w:p w:rsidR="006A0F81" w:rsidRDefault="006A0F81" w:rsidP="002A334F">
      <w:pPr>
        <w:ind w:left="720"/>
        <w:rPr>
          <w:rFonts w:ascii="Tahoma" w:hAnsi="Tahoma" w:cs="Tahoma"/>
          <w:color w:val="000000"/>
        </w:rPr>
      </w:pPr>
    </w:p>
    <w:p w:rsidR="002A334F" w:rsidRDefault="00FC30B9" w:rsidP="00252CC2">
      <w:pPr>
        <w:numPr>
          <w:ilvl w:val="0"/>
          <w:numId w:val="43"/>
        </w:numPr>
        <w:rPr>
          <w:rFonts w:ascii="Tahoma" w:hAnsi="Tahoma" w:cs="Tahoma"/>
          <w:color w:val="000000"/>
        </w:rPr>
      </w:pPr>
      <w:r w:rsidRPr="002A334F">
        <w:rPr>
          <w:rFonts w:ascii="Tahoma" w:hAnsi="Tahoma" w:cs="Tahoma"/>
          <w:color w:val="000000"/>
        </w:rPr>
        <w:t>Handling all pre and post shipment Documentation work.</w:t>
      </w:r>
    </w:p>
    <w:p w:rsidR="00C1748C" w:rsidRDefault="00C1748C" w:rsidP="00C1748C">
      <w:pPr>
        <w:ind w:left="360"/>
        <w:rPr>
          <w:rFonts w:ascii="Tahoma" w:hAnsi="Tahoma" w:cs="Tahoma"/>
          <w:color w:val="000000"/>
        </w:rPr>
      </w:pPr>
    </w:p>
    <w:p w:rsidR="00C1748C" w:rsidRPr="00C1748C" w:rsidRDefault="00633353" w:rsidP="00C1748C">
      <w:pPr>
        <w:pStyle w:val="BodyText"/>
        <w:numPr>
          <w:ilvl w:val="0"/>
          <w:numId w:val="43"/>
        </w:numPr>
        <w:tabs>
          <w:tab w:val="clear" w:pos="2880"/>
          <w:tab w:val="clear" w:pos="3240"/>
          <w:tab w:val="clear" w:pos="4500"/>
          <w:tab w:val="clear" w:pos="4860"/>
          <w:tab w:val="left" w:pos="1080"/>
        </w:tabs>
        <w:spacing w:line="240" w:lineRule="auto"/>
        <w:contextualSpacing/>
        <w:jc w:val="left"/>
        <w:rPr>
          <w:rFonts w:ascii="Tahoma" w:eastAsia="Batang" w:hAnsi="Tahoma" w:cs="Tahoma"/>
          <w:bCs/>
          <w:sz w:val="20"/>
          <w:szCs w:val="20"/>
        </w:rPr>
      </w:pPr>
      <w:r>
        <w:rPr>
          <w:rFonts w:ascii="Tahoma" w:eastAsia="Batang" w:hAnsi="Tahoma" w:cs="Tahoma"/>
          <w:bCs/>
          <w:sz w:val="20"/>
          <w:szCs w:val="20"/>
        </w:rPr>
        <w:t>To collect</w:t>
      </w:r>
      <w:r w:rsidR="00797FA8" w:rsidRPr="001273A2">
        <w:rPr>
          <w:rFonts w:ascii="Tahoma" w:eastAsia="Batang" w:hAnsi="Tahoma" w:cs="Tahoma"/>
          <w:bCs/>
          <w:sz w:val="20"/>
          <w:szCs w:val="20"/>
        </w:rPr>
        <w:t xml:space="preserve"> the original set of documents </w:t>
      </w:r>
      <w:r w:rsidR="005009D5">
        <w:rPr>
          <w:rFonts w:ascii="Tahoma" w:eastAsia="Batang" w:hAnsi="Tahoma" w:cs="Tahoma"/>
          <w:bCs/>
          <w:sz w:val="20"/>
          <w:szCs w:val="20"/>
        </w:rPr>
        <w:t>from</w:t>
      </w:r>
      <w:r w:rsidR="00797FA8" w:rsidRPr="001273A2">
        <w:rPr>
          <w:rFonts w:ascii="Tahoma" w:eastAsia="Batang" w:hAnsi="Tahoma" w:cs="Tahoma"/>
          <w:bCs/>
          <w:sz w:val="20"/>
          <w:szCs w:val="20"/>
        </w:rPr>
        <w:t xml:space="preserve"> the customer in a timely manner,</w:t>
      </w:r>
      <w:r w:rsidR="005009D5">
        <w:rPr>
          <w:rFonts w:ascii="Tahoma" w:eastAsia="Batang" w:hAnsi="Tahoma" w:cs="Tahoma"/>
          <w:bCs/>
          <w:sz w:val="20"/>
          <w:szCs w:val="20"/>
        </w:rPr>
        <w:t>in order</w:t>
      </w:r>
      <w:r w:rsidR="00797FA8" w:rsidRPr="001273A2">
        <w:rPr>
          <w:rFonts w:ascii="Tahoma" w:eastAsia="Batang" w:hAnsi="Tahoma" w:cs="Tahoma"/>
          <w:bCs/>
          <w:sz w:val="20"/>
          <w:szCs w:val="20"/>
        </w:rPr>
        <w:t xml:space="preserve"> to clear the consignment with no delay</w:t>
      </w:r>
      <w:r w:rsidR="00287125">
        <w:rPr>
          <w:rFonts w:ascii="Tahoma" w:eastAsia="Batang" w:hAnsi="Tahoma" w:cs="Tahoma"/>
          <w:bCs/>
          <w:sz w:val="20"/>
          <w:szCs w:val="20"/>
        </w:rPr>
        <w:t>.</w:t>
      </w:r>
    </w:p>
    <w:p w:rsidR="00C1748C" w:rsidRDefault="00C1748C" w:rsidP="00C1748C">
      <w:pPr>
        <w:pStyle w:val="ListParagraph"/>
        <w:rPr>
          <w:rFonts w:ascii="Tahoma" w:eastAsia="Batang" w:hAnsi="Tahoma" w:cs="Tahoma"/>
          <w:bCs/>
        </w:rPr>
      </w:pPr>
    </w:p>
    <w:p w:rsidR="00C1748C" w:rsidRPr="00C1748C" w:rsidRDefault="005009D5" w:rsidP="00C1748C">
      <w:pPr>
        <w:pStyle w:val="BodyText"/>
        <w:numPr>
          <w:ilvl w:val="0"/>
          <w:numId w:val="43"/>
        </w:numPr>
        <w:tabs>
          <w:tab w:val="clear" w:pos="2880"/>
          <w:tab w:val="clear" w:pos="3240"/>
          <w:tab w:val="clear" w:pos="4500"/>
          <w:tab w:val="clear" w:pos="4860"/>
          <w:tab w:val="left" w:pos="1080"/>
        </w:tabs>
        <w:spacing w:line="240" w:lineRule="auto"/>
        <w:contextualSpacing/>
        <w:jc w:val="left"/>
        <w:rPr>
          <w:rFonts w:ascii="Tahoma" w:eastAsia="Batang" w:hAnsi="Tahoma" w:cs="Tahoma"/>
          <w:bCs/>
          <w:sz w:val="20"/>
          <w:szCs w:val="20"/>
        </w:rPr>
      </w:pPr>
      <w:r>
        <w:rPr>
          <w:rFonts w:ascii="Tahoma" w:eastAsia="Batang" w:hAnsi="Tahoma" w:cs="Tahoma"/>
          <w:bCs/>
          <w:sz w:val="20"/>
          <w:szCs w:val="20"/>
        </w:rPr>
        <w:t>Working with transporters for transporting consignment to reduce cost &amp; shipping time.</w:t>
      </w:r>
    </w:p>
    <w:p w:rsidR="00C1748C" w:rsidRPr="002C75C6" w:rsidRDefault="00C1748C" w:rsidP="002C75C6">
      <w:pPr>
        <w:pStyle w:val="ListParagraph"/>
        <w:rPr>
          <w:rFonts w:ascii="Tahoma" w:eastAsia="Batang" w:hAnsi="Tahoma" w:cs="Tahoma"/>
          <w:bCs/>
        </w:rPr>
      </w:pPr>
    </w:p>
    <w:p w:rsidR="00A13961" w:rsidRDefault="00187E73" w:rsidP="00A13961">
      <w:pPr>
        <w:pStyle w:val="ListParagraph"/>
        <w:numPr>
          <w:ilvl w:val="0"/>
          <w:numId w:val="43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Sending loading list to Shipping line &amp; further keeping the shipper / Agents updated with SOB details.</w:t>
      </w:r>
    </w:p>
    <w:p w:rsidR="004772E5" w:rsidRPr="004772E5" w:rsidRDefault="004772E5" w:rsidP="004772E5">
      <w:pPr>
        <w:pStyle w:val="ListParagraph"/>
        <w:rPr>
          <w:rFonts w:ascii="Tahoma" w:hAnsi="Tahoma" w:cs="Tahoma"/>
          <w:color w:val="000000"/>
        </w:rPr>
      </w:pPr>
    </w:p>
    <w:p w:rsidR="004772E5" w:rsidRPr="004772E5" w:rsidRDefault="004772E5" w:rsidP="004772E5">
      <w:pPr>
        <w:pStyle w:val="ListParagraph"/>
        <w:numPr>
          <w:ilvl w:val="0"/>
          <w:numId w:val="43"/>
        </w:numPr>
        <w:rPr>
          <w:rFonts w:ascii="Tahoma" w:eastAsia="Batang" w:hAnsi="Tahoma" w:cs="Tahoma"/>
          <w:bCs/>
        </w:rPr>
      </w:pPr>
      <w:r>
        <w:rPr>
          <w:rFonts w:ascii="Tahoma" w:eastAsia="Batang" w:hAnsi="Tahoma" w:cs="Tahoma"/>
          <w:bCs/>
        </w:rPr>
        <w:t xml:space="preserve">Making Containers </w:t>
      </w:r>
      <w:proofErr w:type="gramStart"/>
      <w:r>
        <w:rPr>
          <w:rFonts w:ascii="Tahoma" w:eastAsia="Batang" w:hAnsi="Tahoma" w:cs="Tahoma"/>
          <w:bCs/>
        </w:rPr>
        <w:t>Booking</w:t>
      </w:r>
      <w:proofErr w:type="gramEnd"/>
      <w:r w:rsidR="001A4835">
        <w:rPr>
          <w:rFonts w:ascii="Tahoma" w:eastAsia="Batang" w:hAnsi="Tahoma" w:cs="Tahoma"/>
          <w:bCs/>
        </w:rPr>
        <w:t xml:space="preserve"> </w:t>
      </w:r>
      <w:r>
        <w:rPr>
          <w:rFonts w:ascii="Tahoma" w:eastAsia="Batang" w:hAnsi="Tahoma" w:cs="Tahoma"/>
          <w:bCs/>
        </w:rPr>
        <w:t>&amp; sending details with Vessel Planning &amp; getting the approval accordingly &amp; further planning the Shipments accordingly.</w:t>
      </w:r>
    </w:p>
    <w:p w:rsidR="00A13961" w:rsidRPr="001273A2" w:rsidRDefault="00A13961" w:rsidP="00A13961">
      <w:pPr>
        <w:rPr>
          <w:rFonts w:ascii="Tahoma" w:hAnsi="Tahoma" w:cs="Tahoma"/>
          <w:color w:val="000000"/>
        </w:rPr>
      </w:pPr>
    </w:p>
    <w:p w:rsidR="001273A2" w:rsidRPr="001273A2" w:rsidRDefault="00187E73" w:rsidP="001273A2">
      <w:pPr>
        <w:pStyle w:val="BodyText"/>
        <w:numPr>
          <w:ilvl w:val="0"/>
          <w:numId w:val="43"/>
        </w:numPr>
        <w:tabs>
          <w:tab w:val="clear" w:pos="2880"/>
          <w:tab w:val="clear" w:pos="3240"/>
          <w:tab w:val="clear" w:pos="4500"/>
          <w:tab w:val="clear" w:pos="4860"/>
          <w:tab w:val="left" w:pos="1080"/>
        </w:tabs>
        <w:jc w:val="left"/>
        <w:rPr>
          <w:rFonts w:ascii="Tahoma" w:eastAsia="Batang" w:hAnsi="Tahoma" w:cs="Tahoma"/>
          <w:bCs/>
          <w:sz w:val="20"/>
          <w:szCs w:val="20"/>
        </w:rPr>
      </w:pPr>
      <w:r>
        <w:rPr>
          <w:rFonts w:ascii="Tahoma" w:eastAsia="Batang" w:hAnsi="Tahoma" w:cs="Tahoma"/>
          <w:bCs/>
          <w:sz w:val="20"/>
          <w:szCs w:val="20"/>
        </w:rPr>
        <w:t>Keeping overseas Agents posted</w:t>
      </w:r>
      <w:r w:rsidR="00633353">
        <w:rPr>
          <w:rFonts w:ascii="Tahoma" w:eastAsia="Batang" w:hAnsi="Tahoma" w:cs="Tahoma"/>
          <w:bCs/>
          <w:sz w:val="20"/>
          <w:szCs w:val="20"/>
        </w:rPr>
        <w:t xml:space="preserve"> with pre-alert details &amp; documents.</w:t>
      </w:r>
    </w:p>
    <w:p w:rsidR="001273A2" w:rsidRDefault="001273A2" w:rsidP="001273A2">
      <w:pPr>
        <w:pStyle w:val="ListParagraph"/>
        <w:numPr>
          <w:ilvl w:val="0"/>
          <w:numId w:val="43"/>
        </w:numPr>
        <w:rPr>
          <w:rFonts w:ascii="Tahoma" w:eastAsia="Batang" w:hAnsi="Tahoma" w:cs="Tahoma"/>
          <w:bCs/>
        </w:rPr>
      </w:pPr>
      <w:r w:rsidRPr="001273A2">
        <w:rPr>
          <w:rFonts w:ascii="Tahoma" w:eastAsia="Batang" w:hAnsi="Tahoma" w:cs="Tahoma"/>
          <w:bCs/>
        </w:rPr>
        <w:t>Handled the queries and issues of the customers, and resolve them very effectively</w:t>
      </w:r>
      <w:r w:rsidR="002C75C6">
        <w:rPr>
          <w:rFonts w:ascii="Tahoma" w:eastAsia="Batang" w:hAnsi="Tahoma" w:cs="Tahoma"/>
          <w:bCs/>
        </w:rPr>
        <w:t>.</w:t>
      </w:r>
    </w:p>
    <w:p w:rsidR="002C75C6" w:rsidRPr="001273A2" w:rsidRDefault="002C75C6" w:rsidP="002C75C6">
      <w:pPr>
        <w:pStyle w:val="ListParagraph"/>
        <w:rPr>
          <w:rFonts w:ascii="Tahoma" w:eastAsia="Batang" w:hAnsi="Tahoma" w:cs="Tahoma"/>
          <w:bCs/>
        </w:rPr>
      </w:pPr>
    </w:p>
    <w:p w:rsidR="00A13961" w:rsidRPr="00C36C8B" w:rsidRDefault="00A13961" w:rsidP="00A13961">
      <w:pPr>
        <w:pStyle w:val="BodyText"/>
        <w:numPr>
          <w:ilvl w:val="0"/>
          <w:numId w:val="43"/>
        </w:numPr>
        <w:tabs>
          <w:tab w:val="clear" w:pos="2880"/>
          <w:tab w:val="clear" w:pos="3240"/>
          <w:tab w:val="clear" w:pos="4500"/>
          <w:tab w:val="clear" w:pos="4860"/>
          <w:tab w:val="left" w:pos="1080"/>
        </w:tabs>
        <w:jc w:val="left"/>
        <w:rPr>
          <w:rFonts w:ascii="Tahoma" w:eastAsia="Batang" w:hAnsi="Tahoma" w:cs="Tahoma"/>
          <w:bCs/>
          <w:sz w:val="20"/>
          <w:szCs w:val="20"/>
        </w:rPr>
      </w:pPr>
      <w:r w:rsidRPr="00C36C8B">
        <w:rPr>
          <w:rFonts w:ascii="Tahoma" w:eastAsia="Batang" w:hAnsi="Tahoma" w:cs="Tahoma"/>
          <w:bCs/>
          <w:sz w:val="20"/>
          <w:szCs w:val="20"/>
        </w:rPr>
        <w:t>Ensuring all freight is cleared.</w:t>
      </w:r>
    </w:p>
    <w:p w:rsidR="00A13961" w:rsidRPr="004F0D3A" w:rsidRDefault="00A13961" w:rsidP="00A13961">
      <w:pPr>
        <w:pStyle w:val="BodyText"/>
        <w:numPr>
          <w:ilvl w:val="0"/>
          <w:numId w:val="43"/>
        </w:numPr>
        <w:tabs>
          <w:tab w:val="clear" w:pos="2880"/>
          <w:tab w:val="clear" w:pos="3240"/>
          <w:tab w:val="clear" w:pos="4500"/>
          <w:tab w:val="clear" w:pos="4860"/>
          <w:tab w:val="left" w:pos="1080"/>
        </w:tabs>
        <w:jc w:val="left"/>
        <w:rPr>
          <w:rFonts w:ascii="Tahoma" w:eastAsia="Batang" w:hAnsi="Tahoma" w:cs="Tahoma"/>
          <w:bCs/>
          <w:sz w:val="20"/>
          <w:szCs w:val="20"/>
        </w:rPr>
      </w:pPr>
      <w:r w:rsidRPr="004F0D3A">
        <w:rPr>
          <w:rFonts w:ascii="Tahoma" w:eastAsia="Batang" w:hAnsi="Tahoma" w:cs="Tahoma"/>
          <w:bCs/>
          <w:sz w:val="20"/>
          <w:szCs w:val="20"/>
        </w:rPr>
        <w:t>Preparing B/L draft and clearing from shipping lines.</w:t>
      </w:r>
    </w:p>
    <w:p w:rsidR="000D254F" w:rsidRDefault="000D254F" w:rsidP="000D254F">
      <w:pPr>
        <w:pStyle w:val="ListParagraph"/>
        <w:numPr>
          <w:ilvl w:val="0"/>
          <w:numId w:val="43"/>
        </w:numPr>
        <w:rPr>
          <w:rFonts w:ascii="Tahoma" w:eastAsia="Batang" w:hAnsi="Tahoma" w:cs="Tahoma"/>
          <w:bCs/>
        </w:rPr>
      </w:pPr>
      <w:r w:rsidRPr="00C1748C">
        <w:rPr>
          <w:rFonts w:ascii="Tahoma" w:eastAsia="Batang" w:hAnsi="Tahoma" w:cs="Tahoma"/>
          <w:bCs/>
        </w:rPr>
        <w:t xml:space="preserve">Any other ad-hoc duties as assigned. </w:t>
      </w:r>
    </w:p>
    <w:p w:rsidR="002C75C6" w:rsidRPr="00C1748C" w:rsidRDefault="002C75C6" w:rsidP="002C75C6">
      <w:pPr>
        <w:pStyle w:val="ListParagraph"/>
        <w:rPr>
          <w:rFonts w:ascii="Tahoma" w:eastAsia="Batang" w:hAnsi="Tahoma" w:cs="Tahoma"/>
          <w:bCs/>
        </w:rPr>
      </w:pPr>
    </w:p>
    <w:p w:rsidR="000D254F" w:rsidRPr="009C2FCD" w:rsidRDefault="000D254F" w:rsidP="009C2FCD">
      <w:pPr>
        <w:rPr>
          <w:rFonts w:ascii="Tahoma" w:eastAsia="Batang" w:hAnsi="Tahoma" w:cs="Tahoma"/>
          <w:bCs/>
        </w:rPr>
      </w:pPr>
    </w:p>
    <w:p w:rsidR="00B11064" w:rsidRDefault="00B11064" w:rsidP="00B11064">
      <w:pPr>
        <w:pStyle w:val="Heading3"/>
        <w:rPr>
          <w:rFonts w:ascii="Tahoma" w:eastAsia="Batang" w:hAnsi="Tahoma" w:cs="Tahoma"/>
          <w:b w:val="0"/>
          <w:bCs/>
          <w:color w:val="0000FF"/>
        </w:rPr>
      </w:pPr>
      <w:r>
        <w:rPr>
          <w:rFonts w:ascii="Tahoma" w:eastAsia="Batang" w:hAnsi="Tahoma" w:cs="Tahoma"/>
          <w:b w:val="0"/>
          <w:bCs/>
          <w:color w:val="0000FF"/>
        </w:rPr>
        <w:t>Professional</w:t>
      </w:r>
      <w:r w:rsidRPr="004A4AAA">
        <w:rPr>
          <w:rFonts w:ascii="Tahoma" w:eastAsia="Batang" w:hAnsi="Tahoma" w:cs="Tahoma"/>
          <w:b w:val="0"/>
          <w:bCs/>
          <w:color w:val="0000FF"/>
        </w:rPr>
        <w:t xml:space="preserve"> Qualifications</w:t>
      </w:r>
    </w:p>
    <w:p w:rsidR="00B11064" w:rsidRPr="00BE0E57" w:rsidRDefault="00B11064" w:rsidP="00B11064">
      <w:pPr>
        <w:rPr>
          <w:rFonts w:eastAsia="Batang"/>
        </w:rPr>
      </w:pPr>
    </w:p>
    <w:p w:rsidR="00B11064" w:rsidRDefault="00B11064" w:rsidP="00B11064">
      <w:pPr>
        <w:numPr>
          <w:ilvl w:val="0"/>
          <w:numId w:val="42"/>
        </w:numPr>
        <w:jc w:val="both"/>
        <w:rPr>
          <w:rFonts w:ascii="Tahoma" w:hAnsi="Tahoma" w:cs="Tahoma"/>
          <w:bCs/>
        </w:rPr>
      </w:pPr>
      <w:r w:rsidRPr="003B4ECD">
        <w:rPr>
          <w:rFonts w:ascii="Tahoma" w:hAnsi="Tahoma" w:cs="Tahoma"/>
          <w:bCs/>
        </w:rPr>
        <w:t>Post Graduate Diploma in Export Import Management from M.I.T College, Pune in year 2010-11.</w:t>
      </w:r>
    </w:p>
    <w:p w:rsidR="00287125" w:rsidRPr="00B11064" w:rsidRDefault="00287125" w:rsidP="00287125">
      <w:pPr>
        <w:ind w:left="720"/>
        <w:jc w:val="both"/>
        <w:rPr>
          <w:rFonts w:ascii="Tahoma" w:hAnsi="Tahoma" w:cs="Tahoma"/>
          <w:bCs/>
        </w:rPr>
      </w:pPr>
    </w:p>
    <w:p w:rsidR="00B11064" w:rsidRPr="003B4ECD" w:rsidRDefault="00B11064" w:rsidP="00B11064">
      <w:pPr>
        <w:numPr>
          <w:ilvl w:val="0"/>
          <w:numId w:val="42"/>
        </w:numPr>
        <w:jc w:val="both"/>
        <w:rPr>
          <w:rFonts w:ascii="Tahoma" w:hAnsi="Tahoma" w:cs="Tahoma"/>
          <w:bCs/>
        </w:rPr>
      </w:pPr>
      <w:r w:rsidRPr="003B4ECD">
        <w:rPr>
          <w:rFonts w:ascii="Tahoma" w:hAnsi="Tahoma" w:cs="Tahoma"/>
          <w:bCs/>
        </w:rPr>
        <w:t>Advanced Diploma in Shipping and Logistics from The Global Trade Academy, Pune in year 2011-12.</w:t>
      </w:r>
    </w:p>
    <w:p w:rsidR="00211AAC" w:rsidRDefault="00211AAC" w:rsidP="00B11064">
      <w:pPr>
        <w:pStyle w:val="Heading3"/>
        <w:rPr>
          <w:rFonts w:ascii="Tahoma" w:eastAsia="Batang" w:hAnsi="Tahoma" w:cs="Tahoma"/>
          <w:b w:val="0"/>
          <w:bCs/>
          <w:color w:val="0000FF"/>
        </w:rPr>
      </w:pPr>
    </w:p>
    <w:p w:rsidR="00287125" w:rsidRDefault="00287125" w:rsidP="00287125">
      <w:pPr>
        <w:rPr>
          <w:rFonts w:eastAsia="Batang"/>
        </w:rPr>
      </w:pPr>
    </w:p>
    <w:p w:rsidR="00287125" w:rsidRPr="00287125" w:rsidRDefault="00287125" w:rsidP="00287125">
      <w:pPr>
        <w:rPr>
          <w:rFonts w:eastAsia="Batang"/>
        </w:rPr>
      </w:pPr>
    </w:p>
    <w:p w:rsidR="002E2983" w:rsidRPr="004A4AAA" w:rsidRDefault="002E2983" w:rsidP="00AE30C4">
      <w:pPr>
        <w:pStyle w:val="Heading3"/>
        <w:ind w:left="142"/>
        <w:rPr>
          <w:rFonts w:ascii="Tahoma" w:eastAsia="Batang" w:hAnsi="Tahoma" w:cs="Tahoma"/>
          <w:b w:val="0"/>
          <w:bCs/>
          <w:color w:val="0000FF"/>
        </w:rPr>
      </w:pPr>
      <w:r w:rsidRPr="004A4AAA">
        <w:rPr>
          <w:rFonts w:ascii="Tahoma" w:eastAsia="Batang" w:hAnsi="Tahoma" w:cs="Tahoma"/>
          <w:b w:val="0"/>
          <w:bCs/>
          <w:color w:val="0000FF"/>
        </w:rPr>
        <w:t>Educational Qualifications</w:t>
      </w:r>
    </w:p>
    <w:p w:rsidR="002E2983" w:rsidRPr="004A4AAA" w:rsidRDefault="002E2983" w:rsidP="002E2983">
      <w:pPr>
        <w:jc w:val="both"/>
        <w:rPr>
          <w:rFonts w:ascii="Tahoma" w:eastAsia="Batang" w:hAnsi="Tahoma" w:cs="Tahoma"/>
          <w:bCs/>
        </w:rPr>
      </w:pPr>
    </w:p>
    <w:p w:rsidR="009F7862" w:rsidRPr="004A4AAA" w:rsidRDefault="00FF18C0" w:rsidP="00AE30C4">
      <w:pPr>
        <w:pStyle w:val="ListParagraph"/>
        <w:numPr>
          <w:ilvl w:val="0"/>
          <w:numId w:val="41"/>
        </w:numPr>
        <w:jc w:val="both"/>
        <w:rPr>
          <w:rFonts w:ascii="Tahoma" w:eastAsia="Batang" w:hAnsi="Tahoma" w:cs="Tahoma"/>
          <w:bCs/>
        </w:rPr>
      </w:pPr>
      <w:r w:rsidRPr="004A4AAA">
        <w:rPr>
          <w:rFonts w:ascii="Tahoma" w:eastAsia="Batang" w:hAnsi="Tahoma" w:cs="Tahoma"/>
          <w:bCs/>
        </w:rPr>
        <w:t>B.Com (Accounts &amp; Finance) – Mumbai University</w:t>
      </w:r>
      <w:r w:rsidR="00C71CCC">
        <w:rPr>
          <w:rFonts w:ascii="Tahoma" w:eastAsia="Batang" w:hAnsi="Tahoma" w:cs="Tahoma"/>
          <w:bCs/>
        </w:rPr>
        <w:t>.</w:t>
      </w:r>
      <w:r w:rsidR="009F7862" w:rsidRPr="004A4AAA">
        <w:rPr>
          <w:rFonts w:ascii="Tahoma" w:eastAsia="Batang" w:hAnsi="Tahoma" w:cs="Tahoma"/>
          <w:bCs/>
        </w:rPr>
        <w:tab/>
      </w:r>
    </w:p>
    <w:p w:rsidR="009F7862" w:rsidRPr="004A4AAA" w:rsidRDefault="009F7862" w:rsidP="002E2983">
      <w:pPr>
        <w:jc w:val="both"/>
        <w:rPr>
          <w:rFonts w:ascii="Tahoma" w:eastAsia="Batang" w:hAnsi="Tahoma" w:cs="Tahoma"/>
          <w:bCs/>
        </w:rPr>
      </w:pPr>
    </w:p>
    <w:p w:rsidR="009F7862" w:rsidRPr="004A4AAA" w:rsidRDefault="002E2983" w:rsidP="00AE30C4">
      <w:pPr>
        <w:numPr>
          <w:ilvl w:val="0"/>
          <w:numId w:val="41"/>
        </w:numPr>
        <w:jc w:val="both"/>
        <w:rPr>
          <w:rFonts w:ascii="Tahoma" w:eastAsia="Batang" w:hAnsi="Tahoma" w:cs="Tahoma"/>
          <w:bCs/>
        </w:rPr>
      </w:pPr>
      <w:r w:rsidRPr="004A4AAA">
        <w:rPr>
          <w:rFonts w:ascii="Tahoma" w:eastAsia="Batang" w:hAnsi="Tahoma" w:cs="Tahoma"/>
          <w:bCs/>
        </w:rPr>
        <w:t xml:space="preserve">H.S.C – Higher Secondary Certificate Examination </w:t>
      </w:r>
      <w:r w:rsidR="009F7862" w:rsidRPr="004A4AAA">
        <w:rPr>
          <w:rFonts w:ascii="Tahoma" w:eastAsia="Batang" w:hAnsi="Tahoma" w:cs="Tahoma"/>
          <w:bCs/>
        </w:rPr>
        <w:t>Pune</w:t>
      </w:r>
      <w:r w:rsidRPr="004A4AAA">
        <w:rPr>
          <w:rFonts w:ascii="Tahoma" w:eastAsia="Batang" w:hAnsi="Tahoma" w:cs="Tahoma"/>
          <w:bCs/>
        </w:rPr>
        <w:t xml:space="preserve"> Board</w:t>
      </w:r>
      <w:r w:rsidR="00C71CCC">
        <w:rPr>
          <w:rFonts w:ascii="Tahoma" w:eastAsia="Batang" w:hAnsi="Tahoma" w:cs="Tahoma"/>
          <w:bCs/>
        </w:rPr>
        <w:t>.</w:t>
      </w:r>
    </w:p>
    <w:p w:rsidR="009F7862" w:rsidRPr="004A4AAA" w:rsidRDefault="009F7862" w:rsidP="002E2983">
      <w:pPr>
        <w:jc w:val="both"/>
        <w:rPr>
          <w:rFonts w:ascii="Tahoma" w:eastAsia="Batang" w:hAnsi="Tahoma" w:cs="Tahoma"/>
          <w:bCs/>
        </w:rPr>
      </w:pPr>
    </w:p>
    <w:p w:rsidR="002E2983" w:rsidRPr="004A4AAA" w:rsidRDefault="002E2983" w:rsidP="008046E1">
      <w:pPr>
        <w:numPr>
          <w:ilvl w:val="0"/>
          <w:numId w:val="41"/>
        </w:numPr>
        <w:jc w:val="both"/>
        <w:rPr>
          <w:rFonts w:ascii="Tahoma" w:eastAsia="Batang" w:hAnsi="Tahoma" w:cs="Tahoma"/>
          <w:bCs/>
        </w:rPr>
      </w:pPr>
      <w:r w:rsidRPr="004A4AAA">
        <w:rPr>
          <w:rFonts w:ascii="Tahoma" w:eastAsia="Batang" w:hAnsi="Tahoma" w:cs="Tahoma"/>
          <w:bCs/>
        </w:rPr>
        <w:t>S.S.C – Secondary Schoo</w:t>
      </w:r>
      <w:r w:rsidR="009F7862" w:rsidRPr="004A4AAA">
        <w:rPr>
          <w:rFonts w:ascii="Tahoma" w:eastAsia="Batang" w:hAnsi="Tahoma" w:cs="Tahoma"/>
          <w:bCs/>
        </w:rPr>
        <w:t>l Certificate Examination</w:t>
      </w:r>
      <w:r w:rsidR="008046E1" w:rsidRPr="008046E1">
        <w:rPr>
          <w:rFonts w:ascii="Tahoma" w:eastAsia="Batang" w:hAnsi="Tahoma" w:cs="Tahoma"/>
          <w:bCs/>
        </w:rPr>
        <w:t>C.B.S.E</w:t>
      </w:r>
      <w:r w:rsidRPr="004A4AAA">
        <w:rPr>
          <w:rFonts w:ascii="Tahoma" w:eastAsia="Batang" w:hAnsi="Tahoma" w:cs="Tahoma"/>
          <w:bCs/>
        </w:rPr>
        <w:t xml:space="preserve"> Board</w:t>
      </w:r>
      <w:r w:rsidR="00AE30C4" w:rsidRPr="004A4AAA">
        <w:rPr>
          <w:rFonts w:ascii="Tahoma" w:eastAsia="Batang" w:hAnsi="Tahoma" w:cs="Tahoma"/>
          <w:bCs/>
        </w:rPr>
        <w:t>.</w:t>
      </w:r>
    </w:p>
    <w:p w:rsidR="00AE30C4" w:rsidRPr="004A4AAA" w:rsidRDefault="00AE30C4" w:rsidP="00AE30C4">
      <w:pPr>
        <w:pStyle w:val="ListParagraph"/>
        <w:rPr>
          <w:rFonts w:ascii="Tahoma" w:eastAsia="Batang" w:hAnsi="Tahoma" w:cs="Tahoma"/>
          <w:bCs/>
        </w:rPr>
      </w:pPr>
    </w:p>
    <w:p w:rsidR="002E2983" w:rsidRPr="004A4AAA" w:rsidRDefault="002E2983" w:rsidP="002E2983">
      <w:pPr>
        <w:rPr>
          <w:rFonts w:ascii="Tahoma" w:eastAsia="Batang" w:hAnsi="Tahoma" w:cs="Tahoma"/>
          <w:bCs/>
        </w:rPr>
      </w:pPr>
    </w:p>
    <w:p w:rsidR="002E2983" w:rsidRPr="004A4AAA" w:rsidRDefault="002E2983" w:rsidP="002E2983">
      <w:pPr>
        <w:pStyle w:val="Heading3"/>
        <w:rPr>
          <w:rFonts w:ascii="Tahoma" w:eastAsia="Batang" w:hAnsi="Tahoma" w:cs="Tahoma"/>
          <w:b w:val="0"/>
          <w:bCs/>
          <w:color w:val="0000FF"/>
        </w:rPr>
      </w:pPr>
      <w:r w:rsidRPr="004A4AAA">
        <w:rPr>
          <w:rFonts w:ascii="Tahoma" w:eastAsia="Batang" w:hAnsi="Tahoma" w:cs="Tahoma"/>
          <w:b w:val="0"/>
          <w:bCs/>
          <w:color w:val="0000FF"/>
        </w:rPr>
        <w:t>Additional Qualifications</w:t>
      </w:r>
    </w:p>
    <w:p w:rsidR="002E2983" w:rsidRPr="004A4AAA" w:rsidRDefault="002E2983" w:rsidP="002E2983">
      <w:pPr>
        <w:jc w:val="both"/>
        <w:rPr>
          <w:rFonts w:ascii="Tahoma" w:eastAsia="Batang" w:hAnsi="Tahoma" w:cs="Tahoma"/>
          <w:bCs/>
        </w:rPr>
      </w:pPr>
    </w:p>
    <w:p w:rsidR="002E2983" w:rsidRPr="003B4ECD" w:rsidRDefault="00A236EE" w:rsidP="00AE30C4">
      <w:pPr>
        <w:numPr>
          <w:ilvl w:val="0"/>
          <w:numId w:val="42"/>
        </w:numPr>
        <w:jc w:val="both"/>
        <w:rPr>
          <w:rFonts w:ascii="Tahoma" w:hAnsi="Tahoma" w:cs="Tahoma"/>
          <w:bCs/>
        </w:rPr>
      </w:pPr>
      <w:r w:rsidRPr="004A4AAA">
        <w:rPr>
          <w:rFonts w:ascii="Tahoma" w:hAnsi="Tahoma" w:cs="Tahoma"/>
          <w:bCs/>
        </w:rPr>
        <w:t>Diploma in Basic Programming from MS-CIT</w:t>
      </w:r>
      <w:r w:rsidR="002E2983" w:rsidRPr="003B4ECD">
        <w:rPr>
          <w:rFonts w:ascii="Tahoma" w:hAnsi="Tahoma" w:cs="Tahoma"/>
          <w:bCs/>
        </w:rPr>
        <w:t>.</w:t>
      </w:r>
    </w:p>
    <w:p w:rsidR="003B4ECD" w:rsidRDefault="009E182F" w:rsidP="009E182F">
      <w:pPr>
        <w:numPr>
          <w:ilvl w:val="0"/>
          <w:numId w:val="42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Worked with Tally </w:t>
      </w:r>
      <w:r w:rsidR="00A236EE" w:rsidRPr="004A4AAA">
        <w:rPr>
          <w:rFonts w:ascii="Tahoma" w:hAnsi="Tahoma" w:cs="Tahoma"/>
          <w:bCs/>
        </w:rPr>
        <w:t xml:space="preserve">ERP </w:t>
      </w:r>
      <w:r w:rsidR="00A15EC8" w:rsidRPr="004A4AAA">
        <w:rPr>
          <w:rFonts w:ascii="Tahoma" w:hAnsi="Tahoma" w:cs="Tahoma"/>
          <w:bCs/>
        </w:rPr>
        <w:t>9.</w:t>
      </w:r>
      <w:r w:rsidR="00A15EC8">
        <w:rPr>
          <w:rFonts w:ascii="Tahoma" w:hAnsi="Tahoma" w:cs="Tahoma"/>
          <w:bCs/>
        </w:rPr>
        <w:t>1</w:t>
      </w:r>
    </w:p>
    <w:p w:rsidR="00633353" w:rsidRDefault="00633353" w:rsidP="009E182F">
      <w:pPr>
        <w:numPr>
          <w:ilvl w:val="0"/>
          <w:numId w:val="42"/>
        </w:numPr>
        <w:jc w:val="both"/>
        <w:rPr>
          <w:rFonts w:ascii="Tahoma" w:hAnsi="Tahoma" w:cs="Tahoma"/>
          <w:bCs/>
        </w:rPr>
      </w:pPr>
      <w:r w:rsidRPr="00C1748C">
        <w:rPr>
          <w:rFonts w:ascii="Tahoma" w:eastAsia="Batang" w:hAnsi="Tahoma" w:cs="Tahoma"/>
          <w:bCs/>
        </w:rPr>
        <w:t>Well versed with computer and internet</w:t>
      </w:r>
    </w:p>
    <w:p w:rsidR="003776B6" w:rsidRPr="00C71CCC" w:rsidRDefault="003776B6" w:rsidP="003776B6">
      <w:pPr>
        <w:ind w:left="720"/>
        <w:jc w:val="both"/>
        <w:rPr>
          <w:rFonts w:ascii="Tahoma" w:hAnsi="Tahoma" w:cs="Tahoma"/>
          <w:bCs/>
        </w:rPr>
      </w:pPr>
    </w:p>
    <w:p w:rsidR="002E2983" w:rsidRPr="004A4AAA" w:rsidRDefault="002E2983" w:rsidP="002E2983">
      <w:pPr>
        <w:pStyle w:val="Heading1"/>
        <w:rPr>
          <w:rFonts w:ascii="Tahoma" w:eastAsia="Batang" w:hAnsi="Tahoma" w:cs="Tahoma"/>
          <w:b w:val="0"/>
          <w:bCs/>
          <w:color w:val="0000FF"/>
          <w:u w:val="single"/>
        </w:rPr>
      </w:pPr>
      <w:r w:rsidRPr="004A4AAA">
        <w:rPr>
          <w:rFonts w:ascii="Tahoma" w:eastAsia="Batang" w:hAnsi="Tahoma" w:cs="Tahoma"/>
          <w:b w:val="0"/>
          <w:bCs/>
          <w:color w:val="0000FF"/>
          <w:u w:val="single"/>
        </w:rPr>
        <w:t>Personal Details</w:t>
      </w:r>
    </w:p>
    <w:p w:rsidR="002E2983" w:rsidRPr="004A4AAA" w:rsidRDefault="002E2983" w:rsidP="002E2983">
      <w:pPr>
        <w:jc w:val="both"/>
        <w:rPr>
          <w:rFonts w:ascii="Tahoma" w:eastAsia="Batang" w:hAnsi="Tahoma" w:cs="Tahoma"/>
          <w:bCs/>
        </w:rPr>
      </w:pPr>
    </w:p>
    <w:p w:rsidR="002E2983" w:rsidRPr="004A4AAA" w:rsidRDefault="0066150E" w:rsidP="00F015CE">
      <w:pPr>
        <w:numPr>
          <w:ilvl w:val="0"/>
          <w:numId w:val="1"/>
        </w:numPr>
        <w:jc w:val="both"/>
        <w:rPr>
          <w:rFonts w:ascii="Tahoma" w:eastAsia="Batang" w:hAnsi="Tahoma" w:cs="Tahoma"/>
          <w:bCs/>
        </w:rPr>
      </w:pPr>
      <w:r w:rsidRPr="004A4AAA">
        <w:rPr>
          <w:rFonts w:ascii="Tahoma" w:eastAsia="Batang" w:hAnsi="Tahoma" w:cs="Tahoma"/>
          <w:bCs/>
        </w:rPr>
        <w:t>Date of Birth</w:t>
      </w:r>
      <w:r w:rsidRPr="004A4AAA">
        <w:rPr>
          <w:rFonts w:ascii="Tahoma" w:eastAsia="Batang" w:hAnsi="Tahoma" w:cs="Tahoma"/>
          <w:bCs/>
        </w:rPr>
        <w:tab/>
      </w:r>
      <w:r w:rsidR="00F015CE" w:rsidRPr="00F015CE">
        <w:rPr>
          <w:rFonts w:ascii="Tahoma" w:eastAsia="Batang" w:hAnsi="Tahoma" w:cs="Tahoma"/>
          <w:bCs/>
        </w:rPr>
        <w:t>28</w:t>
      </w:r>
      <w:r w:rsidR="00F015CE" w:rsidRPr="00F015CE">
        <w:rPr>
          <w:rFonts w:ascii="Tahoma" w:eastAsia="Batang" w:hAnsi="Tahoma" w:cs="Tahoma"/>
          <w:bCs/>
          <w:vertAlign w:val="superscript"/>
        </w:rPr>
        <w:t>th</w:t>
      </w:r>
      <w:r w:rsidR="00F015CE" w:rsidRPr="00F015CE">
        <w:rPr>
          <w:rFonts w:ascii="Tahoma" w:eastAsia="Batang" w:hAnsi="Tahoma" w:cs="Tahoma"/>
          <w:bCs/>
        </w:rPr>
        <w:t>Aug 1986</w:t>
      </w:r>
    </w:p>
    <w:p w:rsidR="002E2983" w:rsidRPr="004A4AAA" w:rsidRDefault="002E2983" w:rsidP="0066150E">
      <w:pPr>
        <w:pStyle w:val="Heading7"/>
        <w:numPr>
          <w:ilvl w:val="0"/>
          <w:numId w:val="1"/>
        </w:numPr>
        <w:rPr>
          <w:rFonts w:ascii="Tahoma" w:eastAsia="Batang" w:hAnsi="Tahoma" w:cs="Tahoma"/>
          <w:bCs/>
          <w:u w:val="none"/>
        </w:rPr>
      </w:pPr>
      <w:r w:rsidRPr="004A4AAA">
        <w:rPr>
          <w:rFonts w:ascii="Tahoma" w:eastAsia="Batang" w:hAnsi="Tahoma" w:cs="Tahoma"/>
          <w:bCs/>
          <w:u w:val="none"/>
        </w:rPr>
        <w:t xml:space="preserve">Marital Status </w:t>
      </w:r>
      <w:r w:rsidRPr="004A4AAA">
        <w:rPr>
          <w:rFonts w:ascii="Tahoma" w:eastAsia="Batang" w:hAnsi="Tahoma" w:cs="Tahoma"/>
          <w:bCs/>
          <w:u w:val="none"/>
        </w:rPr>
        <w:tab/>
      </w:r>
      <w:r w:rsidR="0066150E" w:rsidRPr="004A4AAA">
        <w:rPr>
          <w:rFonts w:ascii="Tahoma" w:eastAsia="Batang" w:hAnsi="Tahoma" w:cs="Tahoma"/>
          <w:bCs/>
          <w:u w:val="none"/>
        </w:rPr>
        <w:t>Single</w:t>
      </w:r>
      <w:r w:rsidR="00E37B07" w:rsidRPr="004A4AAA">
        <w:rPr>
          <w:rFonts w:ascii="Tahoma" w:eastAsia="Batang" w:hAnsi="Tahoma" w:cs="Tahoma"/>
          <w:bCs/>
          <w:u w:val="none"/>
        </w:rPr>
        <w:tab/>
      </w:r>
    </w:p>
    <w:p w:rsidR="002E2983" w:rsidRPr="004A4AAA" w:rsidRDefault="002E2983" w:rsidP="002E2983">
      <w:pPr>
        <w:rPr>
          <w:rFonts w:ascii="Tahoma" w:eastAsia="Batang" w:hAnsi="Tahoma" w:cs="Tahoma"/>
          <w:bCs/>
        </w:rPr>
      </w:pPr>
    </w:p>
    <w:p w:rsidR="002E2983" w:rsidRPr="004A4AAA" w:rsidRDefault="002E2983" w:rsidP="002E2983">
      <w:pPr>
        <w:pStyle w:val="Heading7"/>
        <w:rPr>
          <w:rFonts w:ascii="Tahoma" w:eastAsia="Batang" w:hAnsi="Tahoma" w:cs="Tahoma"/>
          <w:bCs/>
          <w:color w:val="0000FF"/>
        </w:rPr>
      </w:pPr>
      <w:r w:rsidRPr="004A4AAA">
        <w:rPr>
          <w:rFonts w:ascii="Tahoma" w:eastAsia="Batang" w:hAnsi="Tahoma" w:cs="Tahoma"/>
          <w:bCs/>
          <w:color w:val="0000FF"/>
        </w:rPr>
        <w:t>Passport Details</w:t>
      </w:r>
    </w:p>
    <w:p w:rsidR="002E2983" w:rsidRPr="004A4AAA" w:rsidRDefault="002E2983" w:rsidP="002E2983">
      <w:pPr>
        <w:jc w:val="both"/>
        <w:rPr>
          <w:rFonts w:ascii="Tahoma" w:eastAsia="Batang" w:hAnsi="Tahoma" w:cs="Tahoma"/>
          <w:bCs/>
        </w:rPr>
      </w:pPr>
    </w:p>
    <w:p w:rsidR="002E2983" w:rsidRPr="004A4AAA" w:rsidRDefault="002E2983" w:rsidP="00797FA8">
      <w:pPr>
        <w:numPr>
          <w:ilvl w:val="0"/>
          <w:numId w:val="4"/>
        </w:numPr>
        <w:tabs>
          <w:tab w:val="left" w:pos="2850"/>
        </w:tabs>
        <w:jc w:val="both"/>
        <w:rPr>
          <w:rFonts w:ascii="Tahoma" w:eastAsia="Batang" w:hAnsi="Tahoma" w:cs="Tahoma"/>
          <w:bCs/>
        </w:rPr>
      </w:pPr>
      <w:r w:rsidRPr="004A4AAA">
        <w:rPr>
          <w:rFonts w:ascii="Tahoma" w:eastAsia="Batang" w:hAnsi="Tahoma" w:cs="Tahoma"/>
          <w:bCs/>
        </w:rPr>
        <w:t>Visa Status</w:t>
      </w:r>
      <w:r w:rsidRPr="004A4AAA">
        <w:rPr>
          <w:rFonts w:ascii="Tahoma" w:eastAsia="Batang" w:hAnsi="Tahoma" w:cs="Tahoma"/>
          <w:bCs/>
        </w:rPr>
        <w:tab/>
      </w:r>
      <w:r w:rsidR="00E676DE">
        <w:rPr>
          <w:rFonts w:ascii="Tahoma" w:eastAsia="Batang" w:hAnsi="Tahoma" w:cs="Tahoma"/>
          <w:bCs/>
        </w:rPr>
        <w:t>EMPLOYMENT VISA.</w:t>
      </w:r>
    </w:p>
    <w:p w:rsidR="002E2983" w:rsidRPr="004A4AAA" w:rsidRDefault="002E2983" w:rsidP="009703E7">
      <w:pPr>
        <w:numPr>
          <w:ilvl w:val="0"/>
          <w:numId w:val="4"/>
        </w:numPr>
        <w:jc w:val="both"/>
        <w:rPr>
          <w:rFonts w:ascii="Tahoma" w:eastAsia="Batang" w:hAnsi="Tahoma" w:cs="Tahoma"/>
          <w:bCs/>
        </w:rPr>
      </w:pPr>
      <w:r w:rsidRPr="004A4AAA">
        <w:rPr>
          <w:rFonts w:ascii="Tahoma" w:eastAsia="Batang" w:hAnsi="Tahoma" w:cs="Tahoma"/>
          <w:bCs/>
        </w:rPr>
        <w:t>Nationality</w:t>
      </w:r>
      <w:r w:rsidRPr="004A4AAA">
        <w:rPr>
          <w:rFonts w:ascii="Tahoma" w:eastAsia="Batang" w:hAnsi="Tahoma" w:cs="Tahoma"/>
          <w:bCs/>
        </w:rPr>
        <w:tab/>
        <w:t>Indian</w:t>
      </w:r>
    </w:p>
    <w:p w:rsidR="0094684D" w:rsidRDefault="0094684D" w:rsidP="002E2983">
      <w:pPr>
        <w:pStyle w:val="Heading3"/>
        <w:rPr>
          <w:rFonts w:ascii="Tahoma" w:eastAsia="Batang" w:hAnsi="Tahoma" w:cs="Tahoma"/>
          <w:b w:val="0"/>
          <w:bCs/>
          <w:color w:val="0000FF"/>
        </w:rPr>
      </w:pPr>
    </w:p>
    <w:p w:rsidR="002E2983" w:rsidRPr="004A4AAA" w:rsidRDefault="002E2983" w:rsidP="002E2983">
      <w:pPr>
        <w:pStyle w:val="Heading3"/>
        <w:rPr>
          <w:rFonts w:ascii="Tahoma" w:eastAsia="Batang" w:hAnsi="Tahoma" w:cs="Tahoma"/>
          <w:b w:val="0"/>
          <w:bCs/>
          <w:color w:val="0000FF"/>
        </w:rPr>
      </w:pPr>
      <w:r w:rsidRPr="004A4AAA">
        <w:rPr>
          <w:rFonts w:ascii="Tahoma" w:eastAsia="Batang" w:hAnsi="Tahoma" w:cs="Tahoma"/>
          <w:b w:val="0"/>
          <w:bCs/>
          <w:color w:val="0000FF"/>
        </w:rPr>
        <w:t>Languages Known</w:t>
      </w:r>
    </w:p>
    <w:p w:rsidR="002E2983" w:rsidRPr="004A4AAA" w:rsidRDefault="002E2983" w:rsidP="002E2983">
      <w:pPr>
        <w:jc w:val="both"/>
        <w:rPr>
          <w:rFonts w:ascii="Tahoma" w:eastAsia="Batang" w:hAnsi="Tahoma" w:cs="Tahoma"/>
          <w:bCs/>
        </w:rPr>
      </w:pPr>
    </w:p>
    <w:p w:rsidR="002E2983" w:rsidRPr="004A4AAA" w:rsidRDefault="00CF4F98" w:rsidP="002E2983">
      <w:pPr>
        <w:numPr>
          <w:ilvl w:val="0"/>
          <w:numId w:val="3"/>
        </w:numPr>
        <w:jc w:val="both"/>
        <w:rPr>
          <w:rFonts w:ascii="Tahoma" w:eastAsia="Batang" w:hAnsi="Tahoma" w:cs="Tahoma"/>
          <w:bCs/>
        </w:rPr>
      </w:pPr>
      <w:r>
        <w:rPr>
          <w:rFonts w:ascii="Tahoma" w:eastAsia="Batang" w:hAnsi="Tahoma" w:cs="Tahoma"/>
          <w:bCs/>
        </w:rPr>
        <w:t>English, Hindi, Urdu and Marathi.</w:t>
      </w:r>
    </w:p>
    <w:p w:rsidR="002E2983" w:rsidRPr="004A4AAA" w:rsidRDefault="002E2983" w:rsidP="002E2983">
      <w:pPr>
        <w:pStyle w:val="Heading7"/>
        <w:rPr>
          <w:rFonts w:ascii="Tahoma" w:eastAsia="Batang" w:hAnsi="Tahoma" w:cs="Tahoma"/>
          <w:bCs/>
        </w:rPr>
      </w:pPr>
    </w:p>
    <w:p w:rsidR="002E2983" w:rsidRPr="004A4AAA" w:rsidRDefault="002E2983" w:rsidP="002E2983">
      <w:pPr>
        <w:pStyle w:val="Heading7"/>
        <w:rPr>
          <w:rFonts w:ascii="Tahoma" w:eastAsia="Batang" w:hAnsi="Tahoma" w:cs="Tahoma"/>
          <w:bCs/>
          <w:color w:val="0000FF"/>
        </w:rPr>
      </w:pPr>
      <w:r w:rsidRPr="004A4AAA">
        <w:rPr>
          <w:rFonts w:ascii="Tahoma" w:eastAsia="Batang" w:hAnsi="Tahoma" w:cs="Tahoma"/>
          <w:bCs/>
          <w:color w:val="0000FF"/>
        </w:rPr>
        <w:t>Sports</w:t>
      </w:r>
    </w:p>
    <w:p w:rsidR="002E2983" w:rsidRPr="004A4AAA" w:rsidRDefault="002E2983" w:rsidP="002E2983">
      <w:pPr>
        <w:jc w:val="both"/>
        <w:rPr>
          <w:rFonts w:ascii="Tahoma" w:eastAsia="Batang" w:hAnsi="Tahoma" w:cs="Tahoma"/>
          <w:bCs/>
        </w:rPr>
      </w:pPr>
    </w:p>
    <w:p w:rsidR="00326B59" w:rsidRPr="00326B59" w:rsidRDefault="00FE1318" w:rsidP="00836151">
      <w:pPr>
        <w:numPr>
          <w:ilvl w:val="0"/>
          <w:numId w:val="3"/>
        </w:numPr>
        <w:jc w:val="both"/>
        <w:rPr>
          <w:rFonts w:ascii="Tahoma" w:hAnsi="Tahoma" w:cs="Tahoma"/>
          <w:bCs/>
        </w:rPr>
      </w:pPr>
      <w:r w:rsidRPr="00326B59">
        <w:rPr>
          <w:rFonts w:ascii="Tahoma" w:hAnsi="Tahoma" w:cs="Tahoma"/>
          <w:bCs/>
        </w:rPr>
        <w:t xml:space="preserve">Football, </w:t>
      </w:r>
      <w:r w:rsidR="00417E2E" w:rsidRPr="00326B59">
        <w:rPr>
          <w:rFonts w:ascii="Tahoma" w:hAnsi="Tahoma" w:cs="Tahoma"/>
          <w:bCs/>
        </w:rPr>
        <w:t>Swimming</w:t>
      </w:r>
      <w:r w:rsidR="00836151">
        <w:rPr>
          <w:rFonts w:ascii="Tahoma" w:hAnsi="Tahoma" w:cs="Tahoma"/>
          <w:bCs/>
        </w:rPr>
        <w:t xml:space="preserve">, </w:t>
      </w:r>
      <w:r w:rsidRPr="00326B59">
        <w:rPr>
          <w:rFonts w:ascii="Tahoma" w:hAnsi="Tahoma" w:cs="Tahoma"/>
          <w:bCs/>
        </w:rPr>
        <w:t>Angling</w:t>
      </w:r>
      <w:r w:rsidR="00836151">
        <w:rPr>
          <w:rFonts w:ascii="Tahoma" w:hAnsi="Tahoma" w:cs="Tahoma"/>
          <w:bCs/>
        </w:rPr>
        <w:t>,</w:t>
      </w:r>
      <w:r w:rsidR="00326B59">
        <w:rPr>
          <w:rFonts w:ascii="Tahoma" w:hAnsi="Tahoma" w:cs="Tahoma"/>
          <w:bCs/>
        </w:rPr>
        <w:t>Internet S</w:t>
      </w:r>
      <w:r w:rsidR="00326B59" w:rsidRPr="00326B59">
        <w:rPr>
          <w:rFonts w:ascii="Tahoma" w:hAnsi="Tahoma" w:cs="Tahoma"/>
          <w:bCs/>
        </w:rPr>
        <w:t>urfing,Watching Discovery and Geographic Channels</w:t>
      </w:r>
      <w:r w:rsidR="00836151">
        <w:rPr>
          <w:rFonts w:ascii="Tahoma" w:hAnsi="Tahoma" w:cs="Tahoma"/>
          <w:bCs/>
        </w:rPr>
        <w:t>&amp;</w:t>
      </w:r>
    </w:p>
    <w:p w:rsidR="00326B59" w:rsidRPr="00326B59" w:rsidRDefault="00326B59" w:rsidP="00836151">
      <w:pPr>
        <w:ind w:left="90"/>
        <w:jc w:val="both"/>
        <w:rPr>
          <w:rFonts w:ascii="Tahoma" w:hAnsi="Tahoma" w:cs="Tahoma"/>
          <w:bCs/>
        </w:rPr>
      </w:pPr>
      <w:r w:rsidRPr="00326B59">
        <w:rPr>
          <w:rFonts w:ascii="Tahoma" w:hAnsi="Tahoma" w:cs="Tahoma"/>
          <w:bCs/>
        </w:rPr>
        <w:t xml:space="preserve">Reading.        </w:t>
      </w:r>
    </w:p>
    <w:p w:rsidR="006D6F01" w:rsidRPr="004A4AAA" w:rsidRDefault="006D6F01" w:rsidP="00326B59">
      <w:pPr>
        <w:ind w:left="720"/>
        <w:jc w:val="both"/>
        <w:rPr>
          <w:rFonts w:ascii="Tahoma" w:hAnsi="Tahoma" w:cs="Tahoma"/>
          <w:bCs/>
        </w:rPr>
      </w:pPr>
    </w:p>
    <w:p w:rsidR="007C5A2E" w:rsidRPr="004A4AAA" w:rsidRDefault="007C5A2E" w:rsidP="007C5A2E">
      <w:pPr>
        <w:jc w:val="both"/>
        <w:rPr>
          <w:rFonts w:ascii="Tahoma" w:eastAsia="Batang" w:hAnsi="Tahoma" w:cs="Tahoma"/>
          <w:bCs/>
        </w:rPr>
      </w:pPr>
    </w:p>
    <w:p w:rsidR="007C5A2E" w:rsidRPr="004A4AAA" w:rsidRDefault="007C5A2E" w:rsidP="007C5A2E">
      <w:pPr>
        <w:pStyle w:val="Heading7"/>
        <w:rPr>
          <w:rFonts w:ascii="Tahoma" w:eastAsia="Batang" w:hAnsi="Tahoma" w:cs="Tahoma"/>
          <w:bCs/>
          <w:color w:val="0000FF"/>
        </w:rPr>
      </w:pPr>
      <w:r w:rsidRPr="004A4AAA">
        <w:rPr>
          <w:rFonts w:ascii="Tahoma" w:eastAsia="Batang" w:hAnsi="Tahoma" w:cs="Tahoma"/>
          <w:bCs/>
          <w:color w:val="0000FF"/>
        </w:rPr>
        <w:t>References</w:t>
      </w:r>
    </w:p>
    <w:p w:rsidR="007C5A2E" w:rsidRPr="004A4AAA" w:rsidRDefault="007C5A2E" w:rsidP="007C5A2E">
      <w:pPr>
        <w:jc w:val="both"/>
        <w:rPr>
          <w:rFonts w:ascii="Tahoma" w:eastAsia="Batang" w:hAnsi="Tahoma" w:cs="Tahoma"/>
          <w:bCs/>
        </w:rPr>
      </w:pPr>
    </w:p>
    <w:p w:rsidR="007C5A2E" w:rsidRPr="00F80B23" w:rsidRDefault="007C5A2E" w:rsidP="00AB2141">
      <w:pPr>
        <w:numPr>
          <w:ilvl w:val="0"/>
          <w:numId w:val="3"/>
        </w:numPr>
        <w:jc w:val="both"/>
        <w:rPr>
          <w:rFonts w:ascii="Tahoma" w:hAnsi="Tahoma" w:cs="Tahoma"/>
          <w:bCs/>
        </w:rPr>
      </w:pPr>
      <w:r w:rsidRPr="004A4AAA">
        <w:rPr>
          <w:rFonts w:ascii="Tahoma" w:eastAsia="Batang" w:hAnsi="Tahoma" w:cs="Tahoma"/>
          <w:bCs/>
        </w:rPr>
        <w:t>Will be provided upon request</w:t>
      </w:r>
      <w:r w:rsidR="00330B82">
        <w:rPr>
          <w:rFonts w:ascii="Tahoma" w:eastAsia="Batang" w:hAnsi="Tahoma" w:cs="Tahoma"/>
          <w:bCs/>
        </w:rPr>
        <w:t>.</w:t>
      </w:r>
      <w:bookmarkStart w:id="0" w:name="_GoBack"/>
      <w:bookmarkEnd w:id="0"/>
    </w:p>
    <w:sectPr w:rsidR="007C5A2E" w:rsidRPr="00F80B23" w:rsidSect="004406ED">
      <w:pgSz w:w="11906" w:h="16838"/>
      <w:pgMar w:top="117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5C"/>
      </v:shape>
    </w:pict>
  </w:numPicBullet>
  <w:abstractNum w:abstractNumId="0">
    <w:nsid w:val="002A0B34"/>
    <w:multiLevelType w:val="hybridMultilevel"/>
    <w:tmpl w:val="42F2C2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892"/>
    <w:multiLevelType w:val="multilevel"/>
    <w:tmpl w:val="9A7CF1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06517"/>
    <w:multiLevelType w:val="hybridMultilevel"/>
    <w:tmpl w:val="8B56D4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96E9E"/>
    <w:multiLevelType w:val="hybridMultilevel"/>
    <w:tmpl w:val="D3F4B3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E4AC1"/>
    <w:multiLevelType w:val="hybridMultilevel"/>
    <w:tmpl w:val="44084E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F063D"/>
    <w:multiLevelType w:val="hybridMultilevel"/>
    <w:tmpl w:val="E5B4C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F28D7"/>
    <w:multiLevelType w:val="hybridMultilevel"/>
    <w:tmpl w:val="841CC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A4808"/>
    <w:multiLevelType w:val="hybridMultilevel"/>
    <w:tmpl w:val="23E2FE6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F117F"/>
    <w:multiLevelType w:val="multilevel"/>
    <w:tmpl w:val="D7C06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665CB"/>
    <w:multiLevelType w:val="multilevel"/>
    <w:tmpl w:val="1DF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C65E0"/>
    <w:multiLevelType w:val="hybridMultilevel"/>
    <w:tmpl w:val="19ECB26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B2763"/>
    <w:multiLevelType w:val="hybridMultilevel"/>
    <w:tmpl w:val="7D6AB4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D47CB"/>
    <w:multiLevelType w:val="hybridMultilevel"/>
    <w:tmpl w:val="0AFCC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B1108B"/>
    <w:multiLevelType w:val="hybridMultilevel"/>
    <w:tmpl w:val="9A7CF1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866A6"/>
    <w:multiLevelType w:val="hybridMultilevel"/>
    <w:tmpl w:val="5742F13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196C51"/>
    <w:multiLevelType w:val="hybridMultilevel"/>
    <w:tmpl w:val="818687E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56075C"/>
    <w:multiLevelType w:val="hybridMultilevel"/>
    <w:tmpl w:val="1FE4C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87348A"/>
    <w:multiLevelType w:val="hybridMultilevel"/>
    <w:tmpl w:val="A3080C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4319FB"/>
    <w:multiLevelType w:val="hybridMultilevel"/>
    <w:tmpl w:val="B50ACEE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83D65"/>
    <w:multiLevelType w:val="multilevel"/>
    <w:tmpl w:val="3A9845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F616D8"/>
    <w:multiLevelType w:val="hybridMultilevel"/>
    <w:tmpl w:val="AF3AC69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8330BE"/>
    <w:multiLevelType w:val="hybridMultilevel"/>
    <w:tmpl w:val="5EF2F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750591"/>
    <w:multiLevelType w:val="hybridMultilevel"/>
    <w:tmpl w:val="1DF6A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C667E5"/>
    <w:multiLevelType w:val="multilevel"/>
    <w:tmpl w:val="D47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512B56"/>
    <w:multiLevelType w:val="hybridMultilevel"/>
    <w:tmpl w:val="9D2C0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DD6B38"/>
    <w:multiLevelType w:val="hybridMultilevel"/>
    <w:tmpl w:val="2C0648D8"/>
    <w:lvl w:ilvl="0" w:tplc="FD30C36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40BDC"/>
    <w:multiLevelType w:val="hybridMultilevel"/>
    <w:tmpl w:val="556451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272A8B"/>
    <w:multiLevelType w:val="hybridMultilevel"/>
    <w:tmpl w:val="8F4E2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CC47FD"/>
    <w:multiLevelType w:val="hybridMultilevel"/>
    <w:tmpl w:val="AE02F004"/>
    <w:lvl w:ilvl="0" w:tplc="5D7CB632">
      <w:start w:val="1"/>
      <w:numFmt w:val="bullet"/>
      <w:lvlText w:val=""/>
      <w:lvlJc w:val="left"/>
      <w:pPr>
        <w:ind w:left="2337" w:hanging="360"/>
      </w:pPr>
      <w:rPr>
        <w:rFonts w:ascii="Wingdings" w:hAnsi="Wingdings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29">
    <w:nsid w:val="47542587"/>
    <w:multiLevelType w:val="hybridMultilevel"/>
    <w:tmpl w:val="91E0BAB8"/>
    <w:lvl w:ilvl="0" w:tplc="D1B0DA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7D6A2F"/>
    <w:multiLevelType w:val="hybridMultilevel"/>
    <w:tmpl w:val="A66865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0F336C"/>
    <w:multiLevelType w:val="hybridMultilevel"/>
    <w:tmpl w:val="D47AE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185289"/>
    <w:multiLevelType w:val="multilevel"/>
    <w:tmpl w:val="3A9845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4863C8"/>
    <w:multiLevelType w:val="multilevel"/>
    <w:tmpl w:val="BD1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5B196C"/>
    <w:multiLevelType w:val="hybridMultilevel"/>
    <w:tmpl w:val="ECECA1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617E3E"/>
    <w:multiLevelType w:val="hybridMultilevel"/>
    <w:tmpl w:val="E9B67C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133F7F"/>
    <w:multiLevelType w:val="hybridMultilevel"/>
    <w:tmpl w:val="79AEA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868A4"/>
    <w:multiLevelType w:val="hybridMultilevel"/>
    <w:tmpl w:val="5D56216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366D6"/>
    <w:multiLevelType w:val="hybridMultilevel"/>
    <w:tmpl w:val="ECECC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9A3C35"/>
    <w:multiLevelType w:val="hybridMultilevel"/>
    <w:tmpl w:val="10DC2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F03BFD"/>
    <w:multiLevelType w:val="multilevel"/>
    <w:tmpl w:val="B4B89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407DA"/>
    <w:multiLevelType w:val="multilevel"/>
    <w:tmpl w:val="1DF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D62E2E"/>
    <w:multiLevelType w:val="multilevel"/>
    <w:tmpl w:val="BD1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02096"/>
    <w:multiLevelType w:val="hybridMultilevel"/>
    <w:tmpl w:val="B4B89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38"/>
  </w:num>
  <w:num w:numId="5">
    <w:abstractNumId w:val="12"/>
  </w:num>
  <w:num w:numId="6">
    <w:abstractNumId w:val="43"/>
  </w:num>
  <w:num w:numId="7">
    <w:abstractNumId w:val="34"/>
  </w:num>
  <w:num w:numId="8">
    <w:abstractNumId w:val="11"/>
  </w:num>
  <w:num w:numId="9">
    <w:abstractNumId w:val="17"/>
  </w:num>
  <w:num w:numId="10">
    <w:abstractNumId w:val="2"/>
  </w:num>
  <w:num w:numId="11">
    <w:abstractNumId w:val="27"/>
  </w:num>
  <w:num w:numId="12">
    <w:abstractNumId w:val="26"/>
  </w:num>
  <w:num w:numId="13">
    <w:abstractNumId w:val="21"/>
  </w:num>
  <w:num w:numId="14">
    <w:abstractNumId w:val="42"/>
  </w:num>
  <w:num w:numId="15">
    <w:abstractNumId w:val="6"/>
  </w:num>
  <w:num w:numId="16">
    <w:abstractNumId w:val="15"/>
  </w:num>
  <w:num w:numId="17">
    <w:abstractNumId w:val="10"/>
  </w:num>
  <w:num w:numId="18">
    <w:abstractNumId w:val="20"/>
  </w:num>
  <w:num w:numId="19">
    <w:abstractNumId w:val="33"/>
  </w:num>
  <w:num w:numId="20">
    <w:abstractNumId w:val="19"/>
  </w:num>
  <w:num w:numId="21">
    <w:abstractNumId w:val="40"/>
  </w:num>
  <w:num w:numId="22">
    <w:abstractNumId w:val="13"/>
  </w:num>
  <w:num w:numId="23">
    <w:abstractNumId w:val="1"/>
  </w:num>
  <w:num w:numId="24">
    <w:abstractNumId w:val="4"/>
  </w:num>
  <w:num w:numId="25">
    <w:abstractNumId w:val="32"/>
  </w:num>
  <w:num w:numId="26">
    <w:abstractNumId w:val="8"/>
  </w:num>
  <w:num w:numId="27">
    <w:abstractNumId w:val="41"/>
  </w:num>
  <w:num w:numId="28">
    <w:abstractNumId w:val="39"/>
  </w:num>
  <w:num w:numId="29">
    <w:abstractNumId w:val="9"/>
  </w:num>
  <w:num w:numId="30">
    <w:abstractNumId w:val="35"/>
  </w:num>
  <w:num w:numId="31">
    <w:abstractNumId w:val="23"/>
  </w:num>
  <w:num w:numId="32">
    <w:abstractNumId w:val="3"/>
  </w:num>
  <w:num w:numId="33">
    <w:abstractNumId w:val="30"/>
  </w:num>
  <w:num w:numId="34">
    <w:abstractNumId w:val="7"/>
  </w:num>
  <w:num w:numId="35">
    <w:abstractNumId w:val="14"/>
  </w:num>
  <w:num w:numId="36">
    <w:abstractNumId w:val="0"/>
  </w:num>
  <w:num w:numId="37">
    <w:abstractNumId w:val="36"/>
  </w:num>
  <w:num w:numId="38">
    <w:abstractNumId w:val="24"/>
  </w:num>
  <w:num w:numId="39">
    <w:abstractNumId w:val="5"/>
  </w:num>
  <w:num w:numId="40">
    <w:abstractNumId w:val="25"/>
  </w:num>
  <w:num w:numId="41">
    <w:abstractNumId w:val="18"/>
  </w:num>
  <w:num w:numId="42">
    <w:abstractNumId w:val="37"/>
  </w:num>
  <w:num w:numId="43">
    <w:abstractNumId w:val="29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savePreviewPicture/>
  <w:compat/>
  <w:rsids>
    <w:rsidRoot w:val="002E2983"/>
    <w:rsid w:val="0000585D"/>
    <w:rsid w:val="00006DDD"/>
    <w:rsid w:val="00012DCA"/>
    <w:rsid w:val="000232B4"/>
    <w:rsid w:val="000232F1"/>
    <w:rsid w:val="00031E9B"/>
    <w:rsid w:val="000357ED"/>
    <w:rsid w:val="00042765"/>
    <w:rsid w:val="0004338A"/>
    <w:rsid w:val="00052208"/>
    <w:rsid w:val="00053B2C"/>
    <w:rsid w:val="0007248B"/>
    <w:rsid w:val="00074741"/>
    <w:rsid w:val="0007486B"/>
    <w:rsid w:val="00076525"/>
    <w:rsid w:val="000805B5"/>
    <w:rsid w:val="000A0AC6"/>
    <w:rsid w:val="000B00CE"/>
    <w:rsid w:val="000B3E1C"/>
    <w:rsid w:val="000D254F"/>
    <w:rsid w:val="000D3C50"/>
    <w:rsid w:val="000E06A4"/>
    <w:rsid w:val="000E1453"/>
    <w:rsid w:val="000E420C"/>
    <w:rsid w:val="000F00AF"/>
    <w:rsid w:val="000F518B"/>
    <w:rsid w:val="001273A2"/>
    <w:rsid w:val="00132BA0"/>
    <w:rsid w:val="001422FF"/>
    <w:rsid w:val="00147E52"/>
    <w:rsid w:val="00163E32"/>
    <w:rsid w:val="001651EA"/>
    <w:rsid w:val="00167D10"/>
    <w:rsid w:val="00170253"/>
    <w:rsid w:val="00173F60"/>
    <w:rsid w:val="0017457F"/>
    <w:rsid w:val="00182772"/>
    <w:rsid w:val="00187D5B"/>
    <w:rsid w:val="00187E73"/>
    <w:rsid w:val="00190FB0"/>
    <w:rsid w:val="00194C3A"/>
    <w:rsid w:val="0019548D"/>
    <w:rsid w:val="001A4835"/>
    <w:rsid w:val="001A4BEF"/>
    <w:rsid w:val="001A4F76"/>
    <w:rsid w:val="001B2CE5"/>
    <w:rsid w:val="001B3C9D"/>
    <w:rsid w:val="001E183C"/>
    <w:rsid w:val="001E3384"/>
    <w:rsid w:val="001F1B39"/>
    <w:rsid w:val="001F2150"/>
    <w:rsid w:val="001F2D48"/>
    <w:rsid w:val="001F465D"/>
    <w:rsid w:val="00211464"/>
    <w:rsid w:val="00211AAC"/>
    <w:rsid w:val="00221432"/>
    <w:rsid w:val="0022451C"/>
    <w:rsid w:val="002338AB"/>
    <w:rsid w:val="00245144"/>
    <w:rsid w:val="00245EA9"/>
    <w:rsid w:val="00246D2D"/>
    <w:rsid w:val="00252CC2"/>
    <w:rsid w:val="002605A1"/>
    <w:rsid w:val="00273958"/>
    <w:rsid w:val="00276199"/>
    <w:rsid w:val="00287125"/>
    <w:rsid w:val="002A334F"/>
    <w:rsid w:val="002C0512"/>
    <w:rsid w:val="002C1393"/>
    <w:rsid w:val="002C2E47"/>
    <w:rsid w:val="002C75C6"/>
    <w:rsid w:val="002E2983"/>
    <w:rsid w:val="002F20E1"/>
    <w:rsid w:val="00302C12"/>
    <w:rsid w:val="003033C4"/>
    <w:rsid w:val="003041E9"/>
    <w:rsid w:val="0031336D"/>
    <w:rsid w:val="0032323C"/>
    <w:rsid w:val="00326B59"/>
    <w:rsid w:val="00330B82"/>
    <w:rsid w:val="003646B6"/>
    <w:rsid w:val="00364E1C"/>
    <w:rsid w:val="00366B08"/>
    <w:rsid w:val="0037263D"/>
    <w:rsid w:val="003776B6"/>
    <w:rsid w:val="00383747"/>
    <w:rsid w:val="003858BB"/>
    <w:rsid w:val="00387AD9"/>
    <w:rsid w:val="003925C6"/>
    <w:rsid w:val="003A07B9"/>
    <w:rsid w:val="003A4AD6"/>
    <w:rsid w:val="003A6D22"/>
    <w:rsid w:val="003B4ECD"/>
    <w:rsid w:val="003B671E"/>
    <w:rsid w:val="003D6130"/>
    <w:rsid w:val="003F3363"/>
    <w:rsid w:val="003F551A"/>
    <w:rsid w:val="0040509B"/>
    <w:rsid w:val="00415AB4"/>
    <w:rsid w:val="00417E2E"/>
    <w:rsid w:val="00426547"/>
    <w:rsid w:val="004274B8"/>
    <w:rsid w:val="004361FC"/>
    <w:rsid w:val="00436658"/>
    <w:rsid w:val="004406ED"/>
    <w:rsid w:val="00446B9B"/>
    <w:rsid w:val="004511C0"/>
    <w:rsid w:val="00476940"/>
    <w:rsid w:val="004772E5"/>
    <w:rsid w:val="0048508E"/>
    <w:rsid w:val="00490A83"/>
    <w:rsid w:val="004931DB"/>
    <w:rsid w:val="004A4AAA"/>
    <w:rsid w:val="004B1E8E"/>
    <w:rsid w:val="004B2D30"/>
    <w:rsid w:val="004B5DC2"/>
    <w:rsid w:val="004C10E4"/>
    <w:rsid w:val="004C2F71"/>
    <w:rsid w:val="004C4DA9"/>
    <w:rsid w:val="004E5443"/>
    <w:rsid w:val="004E6F02"/>
    <w:rsid w:val="004F0D3A"/>
    <w:rsid w:val="004F613E"/>
    <w:rsid w:val="005009D5"/>
    <w:rsid w:val="00511538"/>
    <w:rsid w:val="005258DA"/>
    <w:rsid w:val="00536229"/>
    <w:rsid w:val="00544002"/>
    <w:rsid w:val="005718F3"/>
    <w:rsid w:val="00583736"/>
    <w:rsid w:val="00593AF1"/>
    <w:rsid w:val="005B693F"/>
    <w:rsid w:val="005C36DF"/>
    <w:rsid w:val="005D41D7"/>
    <w:rsid w:val="005D5A69"/>
    <w:rsid w:val="005E5476"/>
    <w:rsid w:val="0060621F"/>
    <w:rsid w:val="006149DF"/>
    <w:rsid w:val="00627323"/>
    <w:rsid w:val="00633353"/>
    <w:rsid w:val="006515ED"/>
    <w:rsid w:val="006544A8"/>
    <w:rsid w:val="0066150E"/>
    <w:rsid w:val="00661837"/>
    <w:rsid w:val="00673BAB"/>
    <w:rsid w:val="0069469C"/>
    <w:rsid w:val="006A0F81"/>
    <w:rsid w:val="006A591D"/>
    <w:rsid w:val="006C6193"/>
    <w:rsid w:val="006C7652"/>
    <w:rsid w:val="006D0C1F"/>
    <w:rsid w:val="006D57EB"/>
    <w:rsid w:val="006D6F01"/>
    <w:rsid w:val="006E656A"/>
    <w:rsid w:val="006F3453"/>
    <w:rsid w:val="006F41B1"/>
    <w:rsid w:val="00702D01"/>
    <w:rsid w:val="007041CC"/>
    <w:rsid w:val="00707F80"/>
    <w:rsid w:val="00716C17"/>
    <w:rsid w:val="00720209"/>
    <w:rsid w:val="0073208F"/>
    <w:rsid w:val="007343E8"/>
    <w:rsid w:val="00744918"/>
    <w:rsid w:val="00745447"/>
    <w:rsid w:val="00747F3F"/>
    <w:rsid w:val="0075359E"/>
    <w:rsid w:val="007915FF"/>
    <w:rsid w:val="0079168B"/>
    <w:rsid w:val="00791E52"/>
    <w:rsid w:val="00793D10"/>
    <w:rsid w:val="00797FA8"/>
    <w:rsid w:val="007C1C1D"/>
    <w:rsid w:val="007C5A2E"/>
    <w:rsid w:val="007D7526"/>
    <w:rsid w:val="007F49F2"/>
    <w:rsid w:val="007F7786"/>
    <w:rsid w:val="008046E1"/>
    <w:rsid w:val="0080514F"/>
    <w:rsid w:val="008056C8"/>
    <w:rsid w:val="00812228"/>
    <w:rsid w:val="00817C27"/>
    <w:rsid w:val="008241A5"/>
    <w:rsid w:val="00824EEF"/>
    <w:rsid w:val="00827046"/>
    <w:rsid w:val="00827054"/>
    <w:rsid w:val="00836151"/>
    <w:rsid w:val="008420A5"/>
    <w:rsid w:val="00845493"/>
    <w:rsid w:val="00847C06"/>
    <w:rsid w:val="008612A0"/>
    <w:rsid w:val="00861742"/>
    <w:rsid w:val="008621C6"/>
    <w:rsid w:val="00871F5F"/>
    <w:rsid w:val="008842BD"/>
    <w:rsid w:val="008859E9"/>
    <w:rsid w:val="008902F0"/>
    <w:rsid w:val="00892BAD"/>
    <w:rsid w:val="00892DB5"/>
    <w:rsid w:val="008939C5"/>
    <w:rsid w:val="00896EC3"/>
    <w:rsid w:val="008B2F92"/>
    <w:rsid w:val="008C3703"/>
    <w:rsid w:val="008D11CF"/>
    <w:rsid w:val="008D652D"/>
    <w:rsid w:val="008E2F03"/>
    <w:rsid w:val="008E616E"/>
    <w:rsid w:val="008F1C8F"/>
    <w:rsid w:val="008F4959"/>
    <w:rsid w:val="008F664B"/>
    <w:rsid w:val="00904D23"/>
    <w:rsid w:val="009203ED"/>
    <w:rsid w:val="009204A0"/>
    <w:rsid w:val="00921950"/>
    <w:rsid w:val="00935BD9"/>
    <w:rsid w:val="00944894"/>
    <w:rsid w:val="0094684D"/>
    <w:rsid w:val="009514B2"/>
    <w:rsid w:val="009534F3"/>
    <w:rsid w:val="009678D8"/>
    <w:rsid w:val="009703E7"/>
    <w:rsid w:val="009705AE"/>
    <w:rsid w:val="00972BA2"/>
    <w:rsid w:val="00975DD6"/>
    <w:rsid w:val="00976236"/>
    <w:rsid w:val="009856BD"/>
    <w:rsid w:val="009A1548"/>
    <w:rsid w:val="009C2FCD"/>
    <w:rsid w:val="009D67A4"/>
    <w:rsid w:val="009D7324"/>
    <w:rsid w:val="009E182F"/>
    <w:rsid w:val="009F5EAD"/>
    <w:rsid w:val="009F7862"/>
    <w:rsid w:val="00A04548"/>
    <w:rsid w:val="00A1160D"/>
    <w:rsid w:val="00A13961"/>
    <w:rsid w:val="00A15EC8"/>
    <w:rsid w:val="00A236EE"/>
    <w:rsid w:val="00A307CF"/>
    <w:rsid w:val="00A51E1B"/>
    <w:rsid w:val="00A67622"/>
    <w:rsid w:val="00A85DA0"/>
    <w:rsid w:val="00A93DFE"/>
    <w:rsid w:val="00AA4E3F"/>
    <w:rsid w:val="00AA5F82"/>
    <w:rsid w:val="00AB2141"/>
    <w:rsid w:val="00AB43E9"/>
    <w:rsid w:val="00AB62E9"/>
    <w:rsid w:val="00AB7C99"/>
    <w:rsid w:val="00AB7F29"/>
    <w:rsid w:val="00AC1CDB"/>
    <w:rsid w:val="00AC75AC"/>
    <w:rsid w:val="00AD3819"/>
    <w:rsid w:val="00AE30C4"/>
    <w:rsid w:val="00AF1655"/>
    <w:rsid w:val="00B04443"/>
    <w:rsid w:val="00B07E80"/>
    <w:rsid w:val="00B11064"/>
    <w:rsid w:val="00B12440"/>
    <w:rsid w:val="00B1261C"/>
    <w:rsid w:val="00B21D80"/>
    <w:rsid w:val="00B23BE5"/>
    <w:rsid w:val="00B30BD5"/>
    <w:rsid w:val="00B56EB7"/>
    <w:rsid w:val="00B65027"/>
    <w:rsid w:val="00B802D0"/>
    <w:rsid w:val="00B931CA"/>
    <w:rsid w:val="00BB1E57"/>
    <w:rsid w:val="00BC2F21"/>
    <w:rsid w:val="00BC5B7C"/>
    <w:rsid w:val="00BD0196"/>
    <w:rsid w:val="00BD2421"/>
    <w:rsid w:val="00BE0E57"/>
    <w:rsid w:val="00BE3BCC"/>
    <w:rsid w:val="00C030C7"/>
    <w:rsid w:val="00C040E0"/>
    <w:rsid w:val="00C11993"/>
    <w:rsid w:val="00C1748C"/>
    <w:rsid w:val="00C32A2F"/>
    <w:rsid w:val="00C3572C"/>
    <w:rsid w:val="00C36C8B"/>
    <w:rsid w:val="00C57684"/>
    <w:rsid w:val="00C607EB"/>
    <w:rsid w:val="00C62DA6"/>
    <w:rsid w:val="00C6566A"/>
    <w:rsid w:val="00C658EE"/>
    <w:rsid w:val="00C71CCC"/>
    <w:rsid w:val="00C858D2"/>
    <w:rsid w:val="00CA121C"/>
    <w:rsid w:val="00CC3A88"/>
    <w:rsid w:val="00CC41DD"/>
    <w:rsid w:val="00CD7F8E"/>
    <w:rsid w:val="00CE0B63"/>
    <w:rsid w:val="00CF4F98"/>
    <w:rsid w:val="00CF7680"/>
    <w:rsid w:val="00D00E31"/>
    <w:rsid w:val="00D30C9C"/>
    <w:rsid w:val="00D31379"/>
    <w:rsid w:val="00D333C2"/>
    <w:rsid w:val="00D4480B"/>
    <w:rsid w:val="00D46EE8"/>
    <w:rsid w:val="00D65CEA"/>
    <w:rsid w:val="00D7653D"/>
    <w:rsid w:val="00D77DAC"/>
    <w:rsid w:val="00D820F0"/>
    <w:rsid w:val="00DB5CDC"/>
    <w:rsid w:val="00DB7DC0"/>
    <w:rsid w:val="00DC3D3D"/>
    <w:rsid w:val="00DC554C"/>
    <w:rsid w:val="00DF0E0A"/>
    <w:rsid w:val="00DF7DE2"/>
    <w:rsid w:val="00E01EA8"/>
    <w:rsid w:val="00E033B1"/>
    <w:rsid w:val="00E17C71"/>
    <w:rsid w:val="00E20413"/>
    <w:rsid w:val="00E25632"/>
    <w:rsid w:val="00E37B07"/>
    <w:rsid w:val="00E55C5C"/>
    <w:rsid w:val="00E562CB"/>
    <w:rsid w:val="00E60C64"/>
    <w:rsid w:val="00E63BDE"/>
    <w:rsid w:val="00E676DE"/>
    <w:rsid w:val="00E75EBD"/>
    <w:rsid w:val="00E96C32"/>
    <w:rsid w:val="00E97B9C"/>
    <w:rsid w:val="00EB5B8E"/>
    <w:rsid w:val="00ED7632"/>
    <w:rsid w:val="00ED7F78"/>
    <w:rsid w:val="00EE04DD"/>
    <w:rsid w:val="00EE47C5"/>
    <w:rsid w:val="00F015CE"/>
    <w:rsid w:val="00F10C84"/>
    <w:rsid w:val="00F26246"/>
    <w:rsid w:val="00F52AF3"/>
    <w:rsid w:val="00F551C2"/>
    <w:rsid w:val="00F60A25"/>
    <w:rsid w:val="00F62A80"/>
    <w:rsid w:val="00F66E22"/>
    <w:rsid w:val="00F7085E"/>
    <w:rsid w:val="00F7688E"/>
    <w:rsid w:val="00F80B23"/>
    <w:rsid w:val="00F861E9"/>
    <w:rsid w:val="00F93B94"/>
    <w:rsid w:val="00FB18EA"/>
    <w:rsid w:val="00FB2E5C"/>
    <w:rsid w:val="00FC30B9"/>
    <w:rsid w:val="00FC37A0"/>
    <w:rsid w:val="00FE1318"/>
    <w:rsid w:val="00FF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983"/>
    <w:rPr>
      <w:lang w:val="en-GB"/>
    </w:rPr>
  </w:style>
  <w:style w:type="paragraph" w:styleId="Heading1">
    <w:name w:val="heading 1"/>
    <w:basedOn w:val="Normal"/>
    <w:next w:val="Normal"/>
    <w:qFormat/>
    <w:rsid w:val="002E2983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E2983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E2983"/>
    <w:pPr>
      <w:keepNext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2E2983"/>
    <w:pPr>
      <w:keepNext/>
      <w:jc w:val="right"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qFormat/>
    <w:rsid w:val="002E2983"/>
    <w:pPr>
      <w:keepNext/>
      <w:jc w:val="both"/>
      <w:outlineLvl w:val="4"/>
    </w:pPr>
    <w:rPr>
      <w:rFonts w:ascii="Garamond" w:hAnsi="Garamond"/>
      <w:sz w:val="24"/>
      <w:u w:val="single"/>
    </w:rPr>
  </w:style>
  <w:style w:type="paragraph" w:styleId="Heading6">
    <w:name w:val="heading 6"/>
    <w:basedOn w:val="Normal"/>
    <w:next w:val="Normal"/>
    <w:qFormat/>
    <w:rsid w:val="002E2983"/>
    <w:pPr>
      <w:keepNext/>
      <w:jc w:val="both"/>
      <w:outlineLvl w:val="5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qFormat/>
    <w:rsid w:val="002E2983"/>
    <w:pPr>
      <w:keepNext/>
      <w:jc w:val="both"/>
      <w:outlineLvl w:val="6"/>
    </w:pPr>
    <w:rPr>
      <w:rFonts w:ascii="SimSun" w:eastAsia="SimSun" w:hAnsi="SimSu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29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80B23"/>
    <w:pPr>
      <w:shd w:val="pct15" w:color="auto" w:fill="FFFFFF"/>
      <w:jc w:val="center"/>
    </w:pPr>
    <w:rPr>
      <w:b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80B23"/>
    <w:rPr>
      <w:b/>
      <w:sz w:val="32"/>
      <w:szCs w:val="24"/>
      <w:shd w:val="pct15" w:color="auto" w:fill="FFFFFF"/>
    </w:rPr>
  </w:style>
  <w:style w:type="paragraph" w:styleId="BodyText">
    <w:name w:val="Body Text"/>
    <w:basedOn w:val="Normal"/>
    <w:link w:val="BodyTextChar"/>
    <w:rsid w:val="00F93B94"/>
    <w:pPr>
      <w:tabs>
        <w:tab w:val="left" w:pos="2880"/>
        <w:tab w:val="left" w:pos="3240"/>
        <w:tab w:val="left" w:pos="4500"/>
        <w:tab w:val="left" w:pos="4860"/>
      </w:tabs>
      <w:spacing w:line="360" w:lineRule="auto"/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93B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54C"/>
    <w:pPr>
      <w:ind w:left="720"/>
      <w:contextualSpacing/>
    </w:pPr>
  </w:style>
  <w:style w:type="character" w:styleId="Hyperlink">
    <w:name w:val="Hyperlink"/>
    <w:basedOn w:val="DefaultParagraphFont"/>
    <w:rsid w:val="00972BA2"/>
    <w:rPr>
      <w:color w:val="0000FF"/>
      <w:u w:val="single"/>
    </w:rPr>
  </w:style>
  <w:style w:type="character" w:styleId="Emphasis">
    <w:name w:val="Emphasis"/>
    <w:basedOn w:val="DefaultParagraphFont"/>
    <w:qFormat/>
    <w:rsid w:val="00793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983"/>
    <w:rPr>
      <w:lang w:val="en-GB"/>
    </w:rPr>
  </w:style>
  <w:style w:type="paragraph" w:styleId="Heading1">
    <w:name w:val="heading 1"/>
    <w:basedOn w:val="Normal"/>
    <w:next w:val="Normal"/>
    <w:qFormat/>
    <w:rsid w:val="002E2983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E2983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E2983"/>
    <w:pPr>
      <w:keepNext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2E2983"/>
    <w:pPr>
      <w:keepNext/>
      <w:jc w:val="right"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qFormat/>
    <w:rsid w:val="002E2983"/>
    <w:pPr>
      <w:keepNext/>
      <w:jc w:val="both"/>
      <w:outlineLvl w:val="4"/>
    </w:pPr>
    <w:rPr>
      <w:rFonts w:ascii="Garamond" w:hAnsi="Garamond"/>
      <w:sz w:val="24"/>
      <w:u w:val="single"/>
    </w:rPr>
  </w:style>
  <w:style w:type="paragraph" w:styleId="Heading6">
    <w:name w:val="heading 6"/>
    <w:basedOn w:val="Normal"/>
    <w:next w:val="Normal"/>
    <w:qFormat/>
    <w:rsid w:val="002E2983"/>
    <w:pPr>
      <w:keepNext/>
      <w:jc w:val="both"/>
      <w:outlineLvl w:val="5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qFormat/>
    <w:rsid w:val="002E2983"/>
    <w:pPr>
      <w:keepNext/>
      <w:jc w:val="both"/>
      <w:outlineLvl w:val="6"/>
    </w:pPr>
    <w:rPr>
      <w:rFonts w:ascii="SimSun" w:eastAsia="SimSun" w:hAnsi="SimSu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29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80B23"/>
    <w:pPr>
      <w:shd w:val="pct15" w:color="auto" w:fill="FFFFFF"/>
      <w:jc w:val="center"/>
    </w:pPr>
    <w:rPr>
      <w:b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80B23"/>
    <w:rPr>
      <w:b/>
      <w:sz w:val="32"/>
      <w:szCs w:val="24"/>
      <w:shd w:val="pct15" w:color="auto" w:fill="FFFFFF"/>
    </w:rPr>
  </w:style>
  <w:style w:type="paragraph" w:styleId="BodyText">
    <w:name w:val="Body Text"/>
    <w:basedOn w:val="Normal"/>
    <w:link w:val="BodyTextChar"/>
    <w:rsid w:val="00F93B94"/>
    <w:pPr>
      <w:tabs>
        <w:tab w:val="left" w:pos="2880"/>
        <w:tab w:val="left" w:pos="3240"/>
        <w:tab w:val="left" w:pos="4500"/>
        <w:tab w:val="left" w:pos="4860"/>
      </w:tabs>
      <w:spacing w:line="360" w:lineRule="auto"/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93B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54C"/>
    <w:pPr>
      <w:ind w:left="720"/>
      <w:contextualSpacing/>
    </w:pPr>
  </w:style>
  <w:style w:type="character" w:styleId="Hyperlink">
    <w:name w:val="Hyperlink"/>
    <w:basedOn w:val="DefaultParagraphFont"/>
    <w:rsid w:val="00972BA2"/>
    <w:rPr>
      <w:color w:val="0000FF"/>
      <w:u w:val="single"/>
    </w:rPr>
  </w:style>
  <w:style w:type="character" w:styleId="Emphasis">
    <w:name w:val="Emphasis"/>
    <w:basedOn w:val="DefaultParagraphFont"/>
    <w:qFormat/>
    <w:rsid w:val="00793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jad.1657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8485-7A44-4909-A581-A50306D9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Rehman Parkar</vt:lpstr>
    </vt:vector>
  </TitlesOfParts>
  <Company>Grizli777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Rehman Parkar</dc:title>
  <dc:creator>Administrator</dc:creator>
  <cp:lastModifiedBy>HRDESK4</cp:lastModifiedBy>
  <cp:revision>12</cp:revision>
  <cp:lastPrinted>2011-02-01T04:19:00Z</cp:lastPrinted>
  <dcterms:created xsi:type="dcterms:W3CDTF">2013-02-16T12:36:00Z</dcterms:created>
  <dcterms:modified xsi:type="dcterms:W3CDTF">2018-06-28T14:10:00Z</dcterms:modified>
</cp:coreProperties>
</file>