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7B" w:rsidRDefault="009156A2" w:rsidP="00765977">
      <w:pPr>
        <w:tabs>
          <w:tab w:val="left" w:pos="720"/>
        </w:tabs>
        <w:spacing w:before="40"/>
        <w:jc w:val="both"/>
        <w:rPr>
          <w:rFonts w:ascii="Calibri" w:hAnsi="Calibri" w:cs="Tahoma"/>
          <w:b/>
          <w:bCs/>
          <w:i/>
          <w:sz w:val="28"/>
          <w:szCs w:val="28"/>
        </w:rPr>
      </w:pPr>
      <w:r>
        <w:rPr>
          <w:rFonts w:ascii="Calibri" w:hAnsi="Calibri" w:cs="Tahoma"/>
          <w:b/>
          <w:bCs/>
          <w:i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6.25pt;margin-top:-35.85pt;width:83.25pt;height:95.25pt;z-index:251658752" stroked="t" strokeweight=".5pt">
            <v:imagedata r:id="rId9" o:title=""/>
          </v:shape>
        </w:pict>
      </w:r>
      <w:proofErr w:type="spellStart"/>
      <w:r w:rsidR="00011A61" w:rsidRPr="00BC22EB">
        <w:rPr>
          <w:rFonts w:ascii="Calibri" w:hAnsi="Calibri" w:cs="Tahoma"/>
          <w:b/>
          <w:bCs/>
          <w:i/>
          <w:sz w:val="28"/>
          <w:szCs w:val="28"/>
        </w:rPr>
        <w:t>V</w:t>
      </w:r>
      <w:r w:rsidR="00EA2A52">
        <w:rPr>
          <w:rFonts w:ascii="Calibri" w:hAnsi="Calibri" w:cs="Tahoma"/>
          <w:b/>
          <w:bCs/>
          <w:i/>
          <w:sz w:val="28"/>
          <w:szCs w:val="28"/>
        </w:rPr>
        <w:t>ineet</w:t>
      </w:r>
      <w:proofErr w:type="spellEnd"/>
    </w:p>
    <w:p w:rsidR="00A0354B" w:rsidRPr="00BC22EB" w:rsidRDefault="00C2657B" w:rsidP="00765977">
      <w:pPr>
        <w:tabs>
          <w:tab w:val="left" w:pos="720"/>
        </w:tabs>
        <w:spacing w:before="40"/>
        <w:jc w:val="both"/>
        <w:rPr>
          <w:rFonts w:ascii="Calibri" w:hAnsi="Calibri" w:cs="Tahoma"/>
          <w:i/>
          <w:sz w:val="28"/>
          <w:szCs w:val="28"/>
        </w:rPr>
      </w:pPr>
      <w:hyperlink r:id="rId10" w:history="1">
        <w:r w:rsidRPr="00EA3D89">
          <w:rPr>
            <w:rStyle w:val="Hyperlink"/>
            <w:rFonts w:ascii="Calibri" w:hAnsi="Calibri" w:cs="Tahoma"/>
            <w:b/>
            <w:bCs/>
            <w:i/>
            <w:sz w:val="28"/>
            <w:szCs w:val="28"/>
          </w:rPr>
          <w:t>Vineet.171526@2freemail.com</w:t>
        </w:r>
      </w:hyperlink>
      <w:r>
        <w:rPr>
          <w:rFonts w:ascii="Calibri" w:hAnsi="Calibri" w:cs="Tahoma"/>
          <w:b/>
          <w:bCs/>
          <w:i/>
          <w:sz w:val="28"/>
          <w:szCs w:val="28"/>
        </w:rPr>
        <w:t xml:space="preserve"> </w:t>
      </w:r>
      <w:r w:rsidR="003833D4" w:rsidRPr="00BC22EB">
        <w:rPr>
          <w:rFonts w:ascii="Calibri" w:hAnsi="Calibri" w:cs="Tahoma"/>
          <w:b/>
          <w:bCs/>
          <w:i/>
          <w:sz w:val="28"/>
          <w:szCs w:val="28"/>
        </w:rPr>
        <w:tab/>
      </w:r>
      <w:r w:rsidR="003833D4" w:rsidRPr="00BC22EB">
        <w:rPr>
          <w:rFonts w:ascii="Calibri" w:hAnsi="Calibri" w:cs="Tahoma"/>
          <w:b/>
          <w:bCs/>
          <w:i/>
          <w:sz w:val="28"/>
          <w:szCs w:val="28"/>
        </w:rPr>
        <w:tab/>
      </w:r>
      <w:r w:rsidR="003833D4" w:rsidRPr="00BC22EB">
        <w:rPr>
          <w:rFonts w:ascii="Calibri" w:hAnsi="Calibri" w:cs="Tahoma"/>
          <w:b/>
          <w:bCs/>
          <w:i/>
          <w:sz w:val="28"/>
          <w:szCs w:val="28"/>
        </w:rPr>
        <w:tab/>
      </w:r>
      <w:r w:rsidR="003833D4" w:rsidRPr="00BC22EB">
        <w:rPr>
          <w:rFonts w:ascii="Calibri" w:hAnsi="Calibri" w:cs="Tahoma"/>
          <w:b/>
          <w:bCs/>
          <w:i/>
          <w:sz w:val="28"/>
          <w:szCs w:val="28"/>
        </w:rPr>
        <w:tab/>
      </w:r>
      <w:r w:rsidR="003833D4" w:rsidRPr="00BC22EB">
        <w:rPr>
          <w:rFonts w:ascii="Calibri" w:hAnsi="Calibri" w:cs="Tahoma"/>
          <w:b/>
          <w:bCs/>
          <w:i/>
          <w:sz w:val="28"/>
          <w:szCs w:val="28"/>
        </w:rPr>
        <w:tab/>
      </w:r>
      <w:r w:rsidR="0063251C">
        <w:rPr>
          <w:rFonts w:ascii="Calibri" w:hAnsi="Calibri" w:cs="Tahoma"/>
          <w:b/>
          <w:bCs/>
          <w:i/>
          <w:sz w:val="28"/>
          <w:szCs w:val="28"/>
        </w:rPr>
        <w:tab/>
      </w:r>
      <w:r w:rsidR="0063251C">
        <w:rPr>
          <w:rFonts w:ascii="Calibri" w:hAnsi="Calibri" w:cs="Tahoma"/>
          <w:b/>
          <w:bCs/>
          <w:i/>
          <w:sz w:val="28"/>
          <w:szCs w:val="28"/>
        </w:rPr>
        <w:tab/>
      </w:r>
      <w:r w:rsidR="0063251C">
        <w:rPr>
          <w:rFonts w:ascii="Calibri" w:hAnsi="Calibri" w:cs="Tahoma"/>
          <w:b/>
          <w:bCs/>
          <w:i/>
          <w:sz w:val="28"/>
          <w:szCs w:val="28"/>
        </w:rPr>
        <w:tab/>
      </w:r>
    </w:p>
    <w:p w:rsidR="00CB3ADA" w:rsidRPr="00B6739C" w:rsidRDefault="00CB3ADA" w:rsidP="00A0354B">
      <w:pPr>
        <w:pBdr>
          <w:bottom w:val="single" w:sz="4" w:space="1" w:color="auto"/>
        </w:pBdr>
        <w:rPr>
          <w:rFonts w:ascii="Calibri" w:hAnsi="Calibri" w:cs="Tahoma"/>
          <w:b/>
          <w:bCs/>
          <w:vertAlign w:val="superscript"/>
          <w:lang w:val="en-US"/>
        </w:rPr>
      </w:pPr>
      <w:r w:rsidRPr="00B6739C">
        <w:rPr>
          <w:rFonts w:ascii="Calibri" w:hAnsi="Calibri" w:cs="Tahoma"/>
          <w:b/>
          <w:bCs/>
          <w:vertAlign w:val="superscript"/>
          <w:lang w:val="en-US"/>
        </w:rPr>
        <w:t xml:space="preserve">            </w:t>
      </w:r>
      <w:r w:rsidR="00682B77" w:rsidRPr="00B6739C">
        <w:rPr>
          <w:rFonts w:ascii="Calibri" w:hAnsi="Calibri" w:cs="Tahoma"/>
          <w:b/>
          <w:bCs/>
          <w:vertAlign w:val="superscript"/>
          <w:lang w:val="en-US"/>
        </w:rPr>
        <w:t xml:space="preserve">                             </w:t>
      </w:r>
    </w:p>
    <w:p w:rsidR="00A54BC3" w:rsidRPr="00B6739C" w:rsidRDefault="001673DF" w:rsidP="00992518">
      <w:pPr>
        <w:spacing w:before="40" w:after="120"/>
        <w:jc w:val="both"/>
        <w:rPr>
          <w:rFonts w:ascii="Calibri" w:hAnsi="Calibri" w:cs="Tahoma"/>
          <w:u w:val="single"/>
        </w:rPr>
      </w:pPr>
      <w:r w:rsidRPr="00B6739C">
        <w:rPr>
          <w:rFonts w:ascii="Calibri" w:hAnsi="Calibri" w:cs="Tahoma"/>
          <w:b/>
          <w:bCs/>
          <w:u w:val="single"/>
          <w:lang w:val="en-US"/>
        </w:rPr>
        <w:t>CAREER OBJECTIVE</w:t>
      </w:r>
      <w:r w:rsidR="005D1087" w:rsidRPr="00B6739C">
        <w:rPr>
          <w:rFonts w:ascii="Calibri" w:hAnsi="Calibri" w:cs="Tahoma"/>
          <w:b/>
          <w:bCs/>
          <w:u w:val="single"/>
          <w:lang w:val="en-US"/>
        </w:rPr>
        <w:t>S:</w:t>
      </w:r>
    </w:p>
    <w:p w:rsidR="00D96FDE" w:rsidRPr="00B6739C" w:rsidRDefault="00D96FDE" w:rsidP="00B6739C">
      <w:pPr>
        <w:jc w:val="both"/>
        <w:rPr>
          <w:rFonts w:ascii="Calibri" w:hAnsi="Calibri"/>
        </w:rPr>
      </w:pPr>
      <w:r w:rsidRPr="00B6739C">
        <w:rPr>
          <w:rFonts w:ascii="Calibri" w:hAnsi="Calibri" w:cs="Arial"/>
          <w:color w:val="333333"/>
          <w:shd w:val="clear" w:color="auto" w:fill="FFFFFF"/>
        </w:rPr>
        <w:t xml:space="preserve">To take up a challenging </w:t>
      </w:r>
      <w:r w:rsidR="00EF1F0C" w:rsidRPr="00B6739C">
        <w:rPr>
          <w:rFonts w:ascii="Calibri" w:hAnsi="Calibri" w:cs="Arial"/>
          <w:color w:val="333333"/>
          <w:shd w:val="clear" w:color="auto" w:fill="FFFFFF"/>
        </w:rPr>
        <w:t>c</w:t>
      </w:r>
      <w:r w:rsidRPr="00B6739C">
        <w:rPr>
          <w:rFonts w:ascii="Calibri" w:hAnsi="Calibri" w:cs="Arial"/>
          <w:color w:val="333333"/>
          <w:shd w:val="clear" w:color="auto" w:fill="FFFFFF"/>
        </w:rPr>
        <w:t xml:space="preserve">areer grows with honesty, loyalty, </w:t>
      </w:r>
      <w:r w:rsidR="00EF1F0C" w:rsidRPr="00B6739C">
        <w:rPr>
          <w:rFonts w:ascii="Calibri" w:hAnsi="Calibri" w:cs="Arial"/>
          <w:color w:val="333333"/>
          <w:shd w:val="clear" w:color="auto" w:fill="FFFFFF"/>
        </w:rPr>
        <w:t>g</w:t>
      </w:r>
      <w:r w:rsidRPr="00B6739C">
        <w:rPr>
          <w:rFonts w:ascii="Calibri" w:hAnsi="Calibri" w:cs="Arial"/>
          <w:color w:val="333333"/>
          <w:shd w:val="clear" w:color="auto" w:fill="FFFFFF"/>
        </w:rPr>
        <w:t xml:space="preserve">ood relationship and best performance, and translate my </w:t>
      </w:r>
      <w:r w:rsidR="00EF1F0C" w:rsidRPr="00B6739C">
        <w:rPr>
          <w:rFonts w:ascii="Calibri" w:hAnsi="Calibri" w:cs="Arial"/>
          <w:color w:val="333333"/>
          <w:shd w:val="clear" w:color="auto" w:fill="FFFFFF"/>
        </w:rPr>
        <w:t>e</w:t>
      </w:r>
      <w:r w:rsidRPr="00B6739C">
        <w:rPr>
          <w:rFonts w:ascii="Calibri" w:hAnsi="Calibri" w:cs="Arial"/>
          <w:color w:val="333333"/>
          <w:shd w:val="clear" w:color="auto" w:fill="FFFFFF"/>
        </w:rPr>
        <w:t xml:space="preserve">xperience, knowledge, skills and </w:t>
      </w:r>
      <w:r w:rsidR="00DA6FEC">
        <w:rPr>
          <w:rFonts w:ascii="Calibri" w:hAnsi="Calibri" w:cs="Arial"/>
          <w:color w:val="333333"/>
          <w:shd w:val="clear" w:color="auto" w:fill="FFFFFF"/>
        </w:rPr>
        <w:t>potential</w:t>
      </w:r>
      <w:r w:rsidRPr="00B6739C">
        <w:rPr>
          <w:rFonts w:ascii="Calibri" w:hAnsi="Calibri" w:cs="Arial"/>
          <w:color w:val="333333"/>
          <w:shd w:val="clear" w:color="auto" w:fill="FFFFFF"/>
        </w:rPr>
        <w:t xml:space="preserve"> in</w:t>
      </w:r>
      <w:r w:rsidR="00DA6FEC">
        <w:rPr>
          <w:rFonts w:ascii="Calibri" w:hAnsi="Calibri" w:cs="Arial"/>
          <w:color w:val="333333"/>
          <w:shd w:val="clear" w:color="auto" w:fill="FFFFFF"/>
        </w:rPr>
        <w:t xml:space="preserve"> </w:t>
      </w:r>
      <w:r w:rsidR="00EA2A52" w:rsidRPr="00B6739C">
        <w:rPr>
          <w:rFonts w:ascii="Calibri" w:hAnsi="Calibri" w:cs="Arial"/>
          <w:color w:val="333333"/>
          <w:shd w:val="clear" w:color="auto" w:fill="FFFFFF"/>
        </w:rPr>
        <w:t xml:space="preserve">to </w:t>
      </w:r>
      <w:r w:rsidR="00EA2A52">
        <w:rPr>
          <w:rFonts w:ascii="Calibri" w:hAnsi="Calibri" w:cs="Arial"/>
          <w:color w:val="333333"/>
          <w:shd w:val="clear" w:color="auto" w:fill="FFFFFF"/>
        </w:rPr>
        <w:t>the</w:t>
      </w:r>
      <w:r w:rsidR="00EE62B9">
        <w:rPr>
          <w:rFonts w:ascii="Calibri" w:hAnsi="Calibri" w:cs="Arial"/>
          <w:color w:val="333333"/>
          <w:shd w:val="clear" w:color="auto" w:fill="FFFFFF"/>
        </w:rPr>
        <w:t xml:space="preserve"> </w:t>
      </w:r>
      <w:r w:rsidRPr="00B6739C">
        <w:rPr>
          <w:rFonts w:ascii="Calibri" w:hAnsi="Calibri" w:cs="Arial"/>
          <w:color w:val="333333"/>
          <w:shd w:val="clear" w:color="auto" w:fill="FFFFFF"/>
        </w:rPr>
        <w:t>value for an Organization.</w:t>
      </w:r>
    </w:p>
    <w:p w:rsidR="008D7BF2" w:rsidRDefault="008D7BF2" w:rsidP="00992518">
      <w:pPr>
        <w:spacing w:before="40" w:after="120"/>
        <w:jc w:val="both"/>
        <w:rPr>
          <w:rFonts w:ascii="Calibri" w:hAnsi="Calibri" w:cs="Tahoma"/>
          <w:b/>
          <w:bCs/>
          <w:u w:val="single"/>
          <w:lang w:val="en-US"/>
        </w:rPr>
      </w:pPr>
    </w:p>
    <w:p w:rsidR="00CB3ADA" w:rsidRPr="00B6739C" w:rsidRDefault="001673DF" w:rsidP="00992518">
      <w:pPr>
        <w:spacing w:before="40" w:after="120"/>
        <w:jc w:val="both"/>
        <w:rPr>
          <w:rFonts w:ascii="Calibri" w:hAnsi="Calibri" w:cs="Tahoma"/>
          <w:b/>
          <w:bCs/>
          <w:u w:val="single"/>
          <w:lang w:val="en-US"/>
        </w:rPr>
      </w:pPr>
      <w:r w:rsidRPr="00B6739C">
        <w:rPr>
          <w:rFonts w:ascii="Calibri" w:hAnsi="Calibri" w:cs="Tahoma"/>
          <w:b/>
          <w:bCs/>
          <w:u w:val="single"/>
          <w:lang w:val="en-US"/>
        </w:rPr>
        <w:t>APTITUDE AND SKILLS:</w:t>
      </w:r>
    </w:p>
    <w:p w:rsidR="00FB7BCC" w:rsidRPr="00B6739C" w:rsidRDefault="00FB7BCC" w:rsidP="00B6739C">
      <w:pPr>
        <w:numPr>
          <w:ilvl w:val="0"/>
          <w:numId w:val="8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Calibri" w:hAnsi="Calibri" w:cs="Tahoma"/>
          <w:lang w:val="en-US"/>
        </w:rPr>
      </w:pPr>
      <w:r w:rsidRPr="00B6739C">
        <w:rPr>
          <w:rFonts w:ascii="Calibri" w:hAnsi="Calibri" w:cs="Tahoma"/>
          <w:lang w:val="en-US"/>
        </w:rPr>
        <w:t>Excellent organizational and motivational skills.</w:t>
      </w:r>
      <w:r w:rsidR="00F75CFA" w:rsidRPr="00B6739C">
        <w:rPr>
          <w:rFonts w:ascii="Calibri" w:hAnsi="Calibri" w:cs="Tahoma"/>
          <w:lang w:val="en-US"/>
        </w:rPr>
        <w:t xml:space="preserve"> Positive and professional approach</w:t>
      </w:r>
      <w:r w:rsidR="00CA4DCA" w:rsidRPr="00B6739C">
        <w:rPr>
          <w:rFonts w:ascii="Calibri" w:hAnsi="Calibri" w:cs="Tahoma"/>
          <w:lang w:val="en-US"/>
        </w:rPr>
        <w:t>.</w:t>
      </w:r>
    </w:p>
    <w:p w:rsidR="00103CD7" w:rsidRPr="00B6739C" w:rsidRDefault="00FB7BCC" w:rsidP="00B6739C">
      <w:pPr>
        <w:numPr>
          <w:ilvl w:val="0"/>
          <w:numId w:val="8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Calibri" w:hAnsi="Calibri" w:cs="Tahoma"/>
          <w:lang w:val="en-US"/>
        </w:rPr>
      </w:pPr>
      <w:r w:rsidRPr="00B6739C">
        <w:rPr>
          <w:rFonts w:ascii="Calibri" w:hAnsi="Calibri" w:cs="Tahoma"/>
          <w:lang w:val="en-US"/>
        </w:rPr>
        <w:t>Excellent t</w:t>
      </w:r>
      <w:r w:rsidR="00CB3ADA" w:rsidRPr="00B6739C">
        <w:rPr>
          <w:rFonts w:ascii="Calibri" w:hAnsi="Calibri" w:cs="Tahoma"/>
          <w:lang w:val="en-US"/>
        </w:rPr>
        <w:t xml:space="preserve">eam </w:t>
      </w:r>
      <w:r w:rsidRPr="00B6739C">
        <w:rPr>
          <w:rFonts w:ascii="Calibri" w:hAnsi="Calibri" w:cs="Tahoma"/>
          <w:lang w:val="en-US"/>
        </w:rPr>
        <w:t>l</w:t>
      </w:r>
      <w:r w:rsidR="00CB3ADA" w:rsidRPr="00B6739C">
        <w:rPr>
          <w:rFonts w:ascii="Calibri" w:hAnsi="Calibri" w:cs="Tahoma"/>
          <w:lang w:val="en-US"/>
        </w:rPr>
        <w:t xml:space="preserve">eader qualities and ability to get the work done through </w:t>
      </w:r>
      <w:proofErr w:type="spellStart"/>
      <w:r w:rsidR="00CB3ADA" w:rsidRPr="00B6739C">
        <w:rPr>
          <w:rFonts w:ascii="Calibri" w:hAnsi="Calibri" w:cs="Tahoma"/>
          <w:lang w:val="en-US"/>
        </w:rPr>
        <w:t>self initiative</w:t>
      </w:r>
      <w:proofErr w:type="spellEnd"/>
      <w:r w:rsidRPr="00B6739C">
        <w:rPr>
          <w:rFonts w:ascii="Calibri" w:hAnsi="Calibri" w:cs="Tahoma"/>
          <w:lang w:val="en-US"/>
        </w:rPr>
        <w:t xml:space="preserve"> </w:t>
      </w:r>
      <w:r w:rsidR="00CB3ADA" w:rsidRPr="00B6739C">
        <w:rPr>
          <w:rFonts w:ascii="Calibri" w:hAnsi="Calibri" w:cs="Tahoma"/>
          <w:lang w:val="en-US"/>
        </w:rPr>
        <w:t xml:space="preserve">and </w:t>
      </w:r>
      <w:r w:rsidR="00103CD7" w:rsidRPr="00B6739C">
        <w:rPr>
          <w:rFonts w:ascii="Calibri" w:hAnsi="Calibri" w:cs="Tahoma"/>
          <w:lang w:val="en-US"/>
        </w:rPr>
        <w:t>guidance</w:t>
      </w:r>
      <w:r w:rsidR="00385FB1" w:rsidRPr="00B6739C">
        <w:rPr>
          <w:rFonts w:ascii="Calibri" w:hAnsi="Calibri" w:cs="Tahoma"/>
          <w:lang w:val="en-US"/>
        </w:rPr>
        <w:t>.</w:t>
      </w:r>
    </w:p>
    <w:p w:rsidR="00FB7BCC" w:rsidRPr="00B6739C" w:rsidRDefault="00FB7BCC" w:rsidP="00B6739C">
      <w:pPr>
        <w:numPr>
          <w:ilvl w:val="0"/>
          <w:numId w:val="8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Calibri" w:hAnsi="Calibri" w:cs="Tahoma"/>
          <w:lang w:val="en-US"/>
        </w:rPr>
      </w:pPr>
      <w:r w:rsidRPr="00B6739C">
        <w:rPr>
          <w:rFonts w:ascii="Calibri" w:hAnsi="Calibri" w:cs="Tahoma"/>
          <w:lang w:val="en-US"/>
        </w:rPr>
        <w:t>Ability to prioritize and organize functions on daily basis.</w:t>
      </w:r>
    </w:p>
    <w:p w:rsidR="00CB3ADA" w:rsidRPr="00B6739C" w:rsidRDefault="00CB3ADA" w:rsidP="00B6739C">
      <w:pPr>
        <w:numPr>
          <w:ilvl w:val="0"/>
          <w:numId w:val="9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Calibri" w:hAnsi="Calibri" w:cs="Tahoma"/>
          <w:lang w:val="en-US"/>
        </w:rPr>
      </w:pPr>
      <w:r w:rsidRPr="00B6739C">
        <w:rPr>
          <w:rFonts w:ascii="Calibri" w:hAnsi="Calibri" w:cs="Tahoma"/>
          <w:lang w:val="en-US"/>
        </w:rPr>
        <w:t xml:space="preserve">Ability </w:t>
      </w:r>
      <w:r w:rsidR="00FB7BCC" w:rsidRPr="00B6739C">
        <w:rPr>
          <w:rFonts w:ascii="Calibri" w:hAnsi="Calibri" w:cs="Tahoma"/>
          <w:lang w:val="en-US"/>
        </w:rPr>
        <w:t xml:space="preserve">in meeting deadlines </w:t>
      </w:r>
      <w:r w:rsidR="00CA5F36" w:rsidRPr="00B6739C">
        <w:rPr>
          <w:rFonts w:ascii="Calibri" w:hAnsi="Calibri" w:cs="Tahoma"/>
          <w:lang w:val="en-US"/>
        </w:rPr>
        <w:t>deliverables</w:t>
      </w:r>
      <w:r w:rsidR="00FB7BCC" w:rsidRPr="00B6739C">
        <w:rPr>
          <w:rFonts w:ascii="Calibri" w:hAnsi="Calibri" w:cs="Tahoma"/>
          <w:lang w:val="en-US"/>
        </w:rPr>
        <w:t xml:space="preserve"> while achieving excellence and quality of work.</w:t>
      </w:r>
    </w:p>
    <w:p w:rsidR="004F6841" w:rsidRDefault="004F6841" w:rsidP="00B6739C">
      <w:pPr>
        <w:spacing w:before="40" w:after="120"/>
        <w:jc w:val="both"/>
        <w:rPr>
          <w:rFonts w:ascii="Calibri" w:eastAsia="Batang" w:hAnsi="Calibri" w:cs="Tahoma"/>
          <w:b/>
          <w:bCs/>
          <w:u w:val="single"/>
        </w:rPr>
      </w:pPr>
    </w:p>
    <w:p w:rsidR="007D7C41" w:rsidRPr="00682B77" w:rsidRDefault="007D7C41" w:rsidP="007D7C41">
      <w:pPr>
        <w:spacing w:before="40"/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  <w:r w:rsidRPr="00682B77">
        <w:rPr>
          <w:rFonts w:ascii="Calibri" w:eastAsia="Batang" w:hAnsi="Calibri" w:cs="Tahoma"/>
          <w:b/>
          <w:bCs/>
          <w:sz w:val="22"/>
          <w:szCs w:val="22"/>
          <w:u w:val="single"/>
        </w:rPr>
        <w:t xml:space="preserve">PROFESSIONAL PROFILE:     </w:t>
      </w:r>
      <w:r w:rsidRPr="00682B77">
        <w:rPr>
          <w:rFonts w:ascii="Calibri" w:hAnsi="Calibri" w:cs="Tahoma"/>
          <w:b/>
          <w:bCs/>
          <w:sz w:val="22"/>
          <w:szCs w:val="22"/>
          <w:u w:val="single"/>
          <w:lang w:val="en-US"/>
        </w:rPr>
        <w:t xml:space="preserve"> </w:t>
      </w:r>
    </w:p>
    <w:p w:rsidR="007D7C41" w:rsidRPr="00682B77" w:rsidRDefault="00DA26EA" w:rsidP="007D7C41">
      <w:pPr>
        <w:numPr>
          <w:ilvl w:val="0"/>
          <w:numId w:val="5"/>
        </w:numPr>
        <w:spacing w:before="60"/>
        <w:jc w:val="both"/>
        <w:rPr>
          <w:rFonts w:ascii="Calibri" w:hAnsi="Calibri" w:cs="Tahoma"/>
          <w:sz w:val="22"/>
          <w:szCs w:val="22"/>
          <w:lang w:val="en-US"/>
        </w:rPr>
      </w:pPr>
      <w:r w:rsidRPr="00682B77">
        <w:rPr>
          <w:rFonts w:ascii="Calibri" w:hAnsi="Calibri" w:cs="Tahoma"/>
          <w:sz w:val="22"/>
          <w:szCs w:val="22"/>
        </w:rPr>
        <w:t>Vast experience</w:t>
      </w:r>
      <w:r>
        <w:rPr>
          <w:rFonts w:ascii="Calibri" w:hAnsi="Calibri" w:cs="Tahoma"/>
          <w:sz w:val="22"/>
          <w:szCs w:val="22"/>
        </w:rPr>
        <w:t xml:space="preserve"> </w:t>
      </w:r>
      <w:r w:rsidRPr="00682B77">
        <w:rPr>
          <w:rFonts w:ascii="Calibri" w:hAnsi="Calibri" w:cs="Tahoma"/>
          <w:sz w:val="22"/>
          <w:szCs w:val="22"/>
        </w:rPr>
        <w:t>1</w:t>
      </w:r>
      <w:r w:rsidR="00DA539F">
        <w:rPr>
          <w:rFonts w:ascii="Calibri" w:hAnsi="Calibri" w:cs="Tahoma"/>
          <w:sz w:val="22"/>
          <w:szCs w:val="22"/>
        </w:rPr>
        <w:t>4</w:t>
      </w:r>
      <w:r w:rsidR="00371ACF">
        <w:rPr>
          <w:rFonts w:ascii="Calibri" w:hAnsi="Calibri" w:cs="Tahoma"/>
          <w:sz w:val="22"/>
          <w:szCs w:val="22"/>
        </w:rPr>
        <w:t>.0</w:t>
      </w:r>
      <w:r w:rsidR="000272DF">
        <w:rPr>
          <w:rFonts w:ascii="Calibri" w:hAnsi="Calibri" w:cs="Tahoma"/>
          <w:sz w:val="22"/>
          <w:szCs w:val="22"/>
        </w:rPr>
        <w:t>9</w:t>
      </w:r>
      <w:r w:rsidRPr="00682B77">
        <w:rPr>
          <w:rFonts w:ascii="Calibri" w:hAnsi="Calibri" w:cs="Tahoma"/>
          <w:sz w:val="22"/>
          <w:szCs w:val="22"/>
        </w:rPr>
        <w:t xml:space="preserve"> years</w:t>
      </w:r>
      <w:r w:rsidR="00DC32B6" w:rsidRPr="00960632">
        <w:rPr>
          <w:rFonts w:ascii="Calibri" w:hAnsi="Calibri" w:cs="Tahoma"/>
          <w:b/>
          <w:sz w:val="22"/>
          <w:szCs w:val="22"/>
        </w:rPr>
        <w:t xml:space="preserve"> (UAE- 6 Years</w:t>
      </w:r>
      <w:r w:rsidR="00DC32B6">
        <w:rPr>
          <w:rFonts w:ascii="Calibri" w:hAnsi="Calibri" w:cs="Tahoma"/>
          <w:sz w:val="22"/>
          <w:szCs w:val="22"/>
        </w:rPr>
        <w:t>)</w:t>
      </w:r>
      <w:r w:rsidR="007D7C41" w:rsidRPr="00682B77">
        <w:rPr>
          <w:rFonts w:ascii="Calibri" w:hAnsi="Calibri" w:cs="Tahoma"/>
          <w:sz w:val="22"/>
          <w:szCs w:val="22"/>
        </w:rPr>
        <w:t xml:space="preserve"> in accountan</w:t>
      </w:r>
      <w:r w:rsidR="007D7C41">
        <w:rPr>
          <w:rFonts w:ascii="Calibri" w:hAnsi="Calibri" w:cs="Tahoma"/>
          <w:sz w:val="22"/>
          <w:szCs w:val="22"/>
        </w:rPr>
        <w:t>cy and finalisation of accounts.</w:t>
      </w:r>
    </w:p>
    <w:p w:rsidR="007D7C41" w:rsidRPr="00682B77" w:rsidRDefault="007D7C41" w:rsidP="007D7C41">
      <w:pPr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Calibri" w:hAnsi="Calibri" w:cs="Tahoma"/>
          <w:sz w:val="22"/>
          <w:szCs w:val="22"/>
          <w:lang w:val="en-US"/>
        </w:rPr>
      </w:pPr>
      <w:r w:rsidRPr="00682B77">
        <w:rPr>
          <w:rFonts w:ascii="Calibri" w:hAnsi="Calibri" w:cs="Tahoma"/>
          <w:sz w:val="22"/>
          <w:szCs w:val="22"/>
        </w:rPr>
        <w:t xml:space="preserve">Credit Control and Collections with a focus to control the age debts of the organisation </w:t>
      </w:r>
    </w:p>
    <w:p w:rsidR="007D7C41" w:rsidRPr="00682B77" w:rsidRDefault="007D7C41" w:rsidP="007D7C41">
      <w:pPr>
        <w:numPr>
          <w:ilvl w:val="0"/>
          <w:numId w:val="7"/>
        </w:numPr>
        <w:spacing w:before="60"/>
        <w:jc w:val="both"/>
        <w:rPr>
          <w:rFonts w:ascii="Calibri" w:hAnsi="Calibri" w:cs="Tahoma"/>
          <w:sz w:val="22"/>
          <w:szCs w:val="22"/>
          <w:lang w:val="en-US"/>
        </w:rPr>
      </w:pPr>
      <w:r w:rsidRPr="00682B77">
        <w:rPr>
          <w:rFonts w:ascii="Calibri" w:hAnsi="Calibri" w:cs="Tahoma"/>
          <w:sz w:val="22"/>
          <w:szCs w:val="22"/>
          <w:lang w:val="en-US"/>
        </w:rPr>
        <w:t>Self- motivated and able to function</w:t>
      </w:r>
      <w:r w:rsidRPr="00682B77">
        <w:rPr>
          <w:rFonts w:ascii="Calibri" w:hAnsi="Calibri"/>
          <w:color w:val="FF0000"/>
          <w:sz w:val="22"/>
          <w:szCs w:val="22"/>
        </w:rPr>
        <w:t xml:space="preserve"> </w:t>
      </w:r>
      <w:r w:rsidRPr="00682B77">
        <w:rPr>
          <w:rStyle w:val="res-text1"/>
          <w:rFonts w:ascii="Calibri" w:hAnsi="Calibri"/>
          <w:color w:val="auto"/>
          <w:sz w:val="22"/>
          <w:szCs w:val="22"/>
        </w:rPr>
        <w:t>well independently or in a group environment</w:t>
      </w:r>
      <w:r w:rsidRPr="00682B77">
        <w:rPr>
          <w:rFonts w:ascii="Calibri" w:hAnsi="Calibri" w:cs="Tahoma"/>
          <w:sz w:val="22"/>
          <w:szCs w:val="22"/>
          <w:lang w:val="en-US"/>
        </w:rPr>
        <w:t>.</w:t>
      </w:r>
    </w:p>
    <w:p w:rsidR="007D7C41" w:rsidRPr="00792315" w:rsidRDefault="007D7C41" w:rsidP="007D7C41">
      <w:pPr>
        <w:numPr>
          <w:ilvl w:val="0"/>
          <w:numId w:val="7"/>
        </w:numPr>
        <w:spacing w:before="40" w:after="120"/>
        <w:jc w:val="both"/>
        <w:rPr>
          <w:rFonts w:ascii="Calibri" w:eastAsia="Batang" w:hAnsi="Calibri" w:cs="Tahoma"/>
          <w:b/>
          <w:bCs/>
          <w:u w:val="single"/>
        </w:rPr>
      </w:pPr>
      <w:r w:rsidRPr="00682B77">
        <w:rPr>
          <w:rFonts w:ascii="Calibri" w:eastAsia="Batang" w:hAnsi="Calibri" w:cs="Tahoma"/>
          <w:sz w:val="22"/>
          <w:szCs w:val="22"/>
        </w:rPr>
        <w:t>Keen for new experience, responsibility and accountability</w:t>
      </w:r>
      <w:r>
        <w:rPr>
          <w:rFonts w:ascii="Calibri" w:eastAsia="Batang" w:hAnsi="Calibri" w:cs="Tahoma"/>
          <w:sz w:val="22"/>
          <w:szCs w:val="22"/>
        </w:rPr>
        <w:t>.</w:t>
      </w:r>
    </w:p>
    <w:p w:rsidR="00511A22" w:rsidRPr="00B6739C" w:rsidRDefault="001673DF" w:rsidP="00511A22">
      <w:pPr>
        <w:spacing w:before="40" w:after="120"/>
        <w:jc w:val="both"/>
        <w:rPr>
          <w:rFonts w:ascii="Calibri" w:eastAsia="Batang" w:hAnsi="Calibri" w:cs="Tahoma"/>
          <w:b/>
          <w:bCs/>
          <w:u w:val="single"/>
        </w:rPr>
      </w:pPr>
      <w:r w:rsidRPr="00B6739C">
        <w:rPr>
          <w:rFonts w:ascii="Calibri" w:eastAsia="Batang" w:hAnsi="Calibri" w:cs="Tahoma"/>
          <w:b/>
          <w:bCs/>
          <w:u w:val="single"/>
        </w:rPr>
        <w:t>CAREER HISTORY:</w:t>
      </w:r>
      <w:r w:rsidR="00CB3ADA" w:rsidRPr="00B6739C">
        <w:rPr>
          <w:rFonts w:ascii="Calibri" w:eastAsia="Batang" w:hAnsi="Calibri" w:cs="Tahoma"/>
          <w:b/>
          <w:bCs/>
          <w:u w:val="single"/>
        </w:rPr>
        <w:t xml:space="preserve">      </w:t>
      </w:r>
    </w:p>
    <w:p w:rsidR="008E6F7B" w:rsidRDefault="002A4035" w:rsidP="00B6739C">
      <w:pPr>
        <w:pStyle w:val="Subtitl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From </w:t>
      </w:r>
      <w:r w:rsidR="004D3217">
        <w:rPr>
          <w:rFonts w:ascii="Calibri" w:hAnsi="Calibri"/>
          <w:b/>
        </w:rPr>
        <w:t>August</w:t>
      </w:r>
      <w:r w:rsidR="00654946" w:rsidRPr="000C38C6">
        <w:rPr>
          <w:rFonts w:ascii="Calibri" w:hAnsi="Calibri"/>
          <w:b/>
        </w:rPr>
        <w:t xml:space="preserve"> 201</w:t>
      </w:r>
      <w:r w:rsidR="004D3217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</w:t>
      </w:r>
      <w:r w:rsidR="007E7922">
        <w:rPr>
          <w:rFonts w:ascii="Calibri" w:hAnsi="Calibri"/>
          <w:b/>
        </w:rPr>
        <w:t>(Currently Working)</w:t>
      </w:r>
    </w:p>
    <w:p w:rsidR="008E6F7B" w:rsidRPr="004D3217" w:rsidRDefault="008E6F7B" w:rsidP="008E6F7B">
      <w:pPr>
        <w:ind w:left="180"/>
        <w:rPr>
          <w:b/>
        </w:rPr>
      </w:pPr>
      <w:proofErr w:type="spellStart"/>
      <w:r w:rsidRPr="004D3217">
        <w:rPr>
          <w:b/>
        </w:rPr>
        <w:t>Oceaneering</w:t>
      </w:r>
      <w:proofErr w:type="spellEnd"/>
      <w:r w:rsidRPr="004D3217">
        <w:rPr>
          <w:b/>
        </w:rPr>
        <w:t xml:space="preserve"> International Services Ltd</w:t>
      </w:r>
      <w:r>
        <w:rPr>
          <w:b/>
        </w:rPr>
        <w:t>,</w:t>
      </w:r>
      <w:r w:rsidRPr="004D3217">
        <w:rPr>
          <w:b/>
        </w:rPr>
        <w:t xml:space="preserve"> Chandigarh</w:t>
      </w:r>
      <w:r>
        <w:rPr>
          <w:b/>
        </w:rPr>
        <w:t xml:space="preserve"> (Oil penetration &amp; submarine parts trading)</w:t>
      </w:r>
    </w:p>
    <w:p w:rsidR="00654946" w:rsidRPr="000C38C6" w:rsidRDefault="00296ED1" w:rsidP="00B6739C">
      <w:pPr>
        <w:pStyle w:val="Subtitle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</w:rPr>
        <w:t>J</w:t>
      </w:r>
      <w:r w:rsidR="00654946" w:rsidRPr="000C38C6">
        <w:rPr>
          <w:rFonts w:ascii="Calibri" w:hAnsi="Calibri"/>
          <w:b/>
        </w:rPr>
        <w:t xml:space="preserve">ob profile: </w:t>
      </w:r>
      <w:r w:rsidR="000014E2">
        <w:rPr>
          <w:rFonts w:ascii="Calibri" w:hAnsi="Calibri"/>
          <w:b/>
        </w:rPr>
        <w:t xml:space="preserve">GL </w:t>
      </w:r>
      <w:r w:rsidR="00525746">
        <w:rPr>
          <w:rFonts w:ascii="Calibri" w:hAnsi="Calibri"/>
          <w:b/>
        </w:rPr>
        <w:t>Accountant</w:t>
      </w:r>
    </w:p>
    <w:p w:rsidR="008F51A4" w:rsidRPr="00B6739C" w:rsidRDefault="008F51A4" w:rsidP="008F51A4">
      <w:pPr>
        <w:spacing w:before="120"/>
        <w:jc w:val="both"/>
        <w:rPr>
          <w:rFonts w:ascii="Calibri" w:hAnsi="Calibri" w:cs="Tahoma"/>
          <w:b/>
          <w:i/>
        </w:rPr>
      </w:pPr>
      <w:r w:rsidRPr="00B6739C">
        <w:rPr>
          <w:rFonts w:ascii="Calibri" w:hAnsi="Calibri" w:cs="Tahoma"/>
          <w:b/>
          <w:i/>
        </w:rPr>
        <w:t>Roles and Responsibilities:</w:t>
      </w:r>
    </w:p>
    <w:p w:rsidR="007950CC" w:rsidRDefault="007950CC" w:rsidP="007950CC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 w:rsidRPr="00C208AA">
        <w:rPr>
          <w:rFonts w:ascii="Calibri" w:hAnsi="Calibri" w:cs="Tahoma"/>
          <w:lang w:val="en-US"/>
        </w:rPr>
        <w:t xml:space="preserve">Responsible for weekly pay run &amp; forecasting of </w:t>
      </w:r>
      <w:r w:rsidR="00D25894">
        <w:rPr>
          <w:rFonts w:ascii="Calibri" w:hAnsi="Calibri" w:cs="Tahoma"/>
          <w:lang w:val="en-US"/>
        </w:rPr>
        <w:t xml:space="preserve"> AP </w:t>
      </w:r>
      <w:r w:rsidRPr="00C208AA">
        <w:rPr>
          <w:rFonts w:ascii="Calibri" w:hAnsi="Calibri" w:cs="Tahoma"/>
          <w:lang w:val="en-US"/>
        </w:rPr>
        <w:t>payments</w:t>
      </w:r>
      <w:r w:rsidR="00D25894">
        <w:rPr>
          <w:rFonts w:ascii="Calibri" w:hAnsi="Calibri" w:cs="Tahoma"/>
          <w:lang w:val="en-US"/>
        </w:rPr>
        <w:t xml:space="preserve"> for different location such as Africa, UK, Middle East, Asia, Au</w:t>
      </w:r>
      <w:r w:rsidR="00F97A7A">
        <w:rPr>
          <w:rFonts w:ascii="Calibri" w:hAnsi="Calibri" w:cs="Tahoma"/>
          <w:lang w:val="en-US"/>
        </w:rPr>
        <w:t>s</w:t>
      </w:r>
      <w:r w:rsidR="00D25894">
        <w:rPr>
          <w:rFonts w:ascii="Calibri" w:hAnsi="Calibri" w:cs="Tahoma"/>
          <w:lang w:val="en-US"/>
        </w:rPr>
        <w:t>tralia,</w:t>
      </w:r>
      <w:r w:rsidR="002C3451">
        <w:rPr>
          <w:rFonts w:ascii="Calibri" w:hAnsi="Calibri" w:cs="Tahoma"/>
          <w:lang w:val="en-US"/>
        </w:rPr>
        <w:t xml:space="preserve"> US, Europe</w:t>
      </w:r>
      <w:r w:rsidR="005974EC">
        <w:rPr>
          <w:rFonts w:ascii="Calibri" w:hAnsi="Calibri" w:cs="Tahoma"/>
          <w:lang w:val="en-US"/>
        </w:rPr>
        <w:t>.</w:t>
      </w:r>
      <w:r w:rsidR="00A54D40">
        <w:rPr>
          <w:rFonts w:ascii="Calibri" w:hAnsi="Calibri" w:cs="Tahoma"/>
          <w:lang w:val="en-US"/>
        </w:rPr>
        <w:t xml:space="preserve"> AP </w:t>
      </w:r>
      <w:r w:rsidRPr="00C208AA">
        <w:rPr>
          <w:rFonts w:ascii="Calibri" w:hAnsi="Calibri" w:cs="Tahoma"/>
          <w:lang w:val="en-US"/>
        </w:rPr>
        <w:t>accruals</w:t>
      </w:r>
      <w:r>
        <w:rPr>
          <w:rFonts w:ascii="Calibri" w:hAnsi="Calibri" w:cs="Tahoma"/>
          <w:lang w:val="en-US"/>
        </w:rPr>
        <w:t>, vendor</w:t>
      </w:r>
      <w:r w:rsidRPr="00C208AA">
        <w:rPr>
          <w:rFonts w:ascii="Calibri" w:hAnsi="Calibri" w:cs="Tahoma"/>
          <w:lang w:val="en-US"/>
        </w:rPr>
        <w:t xml:space="preserve"> set ups</w:t>
      </w:r>
      <w:r w:rsidR="00A54D40">
        <w:rPr>
          <w:rFonts w:ascii="Calibri" w:hAnsi="Calibri" w:cs="Tahoma"/>
          <w:lang w:val="en-US"/>
        </w:rPr>
        <w:t xml:space="preserve">, </w:t>
      </w:r>
      <w:proofErr w:type="spellStart"/>
      <w:r w:rsidRPr="00C208AA">
        <w:rPr>
          <w:rFonts w:ascii="Calibri" w:hAnsi="Calibri" w:cs="Tahoma"/>
          <w:lang w:val="en-US"/>
        </w:rPr>
        <w:t>updation</w:t>
      </w:r>
      <w:proofErr w:type="spellEnd"/>
      <w:r w:rsidRPr="00C208AA">
        <w:rPr>
          <w:rFonts w:ascii="Calibri" w:hAnsi="Calibri" w:cs="Tahoma"/>
          <w:lang w:val="en-US"/>
        </w:rPr>
        <w:t xml:space="preserve"> of vendor mast</w:t>
      </w:r>
      <w:r w:rsidR="00A54D40">
        <w:rPr>
          <w:rFonts w:ascii="Calibri" w:hAnsi="Calibri" w:cs="Tahoma"/>
          <w:lang w:val="en-US"/>
        </w:rPr>
        <w:t xml:space="preserve">er file for banking </w:t>
      </w:r>
      <w:r w:rsidR="00122850">
        <w:rPr>
          <w:rFonts w:ascii="Calibri" w:hAnsi="Calibri" w:cs="Tahoma"/>
          <w:lang w:val="en-US"/>
        </w:rPr>
        <w:t>information, Debit balance report,</w:t>
      </w:r>
      <w:r w:rsidR="00A54D40">
        <w:rPr>
          <w:rFonts w:ascii="Calibri" w:hAnsi="Calibri" w:cs="Tahoma"/>
          <w:lang w:val="en-US"/>
        </w:rPr>
        <w:t xml:space="preserve"> </w:t>
      </w:r>
      <w:r w:rsidR="00845001">
        <w:rPr>
          <w:rFonts w:ascii="Calibri" w:hAnsi="Calibri" w:cs="Tahoma"/>
          <w:lang w:val="en-US"/>
        </w:rPr>
        <w:t>and handling</w:t>
      </w:r>
      <w:r w:rsidR="00A54D40">
        <w:rPr>
          <w:rFonts w:ascii="Calibri" w:hAnsi="Calibri" w:cs="Tahoma"/>
          <w:lang w:val="en-US"/>
        </w:rPr>
        <w:t xml:space="preserve"> qu</w:t>
      </w:r>
      <w:r w:rsidR="00D17FDE">
        <w:rPr>
          <w:rFonts w:ascii="Calibri" w:hAnsi="Calibri" w:cs="Tahoma"/>
          <w:lang w:val="en-US"/>
        </w:rPr>
        <w:t>e</w:t>
      </w:r>
      <w:r w:rsidR="00A54D40">
        <w:rPr>
          <w:rFonts w:ascii="Calibri" w:hAnsi="Calibri" w:cs="Tahoma"/>
          <w:lang w:val="en-US"/>
        </w:rPr>
        <w:t>ry of vendor for payments.</w:t>
      </w:r>
    </w:p>
    <w:p w:rsidR="008F51A4" w:rsidRPr="00B6739C" w:rsidRDefault="008F51A4" w:rsidP="00B6739C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 w:rsidRPr="0027049E">
        <w:rPr>
          <w:rFonts w:ascii="Calibri" w:hAnsi="Calibri" w:cs="Tahoma"/>
          <w:lang w:val="en-US"/>
        </w:rPr>
        <w:t>Reporting on cash flow</w:t>
      </w:r>
      <w:r w:rsidR="00122850" w:rsidRPr="0027049E">
        <w:rPr>
          <w:rFonts w:ascii="Calibri" w:hAnsi="Calibri" w:cs="Tahoma"/>
          <w:lang w:val="en-US"/>
        </w:rPr>
        <w:t xml:space="preserve"> &amp;</w:t>
      </w:r>
      <w:r w:rsidR="001F5B42" w:rsidRPr="0027049E">
        <w:rPr>
          <w:rFonts w:ascii="Calibri" w:hAnsi="Calibri" w:cs="Tahoma"/>
          <w:lang w:val="en-US"/>
        </w:rPr>
        <w:t xml:space="preserve"> </w:t>
      </w:r>
      <w:r w:rsidR="00104EE6" w:rsidRPr="0027049E">
        <w:rPr>
          <w:rFonts w:ascii="Calibri" w:hAnsi="Calibri" w:cs="Tahoma"/>
          <w:lang w:val="en-US"/>
        </w:rPr>
        <w:t>forecasting,</w:t>
      </w:r>
      <w:r w:rsidR="005D087D" w:rsidRPr="0027049E">
        <w:rPr>
          <w:rFonts w:ascii="Calibri" w:hAnsi="Calibri" w:cs="Tahoma"/>
          <w:lang w:val="en-US"/>
        </w:rPr>
        <w:t xml:space="preserve"> </w:t>
      </w:r>
      <w:r w:rsidR="00104EE6" w:rsidRPr="0027049E">
        <w:rPr>
          <w:rFonts w:ascii="Calibri" w:hAnsi="Calibri" w:cs="Tahoma"/>
          <w:lang w:val="en-US"/>
        </w:rPr>
        <w:t>MIS,</w:t>
      </w:r>
      <w:r w:rsidR="001F5B42" w:rsidRPr="0027049E">
        <w:rPr>
          <w:rFonts w:ascii="Calibri" w:hAnsi="Calibri" w:cs="Tahoma"/>
          <w:lang w:val="en-US"/>
        </w:rPr>
        <w:t xml:space="preserve"> </w:t>
      </w:r>
      <w:r w:rsidR="00637EB9" w:rsidRPr="0027049E">
        <w:rPr>
          <w:rFonts w:ascii="Calibri" w:hAnsi="Calibri" w:cs="Tahoma"/>
          <w:lang w:val="en-US"/>
        </w:rPr>
        <w:t>F</w:t>
      </w:r>
      <w:r w:rsidR="001F5B42" w:rsidRPr="0027049E">
        <w:rPr>
          <w:rFonts w:ascii="Calibri" w:hAnsi="Calibri" w:cs="Tahoma"/>
          <w:lang w:val="en-US"/>
        </w:rPr>
        <w:t>lux report,</w:t>
      </w:r>
      <w:r w:rsidR="002B3603" w:rsidRPr="0027049E">
        <w:rPr>
          <w:rFonts w:ascii="Calibri" w:hAnsi="Calibri" w:cs="Tahoma"/>
          <w:lang w:val="en-US"/>
        </w:rPr>
        <w:t xml:space="preserve"> </w:t>
      </w:r>
      <w:r w:rsidR="0040383E" w:rsidRPr="0027049E">
        <w:rPr>
          <w:rFonts w:ascii="Calibri" w:hAnsi="Calibri" w:cs="Tahoma"/>
          <w:lang w:val="en-US"/>
        </w:rPr>
        <w:t xml:space="preserve">Credit </w:t>
      </w:r>
      <w:r w:rsidR="005D087D" w:rsidRPr="0027049E">
        <w:rPr>
          <w:rFonts w:ascii="Calibri" w:hAnsi="Calibri" w:cs="Tahoma"/>
          <w:lang w:val="en-US"/>
        </w:rPr>
        <w:t>B</w:t>
      </w:r>
      <w:r w:rsidR="00B2537E" w:rsidRPr="0027049E">
        <w:rPr>
          <w:rFonts w:ascii="Calibri" w:hAnsi="Calibri" w:cs="Tahoma"/>
          <w:lang w:val="en-US"/>
        </w:rPr>
        <w:t>alance</w:t>
      </w:r>
      <w:r w:rsidR="0040383E" w:rsidRPr="0027049E">
        <w:rPr>
          <w:rFonts w:ascii="Calibri" w:hAnsi="Calibri" w:cs="Tahoma"/>
          <w:lang w:val="en-US"/>
        </w:rPr>
        <w:t>,</w:t>
      </w:r>
      <w:r w:rsidR="005D087D" w:rsidRPr="0027049E">
        <w:rPr>
          <w:rFonts w:ascii="Calibri" w:hAnsi="Calibri" w:cs="Tahoma"/>
          <w:lang w:val="en-US"/>
        </w:rPr>
        <w:t xml:space="preserve"> </w:t>
      </w:r>
      <w:r w:rsidR="002B3603" w:rsidRPr="0027049E">
        <w:rPr>
          <w:rFonts w:ascii="Calibri" w:hAnsi="Calibri" w:cs="Tahoma"/>
          <w:lang w:val="en-US"/>
        </w:rPr>
        <w:t>P&amp;L</w:t>
      </w:r>
      <w:r w:rsidR="0024182D" w:rsidRPr="0027049E">
        <w:rPr>
          <w:rFonts w:ascii="Calibri" w:hAnsi="Calibri" w:cs="Tahoma"/>
          <w:lang w:val="en-US"/>
        </w:rPr>
        <w:t xml:space="preserve"> </w:t>
      </w:r>
      <w:r w:rsidR="005D087D" w:rsidRPr="0027049E">
        <w:rPr>
          <w:rFonts w:ascii="Calibri" w:hAnsi="Calibri" w:cs="Tahoma"/>
          <w:lang w:val="en-US"/>
        </w:rPr>
        <w:t>S</w:t>
      </w:r>
      <w:r w:rsidR="002B3603" w:rsidRPr="0027049E">
        <w:rPr>
          <w:rFonts w:ascii="Calibri" w:hAnsi="Calibri" w:cs="Tahoma"/>
          <w:lang w:val="en-US"/>
        </w:rPr>
        <w:t>tatement</w:t>
      </w:r>
      <w:r w:rsidR="00B2432F" w:rsidRPr="0027049E">
        <w:rPr>
          <w:rFonts w:ascii="Calibri" w:hAnsi="Calibri" w:cs="Tahoma"/>
          <w:lang w:val="en-US"/>
        </w:rPr>
        <w:t>,</w:t>
      </w:r>
      <w:r w:rsidR="005D087D" w:rsidRPr="0027049E">
        <w:rPr>
          <w:rFonts w:ascii="Calibri" w:hAnsi="Calibri" w:cs="Tahoma"/>
          <w:lang w:val="en-US"/>
        </w:rPr>
        <w:t xml:space="preserve"> O</w:t>
      </w:r>
      <w:r w:rsidR="00104EE6" w:rsidRPr="0027049E">
        <w:rPr>
          <w:rFonts w:ascii="Calibri" w:hAnsi="Calibri" w:cs="Tahoma"/>
          <w:lang w:val="en-US"/>
        </w:rPr>
        <w:t>verdue report</w:t>
      </w:r>
      <w:r w:rsidR="003F7102">
        <w:rPr>
          <w:rFonts w:ascii="Calibri" w:hAnsi="Calibri" w:cs="Tahoma"/>
          <w:lang w:val="en-US"/>
        </w:rPr>
        <w:t>,</w:t>
      </w:r>
      <w:r w:rsidR="00B2432F" w:rsidRPr="0027049E">
        <w:rPr>
          <w:rFonts w:ascii="Calibri" w:hAnsi="Calibri" w:cs="Tahoma"/>
          <w:lang w:val="en-US"/>
        </w:rPr>
        <w:t xml:space="preserve"> </w:t>
      </w:r>
      <w:r w:rsidR="00AA1619" w:rsidRPr="0027049E">
        <w:rPr>
          <w:rFonts w:ascii="Calibri" w:hAnsi="Calibri" w:cs="Tahoma"/>
          <w:lang w:val="en-US"/>
        </w:rPr>
        <w:t xml:space="preserve">Balance  Sheet </w:t>
      </w:r>
      <w:r w:rsidR="00413D86" w:rsidRPr="0027049E">
        <w:rPr>
          <w:rFonts w:ascii="Calibri" w:hAnsi="Calibri" w:cs="Tahoma"/>
          <w:lang w:val="en-US"/>
        </w:rPr>
        <w:t>Schedules</w:t>
      </w:r>
      <w:r w:rsidR="002B3603" w:rsidRPr="0027049E">
        <w:rPr>
          <w:rFonts w:ascii="Calibri" w:hAnsi="Calibri" w:cs="Tahoma"/>
          <w:lang w:val="en-US"/>
        </w:rPr>
        <w:t>-</w:t>
      </w:r>
      <w:r w:rsidR="002B6CF4" w:rsidRPr="0027049E">
        <w:rPr>
          <w:rFonts w:ascii="Calibri" w:hAnsi="Calibri" w:cs="Tahoma"/>
          <w:lang w:val="en-US"/>
        </w:rPr>
        <w:t xml:space="preserve"> depreciation</w:t>
      </w:r>
      <w:r w:rsidR="007A0BDD" w:rsidRPr="0027049E">
        <w:rPr>
          <w:rFonts w:ascii="Calibri" w:hAnsi="Calibri" w:cs="Tahoma"/>
          <w:lang w:val="en-US"/>
        </w:rPr>
        <w:t>, prepaid, advances</w:t>
      </w:r>
      <w:r w:rsidR="00A3587D" w:rsidRPr="0027049E">
        <w:rPr>
          <w:rFonts w:ascii="Calibri" w:hAnsi="Calibri" w:cs="Tahoma"/>
          <w:lang w:val="en-US"/>
        </w:rPr>
        <w:t>,</w:t>
      </w:r>
      <w:r w:rsidR="007A0BDD" w:rsidRPr="0027049E">
        <w:rPr>
          <w:rFonts w:ascii="Calibri" w:hAnsi="Calibri" w:cs="Tahoma"/>
          <w:lang w:val="en-US"/>
        </w:rPr>
        <w:t xml:space="preserve"> </w:t>
      </w:r>
      <w:r w:rsidR="00A3587D" w:rsidRPr="0027049E">
        <w:rPr>
          <w:rFonts w:ascii="Calibri" w:hAnsi="Calibri" w:cs="Tahoma"/>
          <w:lang w:val="en-US"/>
        </w:rPr>
        <w:t xml:space="preserve">outstanding </w:t>
      </w:r>
      <w:r w:rsidR="00B453B7" w:rsidRPr="0027049E">
        <w:rPr>
          <w:rFonts w:ascii="Calibri" w:hAnsi="Calibri" w:cs="Tahoma"/>
          <w:lang w:val="en-US"/>
        </w:rPr>
        <w:t>- etc</w:t>
      </w:r>
      <w:r w:rsidR="00114A68" w:rsidRPr="0027049E">
        <w:rPr>
          <w:rFonts w:ascii="Calibri" w:hAnsi="Calibri" w:cs="Tahoma"/>
          <w:lang w:val="en-US"/>
        </w:rPr>
        <w:t>.</w:t>
      </w:r>
    </w:p>
    <w:p w:rsidR="0011416A" w:rsidRDefault="006B2D56" w:rsidP="00B6739C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R</w:t>
      </w:r>
      <w:r w:rsidR="002F4B99" w:rsidRPr="00B6739C">
        <w:rPr>
          <w:rFonts w:ascii="Calibri" w:hAnsi="Calibri" w:cs="Tahoma"/>
          <w:lang w:val="en-US"/>
        </w:rPr>
        <w:t>es</w:t>
      </w:r>
      <w:r>
        <w:rPr>
          <w:rFonts w:ascii="Calibri" w:hAnsi="Calibri" w:cs="Tahoma"/>
          <w:lang w:val="en-US"/>
        </w:rPr>
        <w:t>ponsible for</w:t>
      </w:r>
      <w:r w:rsidR="00B2432F">
        <w:rPr>
          <w:rFonts w:ascii="Calibri" w:hAnsi="Calibri" w:cs="Tahoma"/>
          <w:lang w:val="en-US"/>
        </w:rPr>
        <w:t xml:space="preserve"> </w:t>
      </w:r>
      <w:r w:rsidR="00916E96">
        <w:rPr>
          <w:rFonts w:ascii="Calibri" w:hAnsi="Calibri" w:cs="Tahoma"/>
          <w:lang w:val="en-US"/>
        </w:rPr>
        <w:t>Disbursement</w:t>
      </w:r>
      <w:r w:rsidR="00104EE6">
        <w:rPr>
          <w:rFonts w:ascii="Calibri" w:hAnsi="Calibri" w:cs="Tahoma"/>
          <w:lang w:val="en-US"/>
        </w:rPr>
        <w:t>-Online</w:t>
      </w:r>
      <w:r w:rsidR="00A94187">
        <w:rPr>
          <w:rFonts w:ascii="Calibri" w:hAnsi="Calibri" w:cs="Tahoma"/>
          <w:lang w:val="en-US"/>
        </w:rPr>
        <w:t xml:space="preserve"> payments</w:t>
      </w:r>
      <w:r w:rsidR="00104EE6">
        <w:rPr>
          <w:rFonts w:ascii="Calibri" w:hAnsi="Calibri" w:cs="Tahoma"/>
          <w:lang w:val="en-US"/>
        </w:rPr>
        <w:t xml:space="preserve"> Vendor</w:t>
      </w:r>
      <w:r w:rsidR="00A94187">
        <w:rPr>
          <w:rFonts w:ascii="Calibri" w:hAnsi="Calibri" w:cs="Tahoma"/>
          <w:lang w:val="en-US"/>
        </w:rPr>
        <w:t>, Tax, Fund Transfer</w:t>
      </w:r>
      <w:r w:rsidR="00104EE6">
        <w:rPr>
          <w:rFonts w:ascii="Calibri" w:hAnsi="Calibri" w:cs="Tahoma"/>
          <w:lang w:val="en-US"/>
        </w:rPr>
        <w:t>,</w:t>
      </w:r>
      <w:r w:rsidR="00F53771">
        <w:rPr>
          <w:rFonts w:ascii="Calibri" w:hAnsi="Calibri" w:cs="Tahoma"/>
          <w:lang w:val="en-US"/>
        </w:rPr>
        <w:t xml:space="preserve"> </w:t>
      </w:r>
      <w:proofErr w:type="spellStart"/>
      <w:r w:rsidR="00A94187">
        <w:rPr>
          <w:rFonts w:ascii="Calibri" w:hAnsi="Calibri" w:cs="Tahoma"/>
          <w:lang w:val="en-US"/>
        </w:rPr>
        <w:t>Liasoning</w:t>
      </w:r>
      <w:proofErr w:type="spellEnd"/>
      <w:r w:rsidR="00F53771">
        <w:rPr>
          <w:rFonts w:ascii="Calibri" w:hAnsi="Calibri" w:cs="Tahoma"/>
          <w:lang w:val="en-US"/>
        </w:rPr>
        <w:t xml:space="preserve"> with bankers for </w:t>
      </w:r>
      <w:r w:rsidR="00A94187">
        <w:rPr>
          <w:rFonts w:ascii="Calibri" w:hAnsi="Calibri" w:cs="Tahoma"/>
          <w:lang w:val="en-US"/>
        </w:rPr>
        <w:t xml:space="preserve"> </w:t>
      </w:r>
      <w:r w:rsidR="00104EE6">
        <w:rPr>
          <w:rFonts w:ascii="Calibri" w:hAnsi="Calibri" w:cs="Tahoma"/>
          <w:lang w:val="en-US"/>
        </w:rPr>
        <w:t xml:space="preserve"> </w:t>
      </w:r>
      <w:r w:rsidR="00A94187">
        <w:rPr>
          <w:rFonts w:ascii="Calibri" w:hAnsi="Calibri" w:cs="Tahoma"/>
          <w:lang w:val="en-US"/>
        </w:rPr>
        <w:t>new</w:t>
      </w:r>
      <w:r w:rsidR="00623B83">
        <w:rPr>
          <w:rFonts w:ascii="Calibri" w:hAnsi="Calibri" w:cs="Tahoma"/>
          <w:lang w:val="en-US"/>
        </w:rPr>
        <w:t xml:space="preserve"> bank account open</w:t>
      </w:r>
      <w:r w:rsidR="00A94187">
        <w:rPr>
          <w:rFonts w:ascii="Calibri" w:hAnsi="Calibri" w:cs="Tahoma"/>
          <w:lang w:val="en-US"/>
        </w:rPr>
        <w:t>ing</w:t>
      </w:r>
      <w:r w:rsidR="00623B83">
        <w:rPr>
          <w:rFonts w:ascii="Calibri" w:hAnsi="Calibri" w:cs="Tahoma"/>
          <w:lang w:val="en-US"/>
        </w:rPr>
        <w:t xml:space="preserve"> in different location,</w:t>
      </w:r>
      <w:r w:rsidR="005A4B65">
        <w:rPr>
          <w:rFonts w:ascii="Calibri" w:hAnsi="Calibri" w:cs="Tahoma"/>
          <w:lang w:val="en-US"/>
        </w:rPr>
        <w:t xml:space="preserve"> </w:t>
      </w:r>
      <w:r w:rsidR="004720E1">
        <w:rPr>
          <w:rFonts w:ascii="Calibri" w:hAnsi="Calibri" w:cs="Tahoma"/>
          <w:lang w:val="en-US"/>
        </w:rPr>
        <w:t>M</w:t>
      </w:r>
      <w:r w:rsidR="005A4B65">
        <w:rPr>
          <w:rFonts w:ascii="Calibri" w:hAnsi="Calibri" w:cs="Tahoma"/>
          <w:lang w:val="en-US"/>
        </w:rPr>
        <w:t>aintain</w:t>
      </w:r>
      <w:r w:rsidR="00104EE6">
        <w:rPr>
          <w:rFonts w:ascii="Calibri" w:hAnsi="Calibri" w:cs="Tahoma"/>
          <w:lang w:val="en-US"/>
        </w:rPr>
        <w:t xml:space="preserve"> fixed</w:t>
      </w:r>
      <w:r w:rsidR="00B2432F">
        <w:rPr>
          <w:rFonts w:ascii="Calibri" w:hAnsi="Calibri" w:cs="Tahoma"/>
          <w:lang w:val="en-US"/>
        </w:rPr>
        <w:t xml:space="preserve"> assets </w:t>
      </w:r>
      <w:r w:rsidR="00104EE6">
        <w:rPr>
          <w:rFonts w:ascii="Calibri" w:hAnsi="Calibri" w:cs="Tahoma"/>
          <w:lang w:val="en-US"/>
        </w:rPr>
        <w:t xml:space="preserve">register, </w:t>
      </w:r>
      <w:r w:rsidR="004720E1">
        <w:rPr>
          <w:rFonts w:ascii="Calibri" w:hAnsi="Calibri" w:cs="Tahoma"/>
          <w:lang w:val="en-US"/>
        </w:rPr>
        <w:t>A</w:t>
      </w:r>
      <w:r w:rsidR="00104EE6">
        <w:rPr>
          <w:rFonts w:ascii="Calibri" w:hAnsi="Calibri" w:cs="Tahoma"/>
          <w:lang w:val="en-US"/>
        </w:rPr>
        <w:t>ssets</w:t>
      </w:r>
      <w:r w:rsidR="00B2432F">
        <w:rPr>
          <w:rFonts w:ascii="Calibri" w:hAnsi="Calibri" w:cs="Tahoma"/>
          <w:lang w:val="en-US"/>
        </w:rPr>
        <w:t>-</w:t>
      </w:r>
      <w:r w:rsidR="00B21317">
        <w:rPr>
          <w:rFonts w:ascii="Calibri" w:hAnsi="Calibri" w:cs="Tahoma"/>
          <w:lang w:val="en-US"/>
        </w:rPr>
        <w:t xml:space="preserve">reconciliation, capitalization, addition, </w:t>
      </w:r>
      <w:r w:rsidR="004F087B">
        <w:rPr>
          <w:rFonts w:ascii="Calibri" w:hAnsi="Calibri" w:cs="Tahoma"/>
          <w:lang w:val="en-US"/>
        </w:rPr>
        <w:t xml:space="preserve">transfers, </w:t>
      </w:r>
      <w:r w:rsidR="00C062EC">
        <w:rPr>
          <w:rFonts w:ascii="Calibri" w:hAnsi="Calibri" w:cs="Tahoma"/>
          <w:lang w:val="en-US"/>
        </w:rPr>
        <w:t>dispose</w:t>
      </w:r>
      <w:r w:rsidR="00B2432F">
        <w:rPr>
          <w:rFonts w:ascii="Calibri" w:hAnsi="Calibri" w:cs="Tahoma"/>
          <w:lang w:val="en-US"/>
        </w:rPr>
        <w:t xml:space="preserve"> </w:t>
      </w:r>
      <w:proofErr w:type="spellStart"/>
      <w:r w:rsidR="00B2432F">
        <w:rPr>
          <w:rFonts w:ascii="Calibri" w:hAnsi="Calibri" w:cs="Tahoma"/>
          <w:lang w:val="en-US"/>
        </w:rPr>
        <w:t>off</w:t>
      </w:r>
      <w:proofErr w:type="spellEnd"/>
      <w:r w:rsidR="00B2432F">
        <w:rPr>
          <w:rFonts w:ascii="Calibri" w:hAnsi="Calibri" w:cs="Tahoma"/>
          <w:lang w:val="en-US"/>
        </w:rPr>
        <w:t xml:space="preserve">, </w:t>
      </w:r>
      <w:r w:rsidR="00104EE6">
        <w:rPr>
          <w:rFonts w:ascii="Calibri" w:hAnsi="Calibri" w:cs="Tahoma"/>
          <w:lang w:val="en-US"/>
        </w:rPr>
        <w:t>Computation</w:t>
      </w:r>
      <w:r w:rsidR="00433B47">
        <w:rPr>
          <w:rFonts w:ascii="Calibri" w:hAnsi="Calibri" w:cs="Tahoma"/>
          <w:lang w:val="en-US"/>
        </w:rPr>
        <w:t xml:space="preserve"> </w:t>
      </w:r>
      <w:r w:rsidR="00104EE6">
        <w:rPr>
          <w:rFonts w:ascii="Calibri" w:hAnsi="Calibri" w:cs="Tahoma"/>
          <w:lang w:val="en-US"/>
        </w:rPr>
        <w:t xml:space="preserve">&amp; Remittance of </w:t>
      </w:r>
      <w:r w:rsidR="00F2531D">
        <w:rPr>
          <w:rFonts w:ascii="Calibri" w:hAnsi="Calibri" w:cs="Tahoma"/>
          <w:lang w:val="en-US"/>
        </w:rPr>
        <w:t>Tax</w:t>
      </w:r>
      <w:r w:rsidR="00433B47">
        <w:rPr>
          <w:rFonts w:ascii="Calibri" w:hAnsi="Calibri" w:cs="Tahoma"/>
          <w:lang w:val="en-US"/>
        </w:rPr>
        <w:t>es</w:t>
      </w:r>
      <w:r w:rsidR="00B2432F">
        <w:rPr>
          <w:rFonts w:ascii="Calibri" w:hAnsi="Calibri" w:cs="Tahoma"/>
          <w:lang w:val="en-US"/>
        </w:rPr>
        <w:t>-</w:t>
      </w:r>
      <w:r w:rsidR="00F2531D">
        <w:rPr>
          <w:rFonts w:ascii="Calibri" w:hAnsi="Calibri" w:cs="Tahoma"/>
          <w:lang w:val="en-US"/>
        </w:rPr>
        <w:t>WHT</w:t>
      </w:r>
      <w:r w:rsidR="00C34EB9">
        <w:rPr>
          <w:rFonts w:ascii="Calibri" w:hAnsi="Calibri" w:cs="Tahoma"/>
          <w:lang w:val="en-US"/>
        </w:rPr>
        <w:t xml:space="preserve"> </w:t>
      </w:r>
      <w:r w:rsidR="00F2531D">
        <w:rPr>
          <w:rFonts w:ascii="Calibri" w:hAnsi="Calibri" w:cs="Tahoma"/>
          <w:lang w:val="en-US"/>
        </w:rPr>
        <w:t>&amp;</w:t>
      </w:r>
      <w:r w:rsidR="00C34EB9">
        <w:rPr>
          <w:rFonts w:ascii="Calibri" w:hAnsi="Calibri" w:cs="Tahoma"/>
          <w:lang w:val="en-US"/>
        </w:rPr>
        <w:t xml:space="preserve"> </w:t>
      </w:r>
      <w:r w:rsidR="00B21317">
        <w:rPr>
          <w:rFonts w:ascii="Calibri" w:hAnsi="Calibri" w:cs="Tahoma"/>
          <w:lang w:val="en-US"/>
        </w:rPr>
        <w:t>VAT</w:t>
      </w:r>
      <w:r w:rsidR="004C64E6">
        <w:rPr>
          <w:rFonts w:ascii="Calibri" w:hAnsi="Calibri" w:cs="Tahoma"/>
          <w:lang w:val="en-US"/>
        </w:rPr>
        <w:t xml:space="preserve"> for </w:t>
      </w:r>
      <w:r w:rsidR="00B2432F">
        <w:rPr>
          <w:rFonts w:ascii="Calibri" w:hAnsi="Calibri" w:cs="Tahoma"/>
          <w:lang w:val="en-US"/>
        </w:rPr>
        <w:t>Nigeria</w:t>
      </w:r>
      <w:r w:rsidR="00F53771">
        <w:rPr>
          <w:rFonts w:ascii="Calibri" w:hAnsi="Calibri" w:cs="Tahoma"/>
          <w:lang w:val="en-US"/>
        </w:rPr>
        <w:t>,</w:t>
      </w:r>
      <w:r w:rsidR="008315E1">
        <w:rPr>
          <w:rFonts w:ascii="Calibri" w:hAnsi="Calibri" w:cs="Tahoma"/>
          <w:lang w:val="en-US"/>
        </w:rPr>
        <w:t xml:space="preserve"> </w:t>
      </w:r>
      <w:proofErr w:type="spellStart"/>
      <w:r w:rsidR="008315E1">
        <w:rPr>
          <w:rFonts w:ascii="Calibri" w:hAnsi="Calibri" w:cs="Tahoma"/>
          <w:lang w:val="en-US"/>
        </w:rPr>
        <w:t>Ghana</w:t>
      </w:r>
      <w:r w:rsidR="00104EE6">
        <w:rPr>
          <w:rFonts w:ascii="Calibri" w:hAnsi="Calibri" w:cs="Tahoma"/>
          <w:lang w:val="en-US"/>
        </w:rPr>
        <w:t>,Romania,Tanzania</w:t>
      </w:r>
      <w:proofErr w:type="spellEnd"/>
      <w:r w:rsidR="00104EE6">
        <w:rPr>
          <w:rFonts w:ascii="Calibri" w:hAnsi="Calibri" w:cs="Tahoma"/>
          <w:lang w:val="en-US"/>
        </w:rPr>
        <w:t>,</w:t>
      </w:r>
      <w:r w:rsidR="005A4B65">
        <w:rPr>
          <w:rFonts w:ascii="Calibri" w:hAnsi="Calibri" w:cs="Tahoma"/>
          <w:lang w:val="en-US"/>
        </w:rPr>
        <w:t xml:space="preserve"> </w:t>
      </w:r>
      <w:r w:rsidR="00104EE6">
        <w:rPr>
          <w:rFonts w:ascii="Calibri" w:hAnsi="Calibri" w:cs="Tahoma"/>
          <w:lang w:val="en-US"/>
        </w:rPr>
        <w:t>South Africa</w:t>
      </w:r>
      <w:r w:rsidR="00433B47">
        <w:rPr>
          <w:rFonts w:ascii="Calibri" w:hAnsi="Calibri" w:cs="Tahoma"/>
          <w:lang w:val="en-US"/>
        </w:rPr>
        <w:t>,</w:t>
      </w:r>
      <w:r w:rsidR="00C062EC">
        <w:rPr>
          <w:rFonts w:ascii="Calibri" w:hAnsi="Calibri" w:cs="Tahoma"/>
          <w:lang w:val="en-US"/>
        </w:rPr>
        <w:t xml:space="preserve"> Payroll Tax &amp; Social Security-Tanzania, Congo, S. Africa, Egypt, Senegal</w:t>
      </w:r>
      <w:r w:rsidR="00DE05F6">
        <w:rPr>
          <w:rFonts w:ascii="Calibri" w:hAnsi="Calibri" w:cs="Tahoma"/>
          <w:lang w:val="en-US"/>
        </w:rPr>
        <w:t xml:space="preserve">, </w:t>
      </w:r>
      <w:r w:rsidR="00C062EC">
        <w:rPr>
          <w:rFonts w:ascii="Calibri" w:hAnsi="Calibri" w:cs="Tahoma"/>
          <w:lang w:val="en-US"/>
        </w:rPr>
        <w:t xml:space="preserve">Ghana, Georgia, </w:t>
      </w:r>
      <w:r w:rsidR="00DE05F6">
        <w:rPr>
          <w:rFonts w:ascii="Calibri" w:hAnsi="Calibri" w:cs="Tahoma"/>
          <w:lang w:val="en-US"/>
        </w:rPr>
        <w:t>Indian</w:t>
      </w:r>
      <w:r w:rsidR="00B453B7">
        <w:rPr>
          <w:rFonts w:ascii="Calibri" w:hAnsi="Calibri" w:cs="Tahoma"/>
          <w:lang w:val="en-US"/>
        </w:rPr>
        <w:t xml:space="preserve"> Taxation-</w:t>
      </w:r>
      <w:r w:rsidR="00DE05F6">
        <w:rPr>
          <w:rFonts w:ascii="Calibri" w:hAnsi="Calibri" w:cs="Tahoma"/>
          <w:lang w:val="en-US"/>
        </w:rPr>
        <w:t xml:space="preserve"> TDS</w:t>
      </w:r>
      <w:r w:rsidR="002F1ECD">
        <w:rPr>
          <w:rFonts w:ascii="Calibri" w:hAnsi="Calibri" w:cs="Tahoma"/>
          <w:lang w:val="en-US"/>
        </w:rPr>
        <w:t xml:space="preserve"> &amp;</w:t>
      </w:r>
      <w:r w:rsidR="00B21317">
        <w:rPr>
          <w:rFonts w:ascii="Calibri" w:hAnsi="Calibri" w:cs="Tahoma"/>
          <w:lang w:val="en-US"/>
        </w:rPr>
        <w:t xml:space="preserve"> Service Tax</w:t>
      </w:r>
      <w:r w:rsidR="003E4EC2">
        <w:rPr>
          <w:rFonts w:ascii="Calibri" w:hAnsi="Calibri" w:cs="Tahoma"/>
          <w:lang w:val="en-US"/>
        </w:rPr>
        <w:t>-</w:t>
      </w:r>
      <w:r w:rsidR="00104EE6">
        <w:rPr>
          <w:rFonts w:ascii="Calibri" w:hAnsi="Calibri" w:cs="Tahoma"/>
          <w:lang w:val="en-US"/>
        </w:rPr>
        <w:t>Computation &amp; Remittance</w:t>
      </w:r>
      <w:r w:rsidR="00B2537E">
        <w:rPr>
          <w:rFonts w:ascii="Calibri" w:hAnsi="Calibri" w:cs="Tahoma"/>
          <w:lang w:val="en-US"/>
        </w:rPr>
        <w:t>,</w:t>
      </w:r>
      <w:r w:rsidR="005C17BE">
        <w:rPr>
          <w:rFonts w:ascii="Calibri" w:hAnsi="Calibri" w:cs="Tahoma"/>
          <w:lang w:val="en-US"/>
        </w:rPr>
        <w:t xml:space="preserve"> </w:t>
      </w:r>
      <w:r w:rsidR="004720E1">
        <w:rPr>
          <w:rFonts w:ascii="Calibri" w:hAnsi="Calibri" w:cs="Tahoma"/>
          <w:lang w:val="en-US"/>
        </w:rPr>
        <w:t>F</w:t>
      </w:r>
      <w:r w:rsidR="00B2537E">
        <w:rPr>
          <w:rFonts w:ascii="Calibri" w:hAnsi="Calibri" w:cs="Tahoma"/>
          <w:lang w:val="en-US"/>
        </w:rPr>
        <w:t>iling</w:t>
      </w:r>
      <w:r w:rsidR="00B21317">
        <w:rPr>
          <w:rFonts w:ascii="Calibri" w:hAnsi="Calibri" w:cs="Tahoma"/>
          <w:lang w:val="en-US"/>
        </w:rPr>
        <w:t xml:space="preserve"> the returns</w:t>
      </w:r>
      <w:r w:rsidR="004F087B">
        <w:rPr>
          <w:rFonts w:ascii="Calibri" w:hAnsi="Calibri" w:cs="Tahoma"/>
          <w:lang w:val="en-US"/>
        </w:rPr>
        <w:t xml:space="preserve"> of the same</w:t>
      </w:r>
      <w:r w:rsidR="00B21317">
        <w:rPr>
          <w:rFonts w:ascii="Calibri" w:hAnsi="Calibri" w:cs="Tahoma"/>
          <w:lang w:val="en-US"/>
        </w:rPr>
        <w:t>.</w:t>
      </w:r>
    </w:p>
    <w:p w:rsidR="00924A3B" w:rsidRDefault="005320ED" w:rsidP="00B6739C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Calculation of </w:t>
      </w:r>
      <w:r w:rsidR="00E5514F">
        <w:rPr>
          <w:rFonts w:ascii="Calibri" w:hAnsi="Calibri" w:cs="Tahoma"/>
          <w:lang w:val="en-US"/>
        </w:rPr>
        <w:t>ERD &amp; Revaluation</w:t>
      </w:r>
      <w:r w:rsidR="00B37AC8">
        <w:rPr>
          <w:rFonts w:ascii="Calibri" w:hAnsi="Calibri" w:cs="Tahoma"/>
          <w:lang w:val="en-US"/>
        </w:rPr>
        <w:t xml:space="preserve"> </w:t>
      </w:r>
      <w:r w:rsidR="00E5514F">
        <w:rPr>
          <w:rFonts w:ascii="Calibri" w:hAnsi="Calibri" w:cs="Tahoma"/>
          <w:lang w:val="en-US"/>
        </w:rPr>
        <w:t>for</w:t>
      </w:r>
      <w:r w:rsidR="00B37AC8">
        <w:rPr>
          <w:rFonts w:ascii="Calibri" w:hAnsi="Calibri" w:cs="Tahoma"/>
          <w:lang w:val="en-US"/>
        </w:rPr>
        <w:t xml:space="preserve"> </w:t>
      </w:r>
      <w:r w:rsidR="00E5514F">
        <w:rPr>
          <w:rFonts w:ascii="Calibri" w:hAnsi="Calibri" w:cs="Tahoma"/>
          <w:lang w:val="en-US"/>
        </w:rPr>
        <w:t xml:space="preserve">foreign currencies transactions, </w:t>
      </w:r>
      <w:r>
        <w:rPr>
          <w:rFonts w:ascii="Calibri" w:hAnsi="Calibri" w:cs="Tahoma"/>
          <w:lang w:val="en-US"/>
        </w:rPr>
        <w:t xml:space="preserve">monthly </w:t>
      </w:r>
      <w:r w:rsidR="0040383E">
        <w:rPr>
          <w:rFonts w:ascii="Calibri" w:hAnsi="Calibri" w:cs="Tahoma"/>
          <w:lang w:val="en-US"/>
        </w:rPr>
        <w:t>payroll, reconciliation of control a/c</w:t>
      </w:r>
      <w:r w:rsidR="005D68EE">
        <w:rPr>
          <w:rFonts w:ascii="Calibri" w:hAnsi="Calibri" w:cs="Tahoma"/>
          <w:lang w:val="en-US"/>
        </w:rPr>
        <w:t xml:space="preserve"> for </w:t>
      </w:r>
      <w:r w:rsidR="0040383E">
        <w:rPr>
          <w:rFonts w:ascii="Calibri" w:hAnsi="Calibri" w:cs="Tahoma"/>
          <w:lang w:val="en-US"/>
        </w:rPr>
        <w:t xml:space="preserve"> AP</w:t>
      </w:r>
      <w:r w:rsidR="00AE1955">
        <w:rPr>
          <w:rFonts w:ascii="Calibri" w:hAnsi="Calibri" w:cs="Tahoma"/>
          <w:lang w:val="en-US"/>
        </w:rPr>
        <w:t>, AR</w:t>
      </w:r>
      <w:r w:rsidR="0040383E">
        <w:rPr>
          <w:rFonts w:ascii="Calibri" w:hAnsi="Calibri" w:cs="Tahoma"/>
          <w:lang w:val="en-US"/>
        </w:rPr>
        <w:t xml:space="preserve">, Inter </w:t>
      </w:r>
      <w:r w:rsidR="002D6FB6">
        <w:rPr>
          <w:rFonts w:ascii="Calibri" w:hAnsi="Calibri" w:cs="Tahoma"/>
          <w:lang w:val="en-US"/>
        </w:rPr>
        <w:t xml:space="preserve">unit, </w:t>
      </w:r>
      <w:r w:rsidR="00727767">
        <w:rPr>
          <w:rFonts w:ascii="Calibri" w:hAnsi="Calibri" w:cs="Tahoma"/>
          <w:lang w:val="en-US"/>
        </w:rPr>
        <w:t xml:space="preserve">Inventory, </w:t>
      </w:r>
      <w:r w:rsidR="00B2537E">
        <w:rPr>
          <w:rFonts w:ascii="Calibri" w:hAnsi="Calibri" w:cs="Tahoma"/>
          <w:lang w:val="en-US"/>
        </w:rPr>
        <w:t>AM accounts, Tax</w:t>
      </w:r>
      <w:r w:rsidR="00727767">
        <w:rPr>
          <w:rFonts w:ascii="Calibri" w:hAnsi="Calibri" w:cs="Tahoma"/>
          <w:lang w:val="en-US"/>
        </w:rPr>
        <w:t xml:space="preserve"> </w:t>
      </w:r>
      <w:r w:rsidR="000C44DD">
        <w:rPr>
          <w:rFonts w:ascii="Calibri" w:hAnsi="Calibri" w:cs="Tahoma"/>
          <w:lang w:val="en-US"/>
        </w:rPr>
        <w:t>,B</w:t>
      </w:r>
      <w:r w:rsidR="00AE1955">
        <w:rPr>
          <w:rFonts w:ascii="Calibri" w:hAnsi="Calibri" w:cs="Tahoma"/>
          <w:lang w:val="en-US"/>
        </w:rPr>
        <w:t>ank</w:t>
      </w:r>
      <w:r w:rsidR="0040383E">
        <w:rPr>
          <w:rFonts w:ascii="Calibri" w:hAnsi="Calibri" w:cs="Tahoma"/>
          <w:lang w:val="en-US"/>
        </w:rPr>
        <w:t xml:space="preserve"> &amp; </w:t>
      </w:r>
      <w:r w:rsidR="000C44DD">
        <w:rPr>
          <w:rFonts w:ascii="Calibri" w:hAnsi="Calibri" w:cs="Tahoma"/>
          <w:lang w:val="en-US"/>
        </w:rPr>
        <w:t>P</w:t>
      </w:r>
      <w:r w:rsidR="0040383E">
        <w:rPr>
          <w:rFonts w:ascii="Calibri" w:hAnsi="Calibri" w:cs="Tahoma"/>
          <w:lang w:val="en-US"/>
        </w:rPr>
        <w:t>etty cash.</w:t>
      </w:r>
    </w:p>
    <w:p w:rsidR="00AA1619" w:rsidRDefault="00AA1619" w:rsidP="00B6739C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Preparing </w:t>
      </w:r>
      <w:r w:rsidR="00C062EC">
        <w:rPr>
          <w:rFonts w:ascii="Calibri" w:hAnsi="Calibri" w:cs="Tahoma"/>
          <w:lang w:val="en-US"/>
        </w:rPr>
        <w:t>SOP, D</w:t>
      </w:r>
      <w:r>
        <w:rPr>
          <w:rFonts w:ascii="Calibri" w:hAnsi="Calibri" w:cs="Tahoma"/>
          <w:lang w:val="en-US"/>
        </w:rPr>
        <w:t>ash board</w:t>
      </w:r>
      <w:r w:rsidR="00A8440A">
        <w:rPr>
          <w:rFonts w:ascii="Calibri" w:hAnsi="Calibri" w:cs="Tahoma"/>
          <w:lang w:val="en-US"/>
        </w:rPr>
        <w:t xml:space="preserve"> of above </w:t>
      </w:r>
      <w:proofErr w:type="gramStart"/>
      <w:r w:rsidR="00A8440A">
        <w:rPr>
          <w:rFonts w:ascii="Calibri" w:hAnsi="Calibri" w:cs="Tahoma"/>
          <w:lang w:val="en-US"/>
        </w:rPr>
        <w:t xml:space="preserve">activities </w:t>
      </w:r>
      <w:r>
        <w:rPr>
          <w:rFonts w:ascii="Calibri" w:hAnsi="Calibri" w:cs="Tahoma"/>
          <w:lang w:val="en-US"/>
        </w:rPr>
        <w:t xml:space="preserve"> </w:t>
      </w:r>
      <w:r>
        <w:t>to</w:t>
      </w:r>
      <w:proofErr w:type="gramEnd"/>
      <w:r>
        <w:t xml:space="preserve"> track progress and measure quality of work.</w:t>
      </w:r>
    </w:p>
    <w:p w:rsidR="00A958C3" w:rsidRDefault="00A958C3" w:rsidP="006958E1">
      <w:pPr>
        <w:pStyle w:val="Subtitle"/>
        <w:rPr>
          <w:rFonts w:ascii="Calibri" w:hAnsi="Calibri"/>
          <w:b/>
        </w:rPr>
      </w:pPr>
    </w:p>
    <w:p w:rsidR="006958E1" w:rsidRDefault="006B2D56" w:rsidP="006958E1">
      <w:pPr>
        <w:pStyle w:val="Subtitle"/>
        <w:rPr>
          <w:rFonts w:ascii="Calibri" w:hAnsi="Calibri"/>
          <w:b/>
        </w:rPr>
      </w:pPr>
      <w:r>
        <w:rPr>
          <w:rFonts w:ascii="Calibri" w:hAnsi="Calibri"/>
          <w:b/>
        </w:rPr>
        <w:t>January</w:t>
      </w:r>
      <w:r w:rsidR="00776240" w:rsidRPr="000C38C6">
        <w:rPr>
          <w:rFonts w:ascii="Calibri" w:hAnsi="Calibri"/>
          <w:b/>
        </w:rPr>
        <w:t xml:space="preserve"> 20</w:t>
      </w:r>
      <w:r>
        <w:rPr>
          <w:rFonts w:ascii="Calibri" w:hAnsi="Calibri"/>
          <w:b/>
        </w:rPr>
        <w:t>12</w:t>
      </w:r>
      <w:r w:rsidR="00776240" w:rsidRPr="000C38C6">
        <w:rPr>
          <w:rFonts w:ascii="Calibri" w:hAnsi="Calibri"/>
          <w:b/>
        </w:rPr>
        <w:t xml:space="preserve"> to Ju</w:t>
      </w:r>
      <w:r>
        <w:rPr>
          <w:rFonts w:ascii="Calibri" w:hAnsi="Calibri"/>
          <w:b/>
        </w:rPr>
        <w:t xml:space="preserve">ly </w:t>
      </w:r>
      <w:r w:rsidR="00776240" w:rsidRPr="000C38C6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2</w:t>
      </w:r>
    </w:p>
    <w:p w:rsidR="006B2D56" w:rsidRPr="00605289" w:rsidRDefault="00605289" w:rsidP="006B2D56">
      <w:pPr>
        <w:rPr>
          <w:b/>
        </w:rPr>
      </w:pPr>
      <w:r>
        <w:t xml:space="preserve">                             </w:t>
      </w:r>
      <w:r w:rsidR="006B2D56" w:rsidRPr="00605289">
        <w:rPr>
          <w:b/>
        </w:rPr>
        <w:t>Centralized Spare Parts T</w:t>
      </w:r>
      <w:r w:rsidRPr="00605289">
        <w:rPr>
          <w:b/>
        </w:rPr>
        <w:t>rading, RAKFTZ</w:t>
      </w:r>
      <w:proofErr w:type="gramStart"/>
      <w:r w:rsidR="001879C8">
        <w:rPr>
          <w:b/>
        </w:rPr>
        <w:t>,UAE</w:t>
      </w:r>
      <w:proofErr w:type="gramEnd"/>
      <w:r w:rsidRPr="00605289">
        <w:rPr>
          <w:b/>
        </w:rPr>
        <w:t xml:space="preserve"> (Dea</w:t>
      </w:r>
      <w:r>
        <w:rPr>
          <w:b/>
        </w:rPr>
        <w:t xml:space="preserve">l </w:t>
      </w:r>
      <w:r w:rsidRPr="00605289">
        <w:rPr>
          <w:b/>
        </w:rPr>
        <w:t>in Automobile parts trading.)</w:t>
      </w:r>
    </w:p>
    <w:p w:rsidR="003C00CD" w:rsidRPr="00BE799D" w:rsidRDefault="00F1421B" w:rsidP="006958E1">
      <w:pPr>
        <w:pStyle w:val="Subtitle"/>
        <w:rPr>
          <w:rFonts w:ascii="Calibri" w:hAnsi="Calibri"/>
          <w:sz w:val="28"/>
          <w:szCs w:val="28"/>
        </w:rPr>
      </w:pPr>
      <w:r w:rsidRPr="000C38C6">
        <w:rPr>
          <w:rFonts w:ascii="Calibri" w:hAnsi="Calibri"/>
          <w:b/>
        </w:rPr>
        <w:t xml:space="preserve"> </w:t>
      </w:r>
      <w:r w:rsidR="00D867DD" w:rsidRPr="000C38C6">
        <w:rPr>
          <w:rFonts w:ascii="Calibri" w:hAnsi="Calibri"/>
          <w:b/>
        </w:rPr>
        <w:t>Job profile:</w:t>
      </w:r>
      <w:r w:rsidR="00B8010C" w:rsidRPr="000C38C6">
        <w:rPr>
          <w:rFonts w:ascii="Calibri" w:hAnsi="Calibri"/>
          <w:b/>
        </w:rPr>
        <w:t xml:space="preserve"> </w:t>
      </w:r>
      <w:r w:rsidR="00605289">
        <w:rPr>
          <w:rFonts w:ascii="Calibri" w:hAnsi="Calibri"/>
          <w:b/>
        </w:rPr>
        <w:t xml:space="preserve">Asst. Accounting </w:t>
      </w:r>
      <w:r w:rsidR="00B8010C" w:rsidRPr="000C38C6">
        <w:rPr>
          <w:rFonts w:ascii="Calibri" w:hAnsi="Calibri"/>
          <w:b/>
        </w:rPr>
        <w:t>Manager</w:t>
      </w:r>
    </w:p>
    <w:p w:rsidR="003C00CD" w:rsidRDefault="001E0FA3" w:rsidP="006958E1">
      <w:pPr>
        <w:rPr>
          <w:rFonts w:ascii="Calibri" w:hAnsi="Calibri"/>
          <w:b/>
          <w:bCs/>
          <w:lang w:val="en-US"/>
        </w:rPr>
      </w:pPr>
      <w:r w:rsidRPr="00B6739C">
        <w:rPr>
          <w:rFonts w:ascii="Calibri" w:hAnsi="Calibri"/>
          <w:b/>
          <w:bCs/>
          <w:lang w:val="en-US"/>
        </w:rPr>
        <w:t>Roles and Responsibilities</w:t>
      </w:r>
    </w:p>
    <w:p w:rsidR="00462897" w:rsidRPr="00B6739C" w:rsidRDefault="00462897" w:rsidP="006958E1">
      <w:pPr>
        <w:rPr>
          <w:rFonts w:ascii="Calibri" w:hAnsi="Calibri"/>
          <w:bCs/>
          <w:lang w:val="en-US"/>
        </w:rPr>
      </w:pPr>
    </w:p>
    <w:p w:rsidR="00605289" w:rsidRPr="00605289" w:rsidRDefault="00605289" w:rsidP="00B6739C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 w:rsidRPr="00B6739C">
        <w:rPr>
          <w:rFonts w:ascii="Calibri" w:hAnsi="Calibri" w:cs="Tahoma"/>
        </w:rPr>
        <w:t>Drawing income statement and Balance Sheet, Cash Flow, MIS</w:t>
      </w:r>
      <w:proofErr w:type="gramStart"/>
      <w:r w:rsidRPr="00B6739C">
        <w:rPr>
          <w:rFonts w:ascii="Calibri" w:hAnsi="Calibri" w:cs="Tahoma"/>
        </w:rPr>
        <w:t>,</w:t>
      </w:r>
      <w:r w:rsidR="00411C87">
        <w:rPr>
          <w:rFonts w:ascii="Calibri" w:hAnsi="Calibri" w:cs="Tahoma"/>
        </w:rPr>
        <w:t xml:space="preserve"> </w:t>
      </w:r>
      <w:r w:rsidRPr="00B6739C">
        <w:rPr>
          <w:rFonts w:ascii="Calibri" w:hAnsi="Calibri" w:cs="Tahoma"/>
        </w:rPr>
        <w:t xml:space="preserve"> </w:t>
      </w:r>
      <w:r w:rsidR="00FC7C1E">
        <w:rPr>
          <w:rFonts w:ascii="Calibri" w:hAnsi="Calibri" w:cs="Tahoma"/>
        </w:rPr>
        <w:t>Monthly</w:t>
      </w:r>
      <w:proofErr w:type="gramEnd"/>
      <w:r w:rsidR="00FC7C1E">
        <w:rPr>
          <w:rFonts w:ascii="Calibri" w:hAnsi="Calibri" w:cs="Tahoma"/>
        </w:rPr>
        <w:t xml:space="preserve"> Sales </w:t>
      </w:r>
      <w:r>
        <w:rPr>
          <w:rFonts w:ascii="Calibri" w:hAnsi="Calibri" w:cs="Tahoma"/>
        </w:rPr>
        <w:t>&amp; Ageing report</w:t>
      </w:r>
      <w:r w:rsidRPr="00B6739C">
        <w:rPr>
          <w:rFonts w:ascii="Calibri" w:hAnsi="Calibri" w:cs="Tahoma"/>
        </w:rPr>
        <w:t>.</w:t>
      </w:r>
    </w:p>
    <w:p w:rsidR="001E375F" w:rsidRDefault="001E375F" w:rsidP="00B6739C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lastRenderedPageBreak/>
        <w:t xml:space="preserve">Conducting </w:t>
      </w:r>
      <w:r w:rsidR="00B40386">
        <w:rPr>
          <w:rFonts w:ascii="Calibri" w:hAnsi="Calibri" w:cs="Tahoma"/>
          <w:lang w:val="en-US"/>
        </w:rPr>
        <w:t>reviews for</w:t>
      </w:r>
      <w:r>
        <w:rPr>
          <w:rFonts w:ascii="Calibri" w:hAnsi="Calibri" w:cs="Tahoma"/>
          <w:lang w:val="en-US"/>
        </w:rPr>
        <w:t xml:space="preserve"> cost-reduction opportunities</w:t>
      </w:r>
      <w:r w:rsidR="00B40386">
        <w:rPr>
          <w:rFonts w:ascii="Calibri" w:hAnsi="Calibri" w:cs="Tahoma"/>
          <w:lang w:val="en-US"/>
        </w:rPr>
        <w:t xml:space="preserve"> &amp;</w:t>
      </w:r>
      <w:r w:rsidR="00B40386" w:rsidRPr="00B40386">
        <w:rPr>
          <w:rFonts w:ascii="Calibri" w:hAnsi="Calibri" w:cs="Tahoma"/>
          <w:lang w:val="en-US"/>
        </w:rPr>
        <w:t xml:space="preserve"> </w:t>
      </w:r>
      <w:r w:rsidR="00B40386" w:rsidRPr="00B6739C">
        <w:rPr>
          <w:rFonts w:ascii="Calibri" w:hAnsi="Calibri" w:cs="Tahoma"/>
          <w:lang w:val="en-US"/>
        </w:rPr>
        <w:t>efficient utiliz</w:t>
      </w:r>
      <w:r w:rsidR="00B40386">
        <w:rPr>
          <w:rFonts w:ascii="Calibri" w:hAnsi="Calibri" w:cs="Tahoma"/>
          <w:lang w:val="en-US"/>
        </w:rPr>
        <w:t xml:space="preserve">ation of </w:t>
      </w:r>
      <w:r w:rsidR="00B40386" w:rsidRPr="00B6739C">
        <w:rPr>
          <w:rFonts w:ascii="Calibri" w:hAnsi="Calibri" w:cs="Tahoma"/>
          <w:lang w:val="en-US"/>
        </w:rPr>
        <w:t>working capital to reduce financing costs</w:t>
      </w:r>
      <w:r w:rsidR="00B40386">
        <w:rPr>
          <w:rFonts w:ascii="Calibri" w:hAnsi="Calibri" w:cs="Tahoma"/>
          <w:lang w:val="en-US"/>
        </w:rPr>
        <w:t>.</w:t>
      </w:r>
    </w:p>
    <w:p w:rsidR="00B30482" w:rsidRDefault="00FC7C1E" w:rsidP="00B6739C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 w:rsidRPr="00B30482">
        <w:rPr>
          <w:rFonts w:ascii="Calibri" w:hAnsi="Calibri" w:cs="Tahoma"/>
          <w:lang w:val="en-US"/>
        </w:rPr>
        <w:t xml:space="preserve">Monthly review of provision for </w:t>
      </w:r>
      <w:r w:rsidR="00B40386">
        <w:rPr>
          <w:rFonts w:ascii="Calibri" w:hAnsi="Calibri" w:cs="Tahoma"/>
          <w:lang w:val="en-US"/>
        </w:rPr>
        <w:t>depreciation,</w:t>
      </w:r>
      <w:r w:rsidR="00B40386" w:rsidRPr="00B30482">
        <w:rPr>
          <w:rFonts w:ascii="Calibri" w:hAnsi="Calibri" w:cs="Tahoma"/>
          <w:lang w:val="en-US"/>
        </w:rPr>
        <w:t xml:space="preserve"> freight</w:t>
      </w:r>
      <w:r w:rsidRPr="00B30482">
        <w:rPr>
          <w:rFonts w:ascii="Calibri" w:hAnsi="Calibri" w:cs="Tahoma"/>
          <w:lang w:val="en-US"/>
        </w:rPr>
        <w:t xml:space="preserve"> cost, air fare, leave salary, gratuity &amp; finalizing</w:t>
      </w:r>
      <w:r w:rsidR="00B30482">
        <w:rPr>
          <w:rFonts w:ascii="Calibri" w:hAnsi="Calibri" w:cs="Tahoma"/>
          <w:lang w:val="en-US"/>
        </w:rPr>
        <w:t xml:space="preserve"> monthly payroll and it’s payment through WPS,</w:t>
      </w:r>
      <w:r w:rsidR="00B30482" w:rsidRPr="00B30482">
        <w:rPr>
          <w:rFonts w:ascii="Calibri" w:hAnsi="Calibri" w:cs="Tahoma"/>
          <w:lang w:val="en-US"/>
        </w:rPr>
        <w:t xml:space="preserve"> End of service benefits, Leave Salary</w:t>
      </w:r>
      <w:r w:rsidR="00B30482">
        <w:rPr>
          <w:rFonts w:ascii="Calibri" w:hAnsi="Calibri" w:cs="Tahoma"/>
          <w:lang w:val="en-US"/>
        </w:rPr>
        <w:t xml:space="preserve"> &amp; Airfare.</w:t>
      </w:r>
    </w:p>
    <w:p w:rsidR="00847083" w:rsidRDefault="00847083" w:rsidP="00B6739C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Maintaining Fixed Asset Register, Liaising with auditors and Scrutiny of balance sheet accounts.</w:t>
      </w:r>
    </w:p>
    <w:p w:rsidR="00B30482" w:rsidRDefault="00B30482" w:rsidP="00B6739C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HR jobs-fallow ups for refunds/new visa</w:t>
      </w:r>
      <w:r w:rsidR="00847083">
        <w:rPr>
          <w:rFonts w:ascii="Calibri" w:hAnsi="Calibri" w:cs="Tahoma"/>
          <w:lang w:val="en-US"/>
        </w:rPr>
        <w:t xml:space="preserve"> status</w:t>
      </w:r>
      <w:r>
        <w:rPr>
          <w:rFonts w:ascii="Calibri" w:hAnsi="Calibri" w:cs="Tahoma"/>
          <w:lang w:val="en-US"/>
        </w:rPr>
        <w:t>/amendments/</w:t>
      </w:r>
      <w:r w:rsidR="00847083">
        <w:rPr>
          <w:rFonts w:ascii="Calibri" w:hAnsi="Calibri" w:cs="Tahoma"/>
          <w:lang w:val="en-US"/>
        </w:rPr>
        <w:t>cancellation of visa with free zone authorities.</w:t>
      </w:r>
    </w:p>
    <w:p w:rsidR="00FC7C1E" w:rsidRPr="00B6739C" w:rsidRDefault="00B30482" w:rsidP="00B6739C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 w:rsidRPr="00B30482">
        <w:rPr>
          <w:rFonts w:ascii="Calibri" w:hAnsi="Calibri" w:cs="Tahoma"/>
          <w:lang w:val="en-US"/>
        </w:rPr>
        <w:t xml:space="preserve"> </w:t>
      </w:r>
      <w:r w:rsidR="00847083">
        <w:rPr>
          <w:rFonts w:ascii="Calibri" w:hAnsi="Calibri" w:cs="Tahoma"/>
          <w:lang w:val="en-US"/>
        </w:rPr>
        <w:t>Performs a leadership role in providing guidance to the accounting staff &amp; participating in the annual budgeting process.</w:t>
      </w:r>
    </w:p>
    <w:p w:rsidR="001E375F" w:rsidRDefault="001E375F" w:rsidP="001E375F">
      <w:pPr>
        <w:spacing w:before="60"/>
        <w:jc w:val="both"/>
        <w:rPr>
          <w:rFonts w:ascii="Calibri" w:hAnsi="Calibri" w:cs="Tahoma"/>
          <w:lang w:val="en-US"/>
        </w:rPr>
      </w:pPr>
    </w:p>
    <w:p w:rsidR="00C94D11" w:rsidRDefault="004C6F34" w:rsidP="00C94D11">
      <w:pPr>
        <w:pStyle w:val="Subtitle"/>
        <w:rPr>
          <w:rFonts w:ascii="Calibri" w:hAnsi="Calibri"/>
          <w:b/>
        </w:rPr>
      </w:pPr>
      <w:r>
        <w:rPr>
          <w:rFonts w:ascii="Calibri" w:hAnsi="Calibri"/>
          <w:b/>
        </w:rPr>
        <w:t>March</w:t>
      </w:r>
      <w:r w:rsidR="00C94D11" w:rsidRPr="000C38C6">
        <w:rPr>
          <w:rFonts w:ascii="Calibri" w:hAnsi="Calibri"/>
          <w:b/>
        </w:rPr>
        <w:t>-20</w:t>
      </w:r>
      <w:r>
        <w:rPr>
          <w:rFonts w:ascii="Calibri" w:hAnsi="Calibri"/>
          <w:b/>
        </w:rPr>
        <w:t>10</w:t>
      </w:r>
      <w:r w:rsidR="00C94D11" w:rsidRPr="000C38C6">
        <w:rPr>
          <w:rFonts w:ascii="Calibri" w:hAnsi="Calibri"/>
          <w:b/>
        </w:rPr>
        <w:t xml:space="preserve"> to</w:t>
      </w:r>
      <w:r>
        <w:rPr>
          <w:rFonts w:ascii="Calibri" w:hAnsi="Calibri"/>
          <w:b/>
        </w:rPr>
        <w:t xml:space="preserve"> Dec</w:t>
      </w:r>
      <w:r w:rsidR="00C94D11" w:rsidRPr="000C38C6">
        <w:rPr>
          <w:rFonts w:ascii="Calibri" w:hAnsi="Calibri"/>
          <w:b/>
        </w:rPr>
        <w:t xml:space="preserve"> 20</w:t>
      </w:r>
      <w:r>
        <w:rPr>
          <w:rFonts w:ascii="Calibri" w:hAnsi="Calibri"/>
          <w:b/>
        </w:rPr>
        <w:t>11</w:t>
      </w:r>
    </w:p>
    <w:p w:rsidR="004C6F34" w:rsidRPr="004C6F34" w:rsidRDefault="004C6F34" w:rsidP="004C6F34">
      <w:pPr>
        <w:rPr>
          <w:b/>
        </w:rPr>
      </w:pPr>
      <w:r>
        <w:t xml:space="preserve">                                             </w:t>
      </w:r>
      <w:r w:rsidRPr="004C6F34">
        <w:rPr>
          <w:b/>
        </w:rPr>
        <w:t xml:space="preserve">M. H. Enterprises </w:t>
      </w:r>
      <w:r w:rsidR="00510A88" w:rsidRPr="004C6F34">
        <w:rPr>
          <w:b/>
        </w:rPr>
        <w:t>LLC, Dubai (</w:t>
      </w:r>
      <w:r w:rsidR="00A958C3">
        <w:rPr>
          <w:b/>
        </w:rPr>
        <w:t xml:space="preserve">Deal in </w:t>
      </w:r>
      <w:r w:rsidRPr="004C6F34">
        <w:rPr>
          <w:b/>
        </w:rPr>
        <w:t>Food stuff &amp; Chemicals Trading)</w:t>
      </w:r>
    </w:p>
    <w:p w:rsidR="00C94D11" w:rsidRPr="00BE799D" w:rsidRDefault="00A958C3" w:rsidP="00C94D11">
      <w:pPr>
        <w:pStyle w:val="Subtitle"/>
        <w:rPr>
          <w:rFonts w:ascii="Calibri" w:hAnsi="Calibri"/>
          <w:b/>
          <w:bCs/>
          <w:sz w:val="28"/>
          <w:szCs w:val="28"/>
          <w:lang w:val="en-US"/>
        </w:rPr>
      </w:pPr>
      <w:r>
        <w:rPr>
          <w:rFonts w:ascii="Calibri" w:hAnsi="Calibri"/>
          <w:b/>
        </w:rPr>
        <w:t xml:space="preserve">          </w:t>
      </w:r>
      <w:r w:rsidR="00C94D11" w:rsidRPr="000C38C6">
        <w:rPr>
          <w:rFonts w:ascii="Calibri" w:hAnsi="Calibri"/>
          <w:b/>
        </w:rPr>
        <w:t xml:space="preserve">Job profile: </w:t>
      </w:r>
      <w:r w:rsidR="004C6F34">
        <w:rPr>
          <w:rFonts w:ascii="Calibri" w:hAnsi="Calibri"/>
          <w:b/>
          <w:bCs/>
          <w:lang w:val="en-US"/>
        </w:rPr>
        <w:t>Account</w:t>
      </w:r>
      <w:r w:rsidR="00C67669">
        <w:rPr>
          <w:rFonts w:ascii="Calibri" w:hAnsi="Calibri"/>
          <w:b/>
          <w:bCs/>
          <w:lang w:val="en-US"/>
        </w:rPr>
        <w:t>s Executive</w:t>
      </w:r>
      <w:r w:rsidR="00601203">
        <w:rPr>
          <w:rFonts w:ascii="Calibri" w:hAnsi="Calibri"/>
          <w:b/>
          <w:bCs/>
          <w:lang w:val="en-US"/>
        </w:rPr>
        <w:t xml:space="preserve"> (</w:t>
      </w:r>
      <w:r w:rsidR="004C6F34">
        <w:rPr>
          <w:rFonts w:ascii="Calibri" w:hAnsi="Calibri"/>
          <w:b/>
          <w:bCs/>
          <w:lang w:val="en-US"/>
        </w:rPr>
        <w:t>Receivables)</w:t>
      </w:r>
    </w:p>
    <w:p w:rsidR="007612B9" w:rsidRPr="00682B77" w:rsidRDefault="007612B9" w:rsidP="007612B9">
      <w:pPr>
        <w:spacing w:before="120"/>
        <w:jc w:val="both"/>
        <w:rPr>
          <w:rFonts w:ascii="Calibri" w:hAnsi="Calibri" w:cs="Tahoma"/>
          <w:b/>
          <w:bCs/>
          <w:i/>
          <w:sz w:val="22"/>
          <w:szCs w:val="22"/>
          <w:lang w:val="en-US"/>
        </w:rPr>
      </w:pPr>
      <w:r w:rsidRPr="00682B77">
        <w:rPr>
          <w:rFonts w:ascii="Calibri" w:hAnsi="Calibri" w:cs="Tahoma"/>
          <w:b/>
          <w:bCs/>
          <w:i/>
          <w:sz w:val="22"/>
          <w:szCs w:val="22"/>
          <w:lang w:val="en-US"/>
        </w:rPr>
        <w:t>Roles and Responsibilities</w:t>
      </w:r>
    </w:p>
    <w:p w:rsidR="00B40386" w:rsidRDefault="00B40386" w:rsidP="007612B9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 w:rsidRPr="00B40386">
        <w:rPr>
          <w:rFonts w:ascii="Calibri" w:hAnsi="Calibri" w:cs="Tahoma"/>
          <w:lang w:val="en-US"/>
        </w:rPr>
        <w:t>Responsible for the processing &amp; verification of receipts, credit claims</w:t>
      </w:r>
      <w:r>
        <w:rPr>
          <w:rFonts w:ascii="Calibri" w:hAnsi="Calibri" w:cs="Tahoma"/>
          <w:lang w:val="en-US"/>
        </w:rPr>
        <w:t xml:space="preserve"> &amp; notes</w:t>
      </w:r>
      <w:r w:rsidRPr="00B40386">
        <w:rPr>
          <w:rFonts w:ascii="Calibri" w:hAnsi="Calibri" w:cs="Tahoma"/>
          <w:lang w:val="en-US"/>
        </w:rPr>
        <w:t>,</w:t>
      </w:r>
      <w:r>
        <w:rPr>
          <w:rFonts w:ascii="Calibri" w:hAnsi="Calibri" w:cs="Tahoma"/>
          <w:lang w:val="en-US"/>
        </w:rPr>
        <w:t xml:space="preserve"> refunds, customer set ups,</w:t>
      </w:r>
      <w:r w:rsidR="00601203">
        <w:rPr>
          <w:rFonts w:ascii="Calibri" w:hAnsi="Calibri" w:cs="Tahoma"/>
          <w:lang w:val="en-US"/>
        </w:rPr>
        <w:t xml:space="preserve"> </w:t>
      </w:r>
      <w:r>
        <w:rPr>
          <w:rFonts w:ascii="Calibri" w:hAnsi="Calibri" w:cs="Tahoma"/>
          <w:lang w:val="en-US"/>
        </w:rPr>
        <w:t>month end</w:t>
      </w:r>
      <w:r w:rsidR="00601203">
        <w:rPr>
          <w:rFonts w:ascii="Calibri" w:hAnsi="Calibri" w:cs="Tahoma"/>
          <w:lang w:val="en-US"/>
        </w:rPr>
        <w:t xml:space="preserve">ing, creating &amp; posting of journal entries, booking of </w:t>
      </w:r>
      <w:r w:rsidR="00A958C3">
        <w:rPr>
          <w:rFonts w:ascii="Calibri" w:hAnsi="Calibri" w:cs="Tahoma"/>
          <w:lang w:val="en-US"/>
        </w:rPr>
        <w:t xml:space="preserve">invoices, reconciliations </w:t>
      </w:r>
      <w:r w:rsidR="00601203">
        <w:rPr>
          <w:rFonts w:ascii="Calibri" w:hAnsi="Calibri" w:cs="Tahoma"/>
          <w:lang w:val="en-US"/>
        </w:rPr>
        <w:t>and yearend audit.</w:t>
      </w:r>
    </w:p>
    <w:p w:rsidR="00601203" w:rsidRDefault="00601203" w:rsidP="007612B9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Reviews and resolve nonpayment issues/disputes and negotiate to bring payment into line with set terms, set and monitor credit limit , balance confirmation from debtors, write –off of small amounts to clean accounts.</w:t>
      </w:r>
    </w:p>
    <w:p w:rsidR="00601203" w:rsidRDefault="00601203" w:rsidP="007612B9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Fallow up of customer accounts   by sending monthly statement, email reminders, telephone calls &amp; issuance of warning letters on overdue accounts.</w:t>
      </w:r>
    </w:p>
    <w:p w:rsidR="00601203" w:rsidRDefault="00601203" w:rsidP="007612B9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Assist in developing &amp; reviewing company credit policy in liaison with sales, </w:t>
      </w:r>
      <w:r w:rsidR="00A958C3">
        <w:rPr>
          <w:rFonts w:ascii="Calibri" w:hAnsi="Calibri" w:cs="Tahoma"/>
          <w:lang w:val="en-US"/>
        </w:rPr>
        <w:t>finance</w:t>
      </w:r>
      <w:r>
        <w:rPr>
          <w:rFonts w:ascii="Calibri" w:hAnsi="Calibri" w:cs="Tahoma"/>
          <w:lang w:val="en-US"/>
        </w:rPr>
        <w:t xml:space="preserve"> &amp; purchasing management.</w:t>
      </w:r>
    </w:p>
    <w:p w:rsidR="00601203" w:rsidRDefault="00601203" w:rsidP="007612B9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Obtain sufficient information to assess the </w:t>
      </w:r>
      <w:r w:rsidR="00A958C3">
        <w:rPr>
          <w:rFonts w:ascii="Calibri" w:hAnsi="Calibri" w:cs="Tahoma"/>
          <w:lang w:val="en-US"/>
        </w:rPr>
        <w:t>creditworthiness of new &amp; existing customers &amp; identify accounts that will require special attention.</w:t>
      </w:r>
    </w:p>
    <w:p w:rsidR="00A958C3" w:rsidRDefault="00A958C3" w:rsidP="007612B9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Suggest stop the supply of goods to overdue accounts &amp; protect company’s interest at debtors meeting relating to insolvent customers.</w:t>
      </w:r>
    </w:p>
    <w:p w:rsidR="00A958C3" w:rsidRPr="00B40386" w:rsidRDefault="00A958C3" w:rsidP="007612B9">
      <w:pPr>
        <w:numPr>
          <w:ilvl w:val="0"/>
          <w:numId w:val="12"/>
        </w:numPr>
        <w:spacing w:before="60"/>
        <w:ind w:left="576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Coordination with lawyer for legal action for bad debts recovery.</w:t>
      </w:r>
    </w:p>
    <w:p w:rsidR="00151056" w:rsidRDefault="00151056" w:rsidP="006958E1">
      <w:pPr>
        <w:pStyle w:val="Subtitle"/>
        <w:rPr>
          <w:rFonts w:ascii="Calibri" w:hAnsi="Calibri"/>
          <w:b/>
        </w:rPr>
      </w:pPr>
    </w:p>
    <w:p w:rsidR="006958E1" w:rsidRDefault="00A958C3" w:rsidP="006958E1">
      <w:pPr>
        <w:pStyle w:val="Subtitle"/>
        <w:rPr>
          <w:rFonts w:ascii="Calibri" w:hAnsi="Calibri"/>
          <w:b/>
        </w:rPr>
      </w:pPr>
      <w:r>
        <w:rPr>
          <w:rFonts w:ascii="Calibri" w:hAnsi="Calibri"/>
          <w:b/>
        </w:rPr>
        <w:t>June</w:t>
      </w:r>
      <w:r w:rsidR="00AE6C0D" w:rsidRPr="000C38C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200</w:t>
      </w:r>
      <w:r w:rsidR="00AE6C0D" w:rsidRPr="000C38C6">
        <w:rPr>
          <w:rFonts w:ascii="Calibri" w:hAnsi="Calibri"/>
          <w:b/>
        </w:rPr>
        <w:t>6 to</w:t>
      </w:r>
      <w:r w:rsidR="0095473C" w:rsidRPr="000C38C6">
        <w:rPr>
          <w:rFonts w:ascii="Calibri" w:hAnsi="Calibri"/>
          <w:b/>
        </w:rPr>
        <w:t xml:space="preserve"> </w:t>
      </w:r>
      <w:r w:rsidR="00063C43">
        <w:rPr>
          <w:rFonts w:ascii="Calibri" w:hAnsi="Calibri"/>
          <w:b/>
        </w:rPr>
        <w:t xml:space="preserve">February </w:t>
      </w:r>
      <w:r w:rsidR="00063C43" w:rsidRPr="000C38C6">
        <w:rPr>
          <w:rFonts w:ascii="Calibri" w:hAnsi="Calibri"/>
          <w:b/>
        </w:rPr>
        <w:t>2010</w:t>
      </w:r>
    </w:p>
    <w:p w:rsidR="00A958C3" w:rsidRPr="00A958C3" w:rsidRDefault="00A958C3" w:rsidP="00A958C3">
      <w:pPr>
        <w:rPr>
          <w:b/>
        </w:rPr>
      </w:pPr>
      <w:r>
        <w:t xml:space="preserve">                                              </w:t>
      </w:r>
      <w:r w:rsidRPr="00A958C3">
        <w:rPr>
          <w:b/>
        </w:rPr>
        <w:t xml:space="preserve">Bhatia Brothers LLC, </w:t>
      </w:r>
      <w:r w:rsidR="00063C43" w:rsidRPr="00A958C3">
        <w:rPr>
          <w:b/>
        </w:rPr>
        <w:t>Dubai (</w:t>
      </w:r>
      <w:r w:rsidRPr="00A958C3">
        <w:rPr>
          <w:b/>
        </w:rPr>
        <w:t>Construction based item trading)</w:t>
      </w:r>
    </w:p>
    <w:p w:rsidR="003874E6" w:rsidRPr="00B6739C" w:rsidRDefault="00D867DD" w:rsidP="003874E6">
      <w:pPr>
        <w:pStyle w:val="Subtitle"/>
        <w:rPr>
          <w:rFonts w:ascii="Calibri" w:eastAsia="Batang" w:hAnsi="Calibri"/>
          <w:b/>
          <w:lang w:val="it-IT"/>
        </w:rPr>
      </w:pPr>
      <w:r w:rsidRPr="000C38C6">
        <w:rPr>
          <w:rFonts w:ascii="Calibri" w:hAnsi="Calibri"/>
          <w:b/>
        </w:rPr>
        <w:t xml:space="preserve"> Job profile:</w:t>
      </w:r>
      <w:r w:rsidR="0095473C" w:rsidRPr="000C38C6">
        <w:rPr>
          <w:rFonts w:ascii="Calibri" w:hAnsi="Calibri"/>
          <w:b/>
        </w:rPr>
        <w:t xml:space="preserve"> </w:t>
      </w:r>
      <w:r w:rsidR="00C67669">
        <w:rPr>
          <w:rFonts w:ascii="Calibri" w:hAnsi="Calibri"/>
          <w:b/>
          <w:bCs/>
          <w:lang w:val="en-US"/>
        </w:rPr>
        <w:t>Accounts Executive</w:t>
      </w:r>
    </w:p>
    <w:p w:rsidR="008E6D70" w:rsidRPr="00BE799D" w:rsidRDefault="008E6D70" w:rsidP="006958E1">
      <w:pPr>
        <w:pStyle w:val="Subtitle"/>
        <w:rPr>
          <w:rFonts w:ascii="Calibri" w:hAnsi="Calibri"/>
          <w:b/>
          <w:bCs/>
          <w:sz w:val="28"/>
          <w:szCs w:val="28"/>
          <w:lang w:val="en-US"/>
        </w:rPr>
      </w:pPr>
    </w:p>
    <w:p w:rsidR="0095473C" w:rsidRPr="00B6739C" w:rsidRDefault="0095473C" w:rsidP="006958E1">
      <w:pPr>
        <w:pStyle w:val="Subtitle"/>
        <w:jc w:val="left"/>
        <w:rPr>
          <w:rFonts w:ascii="Calibri" w:hAnsi="Calibri"/>
          <w:bCs/>
          <w:lang w:val="en-US"/>
        </w:rPr>
      </w:pPr>
      <w:r w:rsidRPr="00B6739C">
        <w:rPr>
          <w:rFonts w:ascii="Calibri" w:hAnsi="Calibri"/>
          <w:b/>
          <w:bCs/>
          <w:lang w:val="en-US"/>
        </w:rPr>
        <w:t>Roles and Responsibilities</w:t>
      </w:r>
    </w:p>
    <w:p w:rsidR="0036288E" w:rsidRPr="00B6739C" w:rsidRDefault="00063C43" w:rsidP="00B6739C">
      <w:pPr>
        <w:numPr>
          <w:ilvl w:val="0"/>
          <w:numId w:val="2"/>
        </w:numPr>
        <w:tabs>
          <w:tab w:val="num" w:pos="540"/>
        </w:tabs>
        <w:spacing w:before="60"/>
        <w:ind w:left="576"/>
        <w:jc w:val="both"/>
        <w:rPr>
          <w:rFonts w:ascii="Calibri" w:hAnsi="Calibri" w:cs="Tahoma"/>
        </w:rPr>
      </w:pPr>
      <w:r w:rsidRPr="00B6739C">
        <w:rPr>
          <w:rFonts w:ascii="Calibri" w:hAnsi="Calibri" w:cs="Arial"/>
          <w:color w:val="4D4D4D"/>
          <w:shd w:val="clear" w:color="auto" w:fill="FFFFFF"/>
        </w:rPr>
        <w:t>Creating, maintaining and managing</w:t>
      </w:r>
      <w:r>
        <w:rPr>
          <w:rFonts w:ascii="Calibri" w:hAnsi="Calibri" w:cs="Arial"/>
          <w:color w:val="4D4D4D"/>
          <w:shd w:val="clear" w:color="auto" w:fill="FFFFFF"/>
        </w:rPr>
        <w:t xml:space="preserve"> the financial</w:t>
      </w:r>
      <w:r w:rsidRPr="00B6739C">
        <w:rPr>
          <w:rFonts w:ascii="Calibri" w:hAnsi="Calibri" w:cs="Arial"/>
          <w:color w:val="4D4D4D"/>
          <w:shd w:val="clear" w:color="auto" w:fill="FFFFFF"/>
        </w:rPr>
        <w:t xml:space="preserve"> accounting</w:t>
      </w:r>
      <w:r>
        <w:rPr>
          <w:rFonts w:ascii="Calibri" w:hAnsi="Calibri" w:cs="Arial"/>
          <w:color w:val="4D4D4D"/>
          <w:shd w:val="clear" w:color="auto" w:fill="FFFFFF"/>
        </w:rPr>
        <w:t>, monitoring and reporting system</w:t>
      </w:r>
      <w:r w:rsidR="004F061E" w:rsidRPr="00B6739C">
        <w:rPr>
          <w:rFonts w:ascii="Calibri" w:hAnsi="Calibri" w:cs="Tahoma"/>
        </w:rPr>
        <w:t>.</w:t>
      </w:r>
    </w:p>
    <w:p w:rsidR="004F061E" w:rsidRPr="00B6739C" w:rsidRDefault="00063C43" w:rsidP="00B6739C">
      <w:pPr>
        <w:numPr>
          <w:ilvl w:val="0"/>
          <w:numId w:val="2"/>
        </w:numPr>
        <w:tabs>
          <w:tab w:val="num" w:pos="540"/>
        </w:tabs>
        <w:spacing w:before="60"/>
        <w:ind w:left="57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Reporting on cash flow, operation expenses &amp; outstanding invoices and cash –flow management to meet financial obligations.</w:t>
      </w:r>
    </w:p>
    <w:p w:rsidR="004F061E" w:rsidRPr="00391182" w:rsidRDefault="00063C43" w:rsidP="00B6739C">
      <w:pPr>
        <w:numPr>
          <w:ilvl w:val="0"/>
          <w:numId w:val="3"/>
        </w:numPr>
        <w:tabs>
          <w:tab w:val="left" w:pos="0"/>
          <w:tab w:val="num" w:pos="540"/>
        </w:tabs>
        <w:spacing w:before="60"/>
        <w:ind w:left="576"/>
        <w:jc w:val="both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</w:rPr>
        <w:t>Fallow</w:t>
      </w:r>
      <w:r w:rsidR="00391182">
        <w:rPr>
          <w:rFonts w:ascii="Calibri" w:hAnsi="Calibri" w:cs="Tahoma"/>
        </w:rPr>
        <w:t>-</w:t>
      </w:r>
      <w:r>
        <w:rPr>
          <w:rFonts w:ascii="Calibri" w:hAnsi="Calibri" w:cs="Tahoma"/>
        </w:rPr>
        <w:t xml:space="preserve"> up of the due/overdue invoices</w:t>
      </w:r>
      <w:r w:rsidR="00391182">
        <w:rPr>
          <w:rFonts w:ascii="Calibri" w:hAnsi="Calibri" w:cs="Tahoma"/>
        </w:rPr>
        <w:t xml:space="preserve"> with the customers &amp; handling their</w:t>
      </w:r>
      <w:r w:rsidR="00F5492E">
        <w:rPr>
          <w:rFonts w:ascii="Calibri" w:hAnsi="Calibri" w:cs="Tahoma"/>
        </w:rPr>
        <w:t>/</w:t>
      </w:r>
      <w:r w:rsidR="00391182">
        <w:rPr>
          <w:rFonts w:ascii="Calibri" w:hAnsi="Calibri" w:cs="Tahoma"/>
        </w:rPr>
        <w:t>salesmen quarries regarding accounts</w:t>
      </w:r>
      <w:r w:rsidR="005A63B5">
        <w:rPr>
          <w:rFonts w:ascii="Calibri" w:hAnsi="Calibri" w:cs="Tahoma"/>
        </w:rPr>
        <w:t>, bounce chq matters &amp; notices for recovery of bad debts.</w:t>
      </w:r>
    </w:p>
    <w:p w:rsidR="00391182" w:rsidRPr="00420E19" w:rsidRDefault="00420E19" w:rsidP="00B6739C">
      <w:pPr>
        <w:numPr>
          <w:ilvl w:val="0"/>
          <w:numId w:val="3"/>
        </w:numPr>
        <w:tabs>
          <w:tab w:val="left" w:pos="0"/>
          <w:tab w:val="num" w:pos="540"/>
        </w:tabs>
        <w:spacing w:before="60"/>
        <w:ind w:left="576"/>
        <w:jc w:val="both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Cs/>
        </w:rPr>
        <w:t xml:space="preserve">Responsible for drawing </w:t>
      </w:r>
      <w:r w:rsidR="00391182">
        <w:rPr>
          <w:rFonts w:ascii="Calibri" w:hAnsi="Calibri" w:cs="Tahoma"/>
          <w:bCs/>
        </w:rPr>
        <w:t>of MIS</w:t>
      </w:r>
      <w:r w:rsidR="00F22620">
        <w:rPr>
          <w:rFonts w:ascii="Calibri" w:hAnsi="Calibri" w:cs="Tahoma"/>
          <w:bCs/>
        </w:rPr>
        <w:t>,</w:t>
      </w:r>
      <w:r>
        <w:rPr>
          <w:rFonts w:ascii="Calibri" w:hAnsi="Calibri" w:cs="Tahoma"/>
          <w:bCs/>
        </w:rPr>
        <w:t xml:space="preserve"> </w:t>
      </w:r>
      <w:r w:rsidR="00F22620">
        <w:rPr>
          <w:rFonts w:ascii="Calibri" w:hAnsi="Calibri" w:cs="Tahoma"/>
          <w:bCs/>
        </w:rPr>
        <w:t>P</w:t>
      </w:r>
      <w:r w:rsidR="00391182">
        <w:rPr>
          <w:rFonts w:ascii="Calibri" w:hAnsi="Calibri" w:cs="Tahoma"/>
          <w:bCs/>
        </w:rPr>
        <w:t>&amp;L</w:t>
      </w:r>
      <w:r>
        <w:rPr>
          <w:rFonts w:ascii="Calibri" w:hAnsi="Calibri" w:cs="Tahoma"/>
          <w:bCs/>
        </w:rPr>
        <w:t xml:space="preserve"> </w:t>
      </w:r>
      <w:r w:rsidR="00F22620">
        <w:rPr>
          <w:rFonts w:ascii="Calibri" w:hAnsi="Calibri" w:cs="Tahoma"/>
          <w:bCs/>
        </w:rPr>
        <w:t>statement</w:t>
      </w:r>
      <w:r>
        <w:rPr>
          <w:rFonts w:ascii="Calibri" w:hAnsi="Calibri" w:cs="Tahoma"/>
          <w:bCs/>
        </w:rPr>
        <w:t xml:space="preserve"> </w:t>
      </w:r>
      <w:r w:rsidR="00F22620">
        <w:rPr>
          <w:rFonts w:ascii="Calibri" w:hAnsi="Calibri" w:cs="Tahoma"/>
          <w:bCs/>
        </w:rPr>
        <w:t xml:space="preserve">,cash </w:t>
      </w:r>
      <w:r>
        <w:rPr>
          <w:rFonts w:ascii="Calibri" w:hAnsi="Calibri" w:cs="Tahoma"/>
          <w:bCs/>
        </w:rPr>
        <w:t>flow, Salaries remittance of employees,</w:t>
      </w:r>
      <w:r w:rsidR="00F22620">
        <w:rPr>
          <w:rFonts w:ascii="Calibri" w:hAnsi="Calibri" w:cs="Tahoma"/>
          <w:bCs/>
        </w:rPr>
        <w:t xml:space="preserve"> daily collection report, balance sheet schedules as staff controls a/c, accruals</w:t>
      </w:r>
      <w:r w:rsidR="00FE54D1">
        <w:rPr>
          <w:rFonts w:ascii="Calibri" w:hAnsi="Calibri" w:cs="Tahoma"/>
          <w:bCs/>
        </w:rPr>
        <w:t>-</w:t>
      </w:r>
      <w:r w:rsidR="00F22620">
        <w:rPr>
          <w:rFonts w:ascii="Calibri" w:hAnsi="Calibri" w:cs="Tahoma"/>
          <w:bCs/>
        </w:rPr>
        <w:t>, provision for leave salary, airfare, gratuity, bonus, incentives, depreciation</w:t>
      </w:r>
      <w:r w:rsidR="005A63B5">
        <w:rPr>
          <w:rFonts w:ascii="Calibri" w:hAnsi="Calibri" w:cs="Tahoma"/>
          <w:bCs/>
        </w:rPr>
        <w:t xml:space="preserve">, reconciliation for bank, inter unit, debtors, creditors, calculation of Gratuity, Leave </w:t>
      </w:r>
      <w:r>
        <w:rPr>
          <w:rFonts w:ascii="Calibri" w:hAnsi="Calibri" w:cs="Tahoma"/>
          <w:bCs/>
        </w:rPr>
        <w:t xml:space="preserve">salary, correspondence &amp; fallow –up  for vehicles &amp; medical insurance. </w:t>
      </w:r>
    </w:p>
    <w:p w:rsidR="00F22620" w:rsidRPr="005A63B5" w:rsidRDefault="00F22620" w:rsidP="00B6739C">
      <w:pPr>
        <w:numPr>
          <w:ilvl w:val="0"/>
          <w:numId w:val="3"/>
        </w:numPr>
        <w:tabs>
          <w:tab w:val="left" w:pos="0"/>
          <w:tab w:val="num" w:pos="540"/>
        </w:tabs>
        <w:spacing w:before="60"/>
        <w:ind w:left="576"/>
        <w:jc w:val="both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Cs/>
        </w:rPr>
        <w:t xml:space="preserve">Processing the supplier payment after cross checking with LPO and corresponding for delivery of material, new orders </w:t>
      </w:r>
      <w:r w:rsidR="005A63B5">
        <w:rPr>
          <w:rFonts w:ascii="Calibri" w:hAnsi="Calibri" w:cs="Tahoma"/>
          <w:bCs/>
        </w:rPr>
        <w:t>&amp;</w:t>
      </w:r>
      <w:r>
        <w:rPr>
          <w:rFonts w:ascii="Calibri" w:hAnsi="Calibri" w:cs="Tahoma"/>
          <w:bCs/>
        </w:rPr>
        <w:t xml:space="preserve"> bank detail</w:t>
      </w:r>
      <w:r w:rsidR="005A63B5">
        <w:rPr>
          <w:rFonts w:ascii="Calibri" w:hAnsi="Calibri" w:cs="Tahoma"/>
          <w:bCs/>
        </w:rPr>
        <w:t>.</w:t>
      </w:r>
    </w:p>
    <w:p w:rsidR="005A63B5" w:rsidRPr="00063C43" w:rsidRDefault="005A63B5" w:rsidP="00B6739C">
      <w:pPr>
        <w:numPr>
          <w:ilvl w:val="0"/>
          <w:numId w:val="3"/>
        </w:numPr>
        <w:tabs>
          <w:tab w:val="left" w:pos="0"/>
          <w:tab w:val="num" w:pos="540"/>
        </w:tabs>
        <w:spacing w:before="60"/>
        <w:ind w:left="576"/>
        <w:jc w:val="both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Cs/>
        </w:rPr>
        <w:lastRenderedPageBreak/>
        <w:t>Maintain fixed asset register, vendor/customer set up in system, credit limit</w:t>
      </w:r>
      <w:r w:rsidR="00420E19">
        <w:rPr>
          <w:rFonts w:ascii="Calibri" w:hAnsi="Calibri" w:cs="Tahoma"/>
          <w:bCs/>
        </w:rPr>
        <w:t>.</w:t>
      </w:r>
    </w:p>
    <w:p w:rsidR="006F300F" w:rsidRDefault="006F300F" w:rsidP="003C732F">
      <w:pPr>
        <w:tabs>
          <w:tab w:val="left" w:pos="0"/>
        </w:tabs>
        <w:spacing w:before="60"/>
        <w:jc w:val="both"/>
        <w:rPr>
          <w:rFonts w:ascii="Calibri" w:hAnsi="Calibri" w:cs="Tahoma"/>
          <w:b/>
          <w:bCs/>
          <w:i/>
        </w:rPr>
      </w:pPr>
    </w:p>
    <w:p w:rsidR="006958E1" w:rsidRDefault="00C02CE5" w:rsidP="006958E1">
      <w:pPr>
        <w:pStyle w:val="Subtitle"/>
        <w:rPr>
          <w:rFonts w:ascii="Calibri" w:hAnsi="Calibri"/>
          <w:b/>
        </w:rPr>
      </w:pPr>
      <w:r w:rsidRPr="000C38C6">
        <w:rPr>
          <w:rFonts w:ascii="Calibri" w:hAnsi="Calibri"/>
          <w:b/>
        </w:rPr>
        <w:t>Ju</w:t>
      </w:r>
      <w:r w:rsidR="004A01D5">
        <w:rPr>
          <w:rFonts w:ascii="Calibri" w:hAnsi="Calibri"/>
          <w:b/>
        </w:rPr>
        <w:t>ly 2003</w:t>
      </w:r>
      <w:r w:rsidRPr="000C38C6">
        <w:rPr>
          <w:rFonts w:ascii="Calibri" w:hAnsi="Calibri"/>
          <w:b/>
        </w:rPr>
        <w:t xml:space="preserve"> to </w:t>
      </w:r>
      <w:r w:rsidR="004A01D5">
        <w:rPr>
          <w:rFonts w:ascii="Calibri" w:hAnsi="Calibri"/>
          <w:b/>
        </w:rPr>
        <w:t>May</w:t>
      </w:r>
      <w:r w:rsidR="00F1421B" w:rsidRPr="000C38C6">
        <w:rPr>
          <w:rFonts w:ascii="Calibri" w:hAnsi="Calibri"/>
          <w:b/>
        </w:rPr>
        <w:t xml:space="preserve"> </w:t>
      </w:r>
      <w:r w:rsidR="004A01D5">
        <w:rPr>
          <w:rFonts w:ascii="Calibri" w:hAnsi="Calibri"/>
          <w:b/>
        </w:rPr>
        <w:t>200</w:t>
      </w:r>
      <w:r w:rsidRPr="000C38C6">
        <w:rPr>
          <w:rFonts w:ascii="Calibri" w:hAnsi="Calibri"/>
          <w:b/>
        </w:rPr>
        <w:t>6</w:t>
      </w:r>
    </w:p>
    <w:p w:rsidR="004A01D5" w:rsidRPr="004A01D5" w:rsidRDefault="004A01D5" w:rsidP="004A01D5">
      <w:pPr>
        <w:rPr>
          <w:b/>
        </w:rPr>
      </w:pPr>
      <w:r>
        <w:rPr>
          <w:b/>
        </w:rPr>
        <w:t xml:space="preserve">                            </w:t>
      </w:r>
      <w:proofErr w:type="spellStart"/>
      <w:r w:rsidRPr="004A01D5">
        <w:rPr>
          <w:b/>
        </w:rPr>
        <w:t>Etrastar</w:t>
      </w:r>
      <w:proofErr w:type="spellEnd"/>
      <w:r w:rsidRPr="004A01D5">
        <w:rPr>
          <w:b/>
        </w:rPr>
        <w:t xml:space="preserve"> Hardware Ltd, Noida-India (Manufacturer of Building Hardware)</w:t>
      </w:r>
    </w:p>
    <w:p w:rsidR="008E6D70" w:rsidRPr="00B6739C" w:rsidRDefault="007B6C40" w:rsidP="006958E1">
      <w:pPr>
        <w:pStyle w:val="Subtitle"/>
        <w:rPr>
          <w:rFonts w:ascii="Calibri" w:eastAsia="Batang" w:hAnsi="Calibri"/>
          <w:b/>
          <w:lang w:val="it-IT"/>
        </w:rPr>
      </w:pPr>
      <w:r w:rsidRPr="000C38C6">
        <w:rPr>
          <w:rFonts w:ascii="Calibri" w:eastAsia="Batang" w:hAnsi="Calibri"/>
          <w:b/>
          <w:lang w:val="it-IT"/>
        </w:rPr>
        <w:t xml:space="preserve">Job profile: </w:t>
      </w:r>
      <w:r w:rsidR="00C02CE5" w:rsidRPr="000C38C6">
        <w:rPr>
          <w:rFonts w:ascii="Calibri" w:eastAsia="Batang" w:hAnsi="Calibri"/>
          <w:b/>
          <w:lang w:val="it-IT"/>
        </w:rPr>
        <w:t>Accountant</w:t>
      </w:r>
    </w:p>
    <w:p w:rsidR="00C02CE5" w:rsidRPr="00B6739C" w:rsidRDefault="00C02CE5" w:rsidP="00F6793B">
      <w:pPr>
        <w:spacing w:before="120"/>
        <w:jc w:val="both"/>
        <w:rPr>
          <w:rFonts w:ascii="Calibri" w:hAnsi="Calibri" w:cs="Tahoma"/>
          <w:b/>
          <w:bCs/>
          <w:i/>
          <w:lang w:val="en-US"/>
        </w:rPr>
      </w:pPr>
      <w:r w:rsidRPr="00B6739C">
        <w:rPr>
          <w:rFonts w:ascii="Calibri" w:hAnsi="Calibri" w:cs="Tahoma"/>
          <w:b/>
          <w:bCs/>
          <w:i/>
          <w:lang w:val="en-US"/>
        </w:rPr>
        <w:t>Roles and Responsibilities</w:t>
      </w:r>
    </w:p>
    <w:p w:rsidR="00023E7F" w:rsidRPr="00B6739C" w:rsidRDefault="004A01D5" w:rsidP="00B6739C">
      <w:pPr>
        <w:pStyle w:val="Achievement"/>
        <w:numPr>
          <w:ilvl w:val="0"/>
          <w:numId w:val="4"/>
        </w:numPr>
        <w:tabs>
          <w:tab w:val="clear" w:pos="720"/>
          <w:tab w:val="num" w:pos="540"/>
        </w:tabs>
        <w:spacing w:before="60" w:after="0"/>
        <w:ind w:left="576" w:hanging="396"/>
        <w:rPr>
          <w:rFonts w:ascii="Calibri" w:hAnsi="Calibri" w:cs="Tahoma"/>
          <w:spacing w:val="0"/>
          <w:sz w:val="24"/>
          <w:szCs w:val="24"/>
        </w:rPr>
      </w:pPr>
      <w:r>
        <w:rPr>
          <w:rFonts w:ascii="Calibri" w:hAnsi="Calibri" w:cs="Tahoma"/>
          <w:spacing w:val="0"/>
          <w:sz w:val="24"/>
          <w:szCs w:val="24"/>
        </w:rPr>
        <w:t xml:space="preserve">Preparation of pay roll, </w:t>
      </w:r>
      <w:r w:rsidR="00062804">
        <w:rPr>
          <w:rFonts w:ascii="Calibri" w:hAnsi="Calibri" w:cs="Tahoma"/>
          <w:spacing w:val="0"/>
          <w:sz w:val="24"/>
          <w:szCs w:val="24"/>
        </w:rPr>
        <w:t xml:space="preserve">issuing </w:t>
      </w:r>
      <w:r>
        <w:rPr>
          <w:rFonts w:ascii="Calibri" w:hAnsi="Calibri" w:cs="Tahoma"/>
          <w:spacing w:val="0"/>
          <w:sz w:val="24"/>
          <w:szCs w:val="24"/>
        </w:rPr>
        <w:t xml:space="preserve">“C” sales tax certificate, </w:t>
      </w:r>
      <w:r w:rsidR="0033562E">
        <w:rPr>
          <w:rFonts w:ascii="Calibri" w:hAnsi="Calibri" w:cs="Tahoma"/>
          <w:spacing w:val="0"/>
          <w:sz w:val="24"/>
          <w:szCs w:val="24"/>
        </w:rPr>
        <w:t xml:space="preserve">maintaining ESI &amp; PF </w:t>
      </w:r>
      <w:r w:rsidR="00065BD8">
        <w:rPr>
          <w:rFonts w:ascii="Calibri" w:hAnsi="Calibri" w:cs="Tahoma"/>
          <w:spacing w:val="0"/>
          <w:sz w:val="24"/>
          <w:szCs w:val="24"/>
        </w:rPr>
        <w:t>register assessment &amp;</w:t>
      </w:r>
      <w:r w:rsidR="0033562E">
        <w:rPr>
          <w:rFonts w:ascii="Calibri" w:hAnsi="Calibri" w:cs="Tahoma"/>
          <w:spacing w:val="0"/>
          <w:sz w:val="24"/>
          <w:szCs w:val="24"/>
        </w:rPr>
        <w:t xml:space="preserve"> filling the returns of the same as well as VAT, TDS &amp; service tax.</w:t>
      </w:r>
    </w:p>
    <w:p w:rsidR="00057D02" w:rsidRPr="00B6739C" w:rsidRDefault="00057D02" w:rsidP="00B6739C">
      <w:pPr>
        <w:pStyle w:val="Achievement"/>
        <w:numPr>
          <w:ilvl w:val="0"/>
          <w:numId w:val="4"/>
        </w:numPr>
        <w:tabs>
          <w:tab w:val="clear" w:pos="720"/>
          <w:tab w:val="num" w:pos="540"/>
        </w:tabs>
        <w:spacing w:before="60" w:after="0"/>
        <w:ind w:left="576" w:hanging="396"/>
        <w:rPr>
          <w:rFonts w:ascii="Calibri" w:hAnsi="Calibri" w:cs="Tahoma"/>
          <w:spacing w:val="0"/>
          <w:sz w:val="24"/>
          <w:szCs w:val="24"/>
        </w:rPr>
      </w:pPr>
      <w:r w:rsidRPr="00B6739C">
        <w:rPr>
          <w:rFonts w:ascii="Calibri" w:hAnsi="Calibri" w:cs="Tahoma"/>
          <w:spacing w:val="0"/>
          <w:sz w:val="24"/>
          <w:szCs w:val="24"/>
        </w:rPr>
        <w:t xml:space="preserve">Bank and </w:t>
      </w:r>
      <w:r w:rsidR="0033562E">
        <w:rPr>
          <w:rFonts w:ascii="Calibri" w:hAnsi="Calibri" w:cs="Tahoma"/>
          <w:spacing w:val="0"/>
          <w:sz w:val="24"/>
          <w:szCs w:val="24"/>
        </w:rPr>
        <w:t>int</w:t>
      </w:r>
      <w:r w:rsidRPr="00B6739C">
        <w:rPr>
          <w:rFonts w:ascii="Calibri" w:hAnsi="Calibri" w:cs="Tahoma"/>
          <w:spacing w:val="0"/>
          <w:sz w:val="24"/>
          <w:szCs w:val="24"/>
        </w:rPr>
        <w:t>er-</w:t>
      </w:r>
      <w:r w:rsidR="00727767" w:rsidRPr="00B6739C">
        <w:rPr>
          <w:rFonts w:ascii="Calibri" w:hAnsi="Calibri" w:cs="Tahoma"/>
          <w:spacing w:val="0"/>
          <w:sz w:val="24"/>
          <w:szCs w:val="24"/>
        </w:rPr>
        <w:t>branch</w:t>
      </w:r>
      <w:r w:rsidR="00727767">
        <w:rPr>
          <w:rFonts w:ascii="Calibri" w:hAnsi="Calibri" w:cs="Tahoma"/>
          <w:spacing w:val="0"/>
          <w:sz w:val="24"/>
          <w:szCs w:val="24"/>
        </w:rPr>
        <w:t>, Tax account</w:t>
      </w:r>
      <w:r w:rsidR="0033562E">
        <w:rPr>
          <w:rFonts w:ascii="Calibri" w:hAnsi="Calibri" w:cs="Tahoma"/>
          <w:spacing w:val="0"/>
          <w:sz w:val="24"/>
          <w:szCs w:val="24"/>
        </w:rPr>
        <w:t xml:space="preserve"> </w:t>
      </w:r>
      <w:r w:rsidR="00065BD8">
        <w:rPr>
          <w:rFonts w:ascii="Calibri" w:hAnsi="Calibri" w:cs="Tahoma"/>
          <w:spacing w:val="0"/>
          <w:sz w:val="24"/>
          <w:szCs w:val="24"/>
        </w:rPr>
        <w:t>reconciliation, booking</w:t>
      </w:r>
      <w:r w:rsidR="0033562E">
        <w:rPr>
          <w:rFonts w:ascii="Calibri" w:hAnsi="Calibri" w:cs="Tahoma"/>
          <w:spacing w:val="0"/>
          <w:sz w:val="24"/>
          <w:szCs w:val="24"/>
        </w:rPr>
        <w:t xml:space="preserve"> of invoices- purchase &amp; </w:t>
      </w:r>
      <w:r w:rsidR="00065BD8">
        <w:rPr>
          <w:rFonts w:ascii="Calibri" w:hAnsi="Calibri" w:cs="Tahoma"/>
          <w:spacing w:val="0"/>
          <w:sz w:val="24"/>
          <w:szCs w:val="24"/>
        </w:rPr>
        <w:t>sales, recording of</w:t>
      </w:r>
      <w:r w:rsidR="0033562E">
        <w:rPr>
          <w:rFonts w:ascii="Calibri" w:hAnsi="Calibri" w:cs="Tahoma"/>
          <w:spacing w:val="0"/>
          <w:sz w:val="24"/>
          <w:szCs w:val="24"/>
        </w:rPr>
        <w:t xml:space="preserve"> payments</w:t>
      </w:r>
      <w:r w:rsidR="00065BD8">
        <w:rPr>
          <w:rFonts w:ascii="Calibri" w:hAnsi="Calibri" w:cs="Tahoma"/>
          <w:spacing w:val="0"/>
          <w:sz w:val="24"/>
          <w:szCs w:val="24"/>
        </w:rPr>
        <w:t xml:space="preserve"> &amp;</w:t>
      </w:r>
      <w:r w:rsidR="0033562E">
        <w:rPr>
          <w:rFonts w:ascii="Calibri" w:hAnsi="Calibri" w:cs="Tahoma"/>
          <w:spacing w:val="0"/>
          <w:sz w:val="24"/>
          <w:szCs w:val="24"/>
        </w:rPr>
        <w:t xml:space="preserve"> receipts</w:t>
      </w:r>
      <w:r w:rsidR="00065BD8">
        <w:rPr>
          <w:rFonts w:ascii="Calibri" w:hAnsi="Calibri" w:cs="Tahoma"/>
          <w:spacing w:val="0"/>
          <w:sz w:val="24"/>
          <w:szCs w:val="24"/>
        </w:rPr>
        <w:t>.</w:t>
      </w:r>
    </w:p>
    <w:p w:rsidR="00920ECA" w:rsidRDefault="00057D02" w:rsidP="00B6739C">
      <w:pPr>
        <w:pStyle w:val="Achievement"/>
        <w:numPr>
          <w:ilvl w:val="0"/>
          <w:numId w:val="4"/>
        </w:numPr>
        <w:tabs>
          <w:tab w:val="clear" w:pos="720"/>
          <w:tab w:val="num" w:pos="540"/>
        </w:tabs>
        <w:spacing w:before="60" w:after="0"/>
        <w:ind w:left="576" w:hanging="396"/>
        <w:rPr>
          <w:rFonts w:ascii="Calibri" w:hAnsi="Calibri" w:cs="Tahoma"/>
          <w:spacing w:val="0"/>
          <w:sz w:val="24"/>
          <w:szCs w:val="24"/>
        </w:rPr>
      </w:pPr>
      <w:r w:rsidRPr="00B6739C">
        <w:rPr>
          <w:rFonts w:ascii="Calibri" w:hAnsi="Calibri" w:cs="Tahoma"/>
          <w:spacing w:val="0"/>
          <w:sz w:val="24"/>
          <w:szCs w:val="24"/>
        </w:rPr>
        <w:t xml:space="preserve">Involved in </w:t>
      </w:r>
      <w:r w:rsidR="00443B91" w:rsidRPr="00B6739C">
        <w:rPr>
          <w:rFonts w:ascii="Calibri" w:hAnsi="Calibri" w:cs="Tahoma"/>
          <w:spacing w:val="0"/>
          <w:sz w:val="24"/>
          <w:szCs w:val="24"/>
        </w:rPr>
        <w:t>the process of finalization</w:t>
      </w:r>
      <w:r w:rsidR="00920ECA" w:rsidRPr="00B6739C">
        <w:rPr>
          <w:rFonts w:ascii="Calibri" w:hAnsi="Calibri" w:cs="Tahoma"/>
          <w:spacing w:val="0"/>
          <w:sz w:val="24"/>
          <w:szCs w:val="24"/>
        </w:rPr>
        <w:t xml:space="preserve"> of</w:t>
      </w:r>
      <w:r w:rsidR="004A01D5">
        <w:rPr>
          <w:rFonts w:ascii="Calibri" w:hAnsi="Calibri" w:cs="Tahoma"/>
          <w:spacing w:val="0"/>
          <w:sz w:val="24"/>
          <w:szCs w:val="24"/>
        </w:rPr>
        <w:t xml:space="preserve"> monthly &amp;</w:t>
      </w:r>
      <w:r w:rsidR="00920ECA" w:rsidRPr="00B6739C">
        <w:rPr>
          <w:rFonts w:ascii="Calibri" w:hAnsi="Calibri" w:cs="Tahoma"/>
          <w:spacing w:val="0"/>
          <w:sz w:val="24"/>
          <w:szCs w:val="24"/>
        </w:rPr>
        <w:t xml:space="preserve"> annual accounts and financial reports preparation.</w:t>
      </w:r>
    </w:p>
    <w:p w:rsidR="004A01D5" w:rsidRDefault="004A01D5" w:rsidP="004A01D5">
      <w:pPr>
        <w:pStyle w:val="Achievement"/>
        <w:numPr>
          <w:ilvl w:val="0"/>
          <w:numId w:val="4"/>
        </w:numPr>
        <w:tabs>
          <w:tab w:val="clear" w:pos="720"/>
          <w:tab w:val="num" w:pos="540"/>
        </w:tabs>
        <w:spacing w:before="60" w:after="0"/>
        <w:ind w:left="576" w:hanging="396"/>
        <w:rPr>
          <w:rFonts w:ascii="Calibri" w:hAnsi="Calibri" w:cs="Tahoma"/>
          <w:spacing w:val="0"/>
          <w:sz w:val="24"/>
          <w:szCs w:val="24"/>
        </w:rPr>
      </w:pPr>
      <w:r w:rsidRPr="00B6739C">
        <w:rPr>
          <w:rFonts w:ascii="Calibri" w:hAnsi="Calibri" w:cs="Tahoma"/>
          <w:spacing w:val="0"/>
          <w:sz w:val="24"/>
          <w:szCs w:val="24"/>
        </w:rPr>
        <w:t>Physical verification of inventories and report to management for any variance.</w:t>
      </w:r>
    </w:p>
    <w:p w:rsidR="00065BD8" w:rsidRDefault="00065BD8" w:rsidP="006958E1">
      <w:pPr>
        <w:pStyle w:val="Subtitle"/>
        <w:rPr>
          <w:rFonts w:ascii="Calibri" w:hAnsi="Calibri"/>
          <w:b/>
        </w:rPr>
      </w:pPr>
    </w:p>
    <w:p w:rsidR="006958E1" w:rsidRDefault="00065BD8" w:rsidP="006958E1">
      <w:pPr>
        <w:pStyle w:val="Subtitle"/>
        <w:rPr>
          <w:rFonts w:ascii="Calibri" w:hAnsi="Calibri"/>
          <w:b/>
        </w:rPr>
      </w:pPr>
      <w:r>
        <w:rPr>
          <w:rFonts w:ascii="Calibri" w:hAnsi="Calibri"/>
          <w:b/>
        </w:rPr>
        <w:t>January</w:t>
      </w:r>
      <w:r w:rsidR="00FA75F5" w:rsidRPr="000C38C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2001</w:t>
      </w:r>
      <w:r w:rsidR="00FA75F5" w:rsidRPr="000C38C6">
        <w:rPr>
          <w:rFonts w:ascii="Calibri" w:hAnsi="Calibri"/>
          <w:b/>
        </w:rPr>
        <w:t xml:space="preserve"> to March</w:t>
      </w:r>
      <w:r w:rsidR="001D4136" w:rsidRPr="000C38C6">
        <w:rPr>
          <w:rFonts w:ascii="Calibri" w:hAnsi="Calibri"/>
          <w:b/>
        </w:rPr>
        <w:t xml:space="preserve"> 2</w:t>
      </w:r>
      <w:r>
        <w:rPr>
          <w:rFonts w:ascii="Calibri" w:hAnsi="Calibri"/>
          <w:b/>
        </w:rPr>
        <w:t>003</w:t>
      </w:r>
    </w:p>
    <w:p w:rsidR="00065BD8" w:rsidRPr="00065BD8" w:rsidRDefault="00065BD8" w:rsidP="00065BD8">
      <w:pPr>
        <w:rPr>
          <w:b/>
        </w:rPr>
      </w:pPr>
      <w:r>
        <w:t xml:space="preserve">                        </w:t>
      </w:r>
      <w:proofErr w:type="spellStart"/>
      <w:r w:rsidRPr="00065BD8">
        <w:rPr>
          <w:b/>
        </w:rPr>
        <w:t>Badrinarayan</w:t>
      </w:r>
      <w:proofErr w:type="spellEnd"/>
      <w:r w:rsidRPr="00065BD8">
        <w:rPr>
          <w:b/>
        </w:rPr>
        <w:t xml:space="preserve"> Rubbers Pvt Ltd, Gwalior (Manufacturer of Rubber Powder)</w:t>
      </w:r>
    </w:p>
    <w:p w:rsidR="008E6D70" w:rsidRPr="000C38C6" w:rsidRDefault="00414E68" w:rsidP="006958E1">
      <w:pPr>
        <w:pStyle w:val="Subtitle"/>
        <w:rPr>
          <w:rFonts w:ascii="Calibri" w:eastAsia="Batang" w:hAnsi="Calibri"/>
          <w:b/>
        </w:rPr>
      </w:pPr>
      <w:r w:rsidRPr="000C38C6">
        <w:rPr>
          <w:rFonts w:ascii="Calibri" w:eastAsia="Batang" w:hAnsi="Calibri"/>
          <w:b/>
        </w:rPr>
        <w:t xml:space="preserve">Job profile: </w:t>
      </w:r>
      <w:r w:rsidR="00065BD8">
        <w:rPr>
          <w:rFonts w:ascii="Calibri" w:eastAsia="Batang" w:hAnsi="Calibri"/>
          <w:b/>
        </w:rPr>
        <w:t>Accounts Assistant</w:t>
      </w:r>
    </w:p>
    <w:p w:rsidR="00FA75F5" w:rsidRPr="00B6739C" w:rsidRDefault="00FA75F5" w:rsidP="00F6793B">
      <w:pPr>
        <w:spacing w:before="120"/>
        <w:jc w:val="both"/>
        <w:rPr>
          <w:rFonts w:ascii="Calibri" w:hAnsi="Calibri" w:cs="Tahoma"/>
          <w:b/>
          <w:bCs/>
          <w:i/>
          <w:lang w:val="en-US"/>
        </w:rPr>
      </w:pPr>
      <w:r w:rsidRPr="00B6739C">
        <w:rPr>
          <w:rFonts w:ascii="Calibri" w:hAnsi="Calibri" w:cs="Tahoma"/>
          <w:b/>
          <w:bCs/>
          <w:i/>
          <w:lang w:val="en-US"/>
        </w:rPr>
        <w:t>Roles and Responsibilities</w:t>
      </w:r>
    </w:p>
    <w:p w:rsidR="00CB3ADA" w:rsidRDefault="00065BD8" w:rsidP="00B6739C">
      <w:pPr>
        <w:pStyle w:val="Achievement"/>
        <w:numPr>
          <w:ilvl w:val="0"/>
          <w:numId w:val="4"/>
        </w:numPr>
        <w:tabs>
          <w:tab w:val="clear" w:pos="720"/>
          <w:tab w:val="num" w:pos="540"/>
        </w:tabs>
        <w:spacing w:before="60" w:after="0"/>
        <w:ind w:left="576"/>
        <w:rPr>
          <w:rFonts w:ascii="Calibri" w:hAnsi="Calibri" w:cs="Tahoma"/>
          <w:spacing w:val="0"/>
          <w:sz w:val="24"/>
          <w:szCs w:val="24"/>
        </w:rPr>
      </w:pPr>
      <w:r>
        <w:rPr>
          <w:rFonts w:ascii="Calibri" w:hAnsi="Calibri" w:cs="Tahoma"/>
          <w:spacing w:val="0"/>
          <w:sz w:val="24"/>
          <w:szCs w:val="24"/>
        </w:rPr>
        <w:t>Managed accounts using tally accounting software.</w:t>
      </w:r>
    </w:p>
    <w:p w:rsidR="00065BD8" w:rsidRDefault="00065BD8" w:rsidP="00065BD8">
      <w:pPr>
        <w:pStyle w:val="Achievement"/>
        <w:numPr>
          <w:ilvl w:val="0"/>
          <w:numId w:val="4"/>
        </w:numPr>
        <w:tabs>
          <w:tab w:val="clear" w:pos="720"/>
          <w:tab w:val="num" w:pos="540"/>
        </w:tabs>
        <w:spacing w:before="60" w:after="0"/>
        <w:ind w:left="576"/>
        <w:rPr>
          <w:rFonts w:ascii="Calibri" w:hAnsi="Calibri" w:cs="Tahoma"/>
          <w:spacing w:val="0"/>
          <w:sz w:val="24"/>
          <w:szCs w:val="24"/>
        </w:rPr>
      </w:pPr>
      <w:r>
        <w:rPr>
          <w:rFonts w:ascii="Calibri" w:hAnsi="Calibri" w:cs="Tahoma"/>
          <w:spacing w:val="0"/>
          <w:sz w:val="24"/>
          <w:szCs w:val="24"/>
        </w:rPr>
        <w:t>Preparation of daily production report, overtime &amp; payroll report, tax invoices, vouchers, CN/DN &amp; BRS.</w:t>
      </w:r>
    </w:p>
    <w:p w:rsidR="00065BD8" w:rsidRDefault="00065BD8" w:rsidP="00065BD8">
      <w:pPr>
        <w:pStyle w:val="Achievement"/>
        <w:numPr>
          <w:ilvl w:val="0"/>
          <w:numId w:val="4"/>
        </w:numPr>
        <w:tabs>
          <w:tab w:val="clear" w:pos="720"/>
          <w:tab w:val="num" w:pos="540"/>
        </w:tabs>
        <w:spacing w:before="60" w:after="0"/>
        <w:ind w:left="576"/>
        <w:rPr>
          <w:rFonts w:ascii="Calibri" w:hAnsi="Calibri" w:cs="Tahoma"/>
          <w:spacing w:val="0"/>
          <w:sz w:val="24"/>
          <w:szCs w:val="24"/>
        </w:rPr>
      </w:pPr>
      <w:proofErr w:type="gramStart"/>
      <w:r w:rsidRPr="00B6739C">
        <w:rPr>
          <w:rFonts w:ascii="Calibri" w:hAnsi="Calibri" w:cs="Tahoma"/>
          <w:spacing w:val="0"/>
          <w:sz w:val="24"/>
          <w:szCs w:val="24"/>
        </w:rPr>
        <w:t>Filing  returns</w:t>
      </w:r>
      <w:proofErr w:type="gramEnd"/>
      <w:r w:rsidRPr="00B6739C">
        <w:rPr>
          <w:rFonts w:ascii="Calibri" w:hAnsi="Calibri" w:cs="Tahoma"/>
          <w:spacing w:val="0"/>
          <w:sz w:val="24"/>
          <w:szCs w:val="24"/>
        </w:rPr>
        <w:t xml:space="preserve"> with Tax authorities</w:t>
      </w:r>
      <w:r w:rsidR="009C4EE3">
        <w:rPr>
          <w:rFonts w:ascii="Calibri" w:hAnsi="Calibri" w:cs="Tahoma"/>
          <w:spacing w:val="0"/>
          <w:sz w:val="24"/>
          <w:szCs w:val="24"/>
        </w:rPr>
        <w:t>-</w:t>
      </w:r>
      <w:proofErr w:type="spellStart"/>
      <w:r w:rsidR="001B1822">
        <w:rPr>
          <w:rFonts w:ascii="Calibri" w:hAnsi="Calibri" w:cs="Tahoma"/>
          <w:spacing w:val="0"/>
          <w:sz w:val="24"/>
          <w:szCs w:val="24"/>
        </w:rPr>
        <w:t>TDS,</w:t>
      </w:r>
      <w:r w:rsidR="009C4EE3">
        <w:rPr>
          <w:rFonts w:ascii="Calibri" w:hAnsi="Calibri" w:cs="Tahoma"/>
          <w:spacing w:val="0"/>
          <w:sz w:val="24"/>
          <w:szCs w:val="24"/>
        </w:rPr>
        <w:t>Sales</w:t>
      </w:r>
      <w:proofErr w:type="spellEnd"/>
      <w:r w:rsidR="009C4EE3">
        <w:rPr>
          <w:rFonts w:ascii="Calibri" w:hAnsi="Calibri" w:cs="Tahoma"/>
          <w:spacing w:val="0"/>
          <w:sz w:val="24"/>
          <w:szCs w:val="24"/>
        </w:rPr>
        <w:t xml:space="preserve"> Tax, Central Excise,</w:t>
      </w:r>
      <w:r w:rsidRPr="00B6739C">
        <w:rPr>
          <w:rFonts w:ascii="Calibri" w:hAnsi="Calibri" w:cs="Tahoma"/>
          <w:spacing w:val="0"/>
          <w:sz w:val="24"/>
          <w:szCs w:val="24"/>
        </w:rPr>
        <w:t xml:space="preserve"> attending Tax assessment etc.</w:t>
      </w:r>
    </w:p>
    <w:p w:rsidR="00065BD8" w:rsidRPr="00B6739C" w:rsidRDefault="00065BD8" w:rsidP="00065BD8">
      <w:pPr>
        <w:pStyle w:val="Achievement"/>
        <w:numPr>
          <w:ilvl w:val="0"/>
          <w:numId w:val="4"/>
        </w:numPr>
        <w:tabs>
          <w:tab w:val="clear" w:pos="720"/>
          <w:tab w:val="num" w:pos="540"/>
        </w:tabs>
        <w:spacing w:before="60" w:after="0"/>
        <w:ind w:left="576"/>
        <w:rPr>
          <w:rFonts w:ascii="Calibri" w:hAnsi="Calibri" w:cs="Tahoma"/>
          <w:spacing w:val="0"/>
          <w:sz w:val="24"/>
          <w:szCs w:val="24"/>
        </w:rPr>
      </w:pPr>
      <w:r>
        <w:rPr>
          <w:rFonts w:ascii="Calibri" w:hAnsi="Calibri" w:cs="Tahoma"/>
          <w:spacing w:val="0"/>
          <w:sz w:val="24"/>
          <w:szCs w:val="24"/>
        </w:rPr>
        <w:t>Posting of purchases &amp; Sales invoices, Journal entries, maintaining ESI &amp; PF Register</w:t>
      </w:r>
      <w:r w:rsidR="008F77A6">
        <w:rPr>
          <w:rFonts w:ascii="Calibri" w:hAnsi="Calibri" w:cs="Tahoma"/>
          <w:spacing w:val="0"/>
          <w:sz w:val="24"/>
          <w:szCs w:val="24"/>
        </w:rPr>
        <w:t xml:space="preserve"> &amp; filing the returns.</w:t>
      </w:r>
    </w:p>
    <w:p w:rsidR="00334FFA" w:rsidRPr="00B6739C" w:rsidRDefault="00334FFA" w:rsidP="00B6739C">
      <w:pPr>
        <w:pStyle w:val="Subtitle"/>
        <w:jc w:val="both"/>
        <w:rPr>
          <w:rFonts w:ascii="Calibri" w:hAnsi="Calibri"/>
          <w:b/>
        </w:rPr>
      </w:pPr>
    </w:p>
    <w:p w:rsidR="00C8788A" w:rsidRPr="00B6739C" w:rsidRDefault="00D235D4" w:rsidP="0094566A">
      <w:pPr>
        <w:jc w:val="both"/>
        <w:rPr>
          <w:rFonts w:ascii="Calibri" w:hAnsi="Calibri" w:cs="Tahoma"/>
          <w:b/>
          <w:bCs/>
          <w:u w:val="single"/>
        </w:rPr>
      </w:pPr>
      <w:r w:rsidRPr="00B6739C">
        <w:rPr>
          <w:rFonts w:ascii="Calibri" w:hAnsi="Calibri" w:cs="Tahoma"/>
          <w:b/>
          <w:bCs/>
          <w:u w:val="single"/>
        </w:rPr>
        <w:t>ACADEMIA</w:t>
      </w:r>
      <w:r w:rsidR="001673DF" w:rsidRPr="00B6739C">
        <w:rPr>
          <w:rFonts w:ascii="Calibri" w:hAnsi="Calibri" w:cs="Tahoma"/>
          <w:b/>
          <w:bCs/>
          <w:u w:val="single"/>
        </w:rPr>
        <w:t>:</w:t>
      </w:r>
    </w:p>
    <w:p w:rsidR="009F7CD0" w:rsidRDefault="00C95B72" w:rsidP="00F476B1">
      <w:pPr>
        <w:numPr>
          <w:ilvl w:val="0"/>
          <w:numId w:val="13"/>
        </w:numPr>
        <w:tabs>
          <w:tab w:val="left" w:pos="540"/>
        </w:tabs>
        <w:ind w:left="576" w:hanging="576"/>
        <w:jc w:val="both"/>
        <w:rPr>
          <w:rFonts w:ascii="Calibri" w:hAnsi="Calibri" w:cs="Tahoma"/>
          <w:bCs/>
        </w:rPr>
      </w:pPr>
      <w:r w:rsidRPr="00C14794">
        <w:rPr>
          <w:rFonts w:ascii="Calibri" w:hAnsi="Calibri" w:cs="Tahoma"/>
          <w:bCs/>
        </w:rPr>
        <w:t>B</w:t>
      </w:r>
      <w:r w:rsidR="00015CB2">
        <w:rPr>
          <w:rFonts w:ascii="Calibri" w:hAnsi="Calibri" w:cs="Tahoma"/>
          <w:bCs/>
        </w:rPr>
        <w:t xml:space="preserve">achelor of </w:t>
      </w:r>
      <w:r w:rsidR="004E750F" w:rsidRPr="00C14794">
        <w:rPr>
          <w:rFonts w:ascii="Calibri" w:hAnsi="Calibri" w:cs="Tahoma"/>
          <w:bCs/>
        </w:rPr>
        <w:t>Com</w:t>
      </w:r>
      <w:r w:rsidR="00015CB2">
        <w:rPr>
          <w:rFonts w:ascii="Calibri" w:hAnsi="Calibri" w:cs="Tahoma"/>
          <w:bCs/>
        </w:rPr>
        <w:t>merce</w:t>
      </w:r>
      <w:r w:rsidR="004E750F" w:rsidRPr="00C14794">
        <w:rPr>
          <w:rFonts w:ascii="Calibri" w:hAnsi="Calibri" w:cs="Tahoma"/>
          <w:bCs/>
        </w:rPr>
        <w:t xml:space="preserve"> </w:t>
      </w:r>
      <w:r w:rsidR="00C14794" w:rsidRPr="00C14794">
        <w:rPr>
          <w:rFonts w:ascii="Calibri" w:hAnsi="Calibri" w:cs="Tahoma"/>
          <w:bCs/>
        </w:rPr>
        <w:t>from</w:t>
      </w:r>
      <w:r w:rsidR="00C14794" w:rsidRPr="00B6739C">
        <w:rPr>
          <w:rFonts w:ascii="Calibri" w:hAnsi="Calibri" w:cs="Tahoma"/>
          <w:bCs/>
        </w:rPr>
        <w:t xml:space="preserve"> </w:t>
      </w:r>
      <w:proofErr w:type="spellStart"/>
      <w:r w:rsidR="00015CB2">
        <w:rPr>
          <w:rFonts w:ascii="Calibri" w:hAnsi="Calibri" w:cs="Tahoma"/>
          <w:bCs/>
        </w:rPr>
        <w:t>Jiwaji</w:t>
      </w:r>
      <w:proofErr w:type="spellEnd"/>
      <w:r w:rsidR="00015CB2">
        <w:rPr>
          <w:rFonts w:ascii="Calibri" w:hAnsi="Calibri" w:cs="Tahoma"/>
          <w:bCs/>
        </w:rPr>
        <w:t xml:space="preserve"> </w:t>
      </w:r>
      <w:proofErr w:type="spellStart"/>
      <w:r w:rsidR="00015CB2">
        <w:rPr>
          <w:rFonts w:ascii="Calibri" w:hAnsi="Calibri" w:cs="Tahoma"/>
          <w:bCs/>
        </w:rPr>
        <w:t>Rao</w:t>
      </w:r>
      <w:proofErr w:type="spellEnd"/>
      <w:r w:rsidR="00015CB2">
        <w:rPr>
          <w:rFonts w:ascii="Calibri" w:hAnsi="Calibri" w:cs="Tahoma"/>
          <w:bCs/>
        </w:rPr>
        <w:t xml:space="preserve"> University, </w:t>
      </w:r>
      <w:r w:rsidR="00462897">
        <w:rPr>
          <w:rFonts w:ascii="Calibri" w:hAnsi="Calibri" w:cs="Tahoma"/>
          <w:bCs/>
        </w:rPr>
        <w:t>Gwalior (</w:t>
      </w:r>
      <w:r w:rsidR="00015CB2">
        <w:rPr>
          <w:rFonts w:ascii="Calibri" w:hAnsi="Calibri" w:cs="Tahoma"/>
          <w:bCs/>
        </w:rPr>
        <w:t xml:space="preserve">M.P.) in 1997 having main subject as </w:t>
      </w:r>
      <w:r w:rsidR="00015CB2" w:rsidRPr="00462897">
        <w:rPr>
          <w:rFonts w:ascii="Calibri" w:hAnsi="Calibri" w:cs="Tahoma"/>
          <w:b/>
          <w:bCs/>
        </w:rPr>
        <w:t>Advance Accountancy, Auditing &amp; income Tax</w:t>
      </w:r>
      <w:r w:rsidR="00015CB2">
        <w:rPr>
          <w:rFonts w:ascii="Calibri" w:hAnsi="Calibri" w:cs="Tahoma"/>
          <w:bCs/>
        </w:rPr>
        <w:t>.</w:t>
      </w:r>
    </w:p>
    <w:p w:rsidR="00015CB2" w:rsidRPr="00462897" w:rsidRDefault="00015CB2" w:rsidP="00F476B1">
      <w:pPr>
        <w:numPr>
          <w:ilvl w:val="0"/>
          <w:numId w:val="13"/>
        </w:numPr>
        <w:tabs>
          <w:tab w:val="left" w:pos="540"/>
        </w:tabs>
        <w:ind w:left="576" w:hanging="576"/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  <w:bCs/>
        </w:rPr>
        <w:t xml:space="preserve">Bachelor of Law &amp; Legislation from </w:t>
      </w:r>
      <w:proofErr w:type="spellStart"/>
      <w:r>
        <w:rPr>
          <w:rFonts w:ascii="Calibri" w:hAnsi="Calibri" w:cs="Tahoma"/>
          <w:bCs/>
        </w:rPr>
        <w:t>Jiwaji</w:t>
      </w:r>
      <w:proofErr w:type="spellEnd"/>
      <w:r w:rsidR="00E1720E">
        <w:rPr>
          <w:rFonts w:ascii="Calibri" w:hAnsi="Calibri" w:cs="Tahoma"/>
          <w:bCs/>
        </w:rPr>
        <w:t xml:space="preserve"> </w:t>
      </w:r>
      <w:proofErr w:type="spellStart"/>
      <w:r w:rsidR="00E1720E">
        <w:rPr>
          <w:rFonts w:ascii="Calibri" w:hAnsi="Calibri" w:cs="Tahoma"/>
          <w:bCs/>
        </w:rPr>
        <w:t>R</w:t>
      </w:r>
      <w:r>
        <w:rPr>
          <w:rFonts w:ascii="Calibri" w:hAnsi="Calibri" w:cs="Tahoma"/>
          <w:bCs/>
        </w:rPr>
        <w:t>ao</w:t>
      </w:r>
      <w:proofErr w:type="spellEnd"/>
      <w:r>
        <w:rPr>
          <w:rFonts w:ascii="Calibri" w:hAnsi="Calibri" w:cs="Tahoma"/>
          <w:bCs/>
        </w:rPr>
        <w:t xml:space="preserve"> </w:t>
      </w:r>
      <w:r w:rsidR="005179FB">
        <w:rPr>
          <w:rFonts w:ascii="Calibri" w:hAnsi="Calibri" w:cs="Tahoma"/>
          <w:bCs/>
        </w:rPr>
        <w:t>University, Gwalior</w:t>
      </w:r>
      <w:r>
        <w:rPr>
          <w:rFonts w:ascii="Calibri" w:hAnsi="Calibri" w:cs="Tahoma"/>
          <w:bCs/>
        </w:rPr>
        <w:t xml:space="preserve">(M.P.) in 2000 having main subject as </w:t>
      </w:r>
      <w:r w:rsidRPr="00462897">
        <w:rPr>
          <w:rFonts w:ascii="Calibri" w:hAnsi="Calibri" w:cs="Tahoma"/>
          <w:b/>
          <w:bCs/>
        </w:rPr>
        <w:t>Company Law, Law of Contract &amp; Civil Law.</w:t>
      </w:r>
    </w:p>
    <w:p w:rsidR="009F7CD0" w:rsidRDefault="009F7CD0" w:rsidP="009F7CD0">
      <w:pPr>
        <w:tabs>
          <w:tab w:val="left" w:pos="540"/>
        </w:tabs>
        <w:jc w:val="both"/>
        <w:rPr>
          <w:rFonts w:ascii="Calibri" w:hAnsi="Calibri" w:cs="Tahoma"/>
          <w:bCs/>
        </w:rPr>
      </w:pPr>
    </w:p>
    <w:p w:rsidR="009F7CD0" w:rsidRPr="00015CB2" w:rsidRDefault="009F7CD0" w:rsidP="009F7CD0">
      <w:pPr>
        <w:tabs>
          <w:tab w:val="left" w:pos="540"/>
        </w:tabs>
        <w:jc w:val="both"/>
        <w:rPr>
          <w:rFonts w:ascii="Calibri" w:hAnsi="Calibri" w:cs="Tahoma"/>
          <w:b/>
          <w:bCs/>
          <w:u w:val="single"/>
        </w:rPr>
      </w:pPr>
      <w:r w:rsidRPr="00015CB2">
        <w:rPr>
          <w:rFonts w:ascii="Calibri" w:hAnsi="Calibri" w:cs="Tahoma"/>
          <w:b/>
          <w:bCs/>
          <w:u w:val="single"/>
        </w:rPr>
        <w:t>TECHNICAL:</w:t>
      </w:r>
    </w:p>
    <w:p w:rsidR="00015CB2" w:rsidRDefault="00015CB2" w:rsidP="00F476B1">
      <w:pPr>
        <w:numPr>
          <w:ilvl w:val="0"/>
          <w:numId w:val="13"/>
        </w:numPr>
        <w:tabs>
          <w:tab w:val="left" w:pos="540"/>
        </w:tabs>
        <w:ind w:left="576" w:hanging="57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Post Graduate Diploma in Computer Programming &amp; Application (1998) from A. I. S.E.C.T</w:t>
      </w:r>
    </w:p>
    <w:p w:rsidR="009F7CD0" w:rsidRDefault="009F7CD0" w:rsidP="00F476B1">
      <w:pPr>
        <w:numPr>
          <w:ilvl w:val="0"/>
          <w:numId w:val="13"/>
        </w:numPr>
        <w:tabs>
          <w:tab w:val="left" w:pos="540"/>
        </w:tabs>
        <w:ind w:left="576" w:hanging="57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Proficient in Accounting Software- Oracle based</w:t>
      </w:r>
      <w:r w:rsidR="00015CB2">
        <w:rPr>
          <w:rFonts w:ascii="Calibri" w:hAnsi="Calibri" w:cs="Tahoma"/>
          <w:bCs/>
        </w:rPr>
        <w:t xml:space="preserve"> PeopleSoft</w:t>
      </w:r>
      <w:r>
        <w:rPr>
          <w:rFonts w:ascii="Calibri" w:hAnsi="Calibri" w:cs="Tahoma"/>
          <w:bCs/>
        </w:rPr>
        <w:t xml:space="preserve"> ERP </w:t>
      </w:r>
      <w:r w:rsidR="00015CB2">
        <w:rPr>
          <w:rFonts w:ascii="Calibri" w:hAnsi="Calibri" w:cs="Tahoma"/>
          <w:bCs/>
        </w:rPr>
        <w:t>Tally, Orion, Sun system</w:t>
      </w:r>
      <w:r>
        <w:rPr>
          <w:rFonts w:ascii="Calibri" w:hAnsi="Calibri" w:cs="Tahoma"/>
          <w:bCs/>
        </w:rPr>
        <w:t xml:space="preserve">-ERP </w:t>
      </w:r>
      <w:proofErr w:type="spellStart"/>
      <w:r>
        <w:rPr>
          <w:rFonts w:ascii="Calibri" w:hAnsi="Calibri" w:cs="Tahoma"/>
          <w:bCs/>
        </w:rPr>
        <w:t>etc</w:t>
      </w:r>
      <w:proofErr w:type="spellEnd"/>
      <w:r>
        <w:rPr>
          <w:rFonts w:ascii="Calibri" w:hAnsi="Calibri" w:cs="Tahoma"/>
          <w:bCs/>
        </w:rPr>
        <w:t xml:space="preserve"> and can learn </w:t>
      </w:r>
      <w:r w:rsidR="005F6C08">
        <w:rPr>
          <w:rFonts w:ascii="Calibri" w:hAnsi="Calibri" w:cs="Tahoma"/>
          <w:bCs/>
        </w:rPr>
        <w:t>any other</w:t>
      </w:r>
      <w:r w:rsidR="00E3038A">
        <w:rPr>
          <w:rFonts w:ascii="Calibri" w:hAnsi="Calibri" w:cs="Tahoma"/>
          <w:bCs/>
        </w:rPr>
        <w:t xml:space="preserve"> </w:t>
      </w:r>
      <w:r>
        <w:rPr>
          <w:rFonts w:ascii="Calibri" w:hAnsi="Calibri" w:cs="Tahoma"/>
          <w:bCs/>
        </w:rPr>
        <w:t>Software fairly fast.</w:t>
      </w:r>
    </w:p>
    <w:p w:rsidR="00015CB2" w:rsidRDefault="004D3217" w:rsidP="00F476B1">
      <w:pPr>
        <w:numPr>
          <w:ilvl w:val="0"/>
          <w:numId w:val="13"/>
        </w:numPr>
        <w:tabs>
          <w:tab w:val="left" w:pos="540"/>
        </w:tabs>
        <w:ind w:left="576" w:hanging="57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Software Tools:  MSOffice(Word, Excel &amp; Power point)</w:t>
      </w:r>
    </w:p>
    <w:p w:rsidR="00BA1A00" w:rsidRDefault="00BA1A00" w:rsidP="0094566A">
      <w:pPr>
        <w:jc w:val="both"/>
        <w:rPr>
          <w:rFonts w:ascii="Calibri" w:hAnsi="Calibri" w:cs="Tahoma"/>
          <w:b/>
          <w:bCs/>
          <w:u w:val="single"/>
        </w:rPr>
      </w:pPr>
    </w:p>
    <w:p w:rsidR="00BA1A00" w:rsidRDefault="00BA1A00" w:rsidP="0094566A">
      <w:pPr>
        <w:jc w:val="both"/>
        <w:rPr>
          <w:rFonts w:ascii="Calibri" w:hAnsi="Calibri" w:cs="Tahoma"/>
          <w:b/>
          <w:bCs/>
          <w:u w:val="single"/>
        </w:rPr>
      </w:pPr>
    </w:p>
    <w:p w:rsidR="00CB3ADA" w:rsidRPr="00B6739C" w:rsidRDefault="004E750F" w:rsidP="0094566A">
      <w:pPr>
        <w:jc w:val="both"/>
        <w:rPr>
          <w:rFonts w:ascii="Calibri" w:hAnsi="Calibri" w:cs="Tahoma"/>
          <w:b/>
          <w:bCs/>
          <w:u w:val="single"/>
        </w:rPr>
      </w:pPr>
      <w:r w:rsidRPr="00B6739C">
        <w:rPr>
          <w:rFonts w:ascii="Calibri" w:hAnsi="Calibri" w:cs="Tahoma"/>
          <w:b/>
          <w:bCs/>
          <w:u w:val="single"/>
        </w:rPr>
        <w:t>P</w:t>
      </w:r>
      <w:r w:rsidR="001673DF" w:rsidRPr="00B6739C">
        <w:rPr>
          <w:rFonts w:ascii="Calibri" w:hAnsi="Calibri" w:cs="Tahoma"/>
          <w:b/>
          <w:bCs/>
          <w:u w:val="single"/>
        </w:rPr>
        <w:t>ERSONAL DOSSIER:</w:t>
      </w:r>
    </w:p>
    <w:p w:rsidR="004E750F" w:rsidRPr="00B6739C" w:rsidRDefault="001301FE" w:rsidP="00C86ADB">
      <w:pPr>
        <w:jc w:val="both"/>
        <w:rPr>
          <w:rFonts w:ascii="Calibri" w:hAnsi="Calibri" w:cs="Tahoma"/>
        </w:rPr>
      </w:pPr>
      <w:r w:rsidRPr="00B6739C">
        <w:rPr>
          <w:rFonts w:ascii="Calibri" w:hAnsi="Calibri" w:cs="Tahoma"/>
        </w:rPr>
        <w:t>Sex</w:t>
      </w:r>
      <w:r w:rsidRPr="00B6739C">
        <w:rPr>
          <w:rFonts w:ascii="Calibri" w:hAnsi="Calibri" w:cs="Tahoma"/>
        </w:rPr>
        <w:tab/>
      </w:r>
      <w:r w:rsidRPr="00B6739C">
        <w:rPr>
          <w:rFonts w:ascii="Calibri" w:hAnsi="Calibri" w:cs="Tahoma"/>
        </w:rPr>
        <w:tab/>
      </w:r>
      <w:r w:rsidRPr="00B6739C">
        <w:rPr>
          <w:rFonts w:ascii="Calibri" w:hAnsi="Calibri" w:cs="Tahoma"/>
        </w:rPr>
        <w:tab/>
      </w:r>
      <w:r w:rsidR="004E750F" w:rsidRPr="00B6739C">
        <w:rPr>
          <w:rFonts w:ascii="Calibri" w:hAnsi="Calibri" w:cs="Tahoma"/>
        </w:rPr>
        <w:t>:</w:t>
      </w:r>
      <w:r w:rsidR="004E750F" w:rsidRPr="00B6739C">
        <w:rPr>
          <w:rFonts w:ascii="Calibri" w:hAnsi="Calibri" w:cs="Tahoma"/>
        </w:rPr>
        <w:tab/>
        <w:t>Male</w:t>
      </w:r>
    </w:p>
    <w:p w:rsidR="00CB3ADA" w:rsidRPr="00B6739C" w:rsidRDefault="001301FE" w:rsidP="00C86ADB">
      <w:pPr>
        <w:jc w:val="both"/>
        <w:rPr>
          <w:rFonts w:ascii="Calibri" w:hAnsi="Calibri" w:cs="Tahoma"/>
        </w:rPr>
      </w:pPr>
      <w:r w:rsidRPr="00B6739C">
        <w:rPr>
          <w:rFonts w:ascii="Calibri" w:hAnsi="Calibri" w:cs="Tahoma"/>
        </w:rPr>
        <w:t>Nationality</w:t>
      </w:r>
      <w:r w:rsidRPr="00B6739C">
        <w:rPr>
          <w:rFonts w:ascii="Calibri" w:hAnsi="Calibri" w:cs="Tahoma"/>
        </w:rPr>
        <w:tab/>
      </w:r>
      <w:r w:rsidRPr="00B6739C">
        <w:rPr>
          <w:rFonts w:ascii="Calibri" w:hAnsi="Calibri" w:cs="Tahoma"/>
        </w:rPr>
        <w:tab/>
      </w:r>
      <w:r w:rsidR="00CB3ADA" w:rsidRPr="00B6739C">
        <w:rPr>
          <w:rFonts w:ascii="Calibri" w:hAnsi="Calibri" w:cs="Tahoma"/>
        </w:rPr>
        <w:t>:</w:t>
      </w:r>
      <w:r w:rsidR="00CB3ADA" w:rsidRPr="00B6739C">
        <w:rPr>
          <w:rFonts w:ascii="Calibri" w:hAnsi="Calibri" w:cs="Tahoma"/>
        </w:rPr>
        <w:tab/>
        <w:t>Indian</w:t>
      </w:r>
    </w:p>
    <w:p w:rsidR="00CB3ADA" w:rsidRPr="00B6739C" w:rsidRDefault="001301FE" w:rsidP="00C86ADB">
      <w:pPr>
        <w:jc w:val="both"/>
        <w:rPr>
          <w:rFonts w:ascii="Calibri" w:hAnsi="Calibri" w:cs="Tahoma"/>
        </w:rPr>
      </w:pPr>
      <w:r w:rsidRPr="00B6739C">
        <w:rPr>
          <w:rFonts w:ascii="Calibri" w:hAnsi="Calibri" w:cs="Tahoma"/>
        </w:rPr>
        <w:t>Marital Status</w:t>
      </w:r>
      <w:r w:rsidRPr="00B6739C">
        <w:rPr>
          <w:rFonts w:ascii="Calibri" w:hAnsi="Calibri" w:cs="Tahoma"/>
        </w:rPr>
        <w:tab/>
      </w:r>
      <w:r w:rsidRPr="00B6739C">
        <w:rPr>
          <w:rFonts w:ascii="Calibri" w:hAnsi="Calibri" w:cs="Tahoma"/>
        </w:rPr>
        <w:tab/>
      </w:r>
      <w:r w:rsidR="00CB3ADA" w:rsidRPr="00B6739C">
        <w:rPr>
          <w:rFonts w:ascii="Calibri" w:hAnsi="Calibri" w:cs="Tahoma"/>
        </w:rPr>
        <w:t>:</w:t>
      </w:r>
      <w:r w:rsidR="00CB3ADA" w:rsidRPr="00B6739C">
        <w:rPr>
          <w:rFonts w:ascii="Calibri" w:hAnsi="Calibri" w:cs="Tahoma"/>
        </w:rPr>
        <w:tab/>
        <w:t>Married</w:t>
      </w:r>
    </w:p>
    <w:p w:rsidR="00C3410A" w:rsidRPr="00B6739C" w:rsidRDefault="00C3410A" w:rsidP="00C3410A">
      <w:pPr>
        <w:jc w:val="both"/>
        <w:rPr>
          <w:rFonts w:ascii="Calibri" w:hAnsi="Calibri" w:cs="Tahoma"/>
        </w:rPr>
      </w:pPr>
      <w:r w:rsidRPr="00B6739C">
        <w:rPr>
          <w:rFonts w:ascii="Calibri" w:hAnsi="Calibri" w:cs="Tahoma"/>
        </w:rPr>
        <w:t>Date of Birth</w:t>
      </w:r>
      <w:r w:rsidRPr="00B6739C">
        <w:rPr>
          <w:rFonts w:ascii="Calibri" w:hAnsi="Calibri" w:cs="Tahoma"/>
        </w:rPr>
        <w:tab/>
      </w:r>
      <w:r w:rsidRPr="00B6739C">
        <w:rPr>
          <w:rFonts w:ascii="Calibri" w:hAnsi="Calibri" w:cs="Tahoma"/>
        </w:rPr>
        <w:tab/>
        <w:t>:</w:t>
      </w:r>
      <w:r w:rsidRPr="00B6739C">
        <w:rPr>
          <w:rFonts w:ascii="Calibri" w:hAnsi="Calibri" w:cs="Tahoma"/>
        </w:rPr>
        <w:tab/>
        <w:t>2</w:t>
      </w:r>
      <w:r w:rsidR="004C4340">
        <w:rPr>
          <w:rFonts w:ascii="Calibri" w:hAnsi="Calibri" w:cs="Tahoma"/>
        </w:rPr>
        <w:t>2nd</w:t>
      </w:r>
      <w:r w:rsidRPr="00B6739C">
        <w:rPr>
          <w:rFonts w:ascii="Calibri" w:hAnsi="Calibri" w:cs="Tahoma"/>
        </w:rPr>
        <w:t xml:space="preserve"> January 19</w:t>
      </w:r>
      <w:r w:rsidR="004C4340">
        <w:rPr>
          <w:rFonts w:ascii="Calibri" w:hAnsi="Calibri" w:cs="Tahoma"/>
        </w:rPr>
        <w:t>77</w:t>
      </w:r>
    </w:p>
    <w:p w:rsidR="00847F71" w:rsidRDefault="001301FE" w:rsidP="00C86ADB">
      <w:pPr>
        <w:jc w:val="both"/>
        <w:rPr>
          <w:rFonts w:ascii="Calibri" w:hAnsi="Calibri" w:cs="Tahoma"/>
        </w:rPr>
      </w:pPr>
      <w:r w:rsidRPr="00B6739C">
        <w:rPr>
          <w:rFonts w:ascii="Calibri" w:hAnsi="Calibri" w:cs="Tahoma"/>
        </w:rPr>
        <w:t>Languages known</w:t>
      </w:r>
      <w:r w:rsidRPr="00B6739C">
        <w:rPr>
          <w:rFonts w:ascii="Calibri" w:hAnsi="Calibri" w:cs="Tahoma"/>
        </w:rPr>
        <w:tab/>
      </w:r>
      <w:r w:rsidR="00847F71" w:rsidRPr="00B6739C">
        <w:rPr>
          <w:rFonts w:ascii="Calibri" w:hAnsi="Calibri" w:cs="Tahoma"/>
        </w:rPr>
        <w:t>:</w:t>
      </w:r>
      <w:r w:rsidR="00847F71" w:rsidRPr="00B6739C">
        <w:rPr>
          <w:rFonts w:ascii="Calibri" w:hAnsi="Calibri" w:cs="Tahoma"/>
        </w:rPr>
        <w:tab/>
        <w:t xml:space="preserve">English, </w:t>
      </w:r>
      <w:r w:rsidR="00015CB2">
        <w:rPr>
          <w:rFonts w:ascii="Calibri" w:hAnsi="Calibri" w:cs="Tahoma"/>
        </w:rPr>
        <w:t>Hindi</w:t>
      </w:r>
      <w:bookmarkStart w:id="0" w:name="_GoBack"/>
      <w:bookmarkEnd w:id="0"/>
    </w:p>
    <w:sectPr w:rsidR="00847F71" w:rsidSect="00163B21">
      <w:footerReference w:type="default" r:id="rId11"/>
      <w:pgSz w:w="12096" w:h="16992" w:code="9"/>
      <w:pgMar w:top="720" w:right="720" w:bottom="720" w:left="72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A2" w:rsidRDefault="009156A2">
      <w:r>
        <w:separator/>
      </w:r>
    </w:p>
  </w:endnote>
  <w:endnote w:type="continuationSeparator" w:id="0">
    <w:p w:rsidR="009156A2" w:rsidRDefault="009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87" w:rsidRPr="00882525" w:rsidRDefault="00A94187" w:rsidP="00882525">
    <w:pPr>
      <w:pStyle w:val="Footer"/>
      <w:jc w:val="right"/>
      <w:rPr>
        <w:rFonts w:ascii="Calibri" w:hAnsi="Calibri" w:cs="Arial"/>
        <w:i/>
        <w:sz w:val="20"/>
        <w:szCs w:val="20"/>
      </w:rPr>
    </w:pPr>
    <w:r>
      <w:rPr>
        <w:rFonts w:ascii="Calibri" w:hAnsi="Calibri" w:cs="Arial"/>
        <w:i/>
        <w:sz w:val="20"/>
        <w:szCs w:val="20"/>
      </w:rPr>
      <w:t xml:space="preserve"> </w:t>
    </w:r>
    <w:r w:rsidRPr="00882525">
      <w:rPr>
        <w:rFonts w:ascii="Calibri" w:hAnsi="Calibri" w:cs="Arial"/>
        <w:i/>
        <w:sz w:val="20"/>
        <w:szCs w:val="20"/>
      </w:rPr>
      <w:t xml:space="preserve">Page </w:t>
    </w:r>
    <w:r w:rsidRPr="00882525">
      <w:rPr>
        <w:rFonts w:ascii="Calibri" w:hAnsi="Calibri" w:cs="Arial"/>
        <w:b/>
        <w:i/>
        <w:sz w:val="20"/>
        <w:szCs w:val="20"/>
      </w:rPr>
      <w:fldChar w:fldCharType="begin"/>
    </w:r>
    <w:r w:rsidRPr="00882525">
      <w:rPr>
        <w:rFonts w:ascii="Calibri" w:hAnsi="Calibri" w:cs="Arial"/>
        <w:b/>
        <w:i/>
        <w:sz w:val="20"/>
        <w:szCs w:val="20"/>
      </w:rPr>
      <w:instrText xml:space="preserve"> PAGE </w:instrText>
    </w:r>
    <w:r w:rsidRPr="00882525">
      <w:rPr>
        <w:rFonts w:ascii="Calibri" w:hAnsi="Calibri" w:cs="Arial"/>
        <w:b/>
        <w:i/>
        <w:sz w:val="20"/>
        <w:szCs w:val="20"/>
      </w:rPr>
      <w:fldChar w:fldCharType="separate"/>
    </w:r>
    <w:r w:rsidR="00C2657B">
      <w:rPr>
        <w:rFonts w:ascii="Calibri" w:hAnsi="Calibri" w:cs="Arial"/>
        <w:b/>
        <w:i/>
        <w:noProof/>
        <w:sz w:val="20"/>
        <w:szCs w:val="20"/>
      </w:rPr>
      <w:t>3</w:t>
    </w:r>
    <w:r w:rsidRPr="00882525">
      <w:rPr>
        <w:rFonts w:ascii="Calibri" w:hAnsi="Calibri" w:cs="Arial"/>
        <w:b/>
        <w:i/>
        <w:sz w:val="20"/>
        <w:szCs w:val="20"/>
      </w:rPr>
      <w:fldChar w:fldCharType="end"/>
    </w:r>
    <w:r w:rsidRPr="00882525">
      <w:rPr>
        <w:rFonts w:ascii="Calibri" w:hAnsi="Calibri" w:cs="Arial"/>
        <w:i/>
        <w:sz w:val="20"/>
        <w:szCs w:val="20"/>
      </w:rPr>
      <w:t xml:space="preserve"> of </w:t>
    </w:r>
    <w:r w:rsidRPr="00882525">
      <w:rPr>
        <w:rFonts w:ascii="Calibri" w:hAnsi="Calibri" w:cs="Arial"/>
        <w:b/>
        <w:i/>
        <w:sz w:val="20"/>
        <w:szCs w:val="20"/>
      </w:rPr>
      <w:fldChar w:fldCharType="begin"/>
    </w:r>
    <w:r w:rsidRPr="00882525">
      <w:rPr>
        <w:rFonts w:ascii="Calibri" w:hAnsi="Calibri" w:cs="Arial"/>
        <w:b/>
        <w:i/>
        <w:sz w:val="20"/>
        <w:szCs w:val="20"/>
      </w:rPr>
      <w:instrText xml:space="preserve"> NUMPAGES  </w:instrText>
    </w:r>
    <w:r w:rsidRPr="00882525">
      <w:rPr>
        <w:rFonts w:ascii="Calibri" w:hAnsi="Calibri" w:cs="Arial"/>
        <w:b/>
        <w:i/>
        <w:sz w:val="20"/>
        <w:szCs w:val="20"/>
      </w:rPr>
      <w:fldChar w:fldCharType="separate"/>
    </w:r>
    <w:r w:rsidR="00C2657B">
      <w:rPr>
        <w:rFonts w:ascii="Calibri" w:hAnsi="Calibri" w:cs="Arial"/>
        <w:b/>
        <w:i/>
        <w:noProof/>
        <w:sz w:val="20"/>
        <w:szCs w:val="20"/>
      </w:rPr>
      <w:t>3</w:t>
    </w:r>
    <w:r w:rsidRPr="00882525">
      <w:rPr>
        <w:rFonts w:ascii="Calibri" w:hAnsi="Calibri" w:cs="Arial"/>
        <w:b/>
        <w:i/>
        <w:sz w:val="20"/>
        <w:szCs w:val="20"/>
      </w:rPr>
      <w:fldChar w:fldCharType="end"/>
    </w:r>
    <w:r>
      <w:rPr>
        <w:rFonts w:ascii="Calibri" w:hAnsi="Calibri" w:cs="Arial"/>
        <w:b/>
        <w:i/>
        <w:sz w:val="20"/>
        <w:szCs w:val="20"/>
      </w:rPr>
      <w:t xml:space="preserve">                                                              </w:t>
    </w:r>
  </w:p>
  <w:p w:rsidR="00A94187" w:rsidRPr="00882525" w:rsidRDefault="00A94187">
    <w:pPr>
      <w:pStyle w:val="Footer"/>
      <w:rPr>
        <w:rFonts w:ascii="Calibri" w:hAnsi="Calibri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A2" w:rsidRDefault="009156A2">
      <w:r>
        <w:separator/>
      </w:r>
    </w:p>
  </w:footnote>
  <w:footnote w:type="continuationSeparator" w:id="0">
    <w:p w:rsidR="009156A2" w:rsidRDefault="0091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B86"/>
    <w:multiLevelType w:val="multilevel"/>
    <w:tmpl w:val="BFE4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C43DC"/>
    <w:multiLevelType w:val="hybridMultilevel"/>
    <w:tmpl w:val="48820296"/>
    <w:lvl w:ilvl="0" w:tplc="08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8D9277F"/>
    <w:multiLevelType w:val="hybridMultilevel"/>
    <w:tmpl w:val="60BC727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4585E"/>
    <w:multiLevelType w:val="hybridMultilevel"/>
    <w:tmpl w:val="95C2DF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33B6C"/>
    <w:multiLevelType w:val="hybridMultilevel"/>
    <w:tmpl w:val="A87C4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5302C"/>
    <w:multiLevelType w:val="hybridMultilevel"/>
    <w:tmpl w:val="8F820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4781B"/>
    <w:multiLevelType w:val="hybridMultilevel"/>
    <w:tmpl w:val="03D07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884334"/>
    <w:multiLevelType w:val="hybridMultilevel"/>
    <w:tmpl w:val="B59829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43983"/>
    <w:multiLevelType w:val="hybridMultilevel"/>
    <w:tmpl w:val="52804DE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D64A8"/>
    <w:multiLevelType w:val="hybridMultilevel"/>
    <w:tmpl w:val="BB3EF1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66FCC"/>
    <w:multiLevelType w:val="hybridMultilevel"/>
    <w:tmpl w:val="85E422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24EAB"/>
    <w:multiLevelType w:val="hybridMultilevel"/>
    <w:tmpl w:val="60844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55B2C"/>
    <w:multiLevelType w:val="hybridMultilevel"/>
    <w:tmpl w:val="C3B0D5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36720B"/>
    <w:multiLevelType w:val="hybridMultilevel"/>
    <w:tmpl w:val="B33A59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53DB2"/>
    <w:multiLevelType w:val="hybridMultilevel"/>
    <w:tmpl w:val="1A1E41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01F0"/>
    <w:rsid w:val="00000053"/>
    <w:rsid w:val="000014E2"/>
    <w:rsid w:val="00002504"/>
    <w:rsid w:val="000030E4"/>
    <w:rsid w:val="00003AF4"/>
    <w:rsid w:val="000053DC"/>
    <w:rsid w:val="00007C67"/>
    <w:rsid w:val="00011A61"/>
    <w:rsid w:val="00015CB2"/>
    <w:rsid w:val="00016DFD"/>
    <w:rsid w:val="0002163F"/>
    <w:rsid w:val="00023E7F"/>
    <w:rsid w:val="0002415B"/>
    <w:rsid w:val="000272DF"/>
    <w:rsid w:val="00034063"/>
    <w:rsid w:val="00036B4A"/>
    <w:rsid w:val="00044FD0"/>
    <w:rsid w:val="00050E78"/>
    <w:rsid w:val="00056407"/>
    <w:rsid w:val="00056756"/>
    <w:rsid w:val="00057D02"/>
    <w:rsid w:val="00062804"/>
    <w:rsid w:val="0006308A"/>
    <w:rsid w:val="00063C43"/>
    <w:rsid w:val="00065BD8"/>
    <w:rsid w:val="0007088D"/>
    <w:rsid w:val="00074D99"/>
    <w:rsid w:val="00081D78"/>
    <w:rsid w:val="00082254"/>
    <w:rsid w:val="000847B1"/>
    <w:rsid w:val="00087759"/>
    <w:rsid w:val="00092A75"/>
    <w:rsid w:val="00092EFF"/>
    <w:rsid w:val="00094606"/>
    <w:rsid w:val="0009497D"/>
    <w:rsid w:val="000A27FF"/>
    <w:rsid w:val="000A6997"/>
    <w:rsid w:val="000A70A7"/>
    <w:rsid w:val="000A7665"/>
    <w:rsid w:val="000B1C47"/>
    <w:rsid w:val="000B40DB"/>
    <w:rsid w:val="000C0BD4"/>
    <w:rsid w:val="000C38C6"/>
    <w:rsid w:val="000C44DD"/>
    <w:rsid w:val="000C6B05"/>
    <w:rsid w:val="000D47CE"/>
    <w:rsid w:val="000D4A20"/>
    <w:rsid w:val="000E4D49"/>
    <w:rsid w:val="000E6378"/>
    <w:rsid w:val="000E699B"/>
    <w:rsid w:val="000F1B08"/>
    <w:rsid w:val="000F3688"/>
    <w:rsid w:val="000F6D9A"/>
    <w:rsid w:val="00100790"/>
    <w:rsid w:val="001008E9"/>
    <w:rsid w:val="00101E95"/>
    <w:rsid w:val="00103CD7"/>
    <w:rsid w:val="00104EE6"/>
    <w:rsid w:val="00110D1C"/>
    <w:rsid w:val="0011416A"/>
    <w:rsid w:val="00114A68"/>
    <w:rsid w:val="00117A44"/>
    <w:rsid w:val="00121D6F"/>
    <w:rsid w:val="00122850"/>
    <w:rsid w:val="001301FE"/>
    <w:rsid w:val="0013158E"/>
    <w:rsid w:val="00136D75"/>
    <w:rsid w:val="001407F9"/>
    <w:rsid w:val="0014503A"/>
    <w:rsid w:val="001454A9"/>
    <w:rsid w:val="00151056"/>
    <w:rsid w:val="00151201"/>
    <w:rsid w:val="00151387"/>
    <w:rsid w:val="0015293E"/>
    <w:rsid w:val="00154952"/>
    <w:rsid w:val="00156377"/>
    <w:rsid w:val="0016398F"/>
    <w:rsid w:val="00163B21"/>
    <w:rsid w:val="0016640F"/>
    <w:rsid w:val="00166C9D"/>
    <w:rsid w:val="001673DF"/>
    <w:rsid w:val="00171458"/>
    <w:rsid w:val="00182C2E"/>
    <w:rsid w:val="001879C8"/>
    <w:rsid w:val="00191AE8"/>
    <w:rsid w:val="00191B04"/>
    <w:rsid w:val="00193DFA"/>
    <w:rsid w:val="00196623"/>
    <w:rsid w:val="00196B24"/>
    <w:rsid w:val="001A0A21"/>
    <w:rsid w:val="001A184F"/>
    <w:rsid w:val="001A1E7F"/>
    <w:rsid w:val="001A4590"/>
    <w:rsid w:val="001A58BF"/>
    <w:rsid w:val="001B1822"/>
    <w:rsid w:val="001B1A42"/>
    <w:rsid w:val="001B563B"/>
    <w:rsid w:val="001C1E4E"/>
    <w:rsid w:val="001C7234"/>
    <w:rsid w:val="001D3D86"/>
    <w:rsid w:val="001D4136"/>
    <w:rsid w:val="001D4B7C"/>
    <w:rsid w:val="001D4D52"/>
    <w:rsid w:val="001D6F03"/>
    <w:rsid w:val="001E01FC"/>
    <w:rsid w:val="001E0F62"/>
    <w:rsid w:val="001E0FA3"/>
    <w:rsid w:val="001E16C5"/>
    <w:rsid w:val="001E2301"/>
    <w:rsid w:val="001E2FEB"/>
    <w:rsid w:val="001E375F"/>
    <w:rsid w:val="001E391E"/>
    <w:rsid w:val="001E47DC"/>
    <w:rsid w:val="001E4DF4"/>
    <w:rsid w:val="001F00F1"/>
    <w:rsid w:val="001F03FE"/>
    <w:rsid w:val="001F27F4"/>
    <w:rsid w:val="001F5B42"/>
    <w:rsid w:val="002077C0"/>
    <w:rsid w:val="00217400"/>
    <w:rsid w:val="00223257"/>
    <w:rsid w:val="00225324"/>
    <w:rsid w:val="00233F99"/>
    <w:rsid w:val="002358A3"/>
    <w:rsid w:val="00237DA5"/>
    <w:rsid w:val="0024182D"/>
    <w:rsid w:val="002419FE"/>
    <w:rsid w:val="0024303C"/>
    <w:rsid w:val="002466EE"/>
    <w:rsid w:val="00253764"/>
    <w:rsid w:val="00257840"/>
    <w:rsid w:val="002578BB"/>
    <w:rsid w:val="002626B2"/>
    <w:rsid w:val="00267378"/>
    <w:rsid w:val="0027036B"/>
    <w:rsid w:val="0027049E"/>
    <w:rsid w:val="0027054E"/>
    <w:rsid w:val="002715EC"/>
    <w:rsid w:val="002777EB"/>
    <w:rsid w:val="00280B03"/>
    <w:rsid w:val="00280DDF"/>
    <w:rsid w:val="002827C1"/>
    <w:rsid w:val="00283782"/>
    <w:rsid w:val="002925FE"/>
    <w:rsid w:val="00296CAD"/>
    <w:rsid w:val="00296ED1"/>
    <w:rsid w:val="002A2B12"/>
    <w:rsid w:val="002A3BC3"/>
    <w:rsid w:val="002A4035"/>
    <w:rsid w:val="002A4275"/>
    <w:rsid w:val="002A5E5E"/>
    <w:rsid w:val="002A61D2"/>
    <w:rsid w:val="002B2D49"/>
    <w:rsid w:val="002B2FF0"/>
    <w:rsid w:val="002B3603"/>
    <w:rsid w:val="002B3F85"/>
    <w:rsid w:val="002B6CF4"/>
    <w:rsid w:val="002B769B"/>
    <w:rsid w:val="002C2B9C"/>
    <w:rsid w:val="002C3451"/>
    <w:rsid w:val="002C5E3F"/>
    <w:rsid w:val="002D4FB6"/>
    <w:rsid w:val="002D6FB6"/>
    <w:rsid w:val="002E18D4"/>
    <w:rsid w:val="002E6702"/>
    <w:rsid w:val="002E726C"/>
    <w:rsid w:val="002F1ECD"/>
    <w:rsid w:val="002F3552"/>
    <w:rsid w:val="002F45DE"/>
    <w:rsid w:val="002F4B99"/>
    <w:rsid w:val="002F7D54"/>
    <w:rsid w:val="00301986"/>
    <w:rsid w:val="00303F43"/>
    <w:rsid w:val="003053D8"/>
    <w:rsid w:val="003071F2"/>
    <w:rsid w:val="0031004C"/>
    <w:rsid w:val="00312CE3"/>
    <w:rsid w:val="003132DE"/>
    <w:rsid w:val="003175AF"/>
    <w:rsid w:val="00321093"/>
    <w:rsid w:val="00322716"/>
    <w:rsid w:val="00326406"/>
    <w:rsid w:val="00334FFA"/>
    <w:rsid w:val="0033562E"/>
    <w:rsid w:val="003413C3"/>
    <w:rsid w:val="003501F0"/>
    <w:rsid w:val="00351005"/>
    <w:rsid w:val="00354909"/>
    <w:rsid w:val="00355C62"/>
    <w:rsid w:val="00357533"/>
    <w:rsid w:val="003577BC"/>
    <w:rsid w:val="003602A2"/>
    <w:rsid w:val="0036288E"/>
    <w:rsid w:val="003669E0"/>
    <w:rsid w:val="00371ACF"/>
    <w:rsid w:val="00376EC9"/>
    <w:rsid w:val="00377473"/>
    <w:rsid w:val="003813EE"/>
    <w:rsid w:val="003820F5"/>
    <w:rsid w:val="003833D4"/>
    <w:rsid w:val="00384688"/>
    <w:rsid w:val="00385E71"/>
    <w:rsid w:val="00385FB1"/>
    <w:rsid w:val="003874E6"/>
    <w:rsid w:val="00390A52"/>
    <w:rsid w:val="00391182"/>
    <w:rsid w:val="0039226E"/>
    <w:rsid w:val="003932DF"/>
    <w:rsid w:val="00395CF3"/>
    <w:rsid w:val="003960D7"/>
    <w:rsid w:val="003A1307"/>
    <w:rsid w:val="003A326F"/>
    <w:rsid w:val="003A47C3"/>
    <w:rsid w:val="003A50AA"/>
    <w:rsid w:val="003A56FA"/>
    <w:rsid w:val="003B50BE"/>
    <w:rsid w:val="003B51DE"/>
    <w:rsid w:val="003B6EB2"/>
    <w:rsid w:val="003C00CD"/>
    <w:rsid w:val="003C0DFA"/>
    <w:rsid w:val="003C2839"/>
    <w:rsid w:val="003C328F"/>
    <w:rsid w:val="003C59D6"/>
    <w:rsid w:val="003C732F"/>
    <w:rsid w:val="003D0DAE"/>
    <w:rsid w:val="003D3585"/>
    <w:rsid w:val="003D5926"/>
    <w:rsid w:val="003D7568"/>
    <w:rsid w:val="003D767F"/>
    <w:rsid w:val="003E19AC"/>
    <w:rsid w:val="003E30CF"/>
    <w:rsid w:val="003E4782"/>
    <w:rsid w:val="003E4EC2"/>
    <w:rsid w:val="003E7A0A"/>
    <w:rsid w:val="003F04E7"/>
    <w:rsid w:val="003F097B"/>
    <w:rsid w:val="003F709E"/>
    <w:rsid w:val="003F7102"/>
    <w:rsid w:val="004000F9"/>
    <w:rsid w:val="0040206F"/>
    <w:rsid w:val="004031D9"/>
    <w:rsid w:val="0040383E"/>
    <w:rsid w:val="004070D9"/>
    <w:rsid w:val="00407A5C"/>
    <w:rsid w:val="00411740"/>
    <w:rsid w:val="00411C87"/>
    <w:rsid w:val="00411F97"/>
    <w:rsid w:val="0041239B"/>
    <w:rsid w:val="00413D86"/>
    <w:rsid w:val="00414E68"/>
    <w:rsid w:val="004167B6"/>
    <w:rsid w:val="0041712A"/>
    <w:rsid w:val="0042085E"/>
    <w:rsid w:val="00420E19"/>
    <w:rsid w:val="00424AEC"/>
    <w:rsid w:val="00425F93"/>
    <w:rsid w:val="00426A11"/>
    <w:rsid w:val="00431C0A"/>
    <w:rsid w:val="0043259A"/>
    <w:rsid w:val="004333BF"/>
    <w:rsid w:val="00433B47"/>
    <w:rsid w:val="0043479B"/>
    <w:rsid w:val="004356F3"/>
    <w:rsid w:val="00435DFC"/>
    <w:rsid w:val="00437DF1"/>
    <w:rsid w:val="00441935"/>
    <w:rsid w:val="00443B91"/>
    <w:rsid w:val="00451886"/>
    <w:rsid w:val="00453C83"/>
    <w:rsid w:val="00460242"/>
    <w:rsid w:val="00462897"/>
    <w:rsid w:val="004637F7"/>
    <w:rsid w:val="00466812"/>
    <w:rsid w:val="00471DD8"/>
    <w:rsid w:val="004720E1"/>
    <w:rsid w:val="00476422"/>
    <w:rsid w:val="00480F46"/>
    <w:rsid w:val="0048198C"/>
    <w:rsid w:val="00484F01"/>
    <w:rsid w:val="00491617"/>
    <w:rsid w:val="00492F42"/>
    <w:rsid w:val="004A01D5"/>
    <w:rsid w:val="004A45D5"/>
    <w:rsid w:val="004A47A0"/>
    <w:rsid w:val="004B1FBA"/>
    <w:rsid w:val="004B61F5"/>
    <w:rsid w:val="004C277C"/>
    <w:rsid w:val="004C4340"/>
    <w:rsid w:val="004C64E6"/>
    <w:rsid w:val="004C6F34"/>
    <w:rsid w:val="004D1A9A"/>
    <w:rsid w:val="004D3217"/>
    <w:rsid w:val="004D6E25"/>
    <w:rsid w:val="004E0A7B"/>
    <w:rsid w:val="004E750F"/>
    <w:rsid w:val="004F061E"/>
    <w:rsid w:val="004F087B"/>
    <w:rsid w:val="004F4385"/>
    <w:rsid w:val="004F6841"/>
    <w:rsid w:val="00501110"/>
    <w:rsid w:val="005027B0"/>
    <w:rsid w:val="00502972"/>
    <w:rsid w:val="00502F65"/>
    <w:rsid w:val="005056D5"/>
    <w:rsid w:val="00506759"/>
    <w:rsid w:val="00510A88"/>
    <w:rsid w:val="00511A22"/>
    <w:rsid w:val="005139C5"/>
    <w:rsid w:val="0051740F"/>
    <w:rsid w:val="005179FB"/>
    <w:rsid w:val="00521DAB"/>
    <w:rsid w:val="005225BB"/>
    <w:rsid w:val="0052465B"/>
    <w:rsid w:val="0052473D"/>
    <w:rsid w:val="00525746"/>
    <w:rsid w:val="00526207"/>
    <w:rsid w:val="005266BA"/>
    <w:rsid w:val="005320ED"/>
    <w:rsid w:val="00535759"/>
    <w:rsid w:val="0053656B"/>
    <w:rsid w:val="00536FC5"/>
    <w:rsid w:val="00540D9B"/>
    <w:rsid w:val="005478D2"/>
    <w:rsid w:val="005550FD"/>
    <w:rsid w:val="00561B5A"/>
    <w:rsid w:val="00574BA7"/>
    <w:rsid w:val="005777A4"/>
    <w:rsid w:val="0058092F"/>
    <w:rsid w:val="00582EC1"/>
    <w:rsid w:val="005935FA"/>
    <w:rsid w:val="00594715"/>
    <w:rsid w:val="005974EC"/>
    <w:rsid w:val="005A0910"/>
    <w:rsid w:val="005A4B65"/>
    <w:rsid w:val="005A4E64"/>
    <w:rsid w:val="005A63B5"/>
    <w:rsid w:val="005B0AA0"/>
    <w:rsid w:val="005B1ED2"/>
    <w:rsid w:val="005B7281"/>
    <w:rsid w:val="005B7EEC"/>
    <w:rsid w:val="005C17BE"/>
    <w:rsid w:val="005C2EDE"/>
    <w:rsid w:val="005C77FF"/>
    <w:rsid w:val="005D087D"/>
    <w:rsid w:val="005D1087"/>
    <w:rsid w:val="005D3C89"/>
    <w:rsid w:val="005D46D5"/>
    <w:rsid w:val="005D68EE"/>
    <w:rsid w:val="005E3CDD"/>
    <w:rsid w:val="005F22AA"/>
    <w:rsid w:val="005F5688"/>
    <w:rsid w:val="005F6C08"/>
    <w:rsid w:val="005F7C8D"/>
    <w:rsid w:val="005F7CAD"/>
    <w:rsid w:val="00601203"/>
    <w:rsid w:val="006016EB"/>
    <w:rsid w:val="006019BE"/>
    <w:rsid w:val="00605289"/>
    <w:rsid w:val="006057C8"/>
    <w:rsid w:val="006118E3"/>
    <w:rsid w:val="006134F2"/>
    <w:rsid w:val="006138CF"/>
    <w:rsid w:val="006148F6"/>
    <w:rsid w:val="00616AA4"/>
    <w:rsid w:val="00620813"/>
    <w:rsid w:val="0062378F"/>
    <w:rsid w:val="00623B83"/>
    <w:rsid w:val="00623DD0"/>
    <w:rsid w:val="00625E2A"/>
    <w:rsid w:val="00626C63"/>
    <w:rsid w:val="0062787A"/>
    <w:rsid w:val="006312A1"/>
    <w:rsid w:val="00631DFC"/>
    <w:rsid w:val="0063251C"/>
    <w:rsid w:val="00632CE1"/>
    <w:rsid w:val="00633C78"/>
    <w:rsid w:val="00636F8B"/>
    <w:rsid w:val="00637EB9"/>
    <w:rsid w:val="006415C9"/>
    <w:rsid w:val="00642CB3"/>
    <w:rsid w:val="00644120"/>
    <w:rsid w:val="00644E6A"/>
    <w:rsid w:val="006464C3"/>
    <w:rsid w:val="0065215B"/>
    <w:rsid w:val="00654946"/>
    <w:rsid w:val="00655922"/>
    <w:rsid w:val="00655B5C"/>
    <w:rsid w:val="00656168"/>
    <w:rsid w:val="006611C3"/>
    <w:rsid w:val="00666C85"/>
    <w:rsid w:val="0067707B"/>
    <w:rsid w:val="00682B77"/>
    <w:rsid w:val="00690D38"/>
    <w:rsid w:val="0069116D"/>
    <w:rsid w:val="0069132C"/>
    <w:rsid w:val="006940EA"/>
    <w:rsid w:val="0069437A"/>
    <w:rsid w:val="00694C2B"/>
    <w:rsid w:val="006958E1"/>
    <w:rsid w:val="00697579"/>
    <w:rsid w:val="006A07A2"/>
    <w:rsid w:val="006A1393"/>
    <w:rsid w:val="006A36E4"/>
    <w:rsid w:val="006A5368"/>
    <w:rsid w:val="006A6DB2"/>
    <w:rsid w:val="006B2D56"/>
    <w:rsid w:val="006C1184"/>
    <w:rsid w:val="006C380F"/>
    <w:rsid w:val="006C3916"/>
    <w:rsid w:val="006C7456"/>
    <w:rsid w:val="006E3072"/>
    <w:rsid w:val="006E6AE2"/>
    <w:rsid w:val="006E74AF"/>
    <w:rsid w:val="006F12A4"/>
    <w:rsid w:val="006F2A8C"/>
    <w:rsid w:val="006F2CD8"/>
    <w:rsid w:val="006F300F"/>
    <w:rsid w:val="006F58CD"/>
    <w:rsid w:val="00703B22"/>
    <w:rsid w:val="007052A8"/>
    <w:rsid w:val="00705D43"/>
    <w:rsid w:val="00710C66"/>
    <w:rsid w:val="00711E5B"/>
    <w:rsid w:val="007136CB"/>
    <w:rsid w:val="00714521"/>
    <w:rsid w:val="00715838"/>
    <w:rsid w:val="00715F80"/>
    <w:rsid w:val="007160CE"/>
    <w:rsid w:val="00716FB8"/>
    <w:rsid w:val="00723ED6"/>
    <w:rsid w:val="007270FC"/>
    <w:rsid w:val="00727767"/>
    <w:rsid w:val="00730C99"/>
    <w:rsid w:val="0073391E"/>
    <w:rsid w:val="00735B91"/>
    <w:rsid w:val="00737D9D"/>
    <w:rsid w:val="007404E3"/>
    <w:rsid w:val="00740AF3"/>
    <w:rsid w:val="00741E26"/>
    <w:rsid w:val="00743A8D"/>
    <w:rsid w:val="00746A55"/>
    <w:rsid w:val="0075263D"/>
    <w:rsid w:val="00753CC2"/>
    <w:rsid w:val="00757584"/>
    <w:rsid w:val="0075791F"/>
    <w:rsid w:val="007612B9"/>
    <w:rsid w:val="00765480"/>
    <w:rsid w:val="00765977"/>
    <w:rsid w:val="00776240"/>
    <w:rsid w:val="007772F8"/>
    <w:rsid w:val="0077733B"/>
    <w:rsid w:val="00777A56"/>
    <w:rsid w:val="007801E3"/>
    <w:rsid w:val="00781D3D"/>
    <w:rsid w:val="0078486F"/>
    <w:rsid w:val="00786F86"/>
    <w:rsid w:val="007872B5"/>
    <w:rsid w:val="0078783A"/>
    <w:rsid w:val="00787E0E"/>
    <w:rsid w:val="00790628"/>
    <w:rsid w:val="0079163D"/>
    <w:rsid w:val="0079193D"/>
    <w:rsid w:val="00792315"/>
    <w:rsid w:val="00793CD4"/>
    <w:rsid w:val="007950CC"/>
    <w:rsid w:val="0079560A"/>
    <w:rsid w:val="00797DBB"/>
    <w:rsid w:val="007A0BDD"/>
    <w:rsid w:val="007A1549"/>
    <w:rsid w:val="007B1C7E"/>
    <w:rsid w:val="007B2074"/>
    <w:rsid w:val="007B263B"/>
    <w:rsid w:val="007B6C40"/>
    <w:rsid w:val="007B6D4F"/>
    <w:rsid w:val="007C2B4E"/>
    <w:rsid w:val="007C2D4D"/>
    <w:rsid w:val="007C52F2"/>
    <w:rsid w:val="007D2B89"/>
    <w:rsid w:val="007D38B9"/>
    <w:rsid w:val="007D7C41"/>
    <w:rsid w:val="007E0DB4"/>
    <w:rsid w:val="007E3B00"/>
    <w:rsid w:val="007E4B7D"/>
    <w:rsid w:val="007E7922"/>
    <w:rsid w:val="007F1274"/>
    <w:rsid w:val="007F1301"/>
    <w:rsid w:val="007F3270"/>
    <w:rsid w:val="007F3F68"/>
    <w:rsid w:val="007F6B5A"/>
    <w:rsid w:val="007F7047"/>
    <w:rsid w:val="00810E3B"/>
    <w:rsid w:val="0081308F"/>
    <w:rsid w:val="008139AB"/>
    <w:rsid w:val="008150B0"/>
    <w:rsid w:val="00817EB8"/>
    <w:rsid w:val="0082020C"/>
    <w:rsid w:val="00821FFB"/>
    <w:rsid w:val="00830FCD"/>
    <w:rsid w:val="008315E1"/>
    <w:rsid w:val="0083200A"/>
    <w:rsid w:val="00833D36"/>
    <w:rsid w:val="008343DC"/>
    <w:rsid w:val="00841ECA"/>
    <w:rsid w:val="00845001"/>
    <w:rsid w:val="008458BE"/>
    <w:rsid w:val="00846F76"/>
    <w:rsid w:val="00847083"/>
    <w:rsid w:val="00847F71"/>
    <w:rsid w:val="00853DFF"/>
    <w:rsid w:val="00854D79"/>
    <w:rsid w:val="00855267"/>
    <w:rsid w:val="00860612"/>
    <w:rsid w:val="0086078B"/>
    <w:rsid w:val="00861B0C"/>
    <w:rsid w:val="00864411"/>
    <w:rsid w:val="0086560A"/>
    <w:rsid w:val="0087084D"/>
    <w:rsid w:val="00870C60"/>
    <w:rsid w:val="00872DC3"/>
    <w:rsid w:val="008733C8"/>
    <w:rsid w:val="00873F81"/>
    <w:rsid w:val="008810FE"/>
    <w:rsid w:val="00881376"/>
    <w:rsid w:val="00881B68"/>
    <w:rsid w:val="00882525"/>
    <w:rsid w:val="008846E4"/>
    <w:rsid w:val="00886FB7"/>
    <w:rsid w:val="00894992"/>
    <w:rsid w:val="008964F6"/>
    <w:rsid w:val="008A1021"/>
    <w:rsid w:val="008B5085"/>
    <w:rsid w:val="008B50A5"/>
    <w:rsid w:val="008C06F6"/>
    <w:rsid w:val="008C2282"/>
    <w:rsid w:val="008C2CCA"/>
    <w:rsid w:val="008C4B2C"/>
    <w:rsid w:val="008D1E78"/>
    <w:rsid w:val="008D7BF2"/>
    <w:rsid w:val="008E1AFB"/>
    <w:rsid w:val="008E2FFE"/>
    <w:rsid w:val="008E37CE"/>
    <w:rsid w:val="008E67E7"/>
    <w:rsid w:val="008E6D70"/>
    <w:rsid w:val="008E6F7B"/>
    <w:rsid w:val="008F1EFC"/>
    <w:rsid w:val="008F51A4"/>
    <w:rsid w:val="008F77A6"/>
    <w:rsid w:val="009010B1"/>
    <w:rsid w:val="00901A13"/>
    <w:rsid w:val="00903612"/>
    <w:rsid w:val="0090478D"/>
    <w:rsid w:val="00904DF8"/>
    <w:rsid w:val="00905707"/>
    <w:rsid w:val="009101DA"/>
    <w:rsid w:val="0091066C"/>
    <w:rsid w:val="00911882"/>
    <w:rsid w:val="009156A2"/>
    <w:rsid w:val="0091580B"/>
    <w:rsid w:val="00916E96"/>
    <w:rsid w:val="00920977"/>
    <w:rsid w:val="00920ECA"/>
    <w:rsid w:val="0092348E"/>
    <w:rsid w:val="00924A3B"/>
    <w:rsid w:val="0093159B"/>
    <w:rsid w:val="00931BF9"/>
    <w:rsid w:val="0093250D"/>
    <w:rsid w:val="0093354F"/>
    <w:rsid w:val="00933863"/>
    <w:rsid w:val="00936027"/>
    <w:rsid w:val="009360BC"/>
    <w:rsid w:val="00936B3F"/>
    <w:rsid w:val="00936F7B"/>
    <w:rsid w:val="009409A9"/>
    <w:rsid w:val="00941301"/>
    <w:rsid w:val="00942349"/>
    <w:rsid w:val="00943CCF"/>
    <w:rsid w:val="00944A58"/>
    <w:rsid w:val="00944F07"/>
    <w:rsid w:val="0094543A"/>
    <w:rsid w:val="0094566A"/>
    <w:rsid w:val="0094653F"/>
    <w:rsid w:val="0094748A"/>
    <w:rsid w:val="00953111"/>
    <w:rsid w:val="0095473C"/>
    <w:rsid w:val="00960632"/>
    <w:rsid w:val="00966345"/>
    <w:rsid w:val="00972144"/>
    <w:rsid w:val="00977F44"/>
    <w:rsid w:val="009844C1"/>
    <w:rsid w:val="009901AE"/>
    <w:rsid w:val="00992518"/>
    <w:rsid w:val="009944DA"/>
    <w:rsid w:val="00995269"/>
    <w:rsid w:val="009A12D1"/>
    <w:rsid w:val="009A2442"/>
    <w:rsid w:val="009A34CD"/>
    <w:rsid w:val="009B23A9"/>
    <w:rsid w:val="009B7D76"/>
    <w:rsid w:val="009C3A46"/>
    <w:rsid w:val="009C4EE3"/>
    <w:rsid w:val="009C7A6B"/>
    <w:rsid w:val="009D7213"/>
    <w:rsid w:val="009E1DED"/>
    <w:rsid w:val="009E5546"/>
    <w:rsid w:val="009E5C5B"/>
    <w:rsid w:val="009E63CA"/>
    <w:rsid w:val="009E7090"/>
    <w:rsid w:val="009F576D"/>
    <w:rsid w:val="009F7CD0"/>
    <w:rsid w:val="00A00F3C"/>
    <w:rsid w:val="00A01466"/>
    <w:rsid w:val="00A02E36"/>
    <w:rsid w:val="00A0354B"/>
    <w:rsid w:val="00A06A02"/>
    <w:rsid w:val="00A111EB"/>
    <w:rsid w:val="00A116ED"/>
    <w:rsid w:val="00A13782"/>
    <w:rsid w:val="00A15174"/>
    <w:rsid w:val="00A25EDA"/>
    <w:rsid w:val="00A260D5"/>
    <w:rsid w:val="00A26D4F"/>
    <w:rsid w:val="00A31CCD"/>
    <w:rsid w:val="00A32A1A"/>
    <w:rsid w:val="00A3587D"/>
    <w:rsid w:val="00A40E98"/>
    <w:rsid w:val="00A43DDD"/>
    <w:rsid w:val="00A44D24"/>
    <w:rsid w:val="00A54BC3"/>
    <w:rsid w:val="00A54D40"/>
    <w:rsid w:val="00A56B96"/>
    <w:rsid w:val="00A619F6"/>
    <w:rsid w:val="00A6492F"/>
    <w:rsid w:val="00A668A5"/>
    <w:rsid w:val="00A67A65"/>
    <w:rsid w:val="00A72A43"/>
    <w:rsid w:val="00A7442A"/>
    <w:rsid w:val="00A74731"/>
    <w:rsid w:val="00A8440A"/>
    <w:rsid w:val="00A85D19"/>
    <w:rsid w:val="00A94187"/>
    <w:rsid w:val="00A94F06"/>
    <w:rsid w:val="00A958C3"/>
    <w:rsid w:val="00A96503"/>
    <w:rsid w:val="00AA1619"/>
    <w:rsid w:val="00AA2144"/>
    <w:rsid w:val="00AA7D40"/>
    <w:rsid w:val="00AB5911"/>
    <w:rsid w:val="00AB7DBF"/>
    <w:rsid w:val="00AC3EEB"/>
    <w:rsid w:val="00AD0DB2"/>
    <w:rsid w:val="00AD33C8"/>
    <w:rsid w:val="00AD6774"/>
    <w:rsid w:val="00AE1955"/>
    <w:rsid w:val="00AE4AA1"/>
    <w:rsid w:val="00AE4FC0"/>
    <w:rsid w:val="00AE69BC"/>
    <w:rsid w:val="00AE6C0D"/>
    <w:rsid w:val="00AF170F"/>
    <w:rsid w:val="00AF1851"/>
    <w:rsid w:val="00B039CF"/>
    <w:rsid w:val="00B10444"/>
    <w:rsid w:val="00B12C7E"/>
    <w:rsid w:val="00B17819"/>
    <w:rsid w:val="00B20749"/>
    <w:rsid w:val="00B21317"/>
    <w:rsid w:val="00B2432F"/>
    <w:rsid w:val="00B24B58"/>
    <w:rsid w:val="00B251C9"/>
    <w:rsid w:val="00B2537E"/>
    <w:rsid w:val="00B25699"/>
    <w:rsid w:val="00B262C4"/>
    <w:rsid w:val="00B26CA7"/>
    <w:rsid w:val="00B30482"/>
    <w:rsid w:val="00B31138"/>
    <w:rsid w:val="00B31E11"/>
    <w:rsid w:val="00B34F74"/>
    <w:rsid w:val="00B3682E"/>
    <w:rsid w:val="00B37AC8"/>
    <w:rsid w:val="00B40386"/>
    <w:rsid w:val="00B41BB9"/>
    <w:rsid w:val="00B425DA"/>
    <w:rsid w:val="00B42BC8"/>
    <w:rsid w:val="00B450F6"/>
    <w:rsid w:val="00B453B7"/>
    <w:rsid w:val="00B4727E"/>
    <w:rsid w:val="00B479E8"/>
    <w:rsid w:val="00B54BF0"/>
    <w:rsid w:val="00B57474"/>
    <w:rsid w:val="00B667F0"/>
    <w:rsid w:val="00B6739C"/>
    <w:rsid w:val="00B7085B"/>
    <w:rsid w:val="00B73774"/>
    <w:rsid w:val="00B741E2"/>
    <w:rsid w:val="00B74528"/>
    <w:rsid w:val="00B74C40"/>
    <w:rsid w:val="00B8010C"/>
    <w:rsid w:val="00B81A6D"/>
    <w:rsid w:val="00B82EAD"/>
    <w:rsid w:val="00B83FCF"/>
    <w:rsid w:val="00B9515C"/>
    <w:rsid w:val="00B96A5E"/>
    <w:rsid w:val="00B973CD"/>
    <w:rsid w:val="00BA07C4"/>
    <w:rsid w:val="00BA1A00"/>
    <w:rsid w:val="00BA1D2D"/>
    <w:rsid w:val="00BA350B"/>
    <w:rsid w:val="00BA4A90"/>
    <w:rsid w:val="00BA4ADE"/>
    <w:rsid w:val="00BA7245"/>
    <w:rsid w:val="00BB0D5C"/>
    <w:rsid w:val="00BB14D2"/>
    <w:rsid w:val="00BB502E"/>
    <w:rsid w:val="00BB63C7"/>
    <w:rsid w:val="00BB771F"/>
    <w:rsid w:val="00BC12B9"/>
    <w:rsid w:val="00BC2106"/>
    <w:rsid w:val="00BC22EB"/>
    <w:rsid w:val="00BC3335"/>
    <w:rsid w:val="00BC36A4"/>
    <w:rsid w:val="00BC4E08"/>
    <w:rsid w:val="00BC683C"/>
    <w:rsid w:val="00BC6D79"/>
    <w:rsid w:val="00BD0D50"/>
    <w:rsid w:val="00BD4EFC"/>
    <w:rsid w:val="00BD6B30"/>
    <w:rsid w:val="00BD6C16"/>
    <w:rsid w:val="00BD75E9"/>
    <w:rsid w:val="00BE799D"/>
    <w:rsid w:val="00BF0C1A"/>
    <w:rsid w:val="00BF58D3"/>
    <w:rsid w:val="00C00C41"/>
    <w:rsid w:val="00C02CE5"/>
    <w:rsid w:val="00C050EF"/>
    <w:rsid w:val="00C062EC"/>
    <w:rsid w:val="00C0633D"/>
    <w:rsid w:val="00C069BF"/>
    <w:rsid w:val="00C12CAF"/>
    <w:rsid w:val="00C14794"/>
    <w:rsid w:val="00C1735E"/>
    <w:rsid w:val="00C179CA"/>
    <w:rsid w:val="00C20429"/>
    <w:rsid w:val="00C208AA"/>
    <w:rsid w:val="00C2657B"/>
    <w:rsid w:val="00C301D3"/>
    <w:rsid w:val="00C33DEA"/>
    <w:rsid w:val="00C3410A"/>
    <w:rsid w:val="00C34D0A"/>
    <w:rsid w:val="00C34EB9"/>
    <w:rsid w:val="00C35255"/>
    <w:rsid w:val="00C354EE"/>
    <w:rsid w:val="00C3751B"/>
    <w:rsid w:val="00C40220"/>
    <w:rsid w:val="00C43EBC"/>
    <w:rsid w:val="00C61748"/>
    <w:rsid w:val="00C656F7"/>
    <w:rsid w:val="00C67669"/>
    <w:rsid w:val="00C71008"/>
    <w:rsid w:val="00C71D49"/>
    <w:rsid w:val="00C76260"/>
    <w:rsid w:val="00C77FD1"/>
    <w:rsid w:val="00C8209E"/>
    <w:rsid w:val="00C86ADB"/>
    <w:rsid w:val="00C8788A"/>
    <w:rsid w:val="00C90EA8"/>
    <w:rsid w:val="00C91D6C"/>
    <w:rsid w:val="00C92068"/>
    <w:rsid w:val="00C94D11"/>
    <w:rsid w:val="00C94D22"/>
    <w:rsid w:val="00C95B72"/>
    <w:rsid w:val="00C968F1"/>
    <w:rsid w:val="00C96ECA"/>
    <w:rsid w:val="00C9712F"/>
    <w:rsid w:val="00CA007C"/>
    <w:rsid w:val="00CA4295"/>
    <w:rsid w:val="00CA4DCA"/>
    <w:rsid w:val="00CA5154"/>
    <w:rsid w:val="00CA5F36"/>
    <w:rsid w:val="00CB15C9"/>
    <w:rsid w:val="00CB3ADA"/>
    <w:rsid w:val="00CC3184"/>
    <w:rsid w:val="00CC3300"/>
    <w:rsid w:val="00CD0A13"/>
    <w:rsid w:val="00CD1D0E"/>
    <w:rsid w:val="00CD4A98"/>
    <w:rsid w:val="00CE0593"/>
    <w:rsid w:val="00CE6581"/>
    <w:rsid w:val="00CF3062"/>
    <w:rsid w:val="00CF7C2D"/>
    <w:rsid w:val="00D01A65"/>
    <w:rsid w:val="00D062CA"/>
    <w:rsid w:val="00D1144F"/>
    <w:rsid w:val="00D13248"/>
    <w:rsid w:val="00D16B56"/>
    <w:rsid w:val="00D17FDE"/>
    <w:rsid w:val="00D2110B"/>
    <w:rsid w:val="00D22F21"/>
    <w:rsid w:val="00D235D4"/>
    <w:rsid w:val="00D245D1"/>
    <w:rsid w:val="00D25128"/>
    <w:rsid w:val="00D25277"/>
    <w:rsid w:val="00D25302"/>
    <w:rsid w:val="00D25894"/>
    <w:rsid w:val="00D301D6"/>
    <w:rsid w:val="00D3797A"/>
    <w:rsid w:val="00D50CA7"/>
    <w:rsid w:val="00D56A2F"/>
    <w:rsid w:val="00D66F8C"/>
    <w:rsid w:val="00D71F24"/>
    <w:rsid w:val="00D7522D"/>
    <w:rsid w:val="00D75E39"/>
    <w:rsid w:val="00D82DC6"/>
    <w:rsid w:val="00D845E5"/>
    <w:rsid w:val="00D854CB"/>
    <w:rsid w:val="00D8594C"/>
    <w:rsid w:val="00D867DD"/>
    <w:rsid w:val="00D91738"/>
    <w:rsid w:val="00D9338A"/>
    <w:rsid w:val="00D9393D"/>
    <w:rsid w:val="00D96FDE"/>
    <w:rsid w:val="00DA26EA"/>
    <w:rsid w:val="00DA539F"/>
    <w:rsid w:val="00DA6FEC"/>
    <w:rsid w:val="00DA76B0"/>
    <w:rsid w:val="00DB12F4"/>
    <w:rsid w:val="00DB1F04"/>
    <w:rsid w:val="00DB47F4"/>
    <w:rsid w:val="00DB7336"/>
    <w:rsid w:val="00DC30DC"/>
    <w:rsid w:val="00DC32B6"/>
    <w:rsid w:val="00DC3F98"/>
    <w:rsid w:val="00DD2F8B"/>
    <w:rsid w:val="00DD57F0"/>
    <w:rsid w:val="00DE05F6"/>
    <w:rsid w:val="00DE1236"/>
    <w:rsid w:val="00DE15DE"/>
    <w:rsid w:val="00DE1DEB"/>
    <w:rsid w:val="00DE2DC6"/>
    <w:rsid w:val="00DE382C"/>
    <w:rsid w:val="00DF11D3"/>
    <w:rsid w:val="00DF15F0"/>
    <w:rsid w:val="00E01461"/>
    <w:rsid w:val="00E019D1"/>
    <w:rsid w:val="00E03212"/>
    <w:rsid w:val="00E03A24"/>
    <w:rsid w:val="00E056CD"/>
    <w:rsid w:val="00E12FBE"/>
    <w:rsid w:val="00E16887"/>
    <w:rsid w:val="00E1720E"/>
    <w:rsid w:val="00E20C7B"/>
    <w:rsid w:val="00E21093"/>
    <w:rsid w:val="00E2393C"/>
    <w:rsid w:val="00E24984"/>
    <w:rsid w:val="00E3038A"/>
    <w:rsid w:val="00E304CA"/>
    <w:rsid w:val="00E311F0"/>
    <w:rsid w:val="00E32A01"/>
    <w:rsid w:val="00E34E42"/>
    <w:rsid w:val="00E369FD"/>
    <w:rsid w:val="00E42687"/>
    <w:rsid w:val="00E47033"/>
    <w:rsid w:val="00E51C37"/>
    <w:rsid w:val="00E545B3"/>
    <w:rsid w:val="00E5514F"/>
    <w:rsid w:val="00E56A39"/>
    <w:rsid w:val="00E63E96"/>
    <w:rsid w:val="00E704AD"/>
    <w:rsid w:val="00E71252"/>
    <w:rsid w:val="00E74BB0"/>
    <w:rsid w:val="00E80833"/>
    <w:rsid w:val="00E86099"/>
    <w:rsid w:val="00E869FA"/>
    <w:rsid w:val="00E90823"/>
    <w:rsid w:val="00E93155"/>
    <w:rsid w:val="00E93CB8"/>
    <w:rsid w:val="00E95D52"/>
    <w:rsid w:val="00E96AF2"/>
    <w:rsid w:val="00E96CA8"/>
    <w:rsid w:val="00EA2A52"/>
    <w:rsid w:val="00EA61FC"/>
    <w:rsid w:val="00EB06E8"/>
    <w:rsid w:val="00EB07A6"/>
    <w:rsid w:val="00EB48CA"/>
    <w:rsid w:val="00EB52E6"/>
    <w:rsid w:val="00EB640F"/>
    <w:rsid w:val="00EC2287"/>
    <w:rsid w:val="00EC55DC"/>
    <w:rsid w:val="00ED07DB"/>
    <w:rsid w:val="00ED1DE6"/>
    <w:rsid w:val="00ED2411"/>
    <w:rsid w:val="00ED4BF8"/>
    <w:rsid w:val="00ED5A97"/>
    <w:rsid w:val="00ED7298"/>
    <w:rsid w:val="00EE00C9"/>
    <w:rsid w:val="00EE012D"/>
    <w:rsid w:val="00EE1EB2"/>
    <w:rsid w:val="00EE62B9"/>
    <w:rsid w:val="00EF1F0C"/>
    <w:rsid w:val="00EF6399"/>
    <w:rsid w:val="00F053EE"/>
    <w:rsid w:val="00F0597E"/>
    <w:rsid w:val="00F05DA2"/>
    <w:rsid w:val="00F127BB"/>
    <w:rsid w:val="00F1421B"/>
    <w:rsid w:val="00F15A48"/>
    <w:rsid w:val="00F15AF4"/>
    <w:rsid w:val="00F172DC"/>
    <w:rsid w:val="00F22358"/>
    <w:rsid w:val="00F22620"/>
    <w:rsid w:val="00F2531D"/>
    <w:rsid w:val="00F35164"/>
    <w:rsid w:val="00F35558"/>
    <w:rsid w:val="00F40117"/>
    <w:rsid w:val="00F42418"/>
    <w:rsid w:val="00F4496C"/>
    <w:rsid w:val="00F465CD"/>
    <w:rsid w:val="00F476B1"/>
    <w:rsid w:val="00F5100C"/>
    <w:rsid w:val="00F53351"/>
    <w:rsid w:val="00F53771"/>
    <w:rsid w:val="00F53DD1"/>
    <w:rsid w:val="00F5492E"/>
    <w:rsid w:val="00F57B5B"/>
    <w:rsid w:val="00F618A7"/>
    <w:rsid w:val="00F62424"/>
    <w:rsid w:val="00F625C9"/>
    <w:rsid w:val="00F62AB8"/>
    <w:rsid w:val="00F66185"/>
    <w:rsid w:val="00F6741C"/>
    <w:rsid w:val="00F6793B"/>
    <w:rsid w:val="00F75CFA"/>
    <w:rsid w:val="00F769EE"/>
    <w:rsid w:val="00F821D6"/>
    <w:rsid w:val="00F82B37"/>
    <w:rsid w:val="00F84ACB"/>
    <w:rsid w:val="00F87751"/>
    <w:rsid w:val="00F92FD4"/>
    <w:rsid w:val="00F97A7A"/>
    <w:rsid w:val="00FA4804"/>
    <w:rsid w:val="00FA62AE"/>
    <w:rsid w:val="00FA6778"/>
    <w:rsid w:val="00FA687C"/>
    <w:rsid w:val="00FA75F5"/>
    <w:rsid w:val="00FA7EFE"/>
    <w:rsid w:val="00FB34B7"/>
    <w:rsid w:val="00FB3938"/>
    <w:rsid w:val="00FB6C4F"/>
    <w:rsid w:val="00FB7BCC"/>
    <w:rsid w:val="00FC4C36"/>
    <w:rsid w:val="00FC5EF7"/>
    <w:rsid w:val="00FC7134"/>
    <w:rsid w:val="00FC729A"/>
    <w:rsid w:val="00FC7C1E"/>
    <w:rsid w:val="00FD0BBD"/>
    <w:rsid w:val="00FE2187"/>
    <w:rsid w:val="00FE2304"/>
    <w:rsid w:val="00FE3121"/>
    <w:rsid w:val="00FE54D1"/>
    <w:rsid w:val="00FE5EF0"/>
    <w:rsid w:val="00FE7AAD"/>
    <w:rsid w:val="00FF0504"/>
    <w:rsid w:val="00FF099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D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B3ADA"/>
    <w:pPr>
      <w:jc w:val="both"/>
    </w:pPr>
    <w:rPr>
      <w:rFonts w:ascii="Tahoma" w:hAnsi="Tahoma" w:cs="Tahoma"/>
      <w:b/>
      <w:bCs/>
      <w:sz w:val="20"/>
      <w:szCs w:val="20"/>
      <w:lang w:val="en-US"/>
    </w:rPr>
  </w:style>
  <w:style w:type="paragraph" w:customStyle="1" w:styleId="Achievement">
    <w:name w:val="Achievement"/>
    <w:basedOn w:val="BodyText"/>
    <w:rsid w:val="00CB3ADA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rsid w:val="00CB3ADA"/>
    <w:pPr>
      <w:spacing w:after="120"/>
    </w:pPr>
  </w:style>
  <w:style w:type="paragraph" w:styleId="Header">
    <w:name w:val="header"/>
    <w:basedOn w:val="Normal"/>
    <w:rsid w:val="00355C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C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5C62"/>
  </w:style>
  <w:style w:type="character" w:customStyle="1" w:styleId="res-text1">
    <w:name w:val="res-text1"/>
    <w:basedOn w:val="DefaultParagraphFont"/>
    <w:rsid w:val="002B3F85"/>
    <w:rPr>
      <w:rFonts w:ascii="Verdana" w:hAnsi="Verdana" w:cs="Times New Roman"/>
      <w:color w:val="000000"/>
      <w:sz w:val="17"/>
      <w:szCs w:val="17"/>
    </w:rPr>
  </w:style>
  <w:style w:type="character" w:styleId="LineNumber">
    <w:name w:val="line number"/>
    <w:basedOn w:val="DefaultParagraphFont"/>
    <w:rsid w:val="00882525"/>
  </w:style>
  <w:style w:type="character" w:customStyle="1" w:styleId="FooterChar">
    <w:name w:val="Footer Char"/>
    <w:basedOn w:val="DefaultParagraphFont"/>
    <w:link w:val="Footer"/>
    <w:uiPriority w:val="99"/>
    <w:rsid w:val="008825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5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B14D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6958E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958E1"/>
    <w:rPr>
      <w:rFonts w:ascii="Cambria" w:eastAsia="Times New Roman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neet.1715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B7CB-C064-49F2-985E-1F4E8F9E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Ahlia Chemical</Company>
  <LinksUpToDate>false</LinksUpToDate>
  <CharactersWithSpaces>7900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mailto:rajukunnil@hotmail.com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Naseer</dc:creator>
  <cp:lastModifiedBy>784812338</cp:lastModifiedBy>
  <cp:revision>221</cp:revision>
  <cp:lastPrinted>2014-08-01T08:30:00Z</cp:lastPrinted>
  <dcterms:created xsi:type="dcterms:W3CDTF">2014-01-16T14:23:00Z</dcterms:created>
  <dcterms:modified xsi:type="dcterms:W3CDTF">2017-09-07T14:39:00Z</dcterms:modified>
</cp:coreProperties>
</file>