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BE" w:rsidRDefault="00263057" w:rsidP="005A34BE">
      <w:pPr>
        <w:spacing w:after="40"/>
        <w:jc w:val="both"/>
        <w:rPr>
          <w:rFonts w:ascii="Verdana" w:hAnsi="Verdana"/>
          <w:b/>
          <w:sz w:val="29"/>
          <w:szCs w:val="17"/>
        </w:rPr>
      </w:pPr>
      <w:r>
        <w:rPr>
          <w:rFonts w:ascii="Verdana" w:hAnsi="Verdana"/>
          <w:b/>
          <w:noProof/>
          <w:sz w:val="29"/>
          <w:szCs w:val="17"/>
          <w:lang w:eastAsia="en-GB"/>
        </w:rPr>
        <w:drawing>
          <wp:anchor distT="0" distB="0" distL="114300" distR="114300" simplePos="0" relativeHeight="251660288" behindDoc="0" locked="0" layoutInCell="1" allowOverlap="1">
            <wp:simplePos x="0" y="0"/>
            <wp:positionH relativeFrom="column">
              <wp:posOffset>5491480</wp:posOffset>
            </wp:positionH>
            <wp:positionV relativeFrom="paragraph">
              <wp:posOffset>-23495</wp:posOffset>
            </wp:positionV>
            <wp:extent cx="930275" cy="1152525"/>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0275" cy="1152525"/>
                    </a:xfrm>
                    <a:prstGeom prst="rect">
                      <a:avLst/>
                    </a:prstGeom>
                    <a:noFill/>
                    <a:ln w="9525">
                      <a:noFill/>
                      <a:miter lim="800000"/>
                      <a:headEnd/>
                      <a:tailEnd/>
                    </a:ln>
                  </pic:spPr>
                </pic:pic>
              </a:graphicData>
            </a:graphic>
          </wp:anchor>
        </w:drawing>
      </w:r>
      <w:r>
        <w:rPr>
          <w:rFonts w:ascii="Verdana" w:hAnsi="Verdana"/>
          <w:b/>
          <w:sz w:val="29"/>
          <w:szCs w:val="17"/>
        </w:rPr>
        <w:t xml:space="preserve"> </w:t>
      </w:r>
      <w:proofErr w:type="spellStart"/>
      <w:r>
        <w:rPr>
          <w:rFonts w:ascii="Verdana" w:hAnsi="Verdana"/>
          <w:b/>
          <w:sz w:val="29"/>
          <w:szCs w:val="17"/>
        </w:rPr>
        <w:t>Hari</w:t>
      </w:r>
      <w:proofErr w:type="spellEnd"/>
      <w:r w:rsidR="005A34BE">
        <w:rPr>
          <w:rFonts w:ascii="Verdana" w:hAnsi="Verdana"/>
          <w:b/>
          <w:sz w:val="29"/>
          <w:szCs w:val="17"/>
        </w:rPr>
        <w:t xml:space="preserve">  </w:t>
      </w:r>
      <w:r w:rsidR="005A34BE">
        <w:rPr>
          <w:rFonts w:ascii="Verdana" w:hAnsi="Verdana"/>
          <w:b/>
          <w:noProof/>
          <w:sz w:val="29"/>
          <w:szCs w:val="17"/>
          <w:lang w:eastAsia="en-GB"/>
        </w:rPr>
        <w:drawing>
          <wp:anchor distT="0" distB="0" distL="114300" distR="114300" simplePos="0" relativeHeight="251662336" behindDoc="0" locked="0" layoutInCell="1" allowOverlap="1">
            <wp:simplePos x="0" y="0"/>
            <wp:positionH relativeFrom="column">
              <wp:posOffset>5491480</wp:posOffset>
            </wp:positionH>
            <wp:positionV relativeFrom="paragraph">
              <wp:posOffset>-23495</wp:posOffset>
            </wp:positionV>
            <wp:extent cx="930275" cy="1152525"/>
            <wp:effectExtent l="1905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0275" cy="1152525"/>
                    </a:xfrm>
                    <a:prstGeom prst="rect">
                      <a:avLst/>
                    </a:prstGeom>
                    <a:noFill/>
                    <a:ln w="9525">
                      <a:noFill/>
                      <a:miter lim="800000"/>
                      <a:headEnd/>
                      <a:tailEnd/>
                    </a:ln>
                  </pic:spPr>
                </pic:pic>
              </a:graphicData>
            </a:graphic>
          </wp:anchor>
        </w:drawing>
      </w:r>
      <w:r w:rsidR="005A34BE">
        <w:rPr>
          <w:rFonts w:ascii="Verdana" w:hAnsi="Verdana"/>
          <w:b/>
          <w:sz w:val="29"/>
          <w:szCs w:val="17"/>
        </w:rPr>
        <w:t xml:space="preserve"> </w:t>
      </w:r>
    </w:p>
    <w:p w:rsidR="005A34BE" w:rsidRDefault="005A34BE" w:rsidP="005A34BE">
      <w:pPr>
        <w:spacing w:after="40"/>
        <w:jc w:val="both"/>
        <w:rPr>
          <w:rFonts w:ascii="Verdana" w:hAnsi="Verdana"/>
          <w:b/>
          <w:sz w:val="29"/>
          <w:szCs w:val="17"/>
        </w:rPr>
      </w:pPr>
      <w:hyperlink r:id="rId6" w:history="1">
        <w:r w:rsidRPr="00E13C5C">
          <w:rPr>
            <w:rStyle w:val="Hyperlink"/>
            <w:rFonts w:ascii="Verdana" w:hAnsi="Verdana"/>
            <w:b/>
            <w:sz w:val="29"/>
            <w:szCs w:val="17"/>
          </w:rPr>
          <w:t>Hari.178506@2freemail.com</w:t>
        </w:r>
      </w:hyperlink>
      <w:r>
        <w:rPr>
          <w:rFonts w:ascii="Verdana" w:hAnsi="Verdana"/>
          <w:b/>
          <w:sz w:val="29"/>
          <w:szCs w:val="17"/>
        </w:rPr>
        <w:t xml:space="preserve"> </w:t>
      </w:r>
    </w:p>
    <w:p w:rsidR="00263057" w:rsidRDefault="00263057" w:rsidP="00263057">
      <w:pPr>
        <w:spacing w:after="40"/>
        <w:jc w:val="both"/>
        <w:rPr>
          <w:rFonts w:ascii="Verdana" w:hAnsi="Verdana"/>
          <w:b/>
          <w:sz w:val="29"/>
          <w:szCs w:val="17"/>
        </w:rPr>
      </w:pPr>
    </w:p>
    <w:p w:rsidR="00263057" w:rsidRDefault="00263057" w:rsidP="00263057">
      <w:pPr>
        <w:jc w:val="both"/>
        <w:rPr>
          <w:rFonts w:ascii="Verdana" w:hAnsi="Verdana"/>
          <w:sz w:val="17"/>
          <w:szCs w:val="17"/>
        </w:rPr>
      </w:pPr>
    </w:p>
    <w:p w:rsidR="00263057" w:rsidRDefault="00263057" w:rsidP="00263057">
      <w:pPr>
        <w:jc w:val="center"/>
        <w:rPr>
          <w:rFonts w:ascii="Verdana" w:hAnsi="Verdana"/>
          <w:b/>
          <w:sz w:val="19"/>
          <w:szCs w:val="17"/>
        </w:rPr>
      </w:pPr>
      <w:r>
        <w:rPr>
          <w:rFonts w:ascii="Verdana" w:hAnsi="Verdana"/>
          <w:b/>
          <w:sz w:val="19"/>
          <w:szCs w:val="17"/>
        </w:rPr>
        <w:t>~ Purchase ~ Logistics ~ Back Office Executive ~</w:t>
      </w:r>
    </w:p>
    <w:p w:rsidR="00263057" w:rsidRDefault="00263057" w:rsidP="00263057">
      <w:pPr>
        <w:jc w:val="center"/>
        <w:rPr>
          <w:rFonts w:ascii="Verdana" w:hAnsi="Verdana"/>
          <w:sz w:val="17"/>
          <w:szCs w:val="17"/>
        </w:rPr>
      </w:pPr>
    </w:p>
    <w:p w:rsidR="00263057" w:rsidRDefault="00263057" w:rsidP="00263057">
      <w:pPr>
        <w:jc w:val="both"/>
        <w:rPr>
          <w:rFonts w:ascii="Verdana" w:hAnsi="Verdana"/>
          <w:b/>
          <w:sz w:val="17"/>
          <w:szCs w:val="17"/>
        </w:rPr>
      </w:pPr>
      <w:r>
        <w:rPr>
          <w:rFonts w:ascii="Verdana" w:hAnsi="Verdana"/>
          <w:b/>
          <w:sz w:val="17"/>
          <w:szCs w:val="17"/>
        </w:rPr>
        <w:t xml:space="preserve">Professional </w:t>
      </w:r>
      <w:proofErr w:type="spellStart"/>
      <w:r>
        <w:rPr>
          <w:rFonts w:ascii="Verdana" w:hAnsi="Verdana"/>
          <w:b/>
          <w:sz w:val="17"/>
          <w:szCs w:val="17"/>
        </w:rPr>
        <w:t>Precis</w:t>
      </w:r>
      <w:proofErr w:type="spellEnd"/>
    </w:p>
    <w:p w:rsidR="00263057" w:rsidRDefault="00263057" w:rsidP="00263057">
      <w:pPr>
        <w:numPr>
          <w:ilvl w:val="0"/>
          <w:numId w:val="5"/>
        </w:numPr>
        <w:spacing w:after="120"/>
        <w:jc w:val="both"/>
        <w:rPr>
          <w:rFonts w:ascii="Verdana" w:hAnsi="Verdana" w:cs="Verdana"/>
          <w:sz w:val="17"/>
          <w:szCs w:val="17"/>
        </w:rPr>
      </w:pPr>
      <w:r>
        <w:rPr>
          <w:rFonts w:ascii="Verdana" w:hAnsi="Verdana" w:cs="Verdana"/>
          <w:sz w:val="17"/>
          <w:szCs w:val="17"/>
        </w:rPr>
        <w:t xml:space="preserve">An astute professional with nearly 12 years of total experience including </w:t>
      </w:r>
      <w:r w:rsidRPr="00AB62CC">
        <w:rPr>
          <w:rFonts w:ascii="Verdana" w:hAnsi="Verdana" w:cs="Verdana"/>
          <w:bCs/>
          <w:sz w:val="17"/>
          <w:szCs w:val="17"/>
        </w:rPr>
        <w:t xml:space="preserve">over </w:t>
      </w:r>
      <w:r>
        <w:rPr>
          <w:rFonts w:ascii="Verdana" w:hAnsi="Verdana" w:cs="Verdana"/>
          <w:bCs/>
          <w:sz w:val="17"/>
          <w:szCs w:val="17"/>
        </w:rPr>
        <w:t>9</w:t>
      </w:r>
      <w:r w:rsidRPr="00AB62CC">
        <w:rPr>
          <w:rFonts w:ascii="Verdana" w:hAnsi="Verdana" w:cs="Verdana"/>
          <w:bCs/>
          <w:sz w:val="17"/>
          <w:szCs w:val="17"/>
        </w:rPr>
        <w:t xml:space="preserve"> years of relevant experience in Purchase, Logistics, Inventory Control</w:t>
      </w:r>
      <w:r>
        <w:rPr>
          <w:rFonts w:ascii="Verdana" w:hAnsi="Verdana" w:cs="Verdana"/>
          <w:bCs/>
          <w:sz w:val="17"/>
          <w:szCs w:val="17"/>
        </w:rPr>
        <w:t>,</w:t>
      </w:r>
      <w:r w:rsidRPr="00AB62CC">
        <w:rPr>
          <w:rFonts w:ascii="Verdana" w:hAnsi="Verdana" w:cs="Verdana"/>
          <w:bCs/>
          <w:sz w:val="17"/>
          <w:szCs w:val="17"/>
        </w:rPr>
        <w:t xml:space="preserve"> </w:t>
      </w:r>
      <w:r>
        <w:rPr>
          <w:rFonts w:ascii="Verdana" w:hAnsi="Verdana" w:cs="Verdana"/>
          <w:bCs/>
          <w:sz w:val="17"/>
          <w:szCs w:val="17"/>
        </w:rPr>
        <w:t xml:space="preserve">Expeditor, </w:t>
      </w:r>
      <w:r w:rsidRPr="00AB62CC">
        <w:rPr>
          <w:rFonts w:ascii="Verdana" w:hAnsi="Verdana" w:cs="Verdana"/>
          <w:bCs/>
          <w:sz w:val="17"/>
          <w:szCs w:val="17"/>
        </w:rPr>
        <w:t>Sales Coordination</w:t>
      </w:r>
      <w:r>
        <w:rPr>
          <w:rFonts w:ascii="Verdana" w:hAnsi="Verdana" w:cs="Verdana"/>
          <w:bCs/>
          <w:sz w:val="17"/>
          <w:szCs w:val="17"/>
        </w:rPr>
        <w:t>, Back office executive</w:t>
      </w:r>
      <w:r>
        <w:rPr>
          <w:rFonts w:ascii="Verdana" w:hAnsi="Verdana" w:cs="Verdana"/>
          <w:b/>
          <w:sz w:val="17"/>
          <w:szCs w:val="17"/>
        </w:rPr>
        <w:t xml:space="preserve"> </w:t>
      </w:r>
      <w:r>
        <w:rPr>
          <w:rFonts w:ascii="Verdana" w:hAnsi="Verdana" w:cs="Verdana"/>
          <w:sz w:val="17"/>
          <w:szCs w:val="17"/>
        </w:rPr>
        <w:t>and</w:t>
      </w:r>
      <w:r>
        <w:rPr>
          <w:rFonts w:ascii="Verdana" w:hAnsi="Verdana" w:cs="Verdana"/>
          <w:b/>
          <w:sz w:val="17"/>
          <w:szCs w:val="17"/>
        </w:rPr>
        <w:t xml:space="preserve"> </w:t>
      </w:r>
      <w:r>
        <w:rPr>
          <w:rFonts w:ascii="Verdana" w:hAnsi="Verdana" w:cs="Verdana"/>
          <w:sz w:val="17"/>
          <w:szCs w:val="17"/>
        </w:rPr>
        <w:t>initial experience of nearly 3 years in Accounting in India.</w:t>
      </w:r>
    </w:p>
    <w:p w:rsidR="00263057" w:rsidRDefault="00263057" w:rsidP="00263057">
      <w:pPr>
        <w:numPr>
          <w:ilvl w:val="0"/>
          <w:numId w:val="5"/>
        </w:numPr>
        <w:spacing w:after="120"/>
        <w:jc w:val="both"/>
        <w:rPr>
          <w:rFonts w:ascii="Verdana" w:hAnsi="Verdana" w:cs="Verdana"/>
          <w:sz w:val="17"/>
          <w:szCs w:val="17"/>
        </w:rPr>
      </w:pPr>
      <w:r>
        <w:rPr>
          <w:rFonts w:ascii="Verdana" w:hAnsi="Verdana" w:cs="Verdana"/>
          <w:sz w:val="17"/>
          <w:szCs w:val="17"/>
        </w:rPr>
        <w:t>To-date working as Export manager in Chennai, Tamil Nadu.</w:t>
      </w:r>
    </w:p>
    <w:p w:rsidR="00263057" w:rsidRPr="00AB2689" w:rsidRDefault="00263057" w:rsidP="00263057">
      <w:pPr>
        <w:numPr>
          <w:ilvl w:val="0"/>
          <w:numId w:val="5"/>
        </w:numPr>
        <w:spacing w:after="120"/>
        <w:jc w:val="both"/>
        <w:rPr>
          <w:rFonts w:ascii="Verdana" w:hAnsi="Verdana" w:cs="Verdana"/>
          <w:sz w:val="17"/>
          <w:szCs w:val="17"/>
        </w:rPr>
      </w:pPr>
      <w:r>
        <w:rPr>
          <w:rFonts w:ascii="Verdana" w:hAnsi="Verdana" w:cs="Verdana"/>
          <w:sz w:val="17"/>
          <w:szCs w:val="17"/>
        </w:rPr>
        <w:t xml:space="preserve">Last associated with </w:t>
      </w:r>
      <w:r w:rsidRPr="00A90B00">
        <w:rPr>
          <w:rFonts w:ascii="Verdana" w:hAnsi="Verdana"/>
          <w:bCs/>
          <w:sz w:val="17"/>
          <w:szCs w:val="17"/>
        </w:rPr>
        <w:t xml:space="preserve">a </w:t>
      </w:r>
      <w:r w:rsidRPr="00AB2689">
        <w:rPr>
          <w:rFonts w:ascii="Verdana" w:hAnsi="Verdana"/>
          <w:sz w:val="17"/>
          <w:szCs w:val="17"/>
        </w:rPr>
        <w:t xml:space="preserve">MNC, </w:t>
      </w:r>
      <w:proofErr w:type="spellStart"/>
      <w:r w:rsidRPr="00AB2689">
        <w:rPr>
          <w:rFonts w:ascii="Verdana" w:hAnsi="Verdana"/>
          <w:sz w:val="17"/>
          <w:szCs w:val="17"/>
        </w:rPr>
        <w:t>Sharjah</w:t>
      </w:r>
      <w:proofErr w:type="spellEnd"/>
      <w:r>
        <w:rPr>
          <w:rFonts w:ascii="Verdana" w:hAnsi="Verdana"/>
          <w:sz w:val="17"/>
          <w:szCs w:val="17"/>
        </w:rPr>
        <w:t>,</w:t>
      </w:r>
      <w:r w:rsidRPr="00AB2689">
        <w:rPr>
          <w:rFonts w:ascii="Verdana" w:hAnsi="Verdana"/>
          <w:sz w:val="17"/>
          <w:szCs w:val="17"/>
        </w:rPr>
        <w:t xml:space="preserve"> United Arab Emirates as machinery spare parts backorder process in-charge (back office executive).</w:t>
      </w:r>
    </w:p>
    <w:p w:rsidR="00263057" w:rsidRDefault="00263057" w:rsidP="00263057">
      <w:pPr>
        <w:numPr>
          <w:ilvl w:val="0"/>
          <w:numId w:val="5"/>
        </w:numPr>
        <w:spacing w:after="120"/>
        <w:jc w:val="both"/>
        <w:rPr>
          <w:rFonts w:ascii="Verdana" w:hAnsi="Verdana" w:cs="Verdana"/>
          <w:sz w:val="17"/>
          <w:szCs w:val="17"/>
        </w:rPr>
      </w:pPr>
      <w:r>
        <w:rPr>
          <w:rFonts w:ascii="Verdana" w:hAnsi="Verdana" w:cs="Verdana"/>
          <w:sz w:val="17"/>
          <w:szCs w:val="17"/>
        </w:rPr>
        <w:t>Quality experience in maintaining a smooth Supply Chain encompassing demand planning, order processing, indirect procurement, logistics and delivery, as well as maintaining sufficient inventory to support sales volumes.</w:t>
      </w:r>
    </w:p>
    <w:p w:rsidR="00263057" w:rsidRDefault="00263057" w:rsidP="00263057">
      <w:pPr>
        <w:numPr>
          <w:ilvl w:val="0"/>
          <w:numId w:val="5"/>
        </w:numPr>
        <w:spacing w:after="120"/>
        <w:jc w:val="both"/>
        <w:rPr>
          <w:rFonts w:ascii="Verdana" w:hAnsi="Verdana" w:cs="Verdana"/>
          <w:sz w:val="17"/>
          <w:szCs w:val="17"/>
        </w:rPr>
      </w:pPr>
      <w:r>
        <w:rPr>
          <w:rFonts w:ascii="Verdana" w:hAnsi="Verdana" w:cs="Verdana"/>
          <w:sz w:val="17"/>
          <w:szCs w:val="17"/>
        </w:rPr>
        <w:t>Resourceful in driving Logistics Operations (Inbound &amp; Outbound) including planning, order processing, billing, negotiation with the service providers, liaising with internal and external customer, and ensuring timely despatch/ delivery of goods to the respective destinations.</w:t>
      </w:r>
    </w:p>
    <w:p w:rsidR="00263057" w:rsidRDefault="00263057" w:rsidP="00263057">
      <w:pPr>
        <w:numPr>
          <w:ilvl w:val="0"/>
          <w:numId w:val="5"/>
        </w:numPr>
        <w:spacing w:after="120"/>
        <w:jc w:val="both"/>
        <w:rPr>
          <w:rFonts w:ascii="Verdana" w:hAnsi="Verdana" w:cs="Verdana"/>
          <w:sz w:val="17"/>
          <w:szCs w:val="17"/>
        </w:rPr>
      </w:pPr>
      <w:r>
        <w:rPr>
          <w:rFonts w:ascii="Verdana" w:hAnsi="Verdana" w:cs="Verdana"/>
          <w:sz w:val="17"/>
          <w:szCs w:val="17"/>
        </w:rPr>
        <w:t xml:space="preserve">Well-versed with the </w:t>
      </w:r>
      <w:r>
        <w:rPr>
          <w:rFonts w:ascii="Verdana" w:hAnsi="Verdana"/>
          <w:sz w:val="17"/>
          <w:szCs w:val="17"/>
        </w:rPr>
        <w:t>JAFZA Port rules and regulations (UAE), ensuring adherence while handling import and export related matters.</w:t>
      </w:r>
    </w:p>
    <w:p w:rsidR="00263057" w:rsidRDefault="00263057" w:rsidP="00263057">
      <w:pPr>
        <w:numPr>
          <w:ilvl w:val="0"/>
          <w:numId w:val="5"/>
        </w:numPr>
        <w:spacing w:after="120"/>
        <w:jc w:val="both"/>
        <w:rPr>
          <w:rFonts w:ascii="Verdana" w:hAnsi="Verdana" w:cs="Verdana"/>
          <w:sz w:val="17"/>
          <w:szCs w:val="17"/>
        </w:rPr>
      </w:pPr>
      <w:r>
        <w:rPr>
          <w:rFonts w:ascii="Verdana" w:hAnsi="Verdana" w:cs="Verdana"/>
          <w:sz w:val="17"/>
          <w:szCs w:val="17"/>
        </w:rPr>
        <w:t>Skilful in liaising with Government agencies, Customs Authorities as well as service providers.</w:t>
      </w:r>
    </w:p>
    <w:p w:rsidR="00263057" w:rsidRDefault="00263057" w:rsidP="00263057">
      <w:pPr>
        <w:numPr>
          <w:ilvl w:val="0"/>
          <w:numId w:val="5"/>
        </w:numPr>
        <w:jc w:val="both"/>
        <w:rPr>
          <w:rFonts w:ascii="Verdana" w:hAnsi="Verdana" w:cs="Verdana"/>
          <w:sz w:val="17"/>
          <w:szCs w:val="17"/>
        </w:rPr>
      </w:pPr>
      <w:r>
        <w:rPr>
          <w:rFonts w:ascii="Verdana" w:hAnsi="Verdana" w:cs="Verdana"/>
          <w:sz w:val="17"/>
          <w:szCs w:val="17"/>
        </w:rPr>
        <w:t>An effective communicator with strong interpersonal, analytical and problem-solving skills.</w:t>
      </w:r>
    </w:p>
    <w:p w:rsidR="00263057" w:rsidRDefault="00263057" w:rsidP="00263057">
      <w:pPr>
        <w:jc w:val="both"/>
        <w:rPr>
          <w:rFonts w:ascii="Verdana" w:hAnsi="Verdana"/>
          <w:b/>
          <w:sz w:val="17"/>
          <w:szCs w:val="17"/>
        </w:rPr>
      </w:pPr>
    </w:p>
    <w:p w:rsidR="00263057" w:rsidRDefault="00263057" w:rsidP="00263057">
      <w:pPr>
        <w:jc w:val="both"/>
        <w:rPr>
          <w:rFonts w:ascii="Verdana" w:hAnsi="Verdana"/>
          <w:b/>
          <w:sz w:val="17"/>
          <w:szCs w:val="17"/>
        </w:rPr>
      </w:pPr>
      <w:r>
        <w:rPr>
          <w:rFonts w:ascii="Verdana" w:hAnsi="Verdana"/>
          <w:b/>
          <w:sz w:val="17"/>
          <w:szCs w:val="17"/>
        </w:rPr>
        <w:t>Work Experience</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b/>
          <w:bCs/>
          <w:sz w:val="17"/>
          <w:szCs w:val="17"/>
        </w:rPr>
      </w:pPr>
      <w:proofErr w:type="gramStart"/>
      <w:r>
        <w:rPr>
          <w:rFonts w:ascii="Verdana" w:hAnsi="Verdana"/>
          <w:b/>
          <w:bCs/>
          <w:sz w:val="17"/>
          <w:szCs w:val="17"/>
        </w:rPr>
        <w:t>From January 2014 to-date as Export manager in manufacturing company, Chennai, Tamil Nadu.</w:t>
      </w:r>
      <w:proofErr w:type="gramEnd"/>
    </w:p>
    <w:p w:rsidR="00263057" w:rsidRDefault="00263057" w:rsidP="00263057">
      <w:pPr>
        <w:jc w:val="both"/>
        <w:rPr>
          <w:rFonts w:ascii="Verdana" w:hAnsi="Verdana"/>
          <w:b/>
          <w:bCs/>
          <w:sz w:val="17"/>
          <w:szCs w:val="17"/>
        </w:rPr>
      </w:pPr>
    </w:p>
    <w:p w:rsidR="00263057" w:rsidRDefault="00263057" w:rsidP="00263057">
      <w:pPr>
        <w:jc w:val="both"/>
        <w:rPr>
          <w:rFonts w:ascii="Verdana" w:hAnsi="Verdana"/>
          <w:b/>
          <w:bCs/>
          <w:sz w:val="17"/>
          <w:szCs w:val="17"/>
        </w:rPr>
      </w:pPr>
    </w:p>
    <w:p w:rsidR="00263057" w:rsidRDefault="00263057" w:rsidP="00263057">
      <w:pPr>
        <w:jc w:val="both"/>
        <w:rPr>
          <w:rFonts w:ascii="Verdana" w:hAnsi="Verdana"/>
          <w:b/>
          <w:bCs/>
          <w:sz w:val="17"/>
          <w:szCs w:val="17"/>
        </w:rPr>
      </w:pPr>
      <w:r>
        <w:rPr>
          <w:rFonts w:ascii="Verdana" w:hAnsi="Verdana"/>
          <w:b/>
          <w:bCs/>
          <w:sz w:val="17"/>
          <w:szCs w:val="17"/>
        </w:rPr>
        <w:t>June'10 to June’13 in Mohamed Al-</w:t>
      </w:r>
      <w:proofErr w:type="spellStart"/>
      <w:proofErr w:type="gramStart"/>
      <w:r>
        <w:rPr>
          <w:rFonts w:ascii="Verdana" w:hAnsi="Verdana"/>
          <w:b/>
          <w:bCs/>
          <w:sz w:val="17"/>
          <w:szCs w:val="17"/>
        </w:rPr>
        <w:t>Bahar</w:t>
      </w:r>
      <w:proofErr w:type="spellEnd"/>
      <w:r>
        <w:rPr>
          <w:rFonts w:ascii="Verdana" w:hAnsi="Verdana"/>
          <w:b/>
          <w:bCs/>
          <w:sz w:val="17"/>
          <w:szCs w:val="17"/>
        </w:rPr>
        <w:t>(</w:t>
      </w:r>
      <w:proofErr w:type="gramEnd"/>
      <w:r>
        <w:rPr>
          <w:rFonts w:ascii="Verdana" w:hAnsi="Verdana"/>
          <w:b/>
          <w:bCs/>
          <w:sz w:val="17"/>
          <w:szCs w:val="17"/>
        </w:rPr>
        <w:t xml:space="preserve">Caterpillar), </w:t>
      </w:r>
      <w:proofErr w:type="spellStart"/>
      <w:r>
        <w:rPr>
          <w:rFonts w:ascii="Verdana" w:hAnsi="Verdana"/>
          <w:b/>
          <w:bCs/>
          <w:sz w:val="17"/>
          <w:szCs w:val="17"/>
        </w:rPr>
        <w:t>Sharjah</w:t>
      </w:r>
      <w:proofErr w:type="spellEnd"/>
      <w:r>
        <w:rPr>
          <w:rFonts w:ascii="Verdana" w:hAnsi="Verdana"/>
          <w:b/>
          <w:bCs/>
          <w:sz w:val="17"/>
          <w:szCs w:val="17"/>
        </w:rPr>
        <w:t xml:space="preserve">, United Arab Emirates as back order process in-charge </w:t>
      </w:r>
      <w:r>
        <w:rPr>
          <w:rFonts w:ascii="Verdana" w:hAnsi="Verdana"/>
          <w:b/>
          <w:sz w:val="17"/>
          <w:szCs w:val="17"/>
        </w:rPr>
        <w:t>(back office executive) in machinery spare parts department</w:t>
      </w:r>
      <w:r>
        <w:rPr>
          <w:rFonts w:ascii="Verdana" w:hAnsi="Verdana"/>
          <w:b/>
          <w:bCs/>
          <w:sz w:val="17"/>
          <w:szCs w:val="17"/>
        </w:rPr>
        <w:t>.</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b/>
          <w:sz w:val="17"/>
          <w:szCs w:val="17"/>
        </w:rPr>
      </w:pPr>
      <w:proofErr w:type="gramStart"/>
      <w:r>
        <w:rPr>
          <w:rFonts w:ascii="Verdana" w:hAnsi="Verdana"/>
          <w:b/>
          <w:sz w:val="17"/>
          <w:szCs w:val="17"/>
        </w:rPr>
        <w:t>Dec’07 to Jun’09 with SRF Limited (tyre cord fabric manufacturer), Dubai (UAE) as purchasing officer, sales coordinator (imports &amp; exports) and logistics officer in Material and Logistics Team.</w:t>
      </w:r>
      <w:proofErr w:type="gramEnd"/>
    </w:p>
    <w:p w:rsidR="00263057" w:rsidRDefault="00263057" w:rsidP="00263057">
      <w:pPr>
        <w:jc w:val="both"/>
        <w:rPr>
          <w:rFonts w:ascii="Verdana" w:hAnsi="Verdana"/>
          <w:sz w:val="17"/>
          <w:szCs w:val="17"/>
        </w:rPr>
      </w:pPr>
    </w:p>
    <w:p w:rsidR="00263057" w:rsidRDefault="00263057" w:rsidP="00263057">
      <w:pPr>
        <w:jc w:val="both"/>
        <w:rPr>
          <w:rFonts w:ascii="Verdana" w:hAnsi="Verdana"/>
          <w:b/>
          <w:i/>
          <w:color w:val="FF0000"/>
          <w:sz w:val="17"/>
          <w:szCs w:val="17"/>
        </w:rPr>
      </w:pPr>
      <w:r>
        <w:rPr>
          <w:rFonts w:ascii="Verdana" w:hAnsi="Verdana"/>
          <w:b/>
          <w:i/>
          <w:sz w:val="17"/>
          <w:szCs w:val="17"/>
        </w:rPr>
        <w:t xml:space="preserve">Role </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u w:val="single"/>
        </w:rPr>
      </w:pPr>
      <w:r>
        <w:rPr>
          <w:rFonts w:ascii="Verdana" w:hAnsi="Verdana"/>
          <w:sz w:val="17"/>
          <w:szCs w:val="17"/>
          <w:u w:val="single"/>
        </w:rPr>
        <w:t>Purchasing officer</w:t>
      </w:r>
    </w:p>
    <w:p w:rsidR="00263057" w:rsidRDefault="00263057" w:rsidP="00263057">
      <w:pPr>
        <w:numPr>
          <w:ilvl w:val="0"/>
          <w:numId w:val="2"/>
        </w:numPr>
        <w:jc w:val="both"/>
        <w:rPr>
          <w:rFonts w:ascii="Verdana" w:hAnsi="Verdana"/>
          <w:sz w:val="17"/>
          <w:szCs w:val="17"/>
        </w:rPr>
      </w:pPr>
      <w:r>
        <w:rPr>
          <w:rFonts w:ascii="Verdana" w:hAnsi="Verdana"/>
          <w:sz w:val="17"/>
          <w:szCs w:val="17"/>
        </w:rPr>
        <w:t>Formulating the monthly procurement Plan, coordinating with vendors (local &amp; overseas) for procuring required items at feasible prices. Submitting monthly reports as per inputs received from Production Team.</w:t>
      </w:r>
    </w:p>
    <w:p w:rsidR="00263057" w:rsidRDefault="00263057" w:rsidP="00263057">
      <w:pPr>
        <w:jc w:val="both"/>
        <w:rPr>
          <w:rFonts w:ascii="Verdana" w:hAnsi="Verdana"/>
          <w:sz w:val="17"/>
          <w:szCs w:val="17"/>
        </w:rPr>
      </w:pPr>
    </w:p>
    <w:p w:rsidR="00263057" w:rsidRDefault="00263057" w:rsidP="00263057">
      <w:pPr>
        <w:spacing w:line="240" w:lineRule="atLeast"/>
        <w:ind w:left="360"/>
        <w:jc w:val="both"/>
        <w:rPr>
          <w:rFonts w:ascii="Verdana" w:hAnsi="Verdana"/>
          <w:sz w:val="17"/>
          <w:szCs w:val="17"/>
        </w:rPr>
      </w:pPr>
      <w:r>
        <w:rPr>
          <w:rFonts w:ascii="Verdana" w:hAnsi="Verdana"/>
          <w:b/>
          <w:i/>
          <w:sz w:val="17"/>
          <w:szCs w:val="17"/>
        </w:rPr>
        <w:t>EXPORTS</w:t>
      </w:r>
      <w:r>
        <w:rPr>
          <w:rFonts w:ascii="Verdana" w:hAnsi="Verdana"/>
          <w:i/>
          <w:sz w:val="17"/>
          <w:szCs w:val="17"/>
        </w:rPr>
        <w:t xml:space="preserve">: </w:t>
      </w:r>
      <w:r>
        <w:rPr>
          <w:rFonts w:ascii="Verdana" w:hAnsi="Verdana"/>
          <w:sz w:val="17"/>
          <w:szCs w:val="17"/>
        </w:rPr>
        <w:t xml:space="preserve">Handling Supply Chain activities of import/ export of goods (approximately 800 MT per month). Handling receipt &amp; confirmation of orders; receiving LC, suggesting amendments, if any. </w:t>
      </w:r>
      <w:proofErr w:type="gramStart"/>
      <w:r>
        <w:rPr>
          <w:rFonts w:ascii="Verdana" w:hAnsi="Verdana"/>
          <w:sz w:val="17"/>
          <w:szCs w:val="17"/>
        </w:rPr>
        <w:t>Preparing negotiation documents, as per L/C. Complying with JAFZA Port rules and regulations, and fulfilling all formalities pertaining to the Government offices (Dubai Chamber of Commerce and Industry, Ministry of Commerce and Dubai Ports and Customs).</w:t>
      </w:r>
      <w:proofErr w:type="gramEnd"/>
      <w:r>
        <w:rPr>
          <w:rFonts w:ascii="Verdana" w:hAnsi="Verdana"/>
          <w:sz w:val="17"/>
          <w:szCs w:val="17"/>
        </w:rPr>
        <w:t xml:space="preserve"> Maintaining close coordination with various inspection agencies, shipping lines and forwarding agents, and negotiating on freight rates. Using GIT concept for timely delivery to customers; following up for payments.</w:t>
      </w:r>
    </w:p>
    <w:p w:rsidR="00263057" w:rsidRDefault="00263057" w:rsidP="00263057">
      <w:pPr>
        <w:ind w:left="360"/>
        <w:jc w:val="both"/>
        <w:rPr>
          <w:rFonts w:ascii="Verdana" w:hAnsi="Verdana"/>
          <w:sz w:val="17"/>
          <w:szCs w:val="17"/>
        </w:rPr>
      </w:pPr>
      <w:r>
        <w:rPr>
          <w:rFonts w:ascii="Verdana" w:hAnsi="Verdana"/>
          <w:sz w:val="17"/>
          <w:szCs w:val="17"/>
        </w:rPr>
        <w:tab/>
      </w:r>
    </w:p>
    <w:p w:rsidR="00263057" w:rsidRDefault="00263057" w:rsidP="00263057">
      <w:pPr>
        <w:spacing w:line="240" w:lineRule="atLeast"/>
        <w:ind w:left="360"/>
        <w:jc w:val="both"/>
        <w:rPr>
          <w:rFonts w:ascii="Verdana" w:hAnsi="Verdana"/>
          <w:sz w:val="17"/>
          <w:szCs w:val="17"/>
        </w:rPr>
      </w:pPr>
      <w:r>
        <w:rPr>
          <w:rFonts w:ascii="Verdana" w:hAnsi="Verdana"/>
          <w:b/>
          <w:i/>
          <w:sz w:val="17"/>
          <w:szCs w:val="17"/>
        </w:rPr>
        <w:t>IMPORTS</w:t>
      </w:r>
      <w:r>
        <w:rPr>
          <w:rFonts w:ascii="Verdana" w:hAnsi="Verdana"/>
          <w:i/>
          <w:sz w:val="17"/>
          <w:szCs w:val="17"/>
        </w:rPr>
        <w:t xml:space="preserve">: </w:t>
      </w:r>
      <w:r>
        <w:rPr>
          <w:rFonts w:ascii="Verdana" w:hAnsi="Verdana"/>
          <w:sz w:val="17"/>
          <w:szCs w:val="17"/>
        </w:rPr>
        <w:t xml:space="preserve">Issuing FPO/ LPO, opening LC, and handling receipt of delivery schedule &amp; status tracking of incoming material. </w:t>
      </w:r>
      <w:proofErr w:type="gramStart"/>
      <w:r>
        <w:rPr>
          <w:rFonts w:ascii="Verdana" w:hAnsi="Verdana"/>
          <w:sz w:val="17"/>
          <w:szCs w:val="17"/>
        </w:rPr>
        <w:t>Achieving timely clearance of material through submission of relevant documents.</w:t>
      </w:r>
      <w:proofErr w:type="gramEnd"/>
      <w:r>
        <w:rPr>
          <w:rFonts w:ascii="Verdana" w:hAnsi="Verdana"/>
          <w:sz w:val="17"/>
          <w:szCs w:val="17"/>
        </w:rPr>
        <w:t xml:space="preserve"> </w:t>
      </w:r>
      <w:proofErr w:type="gramStart"/>
      <w:r>
        <w:rPr>
          <w:rFonts w:ascii="Verdana" w:hAnsi="Verdana"/>
          <w:sz w:val="17"/>
          <w:szCs w:val="17"/>
        </w:rPr>
        <w:t>Working for ensuring timely availability of material to the Production Department.</w:t>
      </w:r>
      <w:proofErr w:type="gramEnd"/>
      <w:r>
        <w:rPr>
          <w:rFonts w:ascii="Verdana" w:hAnsi="Verdana"/>
          <w:sz w:val="17"/>
          <w:szCs w:val="17"/>
        </w:rPr>
        <w:t xml:space="preserve"> </w:t>
      </w:r>
      <w:proofErr w:type="gramStart"/>
      <w:r>
        <w:rPr>
          <w:rFonts w:ascii="Verdana" w:hAnsi="Verdana"/>
          <w:sz w:val="17"/>
          <w:szCs w:val="17"/>
        </w:rPr>
        <w:t>Controlling inward logistics, managing logistics service providers and finalising contracts with them.</w:t>
      </w:r>
      <w:proofErr w:type="gramEnd"/>
      <w:r>
        <w:rPr>
          <w:rFonts w:ascii="Verdana" w:hAnsi="Verdana"/>
          <w:sz w:val="17"/>
          <w:szCs w:val="17"/>
        </w:rPr>
        <w:t xml:space="preserve"> </w:t>
      </w:r>
      <w:proofErr w:type="gramStart"/>
      <w:r>
        <w:rPr>
          <w:rFonts w:ascii="Verdana" w:hAnsi="Verdana"/>
          <w:sz w:val="17"/>
          <w:szCs w:val="17"/>
        </w:rPr>
        <w:t>Preparing annual budgets for freight and logistics.</w:t>
      </w:r>
      <w:proofErr w:type="gramEnd"/>
      <w:r>
        <w:rPr>
          <w:rFonts w:ascii="Verdana" w:hAnsi="Verdana"/>
          <w:sz w:val="17"/>
          <w:szCs w:val="17"/>
        </w:rPr>
        <w:t xml:space="preserve"> Compiling variance </w:t>
      </w:r>
      <w:proofErr w:type="gramStart"/>
      <w:r>
        <w:rPr>
          <w:rFonts w:ascii="Verdana" w:hAnsi="Verdana"/>
          <w:sz w:val="17"/>
          <w:szCs w:val="17"/>
        </w:rPr>
        <w:t>reports,</w:t>
      </w:r>
      <w:proofErr w:type="gramEnd"/>
      <w:r>
        <w:rPr>
          <w:rFonts w:ascii="Verdana" w:hAnsi="Verdana"/>
          <w:sz w:val="17"/>
          <w:szCs w:val="17"/>
        </w:rPr>
        <w:t xml:space="preserve"> and implementing cost saving measures. Submitting reports on cost savings achieved on quarterly &amp; annual basis to the seniors.</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r>
        <w:rPr>
          <w:rFonts w:ascii="Verdana" w:hAnsi="Verdana"/>
          <w:sz w:val="17"/>
          <w:szCs w:val="17"/>
        </w:rPr>
        <w:tab/>
        <w:t xml:space="preserve">     </w:t>
      </w:r>
    </w:p>
    <w:p w:rsidR="00263057" w:rsidRDefault="00263057" w:rsidP="00263057">
      <w:pPr>
        <w:jc w:val="both"/>
        <w:rPr>
          <w:rFonts w:ascii="Verdana" w:hAnsi="Verdana"/>
          <w:sz w:val="17"/>
          <w:szCs w:val="17"/>
          <w:u w:val="single"/>
        </w:rPr>
      </w:pPr>
      <w:r>
        <w:rPr>
          <w:rFonts w:ascii="Verdana" w:hAnsi="Verdana"/>
          <w:sz w:val="17"/>
          <w:szCs w:val="17"/>
          <w:u w:val="single"/>
        </w:rPr>
        <w:t>Sales coordinator</w:t>
      </w:r>
    </w:p>
    <w:p w:rsidR="00263057" w:rsidRDefault="00263057" w:rsidP="00263057">
      <w:pPr>
        <w:numPr>
          <w:ilvl w:val="0"/>
          <w:numId w:val="2"/>
        </w:numPr>
        <w:spacing w:line="240" w:lineRule="atLeast"/>
        <w:jc w:val="both"/>
        <w:rPr>
          <w:rFonts w:ascii="Verdana" w:hAnsi="Verdana"/>
          <w:sz w:val="17"/>
          <w:szCs w:val="17"/>
        </w:rPr>
      </w:pPr>
      <w:r>
        <w:rPr>
          <w:rFonts w:ascii="Verdana" w:hAnsi="Verdana"/>
          <w:sz w:val="17"/>
          <w:szCs w:val="17"/>
        </w:rPr>
        <w:t xml:space="preserve">Ensuring timely preparation of the L/C terms or DP Sales Documents in association with the Clearing Agents and Freight Forwarders. </w:t>
      </w:r>
    </w:p>
    <w:p w:rsidR="00263057" w:rsidRDefault="00263057" w:rsidP="00263057">
      <w:pPr>
        <w:numPr>
          <w:ilvl w:val="0"/>
          <w:numId w:val="2"/>
        </w:numPr>
        <w:jc w:val="both"/>
        <w:rPr>
          <w:rFonts w:ascii="Verdana" w:hAnsi="Verdana"/>
          <w:sz w:val="17"/>
          <w:szCs w:val="17"/>
        </w:rPr>
      </w:pPr>
      <w:r>
        <w:rPr>
          <w:rFonts w:ascii="Verdana" w:hAnsi="Verdana"/>
          <w:sz w:val="17"/>
          <w:szCs w:val="17"/>
        </w:rPr>
        <w:t>Dispatching materials and all original documents to customers in a timely manner.</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u w:val="single"/>
        </w:rPr>
      </w:pPr>
      <w:r>
        <w:rPr>
          <w:rFonts w:ascii="Verdana" w:hAnsi="Verdana"/>
          <w:sz w:val="17"/>
          <w:szCs w:val="17"/>
          <w:u w:val="single"/>
        </w:rPr>
        <w:t>Logistics officer</w:t>
      </w:r>
    </w:p>
    <w:p w:rsidR="00263057" w:rsidRDefault="00263057" w:rsidP="00263057">
      <w:pPr>
        <w:numPr>
          <w:ilvl w:val="0"/>
          <w:numId w:val="3"/>
        </w:numPr>
        <w:spacing w:line="240" w:lineRule="atLeast"/>
        <w:jc w:val="both"/>
        <w:rPr>
          <w:rFonts w:ascii="Verdana" w:hAnsi="Verdana"/>
          <w:sz w:val="17"/>
          <w:szCs w:val="17"/>
        </w:rPr>
      </w:pPr>
      <w:r>
        <w:rPr>
          <w:rFonts w:ascii="Verdana" w:hAnsi="Verdana"/>
          <w:sz w:val="17"/>
          <w:szCs w:val="17"/>
        </w:rPr>
        <w:t xml:space="preserve">Liaising with clearing agents for arranging containers and loading material as per customer requirements. </w:t>
      </w:r>
    </w:p>
    <w:p w:rsidR="00263057" w:rsidRDefault="00263057" w:rsidP="00263057">
      <w:pPr>
        <w:numPr>
          <w:ilvl w:val="0"/>
          <w:numId w:val="3"/>
        </w:numPr>
        <w:spacing w:line="240" w:lineRule="atLeast"/>
        <w:jc w:val="both"/>
        <w:rPr>
          <w:rFonts w:ascii="Verdana" w:hAnsi="Verdana"/>
          <w:sz w:val="17"/>
          <w:szCs w:val="17"/>
        </w:rPr>
      </w:pPr>
      <w:r>
        <w:rPr>
          <w:rFonts w:ascii="Verdana" w:hAnsi="Verdana"/>
          <w:sz w:val="17"/>
          <w:szCs w:val="17"/>
        </w:rPr>
        <w:t>Making an entry in the system about the material loaded in different containers and clearing all the payment/ receipt issues to Accounts division.</w:t>
      </w:r>
    </w:p>
    <w:p w:rsidR="00263057" w:rsidRDefault="00263057" w:rsidP="00263057">
      <w:pPr>
        <w:numPr>
          <w:ilvl w:val="0"/>
          <w:numId w:val="3"/>
        </w:numPr>
        <w:spacing w:line="240" w:lineRule="atLeast"/>
        <w:jc w:val="both"/>
        <w:rPr>
          <w:rFonts w:ascii="Verdana" w:hAnsi="Verdana"/>
          <w:sz w:val="17"/>
          <w:szCs w:val="17"/>
        </w:rPr>
      </w:pPr>
      <w:r>
        <w:rPr>
          <w:rFonts w:ascii="Verdana" w:hAnsi="Verdana"/>
          <w:sz w:val="17"/>
          <w:szCs w:val="17"/>
        </w:rPr>
        <w:t>Maintaining relevant pre/ post shipment documentation.</w:t>
      </w:r>
    </w:p>
    <w:p w:rsidR="00263057" w:rsidRDefault="00263057" w:rsidP="00263057">
      <w:pPr>
        <w:numPr>
          <w:ilvl w:val="0"/>
          <w:numId w:val="3"/>
        </w:numPr>
        <w:spacing w:line="240" w:lineRule="atLeast"/>
        <w:jc w:val="both"/>
        <w:rPr>
          <w:rFonts w:ascii="Verdana" w:hAnsi="Verdana"/>
          <w:sz w:val="17"/>
          <w:szCs w:val="17"/>
        </w:rPr>
      </w:pPr>
      <w:r>
        <w:rPr>
          <w:rFonts w:ascii="Verdana" w:hAnsi="Verdana"/>
          <w:sz w:val="17"/>
          <w:szCs w:val="17"/>
        </w:rPr>
        <w:t>Liaising with Excise, Customs and Inspection Agencies, as well as banks.</w:t>
      </w:r>
    </w:p>
    <w:p w:rsidR="00263057" w:rsidRDefault="00263057" w:rsidP="00263057">
      <w:pPr>
        <w:numPr>
          <w:ilvl w:val="0"/>
          <w:numId w:val="3"/>
        </w:numPr>
        <w:jc w:val="both"/>
        <w:rPr>
          <w:rFonts w:ascii="Verdana" w:hAnsi="Verdana"/>
          <w:sz w:val="17"/>
          <w:szCs w:val="17"/>
        </w:rPr>
      </w:pPr>
      <w:r>
        <w:rPr>
          <w:rFonts w:ascii="Verdana" w:hAnsi="Verdana"/>
          <w:sz w:val="17"/>
          <w:szCs w:val="17"/>
        </w:rPr>
        <w:t>Securing various rebates and claims from government bodies.</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b/>
          <w:i/>
          <w:sz w:val="17"/>
          <w:szCs w:val="17"/>
        </w:rPr>
      </w:pPr>
      <w:r>
        <w:rPr>
          <w:rFonts w:ascii="Verdana" w:hAnsi="Verdana"/>
          <w:b/>
          <w:i/>
          <w:sz w:val="17"/>
          <w:szCs w:val="17"/>
        </w:rPr>
        <w:t>Key Attainments</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Worked on ERP software like Quantum, Microsoft Dynamics and ORION.</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Handled export and import activities successfully.</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Ensured that all pending sales targets were met.</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Played a key role in inter-linking the Inventory Control System with the warehouse for easily generating comprehensive business reports.</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Steered the introduction of new vendors via approved vendor list.</w:t>
      </w:r>
    </w:p>
    <w:p w:rsidR="00263057" w:rsidRDefault="00263057" w:rsidP="00263057">
      <w:pPr>
        <w:numPr>
          <w:ilvl w:val="0"/>
          <w:numId w:val="1"/>
        </w:numPr>
        <w:jc w:val="both"/>
        <w:rPr>
          <w:rFonts w:ascii="Verdana" w:hAnsi="Verdana"/>
          <w:sz w:val="17"/>
          <w:szCs w:val="17"/>
        </w:rPr>
      </w:pPr>
      <w:r>
        <w:rPr>
          <w:rFonts w:ascii="Verdana" w:hAnsi="Verdana"/>
          <w:sz w:val="17"/>
          <w:szCs w:val="17"/>
        </w:rPr>
        <w:t>Participated in training in the areas of Safety, First Aid and Fire Squad conducted by the Health, Safety and Environment Division of JAFZA, Dubai Government in 2008.</w:t>
      </w:r>
    </w:p>
    <w:p w:rsidR="00263057" w:rsidRDefault="00263057" w:rsidP="00263057">
      <w:pPr>
        <w:jc w:val="both"/>
        <w:rPr>
          <w:rFonts w:ascii="Verdana" w:hAnsi="Verdana"/>
          <w:sz w:val="17"/>
          <w:szCs w:val="17"/>
        </w:rPr>
      </w:pPr>
    </w:p>
    <w:p w:rsidR="00263057" w:rsidRDefault="00263057" w:rsidP="00263057">
      <w:pPr>
        <w:jc w:val="both"/>
        <w:rPr>
          <w:rFonts w:ascii="Verdana" w:hAnsi="Verdana"/>
          <w:b/>
          <w:i/>
          <w:sz w:val="17"/>
          <w:szCs w:val="17"/>
        </w:rPr>
      </w:pPr>
      <w:r>
        <w:rPr>
          <w:rFonts w:ascii="Verdana" w:hAnsi="Verdana"/>
          <w:b/>
          <w:i/>
          <w:sz w:val="17"/>
          <w:szCs w:val="17"/>
        </w:rPr>
        <w:t>Trainings/ Seminars Attended</w:t>
      </w:r>
    </w:p>
    <w:p w:rsidR="00263057" w:rsidRDefault="00263057" w:rsidP="00263057">
      <w:pPr>
        <w:numPr>
          <w:ilvl w:val="0"/>
          <w:numId w:val="3"/>
        </w:numPr>
        <w:spacing w:line="240" w:lineRule="atLeast"/>
        <w:jc w:val="both"/>
        <w:rPr>
          <w:rFonts w:ascii="Verdana" w:hAnsi="Verdana"/>
          <w:sz w:val="17"/>
          <w:szCs w:val="17"/>
        </w:rPr>
      </w:pPr>
      <w:r>
        <w:rPr>
          <w:rFonts w:ascii="Verdana" w:hAnsi="Verdana"/>
          <w:sz w:val="17"/>
          <w:szCs w:val="17"/>
        </w:rPr>
        <w:t xml:space="preserve">Training on: </w:t>
      </w:r>
    </w:p>
    <w:p w:rsidR="00263057" w:rsidRDefault="00263057" w:rsidP="00263057">
      <w:pPr>
        <w:numPr>
          <w:ilvl w:val="0"/>
          <w:numId w:val="4"/>
        </w:numPr>
        <w:spacing w:line="240" w:lineRule="atLeast"/>
        <w:jc w:val="both"/>
        <w:rPr>
          <w:rFonts w:ascii="Verdana" w:hAnsi="Verdana"/>
          <w:sz w:val="17"/>
          <w:szCs w:val="17"/>
        </w:rPr>
      </w:pPr>
      <w:r>
        <w:rPr>
          <w:rFonts w:ascii="Verdana" w:hAnsi="Verdana"/>
          <w:sz w:val="17"/>
          <w:szCs w:val="17"/>
        </w:rPr>
        <w:t>Daily Management conducted by IIT professionals in 2008.</w:t>
      </w:r>
    </w:p>
    <w:p w:rsidR="00263057" w:rsidRDefault="00263057" w:rsidP="00263057">
      <w:pPr>
        <w:numPr>
          <w:ilvl w:val="0"/>
          <w:numId w:val="4"/>
        </w:numPr>
        <w:spacing w:line="240" w:lineRule="atLeast"/>
        <w:jc w:val="both"/>
        <w:rPr>
          <w:rFonts w:ascii="Verdana" w:hAnsi="Verdana"/>
          <w:sz w:val="17"/>
          <w:szCs w:val="17"/>
        </w:rPr>
      </w:pPr>
      <w:r>
        <w:rPr>
          <w:rFonts w:ascii="Verdana" w:hAnsi="Verdana"/>
          <w:sz w:val="17"/>
          <w:szCs w:val="17"/>
        </w:rPr>
        <w:t>Safety, First Aid and Fire Squad conducted by Health, Safety &amp; Environment Division of JAFZA, Dubai Government in 2008.</w:t>
      </w:r>
    </w:p>
    <w:p w:rsidR="00263057" w:rsidRDefault="00263057" w:rsidP="00263057">
      <w:pPr>
        <w:numPr>
          <w:ilvl w:val="0"/>
          <w:numId w:val="3"/>
        </w:numPr>
        <w:spacing w:line="240" w:lineRule="atLeast"/>
        <w:jc w:val="both"/>
        <w:rPr>
          <w:rFonts w:ascii="Verdana" w:hAnsi="Verdana"/>
          <w:sz w:val="17"/>
          <w:szCs w:val="17"/>
        </w:rPr>
      </w:pPr>
      <w:r>
        <w:rPr>
          <w:rFonts w:ascii="Verdana" w:hAnsi="Verdana"/>
          <w:sz w:val="17"/>
          <w:szCs w:val="17"/>
        </w:rPr>
        <w:t>Attended a Seminar on “Letters of Credit and UCP – 600”, conducted by Dubai Chamber of Commerce in association with International Chamber of Commerce in Nov’08.</w:t>
      </w:r>
    </w:p>
    <w:p w:rsidR="00263057" w:rsidRDefault="00263057" w:rsidP="00263057">
      <w:pPr>
        <w:jc w:val="both"/>
        <w:rPr>
          <w:rFonts w:ascii="Verdana" w:hAnsi="Verdana"/>
          <w:sz w:val="17"/>
          <w:szCs w:val="17"/>
        </w:rPr>
      </w:pPr>
    </w:p>
    <w:p w:rsidR="00263057" w:rsidRDefault="00263057" w:rsidP="00263057">
      <w:pPr>
        <w:jc w:val="both"/>
        <w:rPr>
          <w:rFonts w:ascii="Verdana" w:hAnsi="Verdana"/>
          <w:b/>
          <w:sz w:val="17"/>
          <w:szCs w:val="17"/>
        </w:rPr>
      </w:pPr>
      <w:r>
        <w:rPr>
          <w:rFonts w:ascii="Verdana" w:hAnsi="Verdana"/>
          <w:b/>
          <w:sz w:val="17"/>
          <w:szCs w:val="17"/>
        </w:rPr>
        <w:t>Sep’05 to Sep’07 with York Air-Conditioning Contracting, Doha (Qatar) as Order Analyst cum database controller cum Inventory Accountant.</w:t>
      </w:r>
    </w:p>
    <w:p w:rsidR="00263057" w:rsidRDefault="00263057" w:rsidP="00263057">
      <w:pPr>
        <w:jc w:val="both"/>
        <w:rPr>
          <w:rFonts w:ascii="Verdana" w:hAnsi="Verdana"/>
          <w:sz w:val="17"/>
          <w:szCs w:val="17"/>
        </w:rPr>
      </w:pPr>
    </w:p>
    <w:p w:rsidR="00263057" w:rsidRDefault="00263057" w:rsidP="00263057">
      <w:pPr>
        <w:jc w:val="both"/>
        <w:rPr>
          <w:rFonts w:ascii="Verdana" w:hAnsi="Verdana"/>
          <w:b/>
          <w:i/>
          <w:sz w:val="17"/>
          <w:szCs w:val="17"/>
        </w:rPr>
      </w:pPr>
      <w:r>
        <w:rPr>
          <w:rFonts w:ascii="Verdana" w:hAnsi="Verdana"/>
          <w:b/>
          <w:i/>
          <w:sz w:val="17"/>
          <w:szCs w:val="17"/>
        </w:rPr>
        <w:t>Role</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u w:val="single"/>
        </w:rPr>
      </w:pPr>
      <w:r>
        <w:rPr>
          <w:rFonts w:ascii="Verdana" w:hAnsi="Verdana"/>
          <w:sz w:val="17"/>
          <w:szCs w:val="17"/>
          <w:u w:val="single"/>
        </w:rPr>
        <w:t>Senior inventory accountant</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 xml:space="preserve">Handling all vendor local/ foreign </w:t>
      </w:r>
      <w:proofErr w:type="gramStart"/>
      <w:r>
        <w:rPr>
          <w:rFonts w:ascii="Verdana" w:hAnsi="Verdana"/>
          <w:sz w:val="17"/>
          <w:szCs w:val="17"/>
        </w:rPr>
        <w:t>invoice</w:t>
      </w:r>
      <w:proofErr w:type="gramEnd"/>
      <w:r>
        <w:rPr>
          <w:rFonts w:ascii="Verdana" w:hAnsi="Verdana"/>
          <w:sz w:val="17"/>
          <w:szCs w:val="17"/>
        </w:rPr>
        <w:t xml:space="preserve"> booking through system software and updating petty cash related to staff income/ revenue booking in the database.</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Looking after Bin Card tagging of all items in the Central Warehouse.</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 xml:space="preserve">Supporting Assistants for monitoring discrepancies affecting Accounts to other departments.      </w:t>
      </w:r>
    </w:p>
    <w:p w:rsidR="00263057" w:rsidRDefault="00263057" w:rsidP="00263057">
      <w:pPr>
        <w:numPr>
          <w:ilvl w:val="0"/>
          <w:numId w:val="1"/>
        </w:numPr>
        <w:jc w:val="both"/>
        <w:rPr>
          <w:rFonts w:ascii="Verdana" w:hAnsi="Verdana"/>
          <w:sz w:val="17"/>
          <w:szCs w:val="17"/>
        </w:rPr>
      </w:pPr>
      <w:r>
        <w:rPr>
          <w:rFonts w:ascii="Verdana" w:hAnsi="Verdana"/>
          <w:sz w:val="17"/>
          <w:szCs w:val="17"/>
        </w:rPr>
        <w:t>Updating the monthly payroll details for all staff members, including their day to day activities.</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 xml:space="preserve">Supervising 2 Accounts Assistants for Invoice Management Approval as </w:t>
      </w:r>
      <w:r>
        <w:rPr>
          <w:rFonts w:ascii="Verdana" w:hAnsi="Verdana"/>
          <w:b/>
          <w:sz w:val="17"/>
          <w:szCs w:val="17"/>
        </w:rPr>
        <w:t>Document Controller</w:t>
      </w:r>
      <w:r>
        <w:rPr>
          <w:rFonts w:ascii="Verdana" w:hAnsi="Verdana"/>
          <w:sz w:val="17"/>
          <w:szCs w:val="17"/>
        </w:rPr>
        <w:t xml:space="preserve"> for in/ outflow of documents. </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u w:val="single"/>
        </w:rPr>
      </w:pPr>
      <w:r>
        <w:rPr>
          <w:rFonts w:ascii="Verdana" w:hAnsi="Verdana"/>
          <w:sz w:val="17"/>
          <w:szCs w:val="17"/>
          <w:u w:val="single"/>
        </w:rPr>
        <w:t>Logistics officer cum inventory material coordinator</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Processing &amp; updating documents in the database for disbursement.</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Monitoring day to day warehouse and departmental issues done through the database.</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Handling the troubleshooting of all documents pertaining to Logistics Dept.</w:t>
      </w:r>
    </w:p>
    <w:p w:rsidR="00263057" w:rsidRDefault="00263057" w:rsidP="00263057">
      <w:pPr>
        <w:numPr>
          <w:ilvl w:val="0"/>
          <w:numId w:val="1"/>
        </w:numPr>
        <w:jc w:val="both"/>
        <w:rPr>
          <w:rFonts w:ascii="Verdana" w:hAnsi="Verdana"/>
          <w:sz w:val="17"/>
          <w:szCs w:val="17"/>
        </w:rPr>
      </w:pPr>
      <w:r>
        <w:rPr>
          <w:rFonts w:ascii="Verdana" w:hAnsi="Verdana"/>
          <w:sz w:val="17"/>
          <w:szCs w:val="17"/>
        </w:rPr>
        <w:t xml:space="preserve">Verifying and processing documentation for the companies of the sister concern. </w:t>
      </w:r>
    </w:p>
    <w:p w:rsidR="00263057" w:rsidRDefault="00263057" w:rsidP="00263057">
      <w:pPr>
        <w:jc w:val="both"/>
        <w:rPr>
          <w:rFonts w:ascii="Verdana" w:hAnsi="Verdana"/>
          <w:sz w:val="17"/>
          <w:szCs w:val="17"/>
        </w:rPr>
      </w:pPr>
    </w:p>
    <w:p w:rsidR="00263057" w:rsidRPr="003A6C21" w:rsidRDefault="00263057" w:rsidP="00263057">
      <w:pPr>
        <w:jc w:val="both"/>
        <w:rPr>
          <w:rFonts w:ascii="Verdana" w:hAnsi="Verdana"/>
          <w:sz w:val="17"/>
          <w:szCs w:val="17"/>
          <w:u w:val="single"/>
        </w:rPr>
      </w:pPr>
      <w:r w:rsidRPr="003A6C21">
        <w:rPr>
          <w:rFonts w:ascii="Verdana" w:hAnsi="Verdana"/>
          <w:sz w:val="17"/>
          <w:szCs w:val="17"/>
          <w:u w:val="single"/>
        </w:rPr>
        <w:t>Expeditor</w:t>
      </w:r>
    </w:p>
    <w:p w:rsidR="00263057" w:rsidRDefault="00263057" w:rsidP="00263057">
      <w:pPr>
        <w:numPr>
          <w:ilvl w:val="0"/>
          <w:numId w:val="6"/>
        </w:numPr>
        <w:ind w:left="360"/>
        <w:jc w:val="both"/>
        <w:rPr>
          <w:rFonts w:ascii="Verdana" w:hAnsi="Verdana"/>
          <w:sz w:val="17"/>
          <w:szCs w:val="17"/>
        </w:rPr>
      </w:pPr>
      <w:r>
        <w:rPr>
          <w:rFonts w:ascii="Verdana" w:hAnsi="Verdana"/>
          <w:sz w:val="17"/>
          <w:szCs w:val="17"/>
        </w:rPr>
        <w:t>Receive purchase intends from inter-departments, construction site project managers/engineers, customers and to pass to purchase department.</w:t>
      </w:r>
    </w:p>
    <w:p w:rsidR="00263057" w:rsidRDefault="00263057" w:rsidP="00263057">
      <w:pPr>
        <w:numPr>
          <w:ilvl w:val="0"/>
          <w:numId w:val="6"/>
        </w:numPr>
        <w:ind w:left="360"/>
        <w:jc w:val="both"/>
        <w:rPr>
          <w:rFonts w:ascii="Verdana" w:hAnsi="Verdana"/>
          <w:sz w:val="17"/>
          <w:szCs w:val="17"/>
        </w:rPr>
      </w:pPr>
      <w:r>
        <w:rPr>
          <w:rFonts w:ascii="Verdana" w:hAnsi="Verdana"/>
          <w:sz w:val="17"/>
          <w:szCs w:val="17"/>
        </w:rPr>
        <w:t>To follow-up with suppliers for prompt delivery to warehouse, site and purchase department.</w:t>
      </w:r>
    </w:p>
    <w:p w:rsidR="00263057" w:rsidRDefault="00263057" w:rsidP="00263057">
      <w:pPr>
        <w:numPr>
          <w:ilvl w:val="0"/>
          <w:numId w:val="6"/>
        </w:numPr>
        <w:ind w:left="360"/>
        <w:jc w:val="both"/>
        <w:rPr>
          <w:rFonts w:ascii="Verdana" w:hAnsi="Verdana"/>
          <w:sz w:val="17"/>
          <w:szCs w:val="17"/>
        </w:rPr>
      </w:pPr>
      <w:r>
        <w:rPr>
          <w:rFonts w:ascii="Verdana" w:hAnsi="Verdana"/>
          <w:sz w:val="17"/>
          <w:szCs w:val="17"/>
        </w:rPr>
        <w:t>To ensure receipt materials consist of quality goods as per purchase contract.</w:t>
      </w:r>
    </w:p>
    <w:p w:rsidR="00263057" w:rsidRDefault="00263057" w:rsidP="00263057">
      <w:pPr>
        <w:numPr>
          <w:ilvl w:val="0"/>
          <w:numId w:val="6"/>
        </w:numPr>
        <w:ind w:left="360"/>
        <w:jc w:val="both"/>
        <w:rPr>
          <w:rFonts w:ascii="Verdana" w:hAnsi="Verdana"/>
          <w:sz w:val="17"/>
          <w:szCs w:val="17"/>
        </w:rPr>
      </w:pPr>
      <w:r>
        <w:rPr>
          <w:rFonts w:ascii="Verdana" w:hAnsi="Verdana"/>
          <w:sz w:val="17"/>
          <w:szCs w:val="17"/>
        </w:rPr>
        <w:t>To clearly check and confirm authorized signatory in receipt of goods invoice and pass to data entry operator.</w:t>
      </w:r>
    </w:p>
    <w:p w:rsidR="00263057" w:rsidRDefault="00263057" w:rsidP="00263057">
      <w:pPr>
        <w:numPr>
          <w:ilvl w:val="0"/>
          <w:numId w:val="6"/>
        </w:numPr>
        <w:ind w:left="360"/>
        <w:jc w:val="both"/>
        <w:rPr>
          <w:rFonts w:ascii="Verdana" w:hAnsi="Verdana"/>
          <w:sz w:val="17"/>
          <w:szCs w:val="17"/>
        </w:rPr>
      </w:pPr>
      <w:r>
        <w:rPr>
          <w:rFonts w:ascii="Verdana" w:hAnsi="Verdana"/>
          <w:sz w:val="17"/>
          <w:szCs w:val="17"/>
        </w:rPr>
        <w:t>Once entered in database, pass to inventory accountant in head office to process payment to supplier.</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b/>
          <w:i/>
          <w:sz w:val="17"/>
          <w:szCs w:val="17"/>
        </w:rPr>
      </w:pPr>
      <w:r>
        <w:rPr>
          <w:rFonts w:ascii="Verdana" w:hAnsi="Verdana"/>
          <w:b/>
          <w:i/>
          <w:sz w:val="17"/>
          <w:szCs w:val="17"/>
        </w:rPr>
        <w:t>Key Attainments</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Actively contributed to the introduction of new software, Microsoft Dynamics GP ERP, wherein Accounts, Purchase and Stores related modules were modified (many forms and criteria). Suggested inputs for facilitating smooth and easy access of the software approved by the Chief Executive Officer.</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 xml:space="preserve">Put forth a suggestion for improving the processes with the implementation of </w:t>
      </w:r>
      <w:proofErr w:type="gramStart"/>
      <w:r>
        <w:rPr>
          <w:rFonts w:ascii="Verdana" w:hAnsi="Verdana"/>
          <w:sz w:val="17"/>
          <w:szCs w:val="17"/>
        </w:rPr>
        <w:t>a new</w:t>
      </w:r>
      <w:proofErr w:type="gramEnd"/>
      <w:r>
        <w:rPr>
          <w:rFonts w:ascii="Verdana" w:hAnsi="Verdana"/>
          <w:sz w:val="17"/>
          <w:szCs w:val="17"/>
        </w:rPr>
        <w:t xml:space="preserve"> ERP software.</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Handled mid/ financial year ending while stock taking, and helped the DBA to re-design whole stock details in FIFO/ LIFO System.</w:t>
      </w: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Accepted only purchase materials as per company requirements, and some materials with low grade was rejected. Informed the same to the management.</w:t>
      </w:r>
    </w:p>
    <w:p w:rsidR="00263057" w:rsidRDefault="00263057" w:rsidP="00263057">
      <w:pPr>
        <w:numPr>
          <w:ilvl w:val="0"/>
          <w:numId w:val="1"/>
        </w:numPr>
        <w:spacing w:line="240" w:lineRule="atLeast"/>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r>
        <w:rPr>
          <w:rFonts w:ascii="Verdana" w:hAnsi="Verdana"/>
          <w:b/>
          <w:sz w:val="17"/>
          <w:szCs w:val="17"/>
        </w:rPr>
        <w:t>Nov’02 to Jan’04 with Saudi Catering &amp; Contracting, Al-</w:t>
      </w:r>
      <w:proofErr w:type="spellStart"/>
      <w:r>
        <w:rPr>
          <w:rFonts w:ascii="Verdana" w:hAnsi="Verdana"/>
          <w:b/>
          <w:sz w:val="17"/>
          <w:szCs w:val="17"/>
        </w:rPr>
        <w:t>Khobar</w:t>
      </w:r>
      <w:proofErr w:type="spellEnd"/>
      <w:r>
        <w:rPr>
          <w:rFonts w:ascii="Verdana" w:hAnsi="Verdana"/>
          <w:b/>
          <w:sz w:val="17"/>
          <w:szCs w:val="17"/>
        </w:rPr>
        <w:t xml:space="preserve"> (Saudi Arabia) as Assistant Foreign Purchasing Officer.</w:t>
      </w:r>
    </w:p>
    <w:p w:rsidR="00263057" w:rsidRDefault="00263057" w:rsidP="00263057">
      <w:pPr>
        <w:jc w:val="both"/>
        <w:rPr>
          <w:rFonts w:ascii="Verdana" w:hAnsi="Verdana"/>
          <w:sz w:val="17"/>
          <w:szCs w:val="17"/>
        </w:rPr>
      </w:pPr>
    </w:p>
    <w:p w:rsidR="00263057" w:rsidRDefault="00263057" w:rsidP="00263057">
      <w:pPr>
        <w:numPr>
          <w:ilvl w:val="0"/>
          <w:numId w:val="1"/>
        </w:numPr>
        <w:spacing w:line="240" w:lineRule="atLeast"/>
        <w:jc w:val="both"/>
        <w:rPr>
          <w:rFonts w:ascii="Verdana" w:hAnsi="Verdana"/>
          <w:sz w:val="17"/>
          <w:szCs w:val="17"/>
        </w:rPr>
      </w:pPr>
      <w:r>
        <w:rPr>
          <w:rFonts w:ascii="Verdana" w:hAnsi="Verdana"/>
          <w:sz w:val="17"/>
          <w:szCs w:val="17"/>
        </w:rPr>
        <w:t>Handling activities in the Foreign Purchasing Section including purchase cost control and furnishing reports on a speedy basis to the concerned departments.</w:t>
      </w:r>
    </w:p>
    <w:p w:rsidR="00263057" w:rsidRDefault="00263057" w:rsidP="00263057">
      <w:pPr>
        <w:numPr>
          <w:ilvl w:val="0"/>
          <w:numId w:val="1"/>
        </w:numPr>
        <w:jc w:val="both"/>
        <w:rPr>
          <w:rFonts w:ascii="Verdana" w:hAnsi="Verdana"/>
          <w:sz w:val="17"/>
          <w:szCs w:val="17"/>
        </w:rPr>
      </w:pPr>
      <w:r>
        <w:rPr>
          <w:rFonts w:ascii="Verdana" w:hAnsi="Verdana"/>
          <w:sz w:val="17"/>
          <w:szCs w:val="17"/>
        </w:rPr>
        <w:t>Complying with bank &amp; custom Import procedures. Submitting final shipment report to accounts department.</w:t>
      </w:r>
    </w:p>
    <w:p w:rsidR="00263057" w:rsidRDefault="00263057" w:rsidP="00263057">
      <w:pPr>
        <w:numPr>
          <w:ilvl w:val="0"/>
          <w:numId w:val="1"/>
        </w:numPr>
        <w:jc w:val="both"/>
        <w:rPr>
          <w:rFonts w:ascii="Verdana" w:hAnsi="Verdana"/>
          <w:b/>
          <w:i/>
          <w:sz w:val="17"/>
          <w:szCs w:val="17"/>
        </w:rPr>
      </w:pPr>
      <w:r>
        <w:rPr>
          <w:rFonts w:ascii="Verdana" w:hAnsi="Verdana"/>
          <w:b/>
          <w:i/>
          <w:sz w:val="17"/>
          <w:szCs w:val="17"/>
        </w:rPr>
        <w:t>Handled local purchase orders in absence of Local Purchasing Officer from Oct’03 to Dec’03.</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b/>
          <w:sz w:val="17"/>
          <w:szCs w:val="17"/>
        </w:rPr>
      </w:pPr>
      <w:r>
        <w:rPr>
          <w:rFonts w:ascii="Verdana" w:hAnsi="Verdana"/>
          <w:b/>
          <w:sz w:val="17"/>
          <w:szCs w:val="17"/>
        </w:rPr>
        <w:t>Previous Assignments</w:t>
      </w:r>
    </w:p>
    <w:p w:rsidR="00263057" w:rsidRDefault="00263057" w:rsidP="00263057">
      <w:pPr>
        <w:jc w:val="both"/>
        <w:rPr>
          <w:rFonts w:ascii="Verdana" w:hAnsi="Verdana"/>
          <w:sz w:val="17"/>
          <w:szCs w:val="17"/>
        </w:rPr>
      </w:pPr>
    </w:p>
    <w:p w:rsidR="00263057" w:rsidRDefault="00263057" w:rsidP="00263057">
      <w:pPr>
        <w:jc w:val="both"/>
        <w:rPr>
          <w:rFonts w:ascii="Verdana" w:hAnsi="Verdana"/>
          <w:b/>
          <w:sz w:val="17"/>
          <w:szCs w:val="17"/>
        </w:rPr>
      </w:pPr>
      <w:r>
        <w:rPr>
          <w:rFonts w:ascii="Verdana" w:hAnsi="Verdana"/>
          <w:b/>
          <w:sz w:val="17"/>
          <w:szCs w:val="17"/>
        </w:rPr>
        <w:t xml:space="preserve">Jun’02 to Nov’02 </w:t>
      </w:r>
      <w:r>
        <w:rPr>
          <w:rFonts w:ascii="Verdana" w:hAnsi="Verdana"/>
          <w:b/>
          <w:sz w:val="17"/>
          <w:szCs w:val="17"/>
        </w:rPr>
        <w:tab/>
        <w:t xml:space="preserve">Technocrats Appliances Pvt. Ltd., Trivandrum., </w:t>
      </w:r>
      <w:r>
        <w:rPr>
          <w:rFonts w:ascii="Verdana" w:hAnsi="Verdana"/>
          <w:b/>
          <w:sz w:val="17"/>
          <w:szCs w:val="17"/>
        </w:rPr>
        <w:tab/>
        <w:t>Junior Accountant</w:t>
      </w:r>
    </w:p>
    <w:p w:rsidR="00263057" w:rsidRDefault="00263057" w:rsidP="00263057">
      <w:pPr>
        <w:jc w:val="both"/>
        <w:rPr>
          <w:rFonts w:ascii="Verdana" w:hAnsi="Verdana"/>
          <w:b/>
          <w:sz w:val="17"/>
          <w:szCs w:val="17"/>
        </w:rPr>
      </w:pPr>
      <w:r>
        <w:rPr>
          <w:rFonts w:ascii="Verdana" w:hAnsi="Verdana"/>
          <w:b/>
          <w:sz w:val="17"/>
          <w:szCs w:val="17"/>
        </w:rPr>
        <w:tab/>
      </w:r>
      <w:r>
        <w:rPr>
          <w:rFonts w:ascii="Verdana" w:hAnsi="Verdana"/>
          <w:b/>
          <w:sz w:val="17"/>
          <w:szCs w:val="17"/>
        </w:rPr>
        <w:tab/>
      </w:r>
      <w:r>
        <w:rPr>
          <w:rFonts w:ascii="Verdana" w:hAnsi="Verdana"/>
          <w:b/>
          <w:sz w:val="17"/>
          <w:szCs w:val="17"/>
        </w:rPr>
        <w:tab/>
        <w:t>(Kerala, India)</w:t>
      </w:r>
    </w:p>
    <w:p w:rsidR="00263057" w:rsidRDefault="00263057" w:rsidP="00263057">
      <w:pPr>
        <w:jc w:val="both"/>
        <w:rPr>
          <w:rFonts w:ascii="Verdana" w:hAnsi="Verdana"/>
          <w:sz w:val="17"/>
          <w:szCs w:val="17"/>
        </w:rPr>
      </w:pPr>
      <w:r>
        <w:rPr>
          <w:rFonts w:ascii="Verdana" w:hAnsi="Verdana"/>
          <w:sz w:val="17"/>
          <w:szCs w:val="17"/>
        </w:rPr>
        <w:tab/>
      </w:r>
      <w:r>
        <w:rPr>
          <w:rFonts w:ascii="Verdana" w:hAnsi="Verdana"/>
          <w:sz w:val="17"/>
          <w:szCs w:val="17"/>
        </w:rPr>
        <w:tab/>
        <w:t xml:space="preserve">  </w:t>
      </w:r>
      <w:r>
        <w:rPr>
          <w:rFonts w:ascii="Verdana" w:hAnsi="Verdana"/>
          <w:sz w:val="17"/>
          <w:szCs w:val="17"/>
        </w:rPr>
        <w:tab/>
        <w:t xml:space="preserve">  </w:t>
      </w:r>
    </w:p>
    <w:p w:rsidR="00263057" w:rsidRDefault="00263057" w:rsidP="00263057">
      <w:pPr>
        <w:jc w:val="both"/>
        <w:rPr>
          <w:rFonts w:ascii="Verdana" w:hAnsi="Verdana"/>
          <w:b/>
          <w:sz w:val="17"/>
          <w:szCs w:val="17"/>
        </w:rPr>
      </w:pPr>
      <w:r>
        <w:rPr>
          <w:rFonts w:ascii="Verdana" w:hAnsi="Verdana"/>
          <w:b/>
          <w:sz w:val="17"/>
          <w:szCs w:val="17"/>
        </w:rPr>
        <w:t xml:space="preserve">Jan’00 to Jun’02 </w:t>
      </w:r>
      <w:r>
        <w:rPr>
          <w:rFonts w:ascii="Verdana" w:hAnsi="Verdana"/>
          <w:b/>
          <w:sz w:val="17"/>
          <w:szCs w:val="17"/>
        </w:rPr>
        <w:tab/>
        <w:t>Trio International Pvt. Ltd., Trivandrum (Kerala, India)</w:t>
      </w:r>
    </w:p>
    <w:p w:rsidR="00263057" w:rsidRDefault="00263057" w:rsidP="00263057">
      <w:pPr>
        <w:numPr>
          <w:ilvl w:val="0"/>
          <w:numId w:val="1"/>
        </w:numPr>
        <w:jc w:val="both"/>
        <w:rPr>
          <w:rFonts w:ascii="Verdana" w:hAnsi="Verdana"/>
          <w:sz w:val="17"/>
          <w:szCs w:val="17"/>
        </w:rPr>
      </w:pPr>
      <w:r>
        <w:rPr>
          <w:rFonts w:ascii="Verdana" w:hAnsi="Verdana"/>
          <w:sz w:val="17"/>
          <w:szCs w:val="17"/>
        </w:rPr>
        <w:t xml:space="preserve">Worked in different capacities of Computer Section Head (internet in-charge), faculty head, accounts data entry operator (using TALLY) &amp; front office controller.  </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b/>
          <w:sz w:val="17"/>
          <w:szCs w:val="17"/>
        </w:rPr>
      </w:pPr>
      <w:r>
        <w:rPr>
          <w:rFonts w:ascii="Verdana" w:hAnsi="Verdana"/>
          <w:b/>
          <w:sz w:val="17"/>
          <w:szCs w:val="17"/>
        </w:rPr>
        <w:t>Education</w:t>
      </w:r>
    </w:p>
    <w:p w:rsidR="00263057" w:rsidRDefault="00263057" w:rsidP="00263057">
      <w:pPr>
        <w:numPr>
          <w:ilvl w:val="0"/>
          <w:numId w:val="1"/>
        </w:numPr>
        <w:jc w:val="both"/>
        <w:rPr>
          <w:rFonts w:ascii="Verdana" w:hAnsi="Verdana"/>
          <w:sz w:val="17"/>
          <w:szCs w:val="17"/>
        </w:rPr>
      </w:pPr>
      <w:r>
        <w:rPr>
          <w:rFonts w:ascii="Verdana" w:hAnsi="Verdana"/>
          <w:sz w:val="17"/>
          <w:szCs w:val="17"/>
        </w:rPr>
        <w:t xml:space="preserve">B.Com. from University of Kerala, </w:t>
      </w:r>
      <w:proofErr w:type="spellStart"/>
      <w:r>
        <w:rPr>
          <w:rFonts w:ascii="Verdana" w:hAnsi="Verdana"/>
          <w:sz w:val="17"/>
          <w:szCs w:val="17"/>
        </w:rPr>
        <w:t>Thiruvananthapuram</w:t>
      </w:r>
      <w:proofErr w:type="spellEnd"/>
      <w:r>
        <w:rPr>
          <w:rFonts w:ascii="Verdana" w:hAnsi="Verdana"/>
          <w:sz w:val="17"/>
          <w:szCs w:val="17"/>
        </w:rPr>
        <w:t xml:space="preserve"> (Kerala, India) in 1999.</w:t>
      </w:r>
    </w:p>
    <w:p w:rsidR="00263057" w:rsidRPr="00F82E87" w:rsidRDefault="00263057" w:rsidP="00263057">
      <w:pPr>
        <w:numPr>
          <w:ilvl w:val="0"/>
          <w:numId w:val="1"/>
        </w:numPr>
        <w:jc w:val="both"/>
        <w:rPr>
          <w:rFonts w:ascii="Verdana" w:hAnsi="Verdana"/>
          <w:sz w:val="17"/>
          <w:szCs w:val="17"/>
        </w:rPr>
      </w:pPr>
      <w:r>
        <w:rPr>
          <w:rFonts w:ascii="Verdana" w:hAnsi="Verdana"/>
          <w:sz w:val="17"/>
          <w:szCs w:val="17"/>
        </w:rPr>
        <w:t xml:space="preserve">PDSE (Professional Diploma in Software Engineering) from </w:t>
      </w:r>
      <w:proofErr w:type="spellStart"/>
      <w:r>
        <w:rPr>
          <w:rFonts w:ascii="Verdana" w:hAnsi="Verdana"/>
          <w:sz w:val="17"/>
          <w:szCs w:val="17"/>
        </w:rPr>
        <w:t>Datapro</w:t>
      </w:r>
      <w:proofErr w:type="spellEnd"/>
      <w:r>
        <w:rPr>
          <w:rFonts w:ascii="Verdana" w:hAnsi="Verdana"/>
          <w:sz w:val="17"/>
          <w:szCs w:val="17"/>
        </w:rPr>
        <w:t xml:space="preserve"> Info World Ltd., Mumbai (India) in 2000 (Accredited to American Council of Education).</w:t>
      </w:r>
    </w:p>
    <w:p w:rsidR="00263057" w:rsidRDefault="00263057" w:rsidP="00263057">
      <w:pPr>
        <w:numPr>
          <w:ilvl w:val="0"/>
          <w:numId w:val="1"/>
        </w:numPr>
        <w:jc w:val="both"/>
        <w:rPr>
          <w:rFonts w:ascii="Verdana" w:hAnsi="Verdana"/>
          <w:sz w:val="17"/>
          <w:szCs w:val="17"/>
        </w:rPr>
      </w:pPr>
      <w:r>
        <w:rPr>
          <w:rFonts w:ascii="Verdana" w:hAnsi="Verdana"/>
          <w:sz w:val="17"/>
          <w:szCs w:val="17"/>
        </w:rPr>
        <w:t xml:space="preserve">CIC (Certificate in Computing) (Equivalent to BCA) from </w:t>
      </w:r>
      <w:proofErr w:type="spellStart"/>
      <w:r>
        <w:rPr>
          <w:rFonts w:ascii="Verdana" w:hAnsi="Verdana"/>
          <w:sz w:val="17"/>
          <w:szCs w:val="17"/>
        </w:rPr>
        <w:t>Indira</w:t>
      </w:r>
      <w:proofErr w:type="spellEnd"/>
      <w:r>
        <w:rPr>
          <w:rFonts w:ascii="Verdana" w:hAnsi="Verdana"/>
          <w:sz w:val="17"/>
          <w:szCs w:val="17"/>
        </w:rPr>
        <w:t xml:space="preserve"> Gandhi National Open University, New Delhi (India) in 2001.</w:t>
      </w:r>
    </w:p>
    <w:p w:rsidR="00263057" w:rsidRPr="002029FA" w:rsidRDefault="00263057" w:rsidP="00263057">
      <w:pPr>
        <w:numPr>
          <w:ilvl w:val="0"/>
          <w:numId w:val="1"/>
        </w:numPr>
        <w:jc w:val="both"/>
        <w:rPr>
          <w:rFonts w:ascii="Verdana" w:hAnsi="Verdana"/>
          <w:b/>
          <w:sz w:val="17"/>
          <w:szCs w:val="17"/>
        </w:rPr>
      </w:pPr>
      <w:r w:rsidRPr="002029FA">
        <w:rPr>
          <w:rFonts w:ascii="Verdana" w:hAnsi="Verdana"/>
          <w:b/>
          <w:sz w:val="17"/>
          <w:szCs w:val="17"/>
        </w:rPr>
        <w:t>Masters in Business Administration[</w:t>
      </w:r>
      <w:r w:rsidRPr="002029FA">
        <w:rPr>
          <w:rFonts w:ascii="Verdana" w:hAnsi="Verdana"/>
          <w:b/>
          <w:bCs/>
          <w:sz w:val="17"/>
          <w:szCs w:val="17"/>
        </w:rPr>
        <w:t>Executive, MBA</w:t>
      </w:r>
      <w:r w:rsidRPr="002029FA">
        <w:rPr>
          <w:rFonts w:ascii="Verdana" w:hAnsi="Verdana"/>
          <w:b/>
          <w:sz w:val="17"/>
          <w:szCs w:val="17"/>
        </w:rPr>
        <w:t>] from Institute</w:t>
      </w:r>
      <w:r w:rsidRPr="002029FA">
        <w:rPr>
          <w:rFonts w:ascii="Century Gothic" w:hAnsi="Century Gothic"/>
          <w:b/>
          <w:sz w:val="28"/>
          <w:szCs w:val="28"/>
        </w:rPr>
        <w:t xml:space="preserve"> </w:t>
      </w:r>
      <w:r w:rsidRPr="002029FA">
        <w:rPr>
          <w:rFonts w:ascii="Verdana" w:hAnsi="Verdana"/>
          <w:b/>
          <w:sz w:val="17"/>
          <w:szCs w:val="17"/>
        </w:rPr>
        <w:t xml:space="preserve">for Continuing Education, National </w:t>
      </w:r>
      <w:proofErr w:type="spellStart"/>
      <w:r w:rsidRPr="002029FA">
        <w:rPr>
          <w:rFonts w:ascii="Verdana" w:hAnsi="Verdana"/>
          <w:b/>
          <w:sz w:val="17"/>
          <w:szCs w:val="17"/>
        </w:rPr>
        <w:t>Center</w:t>
      </w:r>
      <w:proofErr w:type="spellEnd"/>
      <w:r w:rsidRPr="002029FA">
        <w:rPr>
          <w:rFonts w:ascii="Verdana" w:hAnsi="Verdana"/>
          <w:b/>
          <w:sz w:val="17"/>
          <w:szCs w:val="17"/>
        </w:rPr>
        <w:t xml:space="preserve"> for Labour and Learning under Government of India in 2010.</w:t>
      </w: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b/>
          <w:sz w:val="17"/>
          <w:szCs w:val="17"/>
        </w:rPr>
      </w:pPr>
      <w:r>
        <w:rPr>
          <w:rFonts w:ascii="Verdana" w:hAnsi="Verdana"/>
          <w:b/>
          <w:sz w:val="17"/>
          <w:szCs w:val="17"/>
        </w:rPr>
        <w:t>Courses</w:t>
      </w:r>
    </w:p>
    <w:p w:rsidR="00263057" w:rsidRDefault="00263057" w:rsidP="00263057">
      <w:pPr>
        <w:numPr>
          <w:ilvl w:val="0"/>
          <w:numId w:val="1"/>
        </w:numPr>
        <w:spacing w:after="60"/>
        <w:jc w:val="both"/>
        <w:rPr>
          <w:rFonts w:ascii="Verdana" w:hAnsi="Verdana"/>
          <w:sz w:val="17"/>
          <w:szCs w:val="17"/>
        </w:rPr>
      </w:pPr>
      <w:r>
        <w:rPr>
          <w:rFonts w:ascii="Verdana" w:hAnsi="Verdana"/>
          <w:sz w:val="17"/>
          <w:szCs w:val="17"/>
        </w:rPr>
        <w:t xml:space="preserve">ADCFM (Advanced Diploma in Computerised Financial Management) from CADD CORNER Computer Centre, </w:t>
      </w:r>
      <w:proofErr w:type="spellStart"/>
      <w:r>
        <w:rPr>
          <w:rFonts w:ascii="Verdana" w:hAnsi="Verdana"/>
          <w:sz w:val="17"/>
          <w:szCs w:val="17"/>
        </w:rPr>
        <w:t>Thiruvananthapuram</w:t>
      </w:r>
      <w:proofErr w:type="spellEnd"/>
      <w:r>
        <w:rPr>
          <w:rFonts w:ascii="Verdana" w:hAnsi="Verdana"/>
          <w:sz w:val="17"/>
          <w:szCs w:val="17"/>
        </w:rPr>
        <w:t xml:space="preserve"> (Kerala, India) in 2002 (Covered Accounting Packages like BUSY, TALLY and DACEASY).</w:t>
      </w:r>
    </w:p>
    <w:p w:rsidR="00263057" w:rsidRDefault="00263057" w:rsidP="00263057">
      <w:pPr>
        <w:ind w:left="360"/>
        <w:rPr>
          <w:rFonts w:ascii="Verdana" w:hAnsi="Verdana"/>
          <w:sz w:val="17"/>
          <w:szCs w:val="17"/>
          <w:u w:val="single"/>
        </w:rPr>
      </w:pPr>
    </w:p>
    <w:p w:rsidR="00263057" w:rsidRDefault="00263057" w:rsidP="00263057">
      <w:pPr>
        <w:jc w:val="both"/>
        <w:rPr>
          <w:rFonts w:ascii="Verdana" w:hAnsi="Verdana"/>
          <w:sz w:val="17"/>
          <w:szCs w:val="17"/>
        </w:rPr>
      </w:pPr>
    </w:p>
    <w:p w:rsidR="00263057" w:rsidRDefault="00263057" w:rsidP="00263057">
      <w:pPr>
        <w:jc w:val="both"/>
        <w:rPr>
          <w:rFonts w:ascii="Verdana" w:hAnsi="Verdana"/>
          <w:b/>
          <w:sz w:val="17"/>
          <w:szCs w:val="17"/>
        </w:rPr>
      </w:pPr>
      <w:r>
        <w:rPr>
          <w:rFonts w:ascii="Verdana" w:hAnsi="Verdana"/>
          <w:b/>
          <w:sz w:val="17"/>
          <w:szCs w:val="17"/>
        </w:rPr>
        <w:t>Technical Skill Set</w:t>
      </w:r>
    </w:p>
    <w:p w:rsidR="00263057" w:rsidRDefault="00263057" w:rsidP="00263057">
      <w:pPr>
        <w:spacing w:after="40"/>
        <w:jc w:val="both"/>
        <w:rPr>
          <w:rFonts w:ascii="Verdana" w:hAnsi="Verdana"/>
          <w:sz w:val="17"/>
          <w:szCs w:val="17"/>
        </w:rPr>
      </w:pPr>
      <w:r>
        <w:rPr>
          <w:rFonts w:ascii="Verdana" w:hAnsi="Verdana"/>
          <w:sz w:val="17"/>
          <w:szCs w:val="17"/>
        </w:rPr>
        <w:t>Operating Systems</w:t>
      </w:r>
      <w:r>
        <w:rPr>
          <w:rFonts w:ascii="Verdana" w:hAnsi="Verdana"/>
          <w:sz w:val="17"/>
          <w:szCs w:val="17"/>
        </w:rPr>
        <w:tab/>
        <w:t xml:space="preserve">: </w:t>
      </w:r>
      <w:r>
        <w:rPr>
          <w:rFonts w:ascii="Verdana" w:hAnsi="Verdana"/>
          <w:sz w:val="17"/>
          <w:szCs w:val="17"/>
        </w:rPr>
        <w:tab/>
        <w:t xml:space="preserve">MS DOS, Windows (3.1, 95, 98, 2000, ME), UNIX </w:t>
      </w:r>
    </w:p>
    <w:p w:rsidR="00263057" w:rsidRDefault="00263057" w:rsidP="00263057">
      <w:pPr>
        <w:spacing w:after="40"/>
        <w:jc w:val="both"/>
        <w:rPr>
          <w:rFonts w:ascii="Verdana" w:hAnsi="Verdana"/>
          <w:sz w:val="17"/>
          <w:szCs w:val="17"/>
        </w:rPr>
      </w:pPr>
      <w:r>
        <w:rPr>
          <w:rFonts w:ascii="Verdana" w:hAnsi="Verdana"/>
          <w:sz w:val="17"/>
          <w:szCs w:val="17"/>
        </w:rPr>
        <w:t>DBMS</w:t>
      </w:r>
      <w:r>
        <w:rPr>
          <w:rFonts w:ascii="Verdana" w:hAnsi="Verdana"/>
          <w:sz w:val="17"/>
          <w:szCs w:val="17"/>
        </w:rPr>
        <w:tab/>
      </w:r>
      <w:r>
        <w:rPr>
          <w:rFonts w:ascii="Verdana" w:hAnsi="Verdana"/>
          <w:sz w:val="17"/>
          <w:szCs w:val="17"/>
        </w:rPr>
        <w:tab/>
      </w:r>
      <w:r>
        <w:rPr>
          <w:rFonts w:ascii="Verdana" w:hAnsi="Verdana"/>
          <w:sz w:val="17"/>
          <w:szCs w:val="17"/>
        </w:rPr>
        <w:tab/>
        <w:t xml:space="preserve">: </w:t>
      </w:r>
      <w:r>
        <w:rPr>
          <w:rFonts w:ascii="Verdana" w:hAnsi="Verdana"/>
          <w:sz w:val="17"/>
          <w:szCs w:val="17"/>
        </w:rPr>
        <w:tab/>
        <w:t>FoxPro 2.6</w:t>
      </w:r>
    </w:p>
    <w:p w:rsidR="00263057" w:rsidRDefault="00263057" w:rsidP="00263057">
      <w:pPr>
        <w:spacing w:after="40"/>
        <w:jc w:val="both"/>
        <w:rPr>
          <w:rFonts w:ascii="Verdana" w:hAnsi="Verdana"/>
          <w:sz w:val="17"/>
          <w:szCs w:val="17"/>
        </w:rPr>
      </w:pPr>
      <w:r>
        <w:rPr>
          <w:rFonts w:ascii="Verdana" w:hAnsi="Verdana"/>
          <w:sz w:val="17"/>
          <w:szCs w:val="17"/>
        </w:rPr>
        <w:t>RDBMS</w:t>
      </w:r>
      <w:r>
        <w:rPr>
          <w:rFonts w:ascii="Verdana" w:hAnsi="Verdana"/>
          <w:sz w:val="17"/>
          <w:szCs w:val="17"/>
        </w:rPr>
        <w:tab/>
      </w:r>
      <w:r>
        <w:rPr>
          <w:rFonts w:ascii="Verdana" w:hAnsi="Verdana"/>
          <w:sz w:val="17"/>
          <w:szCs w:val="17"/>
        </w:rPr>
        <w:tab/>
      </w:r>
      <w:r>
        <w:rPr>
          <w:rFonts w:ascii="Verdana" w:hAnsi="Verdana"/>
          <w:sz w:val="17"/>
          <w:szCs w:val="17"/>
        </w:rPr>
        <w:tab/>
        <w:t xml:space="preserve">: </w:t>
      </w:r>
      <w:r>
        <w:rPr>
          <w:rFonts w:ascii="Verdana" w:hAnsi="Verdana"/>
          <w:sz w:val="17"/>
          <w:szCs w:val="17"/>
        </w:rPr>
        <w:tab/>
        <w:t>Oracle 7.0/ 7.3/ 8.0</w:t>
      </w:r>
    </w:p>
    <w:p w:rsidR="00263057" w:rsidRDefault="00263057" w:rsidP="00263057">
      <w:pPr>
        <w:spacing w:after="40"/>
        <w:jc w:val="both"/>
        <w:rPr>
          <w:rFonts w:ascii="Verdana" w:hAnsi="Verdana"/>
          <w:sz w:val="17"/>
          <w:szCs w:val="17"/>
        </w:rPr>
      </w:pPr>
      <w:r>
        <w:rPr>
          <w:rFonts w:ascii="Verdana" w:hAnsi="Verdana"/>
          <w:sz w:val="17"/>
          <w:szCs w:val="17"/>
        </w:rPr>
        <w:t xml:space="preserve">Front–end Tools  </w:t>
      </w:r>
      <w:r>
        <w:rPr>
          <w:rFonts w:ascii="Verdana" w:hAnsi="Verdana"/>
          <w:sz w:val="17"/>
          <w:szCs w:val="17"/>
        </w:rPr>
        <w:tab/>
        <w:t xml:space="preserve">: </w:t>
      </w:r>
      <w:r>
        <w:rPr>
          <w:rFonts w:ascii="Verdana" w:hAnsi="Verdana"/>
          <w:sz w:val="17"/>
          <w:szCs w:val="17"/>
        </w:rPr>
        <w:tab/>
        <w:t>Power Builder 4.0/ 6.0)</w:t>
      </w:r>
    </w:p>
    <w:p w:rsidR="00263057" w:rsidRDefault="00263057" w:rsidP="00263057">
      <w:pPr>
        <w:spacing w:after="40"/>
        <w:jc w:val="both"/>
        <w:rPr>
          <w:rFonts w:ascii="Verdana" w:hAnsi="Verdana"/>
          <w:sz w:val="17"/>
          <w:szCs w:val="17"/>
        </w:rPr>
      </w:pPr>
      <w:r>
        <w:rPr>
          <w:rFonts w:ascii="Verdana" w:hAnsi="Verdana"/>
          <w:sz w:val="17"/>
          <w:szCs w:val="17"/>
        </w:rPr>
        <w:t>Languages</w:t>
      </w:r>
      <w:r>
        <w:rPr>
          <w:rFonts w:ascii="Verdana" w:hAnsi="Verdana"/>
          <w:sz w:val="17"/>
          <w:szCs w:val="17"/>
        </w:rPr>
        <w:tab/>
      </w:r>
      <w:r>
        <w:rPr>
          <w:rFonts w:ascii="Verdana" w:hAnsi="Verdana"/>
          <w:sz w:val="17"/>
          <w:szCs w:val="17"/>
        </w:rPr>
        <w:tab/>
        <w:t xml:space="preserve">: </w:t>
      </w:r>
      <w:r>
        <w:rPr>
          <w:rFonts w:ascii="Verdana" w:hAnsi="Verdana"/>
          <w:sz w:val="17"/>
          <w:szCs w:val="17"/>
        </w:rPr>
        <w:tab/>
        <w:t>Turbo C, C++</w:t>
      </w:r>
    </w:p>
    <w:p w:rsidR="00263057" w:rsidRDefault="00263057" w:rsidP="00263057">
      <w:pPr>
        <w:jc w:val="both"/>
        <w:rPr>
          <w:rFonts w:ascii="Verdana" w:hAnsi="Verdana"/>
          <w:sz w:val="17"/>
          <w:szCs w:val="17"/>
        </w:rPr>
      </w:pPr>
      <w:r>
        <w:rPr>
          <w:rFonts w:ascii="Verdana" w:hAnsi="Verdana"/>
          <w:sz w:val="17"/>
          <w:szCs w:val="17"/>
        </w:rPr>
        <w:t>Packages</w:t>
      </w:r>
      <w:r>
        <w:rPr>
          <w:rFonts w:ascii="Verdana" w:hAnsi="Verdana"/>
          <w:sz w:val="17"/>
          <w:szCs w:val="17"/>
        </w:rPr>
        <w:tab/>
      </w:r>
      <w:r>
        <w:rPr>
          <w:rFonts w:ascii="Verdana" w:hAnsi="Verdana"/>
          <w:sz w:val="17"/>
          <w:szCs w:val="17"/>
        </w:rPr>
        <w:tab/>
        <w:t xml:space="preserve">: </w:t>
      </w:r>
      <w:r>
        <w:rPr>
          <w:rFonts w:ascii="Verdana" w:hAnsi="Verdana"/>
          <w:sz w:val="17"/>
          <w:szCs w:val="17"/>
        </w:rPr>
        <w:tab/>
        <w:t>MS Office Suite (95, 97, 2000), MS Visio</w:t>
      </w:r>
    </w:p>
    <w:p w:rsidR="00263057" w:rsidRDefault="00263057" w:rsidP="00263057">
      <w:pPr>
        <w:jc w:val="both"/>
        <w:rPr>
          <w:rFonts w:ascii="Verdana" w:hAnsi="Verdana"/>
          <w:sz w:val="17"/>
          <w:szCs w:val="17"/>
        </w:rPr>
      </w:pPr>
    </w:p>
    <w:p w:rsidR="00263057" w:rsidRDefault="00263057" w:rsidP="00263057">
      <w:pPr>
        <w:jc w:val="both"/>
        <w:rPr>
          <w:rFonts w:ascii="Verdana" w:hAnsi="Verdana"/>
          <w:b/>
          <w:sz w:val="17"/>
          <w:szCs w:val="17"/>
        </w:rPr>
      </w:pPr>
      <w:r>
        <w:rPr>
          <w:rFonts w:ascii="Verdana" w:hAnsi="Verdana"/>
          <w:b/>
          <w:sz w:val="17"/>
          <w:szCs w:val="17"/>
        </w:rPr>
        <w:t>Projects</w:t>
      </w:r>
    </w:p>
    <w:p w:rsidR="00263057" w:rsidRDefault="00263057" w:rsidP="00263057">
      <w:pPr>
        <w:numPr>
          <w:ilvl w:val="0"/>
          <w:numId w:val="1"/>
        </w:numPr>
        <w:spacing w:after="60"/>
        <w:jc w:val="both"/>
        <w:rPr>
          <w:rFonts w:ascii="Verdana" w:hAnsi="Verdana"/>
          <w:sz w:val="17"/>
          <w:szCs w:val="17"/>
        </w:rPr>
      </w:pPr>
      <w:r>
        <w:rPr>
          <w:rFonts w:ascii="Verdana" w:hAnsi="Verdana"/>
          <w:sz w:val="17"/>
          <w:szCs w:val="17"/>
        </w:rPr>
        <w:t xml:space="preserve">Fancy Inventory Control System in FoxPro 2.6 &amp; Windows for a Fancy Store </w:t>
      </w:r>
      <w:r>
        <w:rPr>
          <w:rFonts w:ascii="Verdana" w:hAnsi="Verdana"/>
          <w:i/>
          <w:sz w:val="17"/>
          <w:szCs w:val="17"/>
        </w:rPr>
        <w:t xml:space="preserve">(As part of Professional Diploma in Software Engineering, </w:t>
      </w:r>
      <w:proofErr w:type="spellStart"/>
      <w:r>
        <w:rPr>
          <w:rFonts w:ascii="Verdana" w:hAnsi="Verdana"/>
          <w:i/>
          <w:sz w:val="17"/>
          <w:szCs w:val="17"/>
        </w:rPr>
        <w:t>Datapro</w:t>
      </w:r>
      <w:proofErr w:type="spellEnd"/>
      <w:r>
        <w:rPr>
          <w:rFonts w:ascii="Verdana" w:hAnsi="Verdana"/>
          <w:i/>
          <w:sz w:val="17"/>
          <w:szCs w:val="17"/>
        </w:rPr>
        <w:t xml:space="preserve"> InfoWorld Ltd., Mumbai)</w:t>
      </w:r>
      <w:r>
        <w:rPr>
          <w:rFonts w:ascii="Verdana" w:hAnsi="Verdana"/>
          <w:sz w:val="17"/>
          <w:szCs w:val="17"/>
        </w:rPr>
        <w:t xml:space="preserve"> in 2000.</w:t>
      </w:r>
    </w:p>
    <w:p w:rsidR="00263057" w:rsidRDefault="00263057" w:rsidP="00263057">
      <w:pPr>
        <w:numPr>
          <w:ilvl w:val="0"/>
          <w:numId w:val="1"/>
        </w:numPr>
        <w:jc w:val="both"/>
        <w:rPr>
          <w:rFonts w:ascii="Verdana" w:hAnsi="Verdana"/>
          <w:sz w:val="17"/>
          <w:szCs w:val="17"/>
        </w:rPr>
      </w:pPr>
      <w:r>
        <w:rPr>
          <w:rFonts w:ascii="Verdana" w:hAnsi="Verdana"/>
          <w:sz w:val="17"/>
          <w:szCs w:val="17"/>
        </w:rPr>
        <w:t xml:space="preserve">Marble Inventory Control System in Power Builder 6.0 for a Marble marketing company </w:t>
      </w:r>
      <w:r>
        <w:rPr>
          <w:rFonts w:ascii="Verdana" w:hAnsi="Verdana"/>
          <w:i/>
          <w:sz w:val="17"/>
          <w:szCs w:val="17"/>
        </w:rPr>
        <w:t xml:space="preserve">(As part of Professional Diploma in Software Engineering, </w:t>
      </w:r>
      <w:proofErr w:type="spellStart"/>
      <w:r>
        <w:rPr>
          <w:rFonts w:ascii="Verdana" w:hAnsi="Verdana"/>
          <w:i/>
          <w:sz w:val="17"/>
          <w:szCs w:val="17"/>
        </w:rPr>
        <w:t>Datapro</w:t>
      </w:r>
      <w:proofErr w:type="spellEnd"/>
      <w:r>
        <w:rPr>
          <w:rFonts w:ascii="Verdana" w:hAnsi="Verdana"/>
          <w:i/>
          <w:sz w:val="17"/>
          <w:szCs w:val="17"/>
        </w:rPr>
        <w:t xml:space="preserve"> InfoWorld Ltd., Mumbai)</w:t>
      </w:r>
      <w:r>
        <w:rPr>
          <w:rFonts w:ascii="Verdana" w:hAnsi="Verdana"/>
          <w:sz w:val="17"/>
          <w:szCs w:val="17"/>
        </w:rPr>
        <w:t xml:space="preserve"> in 2000.</w:t>
      </w:r>
    </w:p>
    <w:p w:rsidR="00263057" w:rsidRDefault="00263057" w:rsidP="00263057">
      <w:pPr>
        <w:jc w:val="both"/>
        <w:rPr>
          <w:rFonts w:ascii="Verdana" w:hAnsi="Verdana"/>
          <w:sz w:val="17"/>
          <w:szCs w:val="17"/>
        </w:rPr>
      </w:pPr>
    </w:p>
    <w:sectPr w:rsidR="00263057" w:rsidSect="009E4232">
      <w:pgSz w:w="11909" w:h="16834" w:code="9"/>
      <w:pgMar w:top="864" w:right="864" w:bottom="864" w:left="864" w:header="965" w:footer="965" w:gutter="0"/>
      <w:cols w:space="720"/>
      <w:titlePg/>
      <w:docGrid w:linePitch="25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6E96"/>
    <w:multiLevelType w:val="hybridMultilevel"/>
    <w:tmpl w:val="DE305D10"/>
    <w:lvl w:ilvl="0" w:tplc="9656D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36F51"/>
    <w:multiLevelType w:val="hybridMultilevel"/>
    <w:tmpl w:val="AA400C8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
    <w:nsid w:val="537E5D52"/>
    <w:multiLevelType w:val="hybridMultilevel"/>
    <w:tmpl w:val="D9C4EEB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62757A6B"/>
    <w:multiLevelType w:val="hybridMultilevel"/>
    <w:tmpl w:val="700871B4"/>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6B501AD9"/>
    <w:multiLevelType w:val="hybridMultilevel"/>
    <w:tmpl w:val="1836539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7425725F"/>
    <w:multiLevelType w:val="hybridMultilevel"/>
    <w:tmpl w:val="0D4671D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63057"/>
    <w:rsid w:val="00263057"/>
    <w:rsid w:val="005A34BE"/>
    <w:rsid w:val="009E4232"/>
    <w:rsid w:val="00FA7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30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178506@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hrdesk2</dc:creator>
  <cp:lastModifiedBy>hrdesk2</cp:lastModifiedBy>
  <cp:revision>3</cp:revision>
  <dcterms:created xsi:type="dcterms:W3CDTF">2017-06-04T11:58:00Z</dcterms:created>
  <dcterms:modified xsi:type="dcterms:W3CDTF">2017-06-04T11:59:00Z</dcterms:modified>
</cp:coreProperties>
</file>