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34" w:rsidRDefault="00BF2D34">
      <w:pPr>
        <w:ind w:right="-439"/>
        <w:jc w:val="center"/>
        <w:rPr>
          <w:sz w:val="20"/>
          <w:szCs w:val="20"/>
        </w:rPr>
      </w:pPr>
      <w:r w:rsidRPr="00BF2D34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1" o:spid="_x0000_s1026" style="position:absolute;left:0;text-align:left;z-index:251652096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BF2D34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2" o:spid="_x0000_s1027" style="position:absolute;left:0;text-align:left;z-index:251653120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 w:rsidRPr="00BF2D34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3" o:spid="_x0000_s1028" style="position:absolute;left:0;text-align:left;z-index:251654144;visibility:visible;mso-wrap-distance-left:0;mso-wrap-distance-right:0;mso-position-horizontal-relative:page;mso-position-vertical-relative:page" from="570.7pt,24pt" to="570.7pt,818pt" o:allowincell="f" strokeweight="1.44pt">
            <w10:wrap anchorx="page" anchory="page"/>
          </v:line>
        </w:pict>
      </w:r>
      <w:r w:rsidR="0034362F">
        <w:rPr>
          <w:rFonts w:ascii="Calibri" w:eastAsia="Calibri" w:hAnsi="Calibri" w:cs="Calibri"/>
          <w:b/>
          <w:bCs/>
          <w:sz w:val="32"/>
          <w:szCs w:val="32"/>
          <w:u w:val="single"/>
        </w:rPr>
        <w:t>TARIQ</w:t>
      </w:r>
    </w:p>
    <w:p w:rsidR="00BF2D34" w:rsidRDefault="0034362F" w:rsidP="0034362F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5" w:history="1">
        <w:r w:rsidRPr="009148C6">
          <w:rPr>
            <w:rStyle w:val="Hyperlink"/>
            <w:sz w:val="24"/>
            <w:szCs w:val="24"/>
          </w:rPr>
          <w:t>Tariq.187455@2freemail.com</w:t>
        </w:r>
      </w:hyperlink>
      <w:r>
        <w:rPr>
          <w:sz w:val="24"/>
          <w:szCs w:val="24"/>
        </w:rPr>
        <w:t xml:space="preserve"> </w:t>
      </w:r>
    </w:p>
    <w:p w:rsidR="00BF2D34" w:rsidRDefault="0034362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2D34" w:rsidRDefault="00BF2D34">
      <w:pPr>
        <w:spacing w:line="331" w:lineRule="exact"/>
        <w:rPr>
          <w:sz w:val="24"/>
          <w:szCs w:val="24"/>
        </w:rPr>
      </w:pPr>
    </w:p>
    <w:p w:rsidR="00BF2D34" w:rsidRDefault="0034362F">
      <w:pPr>
        <w:numPr>
          <w:ilvl w:val="0"/>
          <w:numId w:val="1"/>
        </w:numPr>
        <w:tabs>
          <w:tab w:val="left" w:pos="940"/>
        </w:tabs>
        <w:spacing w:line="181" w:lineRule="auto"/>
        <w:ind w:left="940" w:right="660" w:hanging="36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Having strong work ethics and proven track record in Human Resource Management, Business Development, Project Management and Training &amp; Development</w:t>
      </w:r>
    </w:p>
    <w:p w:rsidR="00BF2D34" w:rsidRDefault="00BF2D34">
      <w:pPr>
        <w:spacing w:line="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BF2D34" w:rsidRDefault="0034362F">
      <w:pPr>
        <w:numPr>
          <w:ilvl w:val="0"/>
          <w:numId w:val="1"/>
        </w:numPr>
        <w:tabs>
          <w:tab w:val="left" w:pos="940"/>
        </w:tabs>
        <w:spacing w:line="238" w:lineRule="auto"/>
        <w:ind w:left="940" w:right="160" w:hanging="363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Experience of designing and developing training strategy in line with company </w:t>
      </w:r>
      <w:r>
        <w:rPr>
          <w:rFonts w:ascii="Cambria" w:eastAsia="Cambria" w:hAnsi="Cambria" w:cs="Cambria"/>
          <w:sz w:val="18"/>
          <w:szCs w:val="18"/>
        </w:rPr>
        <w:t>objectives. Knowledge and understanding of training needs analysis, training evaluation and learning styles</w:t>
      </w:r>
    </w:p>
    <w:p w:rsidR="00BF2D34" w:rsidRDefault="00BF2D34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1"/>
        </w:numPr>
        <w:tabs>
          <w:tab w:val="left" w:pos="940"/>
        </w:tabs>
        <w:ind w:left="940" w:hanging="363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Proven track record of implementing sustainable processes to deliver and continuously improve business goals</w:t>
      </w:r>
    </w:p>
    <w:p w:rsidR="00BF2D34" w:rsidRDefault="0034362F">
      <w:pPr>
        <w:numPr>
          <w:ilvl w:val="0"/>
          <w:numId w:val="1"/>
        </w:numPr>
        <w:tabs>
          <w:tab w:val="left" w:pos="940"/>
        </w:tabs>
        <w:ind w:left="940" w:hanging="363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Demonstrated ability to lead and motiv</w:t>
      </w:r>
      <w:r>
        <w:rPr>
          <w:rFonts w:ascii="Cambria" w:eastAsia="Cambria" w:hAnsi="Cambria" w:cs="Cambria"/>
          <w:sz w:val="18"/>
          <w:szCs w:val="18"/>
        </w:rPr>
        <w:t>ate others and drive results</w:t>
      </w:r>
    </w:p>
    <w:p w:rsidR="00BF2D34" w:rsidRDefault="00BF2D34">
      <w:pPr>
        <w:spacing w:line="200" w:lineRule="exact"/>
        <w:rPr>
          <w:sz w:val="24"/>
          <w:szCs w:val="24"/>
        </w:rPr>
      </w:pPr>
    </w:p>
    <w:p w:rsidR="00BF2D34" w:rsidRDefault="00BF2D34">
      <w:pPr>
        <w:spacing w:line="253" w:lineRule="exact"/>
        <w:rPr>
          <w:sz w:val="24"/>
          <w:szCs w:val="24"/>
        </w:rPr>
      </w:pPr>
    </w:p>
    <w:p w:rsidR="00BF2D34" w:rsidRDefault="0034362F">
      <w:pPr>
        <w:ind w:right="2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AREAS OF STRENGTHS AND SKILLS</w:t>
      </w:r>
    </w:p>
    <w:p w:rsidR="00BF2D34" w:rsidRDefault="00BF2D34">
      <w:pPr>
        <w:sectPr w:rsidR="00BF2D34">
          <w:pgSz w:w="11900" w:h="16838"/>
          <w:pgMar w:top="1432" w:right="706" w:bottom="1440" w:left="640" w:header="0" w:footer="0" w:gutter="0"/>
          <w:cols w:space="720" w:equalWidth="0">
            <w:col w:w="10560"/>
          </w:cols>
        </w:sectPr>
      </w:pPr>
    </w:p>
    <w:p w:rsidR="00BF2D34" w:rsidRDefault="00BF2D34">
      <w:pPr>
        <w:spacing w:line="233" w:lineRule="exact"/>
        <w:rPr>
          <w:sz w:val="24"/>
          <w:szCs w:val="24"/>
        </w:rPr>
      </w:pPr>
    </w:p>
    <w:p w:rsidR="00BF2D34" w:rsidRDefault="0034362F">
      <w:pPr>
        <w:spacing w:line="238" w:lineRule="auto"/>
        <w:ind w:left="134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mbria" w:eastAsia="Cambria" w:hAnsi="Cambria" w:cs="Cambria"/>
          <w:sz w:val="18"/>
          <w:szCs w:val="18"/>
        </w:rPr>
        <w:t>Human Resource Management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mbria" w:eastAsia="Cambria" w:hAnsi="Cambria" w:cs="Cambria"/>
          <w:sz w:val="18"/>
          <w:szCs w:val="18"/>
        </w:rPr>
        <w:t>Training &amp; Development</w:t>
      </w:r>
    </w:p>
    <w:p w:rsidR="00BF2D34" w:rsidRDefault="003436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F2D34" w:rsidRDefault="00BF2D34">
      <w:pPr>
        <w:spacing w:line="213" w:lineRule="exact"/>
        <w:rPr>
          <w:sz w:val="24"/>
          <w:szCs w:val="24"/>
        </w:rPr>
      </w:pPr>
    </w:p>
    <w:p w:rsidR="00BF2D34" w:rsidRDefault="0034362F">
      <w:pPr>
        <w:spacing w:line="238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mbria" w:eastAsia="Cambria" w:hAnsi="Cambria" w:cs="Cambria"/>
          <w:sz w:val="18"/>
          <w:szCs w:val="18"/>
        </w:rPr>
        <w:t>Business Development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mbria" w:eastAsia="Cambria" w:hAnsi="Cambria" w:cs="Cambria"/>
          <w:sz w:val="18"/>
          <w:szCs w:val="18"/>
        </w:rPr>
        <w:t>Project Management</w:t>
      </w:r>
    </w:p>
    <w:p w:rsidR="00BF2D34" w:rsidRDefault="003436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F2D34" w:rsidRDefault="00BF2D34">
      <w:pPr>
        <w:spacing w:line="210" w:lineRule="exact"/>
        <w:rPr>
          <w:sz w:val="24"/>
          <w:szCs w:val="24"/>
        </w:rPr>
      </w:pPr>
    </w:p>
    <w:p w:rsidR="00BF2D34" w:rsidRDefault="0034362F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mbria" w:eastAsia="Cambria" w:hAnsi="Cambria" w:cs="Cambria"/>
          <w:sz w:val="18"/>
          <w:szCs w:val="18"/>
        </w:rPr>
        <w:t>Team Building</w:t>
      </w:r>
    </w:p>
    <w:p w:rsidR="00BF2D34" w:rsidRDefault="0034362F">
      <w:pPr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mbria" w:eastAsia="Cambria" w:hAnsi="Cambria" w:cs="Cambria"/>
          <w:sz w:val="18"/>
          <w:szCs w:val="18"/>
        </w:rPr>
        <w:t>Leadership Skills</w:t>
      </w:r>
    </w:p>
    <w:p w:rsidR="00BF2D34" w:rsidRDefault="00BF2D34">
      <w:pPr>
        <w:spacing w:line="190" w:lineRule="exact"/>
        <w:rPr>
          <w:sz w:val="24"/>
          <w:szCs w:val="24"/>
        </w:rPr>
      </w:pPr>
    </w:p>
    <w:p w:rsidR="00BF2D34" w:rsidRDefault="00BF2D34">
      <w:pPr>
        <w:sectPr w:rsidR="00BF2D34">
          <w:type w:val="continuous"/>
          <w:pgSz w:w="11900" w:h="16838"/>
          <w:pgMar w:top="1432" w:right="706" w:bottom="1440" w:left="640" w:header="0" w:footer="0" w:gutter="0"/>
          <w:cols w:num="3" w:space="720" w:equalWidth="0">
            <w:col w:w="4060" w:space="360"/>
            <w:col w:w="2100" w:space="500"/>
            <w:col w:w="3540"/>
          </w:cols>
        </w:sectPr>
      </w:pPr>
    </w:p>
    <w:p w:rsidR="00BF2D34" w:rsidRDefault="0034362F">
      <w:pPr>
        <w:spacing w:line="361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lastRenderedPageBreak/>
        <w:t>_____________________________________________________PROFESSIONAL EXPERIENCE______________________________________________________ A Leading Material Company, Lahore, Pakistan</w:t>
      </w:r>
    </w:p>
    <w:p w:rsidR="00BF2D34" w:rsidRDefault="0034362F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Working as </w:t>
      </w: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“HR Manager”,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January 2012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–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February 2014</w:t>
      </w:r>
    </w:p>
    <w:p w:rsidR="00BF2D34" w:rsidRDefault="0034362F">
      <w:pPr>
        <w:spacing w:line="237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Responsibilities:</w:t>
      </w:r>
    </w:p>
    <w:p w:rsidR="00BF2D34" w:rsidRDefault="00BF2D34">
      <w:pPr>
        <w:spacing w:line="1" w:lineRule="exact"/>
        <w:rPr>
          <w:sz w:val="24"/>
          <w:szCs w:val="24"/>
        </w:rPr>
      </w:pPr>
    </w:p>
    <w:p w:rsidR="00BF2D34" w:rsidRDefault="0034362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52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Recruit</w:t>
      </w:r>
      <w:r>
        <w:rPr>
          <w:rFonts w:ascii="Cambria" w:eastAsia="Cambria" w:hAnsi="Cambria" w:cs="Cambria"/>
          <w:sz w:val="18"/>
          <w:szCs w:val="18"/>
        </w:rPr>
        <w:t>ing new employees and arranging building capacity sessions for them. Making appraisal, maintaining employment record and leave schedules etc.</w:t>
      </w:r>
    </w:p>
    <w:p w:rsidR="00BF2D34" w:rsidRDefault="00BF2D34">
      <w:pPr>
        <w:spacing w:line="11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14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Develop payroll system of the company, monitor payroll section and train the employees for the smooth function of</w:t>
      </w:r>
      <w:r>
        <w:rPr>
          <w:rFonts w:ascii="Cambria" w:eastAsia="Cambria" w:hAnsi="Cambria" w:cs="Cambria"/>
          <w:sz w:val="18"/>
          <w:szCs w:val="18"/>
        </w:rPr>
        <w:t xml:space="preserve"> the payroll department.</w:t>
      </w:r>
    </w:p>
    <w:p w:rsidR="00BF2D34" w:rsidRDefault="00BF2D34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Prepare HR Manual of the company and implement the HR Policy of the company efficiently.</w:t>
      </w:r>
    </w:p>
    <w:p w:rsidR="00BF2D34" w:rsidRDefault="00BF2D34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30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Manage the entire staffing process including- recruitment, screening, conducted interviews, tests and select employees to fill vacant </w:t>
      </w:r>
      <w:r>
        <w:rPr>
          <w:rFonts w:ascii="Cambria" w:eastAsia="Cambria" w:hAnsi="Cambria" w:cs="Cambria"/>
          <w:sz w:val="18"/>
          <w:szCs w:val="18"/>
        </w:rPr>
        <w:t>positions throughout organization</w:t>
      </w:r>
    </w:p>
    <w:p w:rsidR="00BF2D34" w:rsidRDefault="00BF2D34">
      <w:pPr>
        <w:spacing w:line="7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20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Prepare job descriptions for new positions and reviewed/revised for ongoing positions as required. Maintain annual leave records, medical insurance records, annual air tickets and business travels</w:t>
      </w:r>
    </w:p>
    <w:p w:rsidR="00BF2D34" w:rsidRDefault="00BF2D34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20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Maintain work structure</w:t>
      </w:r>
      <w:r>
        <w:rPr>
          <w:rFonts w:ascii="Cambria" w:eastAsia="Cambria" w:hAnsi="Cambria" w:cs="Cambria"/>
          <w:sz w:val="18"/>
          <w:szCs w:val="18"/>
        </w:rPr>
        <w:t xml:space="preserve"> by updating job requirements, planned and conducted interview schedules and sit on interview panels as required</w:t>
      </w:r>
    </w:p>
    <w:p w:rsidR="00BF2D34" w:rsidRDefault="00BF2D34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18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Evaluate performance management issues and implementation of performance improvement plans, processes and systems. Work actively with Managers</w:t>
      </w:r>
      <w:r>
        <w:rPr>
          <w:rFonts w:ascii="Cambria" w:eastAsia="Cambria" w:hAnsi="Cambria" w:cs="Cambria"/>
          <w:sz w:val="18"/>
          <w:szCs w:val="18"/>
        </w:rPr>
        <w:t xml:space="preserve"> to resolve HR problems</w:t>
      </w:r>
    </w:p>
    <w:p w:rsidR="00BF2D34" w:rsidRDefault="00BF2D34">
      <w:pPr>
        <w:spacing w:line="220" w:lineRule="exact"/>
        <w:rPr>
          <w:sz w:val="24"/>
          <w:szCs w:val="24"/>
        </w:rPr>
      </w:pP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A Leading Contracting Company – Kingdom of Saudi Arabia</w:t>
      </w: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Worked as </w:t>
      </w: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“Project Administration Manager</w:t>
      </w:r>
      <w:r>
        <w:rPr>
          <w:rFonts w:ascii="Cambria" w:eastAsia="Cambria" w:hAnsi="Cambria" w:cs="Cambria"/>
          <w:sz w:val="18"/>
          <w:szCs w:val="18"/>
        </w:rPr>
        <w:t>”, November 2008 –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December 2011</w:t>
      </w: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Responsibilities:</w:t>
      </w:r>
    </w:p>
    <w:p w:rsidR="00BF2D34" w:rsidRDefault="00BF2D34">
      <w:pPr>
        <w:spacing w:line="2" w:lineRule="exact"/>
        <w:rPr>
          <w:sz w:val="24"/>
          <w:szCs w:val="24"/>
        </w:rPr>
      </w:pPr>
    </w:p>
    <w:p w:rsidR="00BF2D34" w:rsidRDefault="0034362F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22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Managed 2 projects in King Abdullah Financial District, Riyadh, Saudi Arabia (</w:t>
      </w:r>
      <w:r>
        <w:rPr>
          <w:rFonts w:ascii="Cambria" w:eastAsia="Cambria" w:hAnsi="Cambria" w:cs="Cambria"/>
          <w:i/>
          <w:iCs/>
          <w:sz w:val="18"/>
          <w:szCs w:val="18"/>
        </w:rPr>
        <w:t>P111, KAFD</w:t>
      </w:r>
      <w:r>
        <w:rPr>
          <w:rFonts w:ascii="Cambria" w:eastAsia="Cambria" w:hAnsi="Cambria" w:cs="Cambria"/>
          <w:sz w:val="18"/>
          <w:szCs w:val="18"/>
        </w:rPr>
        <w:t xml:space="preserve"> consisting of 4 towers with Podium and P116, </w:t>
      </w:r>
      <w:r>
        <w:rPr>
          <w:rFonts w:ascii="Cambria" w:eastAsia="Cambria" w:hAnsi="Cambria" w:cs="Cambria"/>
          <w:i/>
          <w:iCs/>
          <w:sz w:val="18"/>
          <w:szCs w:val="18"/>
        </w:rPr>
        <w:t>Samba HQ</w:t>
      </w:r>
      <w:r>
        <w:rPr>
          <w:rFonts w:ascii="Cambria" w:eastAsia="Cambria" w:hAnsi="Cambria" w:cs="Cambria"/>
          <w:sz w:val="18"/>
          <w:szCs w:val="18"/>
        </w:rPr>
        <w:t xml:space="preserve"> project consisting of 42 stories tower with podium)</w:t>
      </w:r>
    </w:p>
    <w:p w:rsidR="00BF2D34" w:rsidRDefault="00BF2D34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4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Managed total manpower of 4500 employees, including top management (Project Director, Technical Director, Project Manager, and Site Engine</w:t>
      </w:r>
      <w:r>
        <w:rPr>
          <w:rFonts w:ascii="Cambria" w:eastAsia="Cambria" w:hAnsi="Cambria" w:cs="Cambria"/>
          <w:sz w:val="18"/>
          <w:szCs w:val="18"/>
        </w:rPr>
        <w:t>ers) &amp; junior staff as well</w:t>
      </w:r>
    </w:p>
    <w:p w:rsidR="00BF2D34" w:rsidRDefault="00BF2D34">
      <w:pPr>
        <w:spacing w:line="42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3"/>
        </w:numPr>
        <w:tabs>
          <w:tab w:val="left" w:pos="720"/>
        </w:tabs>
        <w:spacing w:line="219" w:lineRule="auto"/>
        <w:ind w:left="720" w:right="40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Responsible for site security and transportation department with 50 plus drivers and foremen</w:t>
      </w:r>
      <w:r>
        <w:rPr>
          <w:rFonts w:ascii="Calibri" w:eastAsia="Calibri" w:hAnsi="Calibri" w:cs="Calibri"/>
        </w:rPr>
        <w:t>.</w:t>
      </w:r>
      <w:r>
        <w:rPr>
          <w:rFonts w:ascii="Cambria" w:eastAsia="Cambria" w:hAnsi="Cambria" w:cs="Cambria"/>
          <w:sz w:val="18"/>
          <w:szCs w:val="18"/>
        </w:rPr>
        <w:t xml:space="preserve"> Trained new employees for Payroll Department, Time Keeping Department and Data Entry people</w:t>
      </w:r>
    </w:p>
    <w:p w:rsidR="00BF2D34" w:rsidRDefault="00BF2D34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Maintained Iqama &amp; Passport Renewal, lea</w:t>
      </w:r>
      <w:r>
        <w:rPr>
          <w:rFonts w:ascii="Cambria" w:eastAsia="Cambria" w:hAnsi="Cambria" w:cs="Cambria"/>
          <w:sz w:val="18"/>
          <w:szCs w:val="18"/>
        </w:rPr>
        <w:t>ve requests, Exit Re-entry visa and ticket reservation etc.</w:t>
      </w:r>
    </w:p>
    <w:p w:rsidR="00BF2D34" w:rsidRDefault="00BF2D34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10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Handled successfully project of P111 KAFD &amp; Samba HQ Tower. Examined project performance and manage budgets, projected financials, schedules and milestones followed by project monitoring and cont</w:t>
      </w:r>
      <w:r>
        <w:rPr>
          <w:rFonts w:ascii="Cambria" w:eastAsia="Cambria" w:hAnsi="Cambria" w:cs="Cambria"/>
          <w:sz w:val="18"/>
          <w:szCs w:val="18"/>
        </w:rPr>
        <w:t>rol</w:t>
      </w:r>
    </w:p>
    <w:p w:rsidR="00BF2D34" w:rsidRDefault="00BF2D34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Assisted in production and maintenance of project plans and ensured they remain current and up to date</w:t>
      </w:r>
    </w:p>
    <w:p w:rsidR="00BF2D34" w:rsidRDefault="00BF2D34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54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Collated information from project teams, checking the quality of the data and production of appropriate project summary reports</w:t>
      </w:r>
    </w:p>
    <w:p w:rsidR="00BF2D34" w:rsidRDefault="00BF2D34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2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Led a team of 50 </w:t>
      </w:r>
      <w:r>
        <w:rPr>
          <w:rFonts w:ascii="Cambria" w:eastAsia="Cambria" w:hAnsi="Cambria" w:cs="Cambria"/>
          <w:sz w:val="18"/>
          <w:szCs w:val="18"/>
        </w:rPr>
        <w:t>personnel including Secretary, Document Controller, Data Entry Operators, Admin Assistants, Admin Clerks, Payroll Supervisor and Time Keepers etc. Handled staff and Labor Payroll</w:t>
      </w:r>
    </w:p>
    <w:p w:rsidR="00BF2D34" w:rsidRDefault="00BF2D34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1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Assisted and supported project teams in the production and collation of proj</w:t>
      </w:r>
      <w:r>
        <w:rPr>
          <w:rFonts w:ascii="Cambria" w:eastAsia="Cambria" w:hAnsi="Cambria" w:cs="Cambria"/>
          <w:sz w:val="18"/>
          <w:szCs w:val="18"/>
        </w:rPr>
        <w:t>ect documentation, ensured project standards are maintained, reports and documentation are issued on time and required actions are completed</w:t>
      </w:r>
    </w:p>
    <w:p w:rsidR="00BF2D34" w:rsidRDefault="00BF2D34">
      <w:pPr>
        <w:spacing w:line="211" w:lineRule="exact"/>
        <w:rPr>
          <w:sz w:val="24"/>
          <w:szCs w:val="24"/>
        </w:rPr>
      </w:pP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Key Achievements</w:t>
      </w:r>
    </w:p>
    <w:p w:rsidR="00BF2D34" w:rsidRDefault="00BF2D34">
      <w:pPr>
        <w:spacing w:line="3" w:lineRule="exact"/>
        <w:rPr>
          <w:sz w:val="24"/>
          <w:szCs w:val="24"/>
        </w:rPr>
      </w:pPr>
    </w:p>
    <w:p w:rsidR="00BF2D34" w:rsidRDefault="0034362F">
      <w:pPr>
        <w:numPr>
          <w:ilvl w:val="0"/>
          <w:numId w:val="4"/>
        </w:numPr>
        <w:tabs>
          <w:tab w:val="left" w:pos="720"/>
        </w:tabs>
        <w:spacing w:line="238" w:lineRule="auto"/>
        <w:ind w:left="720" w:right="42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Enhance computer using skills of my team in MS Windows and MS Office to cope with the work load </w:t>
      </w:r>
      <w:r>
        <w:rPr>
          <w:rFonts w:ascii="Cambria" w:eastAsia="Cambria" w:hAnsi="Cambria" w:cs="Cambria"/>
          <w:sz w:val="18"/>
          <w:szCs w:val="18"/>
        </w:rPr>
        <w:t>of our project. Trained them in MS Outlook for our mailing system.</w:t>
      </w:r>
    </w:p>
    <w:p w:rsidR="00BF2D34" w:rsidRDefault="00BF2D34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Established Administration department for the project.</w:t>
      </w:r>
    </w:p>
    <w:p w:rsidR="00BF2D34" w:rsidRDefault="00BF2D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-8pt,86.5pt" to="539.4pt,86.5pt" o:allowincell="f" strokeweight=".50792mm"/>
        </w:pict>
      </w:r>
    </w:p>
    <w:p w:rsidR="00BF2D34" w:rsidRDefault="00BF2D34">
      <w:pPr>
        <w:sectPr w:rsidR="00BF2D34">
          <w:type w:val="continuous"/>
          <w:pgSz w:w="11900" w:h="16838"/>
          <w:pgMar w:top="1432" w:right="706" w:bottom="1440" w:left="640" w:header="0" w:footer="0" w:gutter="0"/>
          <w:cols w:space="720" w:equalWidth="0">
            <w:col w:w="10560"/>
          </w:cols>
        </w:sectPr>
      </w:pPr>
    </w:p>
    <w:p w:rsidR="00BF2D34" w:rsidRDefault="00BF2D34">
      <w:pPr>
        <w:rPr>
          <w:sz w:val="20"/>
          <w:szCs w:val="20"/>
        </w:rPr>
      </w:pPr>
      <w:r w:rsidRPr="00BF2D34">
        <w:rPr>
          <w:rFonts w:ascii="Cambria" w:eastAsia="Cambria" w:hAnsi="Cambria" w:cs="Cambria"/>
          <w:b/>
          <w:bCs/>
          <w:sz w:val="18"/>
          <w:szCs w:val="18"/>
        </w:rPr>
        <w:lastRenderedPageBreak/>
        <w:pict>
          <v:line id="Shape 5" o:spid="_x0000_s1030" style="position:absolute;z-index:251656192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BF2D34">
        <w:rPr>
          <w:rFonts w:ascii="Cambria" w:eastAsia="Cambria" w:hAnsi="Cambria" w:cs="Cambria"/>
          <w:b/>
          <w:bCs/>
          <w:sz w:val="18"/>
          <w:szCs w:val="18"/>
        </w:rPr>
        <w:pict>
          <v:line id="Shape 6" o:spid="_x0000_s1031" style="position:absolute;z-index:251657216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 w:rsidRPr="00BF2D34">
        <w:rPr>
          <w:rFonts w:ascii="Cambria" w:eastAsia="Cambria" w:hAnsi="Cambria" w:cs="Cambria"/>
          <w:b/>
          <w:bCs/>
          <w:sz w:val="18"/>
          <w:szCs w:val="18"/>
        </w:rPr>
        <w:pict>
          <v:line id="Shape 7" o:spid="_x0000_s1032" style="position:absolute;z-index:251658240;visibility:visible;mso-wrap-distance-left:0;mso-wrap-distance-right:0;mso-position-horizontal-relative:page;mso-position-vertical-relative:page" from="570.7pt,24pt" to="570.7pt,818pt" o:allowincell="f" strokeweight="1.44pt">
            <w10:wrap anchorx="page" anchory="page"/>
          </v:line>
        </w:pict>
      </w:r>
      <w:r w:rsidR="0034362F">
        <w:rPr>
          <w:rFonts w:ascii="Cambria" w:eastAsia="Cambria" w:hAnsi="Cambria" w:cs="Cambria"/>
          <w:b/>
          <w:bCs/>
          <w:sz w:val="18"/>
          <w:szCs w:val="18"/>
        </w:rPr>
        <w:t>A Training Institution, Lahore, Pakistan</w:t>
      </w:r>
    </w:p>
    <w:p w:rsidR="00BF2D34" w:rsidRDefault="00BF2D34">
      <w:pPr>
        <w:spacing w:line="1" w:lineRule="exact"/>
        <w:rPr>
          <w:sz w:val="20"/>
          <w:szCs w:val="20"/>
        </w:rPr>
      </w:pP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Worked as </w:t>
      </w: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“Training &amp; Development Specialist”,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March 2007 - </w:t>
      </w:r>
      <w:r>
        <w:rPr>
          <w:rFonts w:ascii="Cambria" w:eastAsia="Cambria" w:hAnsi="Cambria" w:cs="Cambria"/>
          <w:sz w:val="18"/>
          <w:szCs w:val="18"/>
        </w:rPr>
        <w:t>November 2008</w:t>
      </w: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Responsibilities:</w:t>
      </w:r>
    </w:p>
    <w:p w:rsidR="00BF2D34" w:rsidRDefault="00BF2D34">
      <w:pPr>
        <w:spacing w:line="2" w:lineRule="exact"/>
        <w:rPr>
          <w:sz w:val="20"/>
          <w:szCs w:val="20"/>
        </w:rPr>
      </w:pPr>
    </w:p>
    <w:p w:rsidR="00BF2D34" w:rsidRDefault="0034362F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6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Conducted training for all departments. Contributed in company business development, sales increase and professional development of new sales executives</w:t>
      </w:r>
    </w:p>
    <w:p w:rsidR="00BF2D34" w:rsidRDefault="00BF2D34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Trained two new batches of presenters for company in house presentati</w:t>
      </w:r>
      <w:r>
        <w:rPr>
          <w:rFonts w:ascii="Cambria" w:eastAsia="Cambria" w:hAnsi="Cambria" w:cs="Cambria"/>
          <w:sz w:val="18"/>
          <w:szCs w:val="18"/>
        </w:rPr>
        <w:t>on of our products and business development</w:t>
      </w:r>
    </w:p>
    <w:p w:rsidR="00BF2D34" w:rsidRDefault="0034362F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Delivered trainings for company products and business development on the following topics:</w:t>
      </w:r>
    </w:p>
    <w:p w:rsidR="00BF2D34" w:rsidRDefault="00BF2D34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1"/>
          <w:numId w:val="5"/>
        </w:numPr>
        <w:tabs>
          <w:tab w:val="left" w:pos="1160"/>
        </w:tabs>
        <w:ind w:left="1160" w:hanging="358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Sales Excellence Business Development</w:t>
      </w:r>
    </w:p>
    <w:p w:rsidR="00BF2D34" w:rsidRDefault="0034362F">
      <w:pPr>
        <w:numPr>
          <w:ilvl w:val="1"/>
          <w:numId w:val="5"/>
        </w:numPr>
        <w:tabs>
          <w:tab w:val="left" w:pos="1160"/>
        </w:tabs>
        <w:ind w:left="1160" w:hanging="358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Time Management</w:t>
      </w:r>
    </w:p>
    <w:p w:rsidR="00BF2D34" w:rsidRDefault="0034362F">
      <w:pPr>
        <w:numPr>
          <w:ilvl w:val="1"/>
          <w:numId w:val="5"/>
        </w:numPr>
        <w:tabs>
          <w:tab w:val="left" w:pos="1160"/>
        </w:tabs>
        <w:ind w:left="1160" w:hanging="358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Stress Management</w:t>
      </w:r>
    </w:p>
    <w:p w:rsidR="00BF2D34" w:rsidRDefault="0034362F">
      <w:pPr>
        <w:numPr>
          <w:ilvl w:val="1"/>
          <w:numId w:val="5"/>
        </w:numPr>
        <w:tabs>
          <w:tab w:val="left" w:pos="1160"/>
        </w:tabs>
        <w:ind w:left="1160" w:hanging="358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Belief and Self Confidence Building</w:t>
      </w:r>
    </w:p>
    <w:p w:rsidR="00BF2D34" w:rsidRDefault="00BF2D3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BF2D34" w:rsidRDefault="0034362F">
      <w:pPr>
        <w:numPr>
          <w:ilvl w:val="1"/>
          <w:numId w:val="5"/>
        </w:numPr>
        <w:tabs>
          <w:tab w:val="left" w:pos="1160"/>
        </w:tabs>
        <w:ind w:left="1160" w:hanging="358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Leadership </w:t>
      </w:r>
      <w:r>
        <w:rPr>
          <w:rFonts w:ascii="Cambria" w:eastAsia="Cambria" w:hAnsi="Cambria" w:cs="Cambria"/>
          <w:sz w:val="18"/>
          <w:szCs w:val="18"/>
        </w:rPr>
        <w:t>Skills &amp; Target Achievement</w:t>
      </w:r>
    </w:p>
    <w:p w:rsidR="00BF2D34" w:rsidRDefault="0034362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Developed and implemented dynamic learning and development programs and training modules</w:t>
      </w:r>
    </w:p>
    <w:p w:rsidR="00BF2D34" w:rsidRDefault="0034362F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Designed and developed training curriculum to support business needs</w:t>
      </w:r>
    </w:p>
    <w:p w:rsidR="00BF2D34" w:rsidRDefault="0034362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Coordinated with management to identify learning and development needs</w:t>
      </w:r>
      <w:r>
        <w:rPr>
          <w:rFonts w:ascii="Cambria" w:eastAsia="Cambria" w:hAnsi="Cambria" w:cs="Cambria"/>
          <w:sz w:val="18"/>
          <w:szCs w:val="18"/>
        </w:rPr>
        <w:t xml:space="preserve"> based on business and organizational change</w:t>
      </w:r>
    </w:p>
    <w:p w:rsidR="00BF2D34" w:rsidRDefault="00BF2D34">
      <w:pPr>
        <w:spacing w:line="282" w:lineRule="exact"/>
        <w:rPr>
          <w:sz w:val="20"/>
          <w:szCs w:val="20"/>
        </w:rPr>
      </w:pP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Key Achievement</w:t>
      </w:r>
    </w:p>
    <w:p w:rsidR="00BF2D34" w:rsidRDefault="0034362F">
      <w:pPr>
        <w:numPr>
          <w:ilvl w:val="0"/>
          <w:numId w:val="6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Led and successfully run a program </w:t>
      </w:r>
      <w:r>
        <w:rPr>
          <w:rFonts w:ascii="Cambria" w:eastAsia="Cambria" w:hAnsi="Cambria" w:cs="Cambria"/>
          <w:i/>
          <w:iCs/>
          <w:sz w:val="18"/>
          <w:szCs w:val="18"/>
        </w:rPr>
        <w:t>Train The Trainer</w:t>
      </w:r>
      <w:r>
        <w:rPr>
          <w:rFonts w:ascii="Cambria" w:eastAsia="Cambria" w:hAnsi="Cambria" w:cs="Cambria"/>
          <w:sz w:val="18"/>
          <w:szCs w:val="18"/>
        </w:rPr>
        <w:t xml:space="preserve"> for two times in a year time</w:t>
      </w:r>
    </w:p>
    <w:p w:rsidR="00BF2D34" w:rsidRDefault="00BF2D34">
      <w:pPr>
        <w:spacing w:line="269" w:lineRule="exact"/>
        <w:rPr>
          <w:sz w:val="20"/>
          <w:szCs w:val="20"/>
        </w:rPr>
      </w:pP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A Training Institution, Lahore, Pakistan</w:t>
      </w: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Worked as </w:t>
      </w: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“Training &amp; Development Specialist</w:t>
      </w:r>
      <w:r>
        <w:rPr>
          <w:rFonts w:ascii="Cambria" w:eastAsia="Cambria" w:hAnsi="Cambria" w:cs="Cambria"/>
          <w:sz w:val="18"/>
          <w:szCs w:val="18"/>
        </w:rPr>
        <w:t>”, September 2004 –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February 2007</w:t>
      </w: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Responsibilities:</w:t>
      </w:r>
    </w:p>
    <w:p w:rsidR="00BF2D34" w:rsidRDefault="00BF2D34">
      <w:pPr>
        <w:spacing w:line="2" w:lineRule="exact"/>
        <w:rPr>
          <w:sz w:val="20"/>
          <w:szCs w:val="20"/>
        </w:rPr>
      </w:pPr>
    </w:p>
    <w:p w:rsidR="00BF2D34" w:rsidRDefault="0034362F">
      <w:pPr>
        <w:numPr>
          <w:ilvl w:val="0"/>
          <w:numId w:val="7"/>
        </w:numPr>
        <w:tabs>
          <w:tab w:val="left" w:pos="720"/>
        </w:tabs>
        <w:spacing w:line="237" w:lineRule="auto"/>
        <w:ind w:left="720" w:right="68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Conducted training for new sales executives for the sales excellence of our project of </w:t>
      </w:r>
      <w:r>
        <w:rPr>
          <w:rFonts w:ascii="Cambria" w:eastAsia="Cambria" w:hAnsi="Cambria" w:cs="Cambria"/>
          <w:i/>
          <w:iCs/>
          <w:sz w:val="18"/>
          <w:szCs w:val="18"/>
        </w:rPr>
        <w:t>One.1 Franchise.</w:t>
      </w:r>
      <w:r>
        <w:rPr>
          <w:rFonts w:ascii="Cambria" w:eastAsia="Cambria" w:hAnsi="Cambria" w:cs="Cambria"/>
          <w:sz w:val="18"/>
          <w:szCs w:val="18"/>
        </w:rPr>
        <w:t xml:space="preserve"> This was a newly initiated project of company</w:t>
      </w:r>
    </w:p>
    <w:p w:rsidR="00BF2D34" w:rsidRDefault="00BF2D34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7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Planned, organized and presented training plans and needs analysis sessi</w:t>
      </w:r>
      <w:r>
        <w:rPr>
          <w:rFonts w:ascii="Cambria" w:eastAsia="Cambria" w:hAnsi="Cambria" w:cs="Cambria"/>
          <w:sz w:val="18"/>
          <w:szCs w:val="18"/>
        </w:rPr>
        <w:t>ons</w:t>
      </w:r>
    </w:p>
    <w:p w:rsidR="00BF2D34" w:rsidRDefault="00BF2D34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7"/>
        </w:numPr>
        <w:tabs>
          <w:tab w:val="left" w:pos="720"/>
        </w:tabs>
        <w:spacing w:line="238" w:lineRule="auto"/>
        <w:ind w:left="720" w:right="36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Evaluated training effectiveness, modified and enhanced training and development programs based upon organization and individual needs</w:t>
      </w:r>
    </w:p>
    <w:p w:rsidR="00BF2D34" w:rsidRDefault="00BF2D34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7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Delivered trainings on the following topics:</w:t>
      </w:r>
    </w:p>
    <w:p w:rsidR="00BF2D34" w:rsidRDefault="00BF2D34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1"/>
          <w:numId w:val="7"/>
        </w:numPr>
        <w:tabs>
          <w:tab w:val="left" w:pos="1440"/>
        </w:tabs>
        <w:ind w:left="1440" w:hanging="369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Sales Excellence</w:t>
      </w:r>
    </w:p>
    <w:p w:rsidR="00BF2D34" w:rsidRDefault="0034362F">
      <w:pPr>
        <w:numPr>
          <w:ilvl w:val="1"/>
          <w:numId w:val="7"/>
        </w:numPr>
        <w:tabs>
          <w:tab w:val="left" w:pos="1440"/>
        </w:tabs>
        <w:ind w:left="1440" w:hanging="369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Business Development</w:t>
      </w:r>
    </w:p>
    <w:p w:rsidR="00BF2D34" w:rsidRDefault="0034362F">
      <w:pPr>
        <w:numPr>
          <w:ilvl w:val="1"/>
          <w:numId w:val="7"/>
        </w:numPr>
        <w:tabs>
          <w:tab w:val="left" w:pos="1440"/>
        </w:tabs>
        <w:ind w:left="1440" w:hanging="369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Time Management</w:t>
      </w:r>
    </w:p>
    <w:p w:rsidR="00BF2D34" w:rsidRDefault="0034362F">
      <w:pPr>
        <w:numPr>
          <w:ilvl w:val="1"/>
          <w:numId w:val="7"/>
        </w:numPr>
        <w:tabs>
          <w:tab w:val="left" w:pos="1440"/>
        </w:tabs>
        <w:ind w:left="1440" w:hanging="369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Stress </w:t>
      </w:r>
      <w:r>
        <w:rPr>
          <w:rFonts w:ascii="Cambria" w:eastAsia="Cambria" w:hAnsi="Cambria" w:cs="Cambria"/>
          <w:sz w:val="18"/>
          <w:szCs w:val="18"/>
        </w:rPr>
        <w:t>Management</w:t>
      </w:r>
    </w:p>
    <w:p w:rsidR="00BF2D34" w:rsidRDefault="0034362F">
      <w:pPr>
        <w:numPr>
          <w:ilvl w:val="1"/>
          <w:numId w:val="7"/>
        </w:numPr>
        <w:tabs>
          <w:tab w:val="left" w:pos="1440"/>
        </w:tabs>
        <w:ind w:left="1440" w:hanging="369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Belief and Self Confidence Building</w:t>
      </w:r>
    </w:p>
    <w:p w:rsidR="00BF2D34" w:rsidRDefault="0034362F">
      <w:pPr>
        <w:numPr>
          <w:ilvl w:val="1"/>
          <w:numId w:val="7"/>
        </w:numPr>
        <w:tabs>
          <w:tab w:val="left" w:pos="1440"/>
        </w:tabs>
        <w:ind w:left="1440" w:hanging="369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Leadership Skills &amp; Target Achievement</w:t>
      </w:r>
    </w:p>
    <w:p w:rsidR="00BF2D34" w:rsidRDefault="00BF2D3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BF2D34" w:rsidRDefault="0034362F">
      <w:pPr>
        <w:numPr>
          <w:ilvl w:val="0"/>
          <w:numId w:val="7"/>
        </w:numPr>
        <w:tabs>
          <w:tab w:val="left" w:pos="720"/>
        </w:tabs>
        <w:spacing w:line="237" w:lineRule="auto"/>
        <w:ind w:left="720" w:right="2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Trained and delivered presentations on projects under </w:t>
      </w:r>
      <w:r>
        <w:rPr>
          <w:rFonts w:ascii="Cambria" w:eastAsia="Cambria" w:hAnsi="Cambria" w:cs="Cambria"/>
          <w:i/>
          <w:iCs/>
          <w:sz w:val="18"/>
          <w:szCs w:val="18"/>
        </w:rPr>
        <w:t>Train The Trainer</w:t>
      </w:r>
      <w:r>
        <w:rPr>
          <w:rFonts w:ascii="Cambria" w:eastAsia="Cambria" w:hAnsi="Cambria" w:cs="Cambria"/>
          <w:sz w:val="18"/>
          <w:szCs w:val="18"/>
        </w:rPr>
        <w:t xml:space="preserve"> program for the excellence of sales team to achieve more than the set target of the company for t</w:t>
      </w:r>
      <w:r>
        <w:rPr>
          <w:rFonts w:ascii="Cambria" w:eastAsia="Cambria" w:hAnsi="Cambria" w:cs="Cambria"/>
          <w:sz w:val="18"/>
          <w:szCs w:val="18"/>
        </w:rPr>
        <w:t>he year</w:t>
      </w:r>
    </w:p>
    <w:p w:rsidR="00BF2D34" w:rsidRDefault="00BF2D34">
      <w:pPr>
        <w:spacing w:line="256" w:lineRule="exact"/>
        <w:rPr>
          <w:sz w:val="20"/>
          <w:szCs w:val="20"/>
        </w:rPr>
      </w:pP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Computer Institute, Ali Pur Chatha, Gujranwala, Pakistan</w:t>
      </w:r>
    </w:p>
    <w:p w:rsidR="00BF2D34" w:rsidRDefault="00BF2D34">
      <w:pPr>
        <w:spacing w:line="3" w:lineRule="exact"/>
        <w:rPr>
          <w:sz w:val="20"/>
          <w:szCs w:val="20"/>
        </w:rPr>
      </w:pP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Worked as </w:t>
      </w: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“Computer Network Administrator”,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January 2002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–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August 2004</w:t>
      </w:r>
    </w:p>
    <w:p w:rsidR="00BF2D34" w:rsidRDefault="00BF2D34">
      <w:pPr>
        <w:spacing w:line="5" w:lineRule="exact"/>
        <w:rPr>
          <w:sz w:val="20"/>
          <w:szCs w:val="20"/>
        </w:rPr>
      </w:pP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Responsibilities:</w:t>
      </w:r>
    </w:p>
    <w:p w:rsidR="00BF2D34" w:rsidRDefault="00BF2D34">
      <w:pPr>
        <w:spacing w:line="5" w:lineRule="exact"/>
        <w:rPr>
          <w:sz w:val="20"/>
          <w:szCs w:val="20"/>
        </w:rPr>
      </w:pPr>
    </w:p>
    <w:p w:rsidR="00BF2D34" w:rsidRDefault="0034362F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Installed new computer network in the colleges and maintained it for smooth running. Provided help</w:t>
      </w:r>
      <w:r>
        <w:rPr>
          <w:rFonts w:ascii="Cambria" w:eastAsia="Cambria" w:hAnsi="Cambria" w:cs="Cambria"/>
          <w:sz w:val="18"/>
          <w:szCs w:val="18"/>
        </w:rPr>
        <w:t xml:space="preserve"> desk assistance, customer and technical support and collaborated with the development teams</w:t>
      </w:r>
    </w:p>
    <w:p w:rsidR="00BF2D34" w:rsidRDefault="00BF2D34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8"/>
        </w:numPr>
        <w:tabs>
          <w:tab w:val="left" w:pos="720"/>
        </w:tabs>
        <w:spacing w:line="238" w:lineRule="auto"/>
        <w:ind w:left="720" w:right="4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Responsible for provisioning, installing, configuring and maintaining systems hardware, software components and related infrastructure for daily operations</w:t>
      </w:r>
    </w:p>
    <w:p w:rsidR="00BF2D34" w:rsidRDefault="00BF2D34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8"/>
        </w:numPr>
        <w:tabs>
          <w:tab w:val="left" w:pos="720"/>
        </w:tabs>
        <w:spacing w:line="238" w:lineRule="auto"/>
        <w:ind w:left="720" w:right="16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Implemented security controls and processes suitable for a production environment and used ISA server for data sharing and Internet facility sharing</w:t>
      </w:r>
    </w:p>
    <w:p w:rsidR="00BF2D34" w:rsidRDefault="00BF2D34">
      <w:pPr>
        <w:spacing w:line="4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8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Taught computer short courses that include MS Office, Corel Draw, Inpage, A+ Certification for Hardware et</w:t>
      </w:r>
      <w:r>
        <w:rPr>
          <w:rFonts w:ascii="Cambria" w:eastAsia="Cambria" w:hAnsi="Cambria" w:cs="Cambria"/>
          <w:sz w:val="18"/>
          <w:szCs w:val="18"/>
        </w:rPr>
        <w:t>c.</w:t>
      </w:r>
    </w:p>
    <w:p w:rsidR="00BF2D34" w:rsidRDefault="00BF2D34">
      <w:pPr>
        <w:spacing w:line="214" w:lineRule="exact"/>
        <w:rPr>
          <w:sz w:val="20"/>
          <w:szCs w:val="20"/>
        </w:rPr>
      </w:pP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A Leading Contracting Company, Kingdom of Saudi Arabia</w:t>
      </w: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Worked as </w:t>
      </w:r>
      <w:r>
        <w:rPr>
          <w:rFonts w:ascii="Cambria" w:eastAsia="Cambria" w:hAnsi="Cambria" w:cs="Cambria"/>
          <w:sz w:val="18"/>
          <w:szCs w:val="18"/>
        </w:rPr>
        <w:t>“</w:t>
      </w: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Document Controller”,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August 1996 - March 2001</w:t>
      </w: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Responsibilities:</w:t>
      </w:r>
    </w:p>
    <w:p w:rsidR="00BF2D34" w:rsidRDefault="0034362F">
      <w:pPr>
        <w:numPr>
          <w:ilvl w:val="0"/>
          <w:numId w:val="9"/>
        </w:numPr>
        <w:tabs>
          <w:tab w:val="left" w:pos="780"/>
        </w:tabs>
        <w:ind w:left="780" w:hanging="367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Worked as in charge of Central Document Control Department on Peace Sun IX Project, Khamis Mushayat Saudi Arabia</w:t>
      </w:r>
    </w:p>
    <w:p w:rsidR="00BF2D34" w:rsidRDefault="0034362F">
      <w:pPr>
        <w:numPr>
          <w:ilvl w:val="0"/>
          <w:numId w:val="9"/>
        </w:numPr>
        <w:tabs>
          <w:tab w:val="left" w:pos="780"/>
        </w:tabs>
        <w:ind w:left="780" w:hanging="367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Managed </w:t>
      </w:r>
      <w:r>
        <w:rPr>
          <w:rFonts w:ascii="Cambria" w:eastAsia="Cambria" w:hAnsi="Cambria" w:cs="Cambria"/>
          <w:sz w:val="18"/>
          <w:szCs w:val="18"/>
        </w:rPr>
        <w:t>incoming and outgoing correspondence with head office, sub-contractors and suppliers etc.</w:t>
      </w:r>
    </w:p>
    <w:p w:rsidR="00BF2D34" w:rsidRDefault="00BF2D34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9"/>
        </w:numPr>
        <w:tabs>
          <w:tab w:val="left" w:pos="780"/>
        </w:tabs>
        <w:spacing w:line="238" w:lineRule="auto"/>
        <w:ind w:left="780" w:right="280" w:hanging="367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Delivered project document control against project procedures for internal and external design and vendor documents and project correspondence</w:t>
      </w:r>
    </w:p>
    <w:p w:rsidR="00BF2D34" w:rsidRDefault="00BF2D34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9"/>
        </w:numPr>
        <w:tabs>
          <w:tab w:val="left" w:pos="780"/>
        </w:tabs>
        <w:ind w:left="780" w:hanging="367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Drafted reports on:</w:t>
      </w:r>
    </w:p>
    <w:p w:rsidR="00BF2D34" w:rsidRDefault="00BF2D34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1"/>
          <w:numId w:val="9"/>
        </w:numPr>
        <w:tabs>
          <w:tab w:val="left" w:pos="1500"/>
        </w:tabs>
        <w:ind w:left="1500" w:hanging="367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Manpower Distribution Reports</w:t>
      </w:r>
    </w:p>
    <w:p w:rsidR="00BF2D34" w:rsidRDefault="0034362F">
      <w:pPr>
        <w:numPr>
          <w:ilvl w:val="1"/>
          <w:numId w:val="9"/>
        </w:numPr>
        <w:tabs>
          <w:tab w:val="left" w:pos="1500"/>
        </w:tabs>
        <w:ind w:left="1500" w:hanging="367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Warehouse Inventory Reports</w:t>
      </w:r>
    </w:p>
    <w:p w:rsidR="00BF2D34" w:rsidRDefault="0034362F">
      <w:pPr>
        <w:numPr>
          <w:ilvl w:val="1"/>
          <w:numId w:val="9"/>
        </w:numPr>
        <w:tabs>
          <w:tab w:val="left" w:pos="1500"/>
        </w:tabs>
        <w:ind w:left="1500" w:hanging="367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Safety Reports</w:t>
      </w:r>
    </w:p>
    <w:p w:rsidR="00BF2D34" w:rsidRDefault="0034362F">
      <w:pPr>
        <w:numPr>
          <w:ilvl w:val="1"/>
          <w:numId w:val="9"/>
        </w:numPr>
        <w:tabs>
          <w:tab w:val="left" w:pos="1500"/>
        </w:tabs>
        <w:ind w:left="1500" w:hanging="367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Equipment Vehicle Utilization Report</w:t>
      </w:r>
    </w:p>
    <w:p w:rsidR="00BF2D34" w:rsidRDefault="0034362F">
      <w:pPr>
        <w:numPr>
          <w:ilvl w:val="1"/>
          <w:numId w:val="9"/>
        </w:numPr>
        <w:tabs>
          <w:tab w:val="left" w:pos="1500"/>
        </w:tabs>
        <w:ind w:left="1500" w:hanging="367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Labor Performance Reports</w:t>
      </w:r>
    </w:p>
    <w:p w:rsidR="00BF2D34" w:rsidRDefault="0034362F">
      <w:pPr>
        <w:numPr>
          <w:ilvl w:val="0"/>
          <w:numId w:val="9"/>
        </w:numPr>
        <w:tabs>
          <w:tab w:val="left" w:pos="780"/>
        </w:tabs>
        <w:ind w:left="780" w:hanging="367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Respond to internal and external documentation requests and maintained logs</w:t>
      </w:r>
    </w:p>
    <w:p w:rsidR="00BF2D34" w:rsidRDefault="00BF2D34">
      <w:pPr>
        <w:spacing w:line="173" w:lineRule="exact"/>
        <w:rPr>
          <w:sz w:val="20"/>
          <w:szCs w:val="20"/>
        </w:rPr>
      </w:pP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A Leading Associates, Lahore, Pakistan</w:t>
      </w: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Work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ed as </w:t>
      </w: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“Secretary”,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April 1994 - July 1996</w:t>
      </w: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Responsibilities:</w:t>
      </w:r>
    </w:p>
    <w:p w:rsidR="00BF2D34" w:rsidRDefault="0034362F">
      <w:pPr>
        <w:numPr>
          <w:ilvl w:val="0"/>
          <w:numId w:val="10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Assisted day to day correspondence in project filing and all documentation</w:t>
      </w:r>
    </w:p>
    <w:p w:rsidR="00BF2D34" w:rsidRDefault="00BF2D34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10"/>
        </w:numPr>
        <w:tabs>
          <w:tab w:val="left" w:pos="720"/>
        </w:tabs>
        <w:spacing w:line="238" w:lineRule="auto"/>
        <w:ind w:left="720" w:right="6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Handled incoming and outgoing correspondence with suppliers and sub-contractors, preparing logs for all the corresponden</w:t>
      </w:r>
      <w:r>
        <w:rPr>
          <w:rFonts w:ascii="Cambria" w:eastAsia="Cambria" w:hAnsi="Cambria" w:cs="Cambria"/>
          <w:sz w:val="18"/>
          <w:szCs w:val="18"/>
        </w:rPr>
        <w:t>ce and managing record of Managing Director’s Office</w:t>
      </w:r>
    </w:p>
    <w:p w:rsidR="00BF2D34" w:rsidRDefault="00BF2D34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10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Provided telephone and email correspondence in a professional manner</w:t>
      </w:r>
    </w:p>
    <w:p w:rsidR="00BF2D34" w:rsidRDefault="00BF2D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264;visibility:visible;mso-wrap-distance-left:0;mso-wrap-distance-right:0" from="-15pt,-1.15pt" to="532.4pt,-1.15pt" o:allowincell="f" strokeweight=".50792mm"/>
        </w:pict>
      </w:r>
    </w:p>
    <w:p w:rsidR="00BF2D34" w:rsidRDefault="00BF2D34">
      <w:pPr>
        <w:sectPr w:rsidR="00BF2D34">
          <w:pgSz w:w="11900" w:h="16838"/>
          <w:pgMar w:top="1288" w:right="646" w:bottom="0" w:left="780" w:header="0" w:footer="0" w:gutter="0"/>
          <w:cols w:space="720" w:equalWidth="0">
            <w:col w:w="10480"/>
          </w:cols>
        </w:sectPr>
      </w:pPr>
    </w:p>
    <w:p w:rsidR="00BF2D34" w:rsidRDefault="00BF2D34">
      <w:pPr>
        <w:rPr>
          <w:sz w:val="20"/>
          <w:szCs w:val="20"/>
        </w:rPr>
      </w:pPr>
      <w:r w:rsidRPr="00BF2D34">
        <w:rPr>
          <w:rFonts w:ascii="Cambria" w:eastAsia="Cambria" w:hAnsi="Cambria" w:cs="Cambria"/>
          <w:sz w:val="20"/>
          <w:szCs w:val="20"/>
        </w:rPr>
        <w:pict>
          <v:line id="Shape 9" o:spid="_x0000_s1034" style="position:absolute;z-index:251660288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BF2D34">
        <w:rPr>
          <w:rFonts w:ascii="Cambria" w:eastAsia="Cambria" w:hAnsi="Cambria" w:cs="Cambria"/>
          <w:sz w:val="20"/>
          <w:szCs w:val="20"/>
        </w:rPr>
        <w:pict>
          <v:line id="Shape 10" o:spid="_x0000_s1035" style="position:absolute;z-index:251661312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 w:rsidRPr="00BF2D34">
        <w:rPr>
          <w:rFonts w:ascii="Cambria" w:eastAsia="Cambria" w:hAnsi="Cambria" w:cs="Cambria"/>
          <w:sz w:val="20"/>
          <w:szCs w:val="20"/>
        </w:rPr>
        <w:pict>
          <v:line id="Shape 11" o:spid="_x0000_s1036" style="position:absolute;z-index:251662336;visibility:visible;mso-wrap-distance-left:0;mso-wrap-distance-right:0;mso-position-horizontal-relative:page;mso-position-vertical-relative:page" from="570.7pt,24pt" to="570.7pt,818pt" o:allowincell="f" strokeweight="1.44pt">
            <w10:wrap anchorx="page" anchory="page"/>
          </v:line>
        </w:pict>
      </w:r>
      <w:r w:rsidR="0034362F">
        <w:rPr>
          <w:rFonts w:ascii="Cambria" w:eastAsia="Cambria" w:hAnsi="Cambria" w:cs="Cambria"/>
          <w:sz w:val="20"/>
          <w:szCs w:val="20"/>
        </w:rPr>
        <w:t>_______________________________________________________________</w:t>
      </w:r>
      <w:r w:rsidR="0034362F">
        <w:rPr>
          <w:rFonts w:ascii="Cambria" w:eastAsia="Cambria" w:hAnsi="Cambria" w:cs="Cambria"/>
          <w:b/>
          <w:bCs/>
          <w:sz w:val="20"/>
          <w:szCs w:val="20"/>
        </w:rPr>
        <w:t>ACADEMICS</w:t>
      </w:r>
      <w:r w:rsidR="0034362F">
        <w:rPr>
          <w:rFonts w:ascii="Cambria" w:eastAsia="Cambria" w:hAnsi="Cambria" w:cs="Cambria"/>
          <w:sz w:val="20"/>
          <w:szCs w:val="20"/>
        </w:rPr>
        <w:t>________________________________________________________________</w:t>
      </w:r>
    </w:p>
    <w:p w:rsidR="00BF2D34" w:rsidRDefault="00BF2D34">
      <w:pPr>
        <w:spacing w:line="234" w:lineRule="exact"/>
        <w:rPr>
          <w:sz w:val="20"/>
          <w:szCs w:val="20"/>
        </w:rPr>
      </w:pPr>
    </w:p>
    <w:p w:rsidR="00BF2D34" w:rsidRDefault="0034362F">
      <w:pPr>
        <w:spacing w:line="238" w:lineRule="auto"/>
        <w:ind w:right="4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NEWPORTS Institute of Communications and Economics, </w:t>
      </w:r>
      <w:r>
        <w:rPr>
          <w:rFonts w:ascii="Cambria" w:eastAsia="Cambria" w:hAnsi="Cambria" w:cs="Cambria"/>
          <w:sz w:val="18"/>
          <w:szCs w:val="18"/>
        </w:rPr>
        <w:t>2011- 2012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Masters of Business Administration (HRM)</w:t>
      </w:r>
    </w:p>
    <w:p w:rsidR="00BF2D34" w:rsidRDefault="00BF2D34">
      <w:pPr>
        <w:spacing w:line="213" w:lineRule="exact"/>
        <w:rPr>
          <w:sz w:val="20"/>
          <w:szCs w:val="20"/>
        </w:rPr>
      </w:pP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A Training Institution</w:t>
      </w:r>
      <w:r>
        <w:rPr>
          <w:rFonts w:ascii="Cambria" w:eastAsia="Cambria" w:hAnsi="Cambria" w:cs="Cambria"/>
          <w:sz w:val="18"/>
          <w:szCs w:val="18"/>
        </w:rPr>
        <w:t>, 2002- 2005</w:t>
      </w: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Bachelor of Computer Science (Hons)</w:t>
      </w:r>
    </w:p>
    <w:p w:rsidR="00BF2D34" w:rsidRDefault="00BF2D34">
      <w:pPr>
        <w:spacing w:line="3" w:lineRule="exact"/>
        <w:rPr>
          <w:sz w:val="20"/>
          <w:szCs w:val="20"/>
        </w:rPr>
      </w:pPr>
    </w:p>
    <w:p w:rsidR="00BF2D34" w:rsidRDefault="003436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  <w:u w:val="single"/>
        </w:rPr>
        <w:t>Languages Kno</w:t>
      </w:r>
      <w:r>
        <w:rPr>
          <w:rFonts w:ascii="Cambria" w:eastAsia="Cambria" w:hAnsi="Cambria" w:cs="Cambria"/>
          <w:b/>
          <w:bCs/>
          <w:sz w:val="18"/>
          <w:szCs w:val="18"/>
          <w:u w:val="single"/>
        </w:rPr>
        <w:t>wn</w:t>
      </w:r>
      <w:r>
        <w:rPr>
          <w:rFonts w:ascii="Cambria" w:eastAsia="Cambria" w:hAnsi="Cambria" w:cs="Cambria"/>
          <w:b/>
          <w:bCs/>
          <w:sz w:val="18"/>
          <w:szCs w:val="18"/>
        </w:rPr>
        <w:t>:-</w:t>
      </w:r>
    </w:p>
    <w:p w:rsidR="00BF2D34" w:rsidRDefault="00BF2D34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1540"/>
        <w:gridCol w:w="2060"/>
        <w:gridCol w:w="1800"/>
      </w:tblGrid>
      <w:tr w:rsidR="00BF2D34">
        <w:trPr>
          <w:trHeight w:val="217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18"/>
                <w:szCs w:val="18"/>
              </w:rPr>
              <w:t>Language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Reading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Writing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Speaking</w:t>
            </w:r>
          </w:p>
        </w:tc>
      </w:tr>
      <w:tr w:rsidR="00BF2D34">
        <w:trPr>
          <w:trHeight w:val="20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English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Fluent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18"/>
                <w:szCs w:val="18"/>
              </w:rPr>
              <w:t>Excellent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Fluent</w:t>
            </w:r>
          </w:p>
        </w:tc>
      </w:tr>
      <w:tr w:rsidR="00BF2D34">
        <w:trPr>
          <w:trHeight w:val="20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18"/>
                <w:szCs w:val="18"/>
              </w:rPr>
              <w:t>Urdu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Fluent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18"/>
                <w:szCs w:val="18"/>
              </w:rPr>
              <w:t>Excellent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Fluent</w:t>
            </w:r>
          </w:p>
        </w:tc>
      </w:tr>
      <w:tr w:rsidR="00BF2D34">
        <w:trPr>
          <w:trHeight w:val="20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18"/>
                <w:szCs w:val="18"/>
              </w:rPr>
              <w:t>Arabic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18"/>
                <w:szCs w:val="18"/>
              </w:rPr>
              <w:t>Good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18"/>
                <w:szCs w:val="18"/>
              </w:rPr>
              <w:t>Good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D34" w:rsidRDefault="0034362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18"/>
                <w:szCs w:val="18"/>
              </w:rPr>
              <w:t>Good</w:t>
            </w:r>
          </w:p>
        </w:tc>
      </w:tr>
    </w:tbl>
    <w:p w:rsidR="00BF2D34" w:rsidRDefault="00BF2D34">
      <w:pPr>
        <w:spacing w:line="200" w:lineRule="exact"/>
        <w:rPr>
          <w:sz w:val="20"/>
          <w:szCs w:val="20"/>
        </w:rPr>
      </w:pPr>
    </w:p>
    <w:p w:rsidR="00BF2D34" w:rsidRDefault="00BF2D34">
      <w:pPr>
        <w:spacing w:line="246" w:lineRule="exact"/>
        <w:rPr>
          <w:sz w:val="20"/>
          <w:szCs w:val="20"/>
        </w:rPr>
      </w:pPr>
    </w:p>
    <w:p w:rsidR="00BF2D34" w:rsidRDefault="0034362F">
      <w:pPr>
        <w:ind w:right="-1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PROJECTS</w:t>
      </w:r>
    </w:p>
    <w:p w:rsidR="00BF2D34" w:rsidRDefault="00BF2D34">
      <w:pPr>
        <w:spacing w:line="207" w:lineRule="exact"/>
        <w:rPr>
          <w:sz w:val="20"/>
          <w:szCs w:val="20"/>
        </w:rPr>
      </w:pPr>
    </w:p>
    <w:p w:rsidR="00BF2D34" w:rsidRDefault="0034362F">
      <w:pPr>
        <w:numPr>
          <w:ilvl w:val="0"/>
          <w:numId w:val="11"/>
        </w:numPr>
        <w:tabs>
          <w:tab w:val="left" w:pos="780"/>
        </w:tabs>
        <w:spacing w:line="238" w:lineRule="auto"/>
        <w:ind w:left="780" w:right="480" w:hanging="364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Rayadah Investment Company Contract (P111, KAFD Project)-</w:t>
      </w:r>
      <w:r>
        <w:rPr>
          <w:rFonts w:ascii="Cambria" w:eastAsia="Cambria" w:hAnsi="Cambria" w:cs="Cambria"/>
          <w:sz w:val="18"/>
          <w:szCs w:val="18"/>
        </w:rPr>
        <w:t>The Project consists of 4 high rising towers and Podium</w:t>
      </w: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(Parcel 3.04, 3.45 &amp; 3.05, King Abdullah Financial District, Riyadh Saudi Arabia</w:t>
      </w:r>
    </w:p>
    <w:p w:rsidR="00BF2D34" w:rsidRDefault="00BF2D34">
      <w:pPr>
        <w:spacing w:line="4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11"/>
        </w:numPr>
        <w:tabs>
          <w:tab w:val="left" w:pos="780"/>
        </w:tabs>
        <w:spacing w:line="238" w:lineRule="auto"/>
        <w:ind w:left="780" w:right="120" w:hanging="364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Samba Head Quarter Project-</w:t>
      </w:r>
      <w:r>
        <w:rPr>
          <w:rFonts w:ascii="Cambria" w:eastAsia="Cambria" w:hAnsi="Cambria" w:cs="Cambria"/>
          <w:sz w:val="18"/>
          <w:szCs w:val="18"/>
        </w:rPr>
        <w:t>The Project consists of high rising tower 42 sorties &amp; Podium, King Abdullah Financial District,</w:t>
      </w: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Riyadh, Saudi Arabia</w:t>
      </w:r>
    </w:p>
    <w:p w:rsidR="00BF2D34" w:rsidRDefault="00BF2D34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11"/>
        </w:numPr>
        <w:tabs>
          <w:tab w:val="left" w:pos="780"/>
        </w:tabs>
        <w:spacing w:line="239" w:lineRule="auto"/>
        <w:ind w:left="780" w:right="280" w:hanging="364"/>
        <w:jc w:val="both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 xml:space="preserve">Ministry of Defense &amp; </w:t>
      </w: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Aviation (MODA) contract (Peace Sun IX Project)-</w:t>
      </w:r>
      <w:r>
        <w:rPr>
          <w:rFonts w:ascii="Cambria" w:eastAsia="Cambria" w:hAnsi="Cambria" w:cs="Cambria"/>
          <w:sz w:val="18"/>
          <w:szCs w:val="18"/>
        </w:rPr>
        <w:t>Project consists of 27 different facilities like Sun</w:t>
      </w: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Shelters, Missile Build up, Dangerous Cargo Pad, Ammunition Stores, Aircraft refueling stations and various other buildings, King Khalid Air Base Khamis Mu</w:t>
      </w:r>
      <w:r>
        <w:rPr>
          <w:rFonts w:ascii="Cambria" w:eastAsia="Cambria" w:hAnsi="Cambria" w:cs="Cambria"/>
          <w:sz w:val="18"/>
          <w:szCs w:val="18"/>
        </w:rPr>
        <w:t>shayat, Saudi Arabia</w:t>
      </w:r>
    </w:p>
    <w:p w:rsidR="00BF2D34" w:rsidRDefault="00BF2D34">
      <w:pPr>
        <w:spacing w:line="238" w:lineRule="exact"/>
        <w:rPr>
          <w:sz w:val="20"/>
          <w:szCs w:val="20"/>
        </w:rPr>
      </w:pPr>
    </w:p>
    <w:p w:rsidR="00BF2D34" w:rsidRDefault="0034362F">
      <w:pPr>
        <w:ind w:left="4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PROFESSIONAL TRAININGS</w:t>
      </w:r>
    </w:p>
    <w:p w:rsidR="00BF2D34" w:rsidRDefault="00BF2D34">
      <w:pPr>
        <w:spacing w:line="232" w:lineRule="exact"/>
        <w:rPr>
          <w:sz w:val="20"/>
          <w:szCs w:val="20"/>
        </w:rPr>
      </w:pPr>
    </w:p>
    <w:p w:rsidR="00BF2D34" w:rsidRDefault="0034362F">
      <w:pPr>
        <w:numPr>
          <w:ilvl w:val="0"/>
          <w:numId w:val="12"/>
        </w:numPr>
        <w:tabs>
          <w:tab w:val="left" w:pos="720"/>
        </w:tabs>
        <w:ind w:left="720" w:hanging="354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How to Achieve Your Sales Targets</w:t>
      </w:r>
      <w:r>
        <w:rPr>
          <w:rFonts w:ascii="Cambria" w:eastAsia="Cambria" w:hAnsi="Cambria" w:cs="Cambria"/>
          <w:sz w:val="18"/>
          <w:szCs w:val="18"/>
        </w:rPr>
        <w:t>, facilitator Mr. Sultan Khan, Rays Training and Development Company, 12</w:t>
      </w:r>
      <w:r>
        <w:rPr>
          <w:rFonts w:ascii="Cambria" w:eastAsia="Cambria" w:hAnsi="Cambria" w:cs="Cambria"/>
          <w:sz w:val="12"/>
          <w:szCs w:val="12"/>
        </w:rPr>
        <w:t>th</w:t>
      </w:r>
      <w:r>
        <w:rPr>
          <w:rFonts w:ascii="Cambria" w:eastAsia="Cambria" w:hAnsi="Cambria" w:cs="Cambria"/>
          <w:i/>
          <w:i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May 2007</w:t>
      </w:r>
    </w:p>
    <w:p w:rsidR="00BF2D34" w:rsidRDefault="0034362F">
      <w:pPr>
        <w:numPr>
          <w:ilvl w:val="0"/>
          <w:numId w:val="12"/>
        </w:numPr>
        <w:tabs>
          <w:tab w:val="left" w:pos="720"/>
        </w:tabs>
        <w:ind w:left="720" w:hanging="354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Power of Change</w:t>
      </w:r>
      <w:r>
        <w:rPr>
          <w:rFonts w:ascii="Cambria" w:eastAsia="Cambria" w:hAnsi="Cambria" w:cs="Cambria"/>
          <w:sz w:val="18"/>
          <w:szCs w:val="18"/>
        </w:rPr>
        <w:t>, facilitator Mr. Vichen Unana, Golden Key International,16</w:t>
      </w:r>
      <w:r>
        <w:rPr>
          <w:rFonts w:ascii="Cambria" w:eastAsia="Cambria" w:hAnsi="Cambria" w:cs="Cambria"/>
          <w:sz w:val="12"/>
          <w:szCs w:val="12"/>
        </w:rPr>
        <w:t>th</w:t>
      </w:r>
      <w:r>
        <w:rPr>
          <w:rFonts w:ascii="Cambria" w:eastAsia="Cambria" w:hAnsi="Cambria" w:cs="Cambria"/>
          <w:i/>
          <w:i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July 2006</w:t>
      </w:r>
    </w:p>
    <w:p w:rsidR="00BF2D34" w:rsidRDefault="00BF2D34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BF2D34" w:rsidRDefault="0034362F">
      <w:pPr>
        <w:numPr>
          <w:ilvl w:val="0"/>
          <w:numId w:val="12"/>
        </w:numPr>
        <w:tabs>
          <w:tab w:val="left" w:pos="720"/>
        </w:tabs>
        <w:ind w:left="720" w:hanging="354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Power</w:t>
      </w:r>
      <w:r>
        <w:rPr>
          <w:rFonts w:ascii="Cambria" w:eastAsia="Cambria" w:hAnsi="Cambria" w:cs="Cambria"/>
          <w:i/>
          <w:iCs/>
          <w:sz w:val="18"/>
          <w:szCs w:val="18"/>
        </w:rPr>
        <w:t xml:space="preserve"> of Change</w:t>
      </w:r>
      <w:r>
        <w:rPr>
          <w:rFonts w:ascii="Cambria" w:eastAsia="Cambria" w:hAnsi="Cambria" w:cs="Cambria"/>
          <w:sz w:val="18"/>
          <w:szCs w:val="18"/>
        </w:rPr>
        <w:t>, facilitator Mr. Vichen Unana, Golden Key International, 27</w:t>
      </w:r>
      <w:r>
        <w:rPr>
          <w:rFonts w:ascii="Cambria" w:eastAsia="Cambria" w:hAnsi="Cambria" w:cs="Cambria"/>
          <w:sz w:val="12"/>
          <w:szCs w:val="12"/>
        </w:rPr>
        <w:t>th</w:t>
      </w:r>
      <w:r>
        <w:rPr>
          <w:rFonts w:ascii="Cambria" w:eastAsia="Cambria" w:hAnsi="Cambria" w:cs="Cambria"/>
          <w:i/>
          <w:i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April 2006</w:t>
      </w:r>
    </w:p>
    <w:p w:rsidR="00BF2D34" w:rsidRDefault="00BF2D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-8pt,461.25pt" to="539.4pt,461.25pt" o:allowincell="f" strokeweight=".50792mm"/>
        </w:pict>
      </w:r>
    </w:p>
    <w:sectPr w:rsidR="00BF2D34" w:rsidSect="00BF2D34">
      <w:pgSz w:w="11900" w:h="16838"/>
      <w:pgMar w:top="558" w:right="746" w:bottom="1440" w:left="64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8964876"/>
    <w:lvl w:ilvl="0" w:tplc="565805C8">
      <w:start w:val="1"/>
      <w:numFmt w:val="bullet"/>
      <w:lvlText w:val=""/>
      <w:lvlJc w:val="left"/>
    </w:lvl>
    <w:lvl w:ilvl="1" w:tplc="257C61CA">
      <w:numFmt w:val="decimal"/>
      <w:lvlText w:val=""/>
      <w:lvlJc w:val="left"/>
    </w:lvl>
    <w:lvl w:ilvl="2" w:tplc="1CF446E8">
      <w:numFmt w:val="decimal"/>
      <w:lvlText w:val=""/>
      <w:lvlJc w:val="left"/>
    </w:lvl>
    <w:lvl w:ilvl="3" w:tplc="C21E6E08">
      <w:numFmt w:val="decimal"/>
      <w:lvlText w:val=""/>
      <w:lvlJc w:val="left"/>
    </w:lvl>
    <w:lvl w:ilvl="4" w:tplc="A5064D26">
      <w:numFmt w:val="decimal"/>
      <w:lvlText w:val=""/>
      <w:lvlJc w:val="left"/>
    </w:lvl>
    <w:lvl w:ilvl="5" w:tplc="31EC92FA">
      <w:numFmt w:val="decimal"/>
      <w:lvlText w:val=""/>
      <w:lvlJc w:val="left"/>
    </w:lvl>
    <w:lvl w:ilvl="6" w:tplc="FCFE303E">
      <w:numFmt w:val="decimal"/>
      <w:lvlText w:val=""/>
      <w:lvlJc w:val="left"/>
    </w:lvl>
    <w:lvl w:ilvl="7" w:tplc="2DF0C1BA">
      <w:numFmt w:val="decimal"/>
      <w:lvlText w:val=""/>
      <w:lvlJc w:val="left"/>
    </w:lvl>
    <w:lvl w:ilvl="8" w:tplc="8C007A20">
      <w:numFmt w:val="decimal"/>
      <w:lvlText w:val=""/>
      <w:lvlJc w:val="left"/>
    </w:lvl>
  </w:abstractNum>
  <w:abstractNum w:abstractNumId="1">
    <w:nsid w:val="000001EB"/>
    <w:multiLevelType w:val="hybridMultilevel"/>
    <w:tmpl w:val="F32C94A8"/>
    <w:lvl w:ilvl="0" w:tplc="9502FE14">
      <w:start w:val="1"/>
      <w:numFmt w:val="bullet"/>
      <w:lvlText w:val=""/>
      <w:lvlJc w:val="left"/>
    </w:lvl>
    <w:lvl w:ilvl="1" w:tplc="FC969384">
      <w:numFmt w:val="decimal"/>
      <w:lvlText w:val=""/>
      <w:lvlJc w:val="left"/>
    </w:lvl>
    <w:lvl w:ilvl="2" w:tplc="AD9007C4">
      <w:numFmt w:val="decimal"/>
      <w:lvlText w:val=""/>
      <w:lvlJc w:val="left"/>
    </w:lvl>
    <w:lvl w:ilvl="3" w:tplc="519E9ACE">
      <w:numFmt w:val="decimal"/>
      <w:lvlText w:val=""/>
      <w:lvlJc w:val="left"/>
    </w:lvl>
    <w:lvl w:ilvl="4" w:tplc="76DAFB0A">
      <w:numFmt w:val="decimal"/>
      <w:lvlText w:val=""/>
      <w:lvlJc w:val="left"/>
    </w:lvl>
    <w:lvl w:ilvl="5" w:tplc="3BE29D60">
      <w:numFmt w:val="decimal"/>
      <w:lvlText w:val=""/>
      <w:lvlJc w:val="left"/>
    </w:lvl>
    <w:lvl w:ilvl="6" w:tplc="F2428838">
      <w:numFmt w:val="decimal"/>
      <w:lvlText w:val=""/>
      <w:lvlJc w:val="left"/>
    </w:lvl>
    <w:lvl w:ilvl="7" w:tplc="4A5AF582">
      <w:numFmt w:val="decimal"/>
      <w:lvlText w:val=""/>
      <w:lvlJc w:val="left"/>
    </w:lvl>
    <w:lvl w:ilvl="8" w:tplc="2F180EB6">
      <w:numFmt w:val="decimal"/>
      <w:lvlText w:val=""/>
      <w:lvlJc w:val="left"/>
    </w:lvl>
  </w:abstractNum>
  <w:abstractNum w:abstractNumId="2">
    <w:nsid w:val="00000BB3"/>
    <w:multiLevelType w:val="hybridMultilevel"/>
    <w:tmpl w:val="B55CFA4C"/>
    <w:lvl w:ilvl="0" w:tplc="FE52523A">
      <w:start w:val="1"/>
      <w:numFmt w:val="bullet"/>
      <w:lvlText w:val=""/>
      <w:lvlJc w:val="left"/>
    </w:lvl>
    <w:lvl w:ilvl="1" w:tplc="151E6DDA">
      <w:start w:val="1"/>
      <w:numFmt w:val="bullet"/>
      <w:lvlText w:val=""/>
      <w:lvlJc w:val="left"/>
    </w:lvl>
    <w:lvl w:ilvl="2" w:tplc="C0BA574C">
      <w:numFmt w:val="decimal"/>
      <w:lvlText w:val=""/>
      <w:lvlJc w:val="left"/>
    </w:lvl>
    <w:lvl w:ilvl="3" w:tplc="8906248E">
      <w:numFmt w:val="decimal"/>
      <w:lvlText w:val=""/>
      <w:lvlJc w:val="left"/>
    </w:lvl>
    <w:lvl w:ilvl="4" w:tplc="9DCE8AD6">
      <w:numFmt w:val="decimal"/>
      <w:lvlText w:val=""/>
      <w:lvlJc w:val="left"/>
    </w:lvl>
    <w:lvl w:ilvl="5" w:tplc="AE740B4A">
      <w:numFmt w:val="decimal"/>
      <w:lvlText w:val=""/>
      <w:lvlJc w:val="left"/>
    </w:lvl>
    <w:lvl w:ilvl="6" w:tplc="4FB8B3AA">
      <w:numFmt w:val="decimal"/>
      <w:lvlText w:val=""/>
      <w:lvlJc w:val="left"/>
    </w:lvl>
    <w:lvl w:ilvl="7" w:tplc="30581F70">
      <w:numFmt w:val="decimal"/>
      <w:lvlText w:val=""/>
      <w:lvlJc w:val="left"/>
    </w:lvl>
    <w:lvl w:ilvl="8" w:tplc="7A30118A">
      <w:numFmt w:val="decimal"/>
      <w:lvlText w:val=""/>
      <w:lvlJc w:val="left"/>
    </w:lvl>
  </w:abstractNum>
  <w:abstractNum w:abstractNumId="3">
    <w:nsid w:val="00000F3E"/>
    <w:multiLevelType w:val="hybridMultilevel"/>
    <w:tmpl w:val="19DEC548"/>
    <w:lvl w:ilvl="0" w:tplc="ECD42322">
      <w:start w:val="1"/>
      <w:numFmt w:val="bullet"/>
      <w:lvlText w:val=""/>
      <w:lvlJc w:val="left"/>
    </w:lvl>
    <w:lvl w:ilvl="1" w:tplc="1BD89366">
      <w:numFmt w:val="decimal"/>
      <w:lvlText w:val=""/>
      <w:lvlJc w:val="left"/>
    </w:lvl>
    <w:lvl w:ilvl="2" w:tplc="262A62E4">
      <w:numFmt w:val="decimal"/>
      <w:lvlText w:val=""/>
      <w:lvlJc w:val="left"/>
    </w:lvl>
    <w:lvl w:ilvl="3" w:tplc="3BAA488A">
      <w:numFmt w:val="decimal"/>
      <w:lvlText w:val=""/>
      <w:lvlJc w:val="left"/>
    </w:lvl>
    <w:lvl w:ilvl="4" w:tplc="3894E676">
      <w:numFmt w:val="decimal"/>
      <w:lvlText w:val=""/>
      <w:lvlJc w:val="left"/>
    </w:lvl>
    <w:lvl w:ilvl="5" w:tplc="CB96D886">
      <w:numFmt w:val="decimal"/>
      <w:lvlText w:val=""/>
      <w:lvlJc w:val="left"/>
    </w:lvl>
    <w:lvl w:ilvl="6" w:tplc="2592D87C">
      <w:numFmt w:val="decimal"/>
      <w:lvlText w:val=""/>
      <w:lvlJc w:val="left"/>
    </w:lvl>
    <w:lvl w:ilvl="7" w:tplc="C71C26FE">
      <w:numFmt w:val="decimal"/>
      <w:lvlText w:val=""/>
      <w:lvlJc w:val="left"/>
    </w:lvl>
    <w:lvl w:ilvl="8" w:tplc="5574D5C6">
      <w:numFmt w:val="decimal"/>
      <w:lvlText w:val=""/>
      <w:lvlJc w:val="left"/>
    </w:lvl>
  </w:abstractNum>
  <w:abstractNum w:abstractNumId="4">
    <w:nsid w:val="000012DB"/>
    <w:multiLevelType w:val="hybridMultilevel"/>
    <w:tmpl w:val="D82223CC"/>
    <w:lvl w:ilvl="0" w:tplc="C840BAA4">
      <w:start w:val="1"/>
      <w:numFmt w:val="bullet"/>
      <w:lvlText w:val=""/>
      <w:lvlJc w:val="left"/>
    </w:lvl>
    <w:lvl w:ilvl="1" w:tplc="DFEC030A">
      <w:start w:val="1"/>
      <w:numFmt w:val="bullet"/>
      <w:lvlText w:val=""/>
      <w:lvlJc w:val="left"/>
    </w:lvl>
    <w:lvl w:ilvl="2" w:tplc="19EA6CB8">
      <w:numFmt w:val="decimal"/>
      <w:lvlText w:val=""/>
      <w:lvlJc w:val="left"/>
    </w:lvl>
    <w:lvl w:ilvl="3" w:tplc="356484D6">
      <w:numFmt w:val="decimal"/>
      <w:lvlText w:val=""/>
      <w:lvlJc w:val="left"/>
    </w:lvl>
    <w:lvl w:ilvl="4" w:tplc="7FE27F4A">
      <w:numFmt w:val="decimal"/>
      <w:lvlText w:val=""/>
      <w:lvlJc w:val="left"/>
    </w:lvl>
    <w:lvl w:ilvl="5" w:tplc="AD32082A">
      <w:numFmt w:val="decimal"/>
      <w:lvlText w:val=""/>
      <w:lvlJc w:val="left"/>
    </w:lvl>
    <w:lvl w:ilvl="6" w:tplc="B04E3710">
      <w:numFmt w:val="decimal"/>
      <w:lvlText w:val=""/>
      <w:lvlJc w:val="left"/>
    </w:lvl>
    <w:lvl w:ilvl="7" w:tplc="CAC0A7A0">
      <w:numFmt w:val="decimal"/>
      <w:lvlText w:val=""/>
      <w:lvlJc w:val="left"/>
    </w:lvl>
    <w:lvl w:ilvl="8" w:tplc="12CC5ECA">
      <w:numFmt w:val="decimal"/>
      <w:lvlText w:val=""/>
      <w:lvlJc w:val="left"/>
    </w:lvl>
  </w:abstractNum>
  <w:abstractNum w:abstractNumId="5">
    <w:nsid w:val="0000153C"/>
    <w:multiLevelType w:val="hybridMultilevel"/>
    <w:tmpl w:val="E0C8FEDE"/>
    <w:lvl w:ilvl="0" w:tplc="268ABEE8">
      <w:start w:val="1"/>
      <w:numFmt w:val="bullet"/>
      <w:lvlText w:val=""/>
      <w:lvlJc w:val="left"/>
    </w:lvl>
    <w:lvl w:ilvl="1" w:tplc="66CC35B0">
      <w:numFmt w:val="decimal"/>
      <w:lvlText w:val=""/>
      <w:lvlJc w:val="left"/>
    </w:lvl>
    <w:lvl w:ilvl="2" w:tplc="FEBAD4F8">
      <w:numFmt w:val="decimal"/>
      <w:lvlText w:val=""/>
      <w:lvlJc w:val="left"/>
    </w:lvl>
    <w:lvl w:ilvl="3" w:tplc="E6D418AA">
      <w:numFmt w:val="decimal"/>
      <w:lvlText w:val=""/>
      <w:lvlJc w:val="left"/>
    </w:lvl>
    <w:lvl w:ilvl="4" w:tplc="8F705DF6">
      <w:numFmt w:val="decimal"/>
      <w:lvlText w:val=""/>
      <w:lvlJc w:val="left"/>
    </w:lvl>
    <w:lvl w:ilvl="5" w:tplc="3F3674A4">
      <w:numFmt w:val="decimal"/>
      <w:lvlText w:val=""/>
      <w:lvlJc w:val="left"/>
    </w:lvl>
    <w:lvl w:ilvl="6" w:tplc="38DEF894">
      <w:numFmt w:val="decimal"/>
      <w:lvlText w:val=""/>
      <w:lvlJc w:val="left"/>
    </w:lvl>
    <w:lvl w:ilvl="7" w:tplc="DE480682">
      <w:numFmt w:val="decimal"/>
      <w:lvlText w:val=""/>
      <w:lvlJc w:val="left"/>
    </w:lvl>
    <w:lvl w:ilvl="8" w:tplc="F904B962">
      <w:numFmt w:val="decimal"/>
      <w:lvlText w:val=""/>
      <w:lvlJc w:val="left"/>
    </w:lvl>
  </w:abstractNum>
  <w:abstractNum w:abstractNumId="6">
    <w:nsid w:val="000026E9"/>
    <w:multiLevelType w:val="hybridMultilevel"/>
    <w:tmpl w:val="D27A127C"/>
    <w:lvl w:ilvl="0" w:tplc="6D782164">
      <w:start w:val="1"/>
      <w:numFmt w:val="bullet"/>
      <w:lvlText w:val=""/>
      <w:lvlJc w:val="left"/>
    </w:lvl>
    <w:lvl w:ilvl="1" w:tplc="6A0CDE88">
      <w:numFmt w:val="decimal"/>
      <w:lvlText w:val=""/>
      <w:lvlJc w:val="left"/>
    </w:lvl>
    <w:lvl w:ilvl="2" w:tplc="A2AC3D28">
      <w:numFmt w:val="decimal"/>
      <w:lvlText w:val=""/>
      <w:lvlJc w:val="left"/>
    </w:lvl>
    <w:lvl w:ilvl="3" w:tplc="ABB4891C">
      <w:numFmt w:val="decimal"/>
      <w:lvlText w:val=""/>
      <w:lvlJc w:val="left"/>
    </w:lvl>
    <w:lvl w:ilvl="4" w:tplc="57500990">
      <w:numFmt w:val="decimal"/>
      <w:lvlText w:val=""/>
      <w:lvlJc w:val="left"/>
    </w:lvl>
    <w:lvl w:ilvl="5" w:tplc="3B34B3E8">
      <w:numFmt w:val="decimal"/>
      <w:lvlText w:val=""/>
      <w:lvlJc w:val="left"/>
    </w:lvl>
    <w:lvl w:ilvl="6" w:tplc="74F085EC">
      <w:numFmt w:val="decimal"/>
      <w:lvlText w:val=""/>
      <w:lvlJc w:val="left"/>
    </w:lvl>
    <w:lvl w:ilvl="7" w:tplc="13680244">
      <w:numFmt w:val="decimal"/>
      <w:lvlText w:val=""/>
      <w:lvlJc w:val="left"/>
    </w:lvl>
    <w:lvl w:ilvl="8" w:tplc="375C2230">
      <w:numFmt w:val="decimal"/>
      <w:lvlText w:val=""/>
      <w:lvlJc w:val="left"/>
    </w:lvl>
  </w:abstractNum>
  <w:abstractNum w:abstractNumId="7">
    <w:nsid w:val="00002EA6"/>
    <w:multiLevelType w:val="hybridMultilevel"/>
    <w:tmpl w:val="31B094A2"/>
    <w:lvl w:ilvl="0" w:tplc="9DFA04B4">
      <w:start w:val="1"/>
      <w:numFmt w:val="bullet"/>
      <w:lvlText w:val=""/>
      <w:lvlJc w:val="left"/>
    </w:lvl>
    <w:lvl w:ilvl="1" w:tplc="D674C1FE">
      <w:numFmt w:val="decimal"/>
      <w:lvlText w:val=""/>
      <w:lvlJc w:val="left"/>
    </w:lvl>
    <w:lvl w:ilvl="2" w:tplc="D8168244">
      <w:numFmt w:val="decimal"/>
      <w:lvlText w:val=""/>
      <w:lvlJc w:val="left"/>
    </w:lvl>
    <w:lvl w:ilvl="3" w:tplc="F9722B90">
      <w:numFmt w:val="decimal"/>
      <w:lvlText w:val=""/>
      <w:lvlJc w:val="left"/>
    </w:lvl>
    <w:lvl w:ilvl="4" w:tplc="BAE0983C">
      <w:numFmt w:val="decimal"/>
      <w:lvlText w:val=""/>
      <w:lvlJc w:val="left"/>
    </w:lvl>
    <w:lvl w:ilvl="5" w:tplc="A544CCF0">
      <w:numFmt w:val="decimal"/>
      <w:lvlText w:val=""/>
      <w:lvlJc w:val="left"/>
    </w:lvl>
    <w:lvl w:ilvl="6" w:tplc="A8BCDCEC">
      <w:numFmt w:val="decimal"/>
      <w:lvlText w:val=""/>
      <w:lvlJc w:val="left"/>
    </w:lvl>
    <w:lvl w:ilvl="7" w:tplc="F6E0811E">
      <w:numFmt w:val="decimal"/>
      <w:lvlText w:val=""/>
      <w:lvlJc w:val="left"/>
    </w:lvl>
    <w:lvl w:ilvl="8" w:tplc="F690A8F8">
      <w:numFmt w:val="decimal"/>
      <w:lvlText w:val=""/>
      <w:lvlJc w:val="left"/>
    </w:lvl>
  </w:abstractNum>
  <w:abstractNum w:abstractNumId="8">
    <w:nsid w:val="0000390C"/>
    <w:multiLevelType w:val="hybridMultilevel"/>
    <w:tmpl w:val="A0705700"/>
    <w:lvl w:ilvl="0" w:tplc="26588362">
      <w:start w:val="1"/>
      <w:numFmt w:val="bullet"/>
      <w:lvlText w:val=""/>
      <w:lvlJc w:val="left"/>
    </w:lvl>
    <w:lvl w:ilvl="1" w:tplc="EF4A87FC">
      <w:numFmt w:val="decimal"/>
      <w:lvlText w:val=""/>
      <w:lvlJc w:val="left"/>
    </w:lvl>
    <w:lvl w:ilvl="2" w:tplc="45DA447C">
      <w:numFmt w:val="decimal"/>
      <w:lvlText w:val=""/>
      <w:lvlJc w:val="left"/>
    </w:lvl>
    <w:lvl w:ilvl="3" w:tplc="D41254B8">
      <w:numFmt w:val="decimal"/>
      <w:lvlText w:val=""/>
      <w:lvlJc w:val="left"/>
    </w:lvl>
    <w:lvl w:ilvl="4" w:tplc="960257DE">
      <w:numFmt w:val="decimal"/>
      <w:lvlText w:val=""/>
      <w:lvlJc w:val="left"/>
    </w:lvl>
    <w:lvl w:ilvl="5" w:tplc="6DB65DBC">
      <w:numFmt w:val="decimal"/>
      <w:lvlText w:val=""/>
      <w:lvlJc w:val="left"/>
    </w:lvl>
    <w:lvl w:ilvl="6" w:tplc="64F467CE">
      <w:numFmt w:val="decimal"/>
      <w:lvlText w:val=""/>
      <w:lvlJc w:val="left"/>
    </w:lvl>
    <w:lvl w:ilvl="7" w:tplc="CA7C6DD2">
      <w:numFmt w:val="decimal"/>
      <w:lvlText w:val=""/>
      <w:lvlJc w:val="left"/>
    </w:lvl>
    <w:lvl w:ilvl="8" w:tplc="91167EF0">
      <w:numFmt w:val="decimal"/>
      <w:lvlText w:val=""/>
      <w:lvlJc w:val="left"/>
    </w:lvl>
  </w:abstractNum>
  <w:abstractNum w:abstractNumId="9">
    <w:nsid w:val="000041BB"/>
    <w:multiLevelType w:val="hybridMultilevel"/>
    <w:tmpl w:val="F116678E"/>
    <w:lvl w:ilvl="0" w:tplc="08AE7A12">
      <w:start w:val="1"/>
      <w:numFmt w:val="bullet"/>
      <w:lvlText w:val=""/>
      <w:lvlJc w:val="left"/>
    </w:lvl>
    <w:lvl w:ilvl="1" w:tplc="894A73BC">
      <w:numFmt w:val="decimal"/>
      <w:lvlText w:val=""/>
      <w:lvlJc w:val="left"/>
    </w:lvl>
    <w:lvl w:ilvl="2" w:tplc="550E4B38">
      <w:numFmt w:val="decimal"/>
      <w:lvlText w:val=""/>
      <w:lvlJc w:val="left"/>
    </w:lvl>
    <w:lvl w:ilvl="3" w:tplc="0AC46BD2">
      <w:numFmt w:val="decimal"/>
      <w:lvlText w:val=""/>
      <w:lvlJc w:val="left"/>
    </w:lvl>
    <w:lvl w:ilvl="4" w:tplc="B1ACBF0A">
      <w:numFmt w:val="decimal"/>
      <w:lvlText w:val=""/>
      <w:lvlJc w:val="left"/>
    </w:lvl>
    <w:lvl w:ilvl="5" w:tplc="87D8F5DA">
      <w:numFmt w:val="decimal"/>
      <w:lvlText w:val=""/>
      <w:lvlJc w:val="left"/>
    </w:lvl>
    <w:lvl w:ilvl="6" w:tplc="474A572C">
      <w:numFmt w:val="decimal"/>
      <w:lvlText w:val=""/>
      <w:lvlJc w:val="left"/>
    </w:lvl>
    <w:lvl w:ilvl="7" w:tplc="A2A2C794">
      <w:numFmt w:val="decimal"/>
      <w:lvlText w:val=""/>
      <w:lvlJc w:val="left"/>
    </w:lvl>
    <w:lvl w:ilvl="8" w:tplc="FD52E76C">
      <w:numFmt w:val="decimal"/>
      <w:lvlText w:val=""/>
      <w:lvlJc w:val="left"/>
    </w:lvl>
  </w:abstractNum>
  <w:abstractNum w:abstractNumId="10">
    <w:nsid w:val="00005AF1"/>
    <w:multiLevelType w:val="hybridMultilevel"/>
    <w:tmpl w:val="B2A04D2C"/>
    <w:lvl w:ilvl="0" w:tplc="DE3AD212">
      <w:start w:val="1"/>
      <w:numFmt w:val="bullet"/>
      <w:lvlText w:val=""/>
      <w:lvlJc w:val="left"/>
    </w:lvl>
    <w:lvl w:ilvl="1" w:tplc="8BFE1F92">
      <w:numFmt w:val="decimal"/>
      <w:lvlText w:val=""/>
      <w:lvlJc w:val="left"/>
    </w:lvl>
    <w:lvl w:ilvl="2" w:tplc="76F05604">
      <w:numFmt w:val="decimal"/>
      <w:lvlText w:val=""/>
      <w:lvlJc w:val="left"/>
    </w:lvl>
    <w:lvl w:ilvl="3" w:tplc="406CDAE8">
      <w:numFmt w:val="decimal"/>
      <w:lvlText w:val=""/>
      <w:lvlJc w:val="left"/>
    </w:lvl>
    <w:lvl w:ilvl="4" w:tplc="756E7B88">
      <w:numFmt w:val="decimal"/>
      <w:lvlText w:val=""/>
      <w:lvlJc w:val="left"/>
    </w:lvl>
    <w:lvl w:ilvl="5" w:tplc="A0C64EB8">
      <w:numFmt w:val="decimal"/>
      <w:lvlText w:val=""/>
      <w:lvlJc w:val="left"/>
    </w:lvl>
    <w:lvl w:ilvl="6" w:tplc="74509640">
      <w:numFmt w:val="decimal"/>
      <w:lvlText w:val=""/>
      <w:lvlJc w:val="left"/>
    </w:lvl>
    <w:lvl w:ilvl="7" w:tplc="B448B7E4">
      <w:numFmt w:val="decimal"/>
      <w:lvlText w:val=""/>
      <w:lvlJc w:val="left"/>
    </w:lvl>
    <w:lvl w:ilvl="8" w:tplc="167E3D6E">
      <w:numFmt w:val="decimal"/>
      <w:lvlText w:val=""/>
      <w:lvlJc w:val="left"/>
    </w:lvl>
  </w:abstractNum>
  <w:abstractNum w:abstractNumId="11">
    <w:nsid w:val="00007E87"/>
    <w:multiLevelType w:val="hybridMultilevel"/>
    <w:tmpl w:val="73DAF7F8"/>
    <w:lvl w:ilvl="0" w:tplc="66FC6DE2">
      <w:start w:val="1"/>
      <w:numFmt w:val="bullet"/>
      <w:lvlText w:val=""/>
      <w:lvlJc w:val="left"/>
    </w:lvl>
    <w:lvl w:ilvl="1" w:tplc="E1925F00">
      <w:start w:val="1"/>
      <w:numFmt w:val="bullet"/>
      <w:lvlText w:val=""/>
      <w:lvlJc w:val="left"/>
    </w:lvl>
    <w:lvl w:ilvl="2" w:tplc="E0CC9206">
      <w:numFmt w:val="decimal"/>
      <w:lvlText w:val=""/>
      <w:lvlJc w:val="left"/>
    </w:lvl>
    <w:lvl w:ilvl="3" w:tplc="958A46D4">
      <w:numFmt w:val="decimal"/>
      <w:lvlText w:val=""/>
      <w:lvlJc w:val="left"/>
    </w:lvl>
    <w:lvl w:ilvl="4" w:tplc="A1BADFF8">
      <w:numFmt w:val="decimal"/>
      <w:lvlText w:val=""/>
      <w:lvlJc w:val="left"/>
    </w:lvl>
    <w:lvl w:ilvl="5" w:tplc="DB029B86">
      <w:numFmt w:val="decimal"/>
      <w:lvlText w:val=""/>
      <w:lvlJc w:val="left"/>
    </w:lvl>
    <w:lvl w:ilvl="6" w:tplc="CBC0203C">
      <w:numFmt w:val="decimal"/>
      <w:lvlText w:val=""/>
      <w:lvlJc w:val="left"/>
    </w:lvl>
    <w:lvl w:ilvl="7" w:tplc="16588A92">
      <w:numFmt w:val="decimal"/>
      <w:lvlText w:val=""/>
      <w:lvlJc w:val="left"/>
    </w:lvl>
    <w:lvl w:ilvl="8" w:tplc="7EB0932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F2D34"/>
    <w:rsid w:val="0034362F"/>
    <w:rsid w:val="00B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iq.1874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2018-04-25T08:00:00Z</dcterms:created>
  <dcterms:modified xsi:type="dcterms:W3CDTF">2018-04-25T06:02:00Z</dcterms:modified>
</cp:coreProperties>
</file>