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54" w:rsidRDefault="00F56154" w:rsidP="00F56154">
      <w:pPr>
        <w:tabs>
          <w:tab w:val="left" w:pos="2991"/>
          <w:tab w:val="center" w:pos="4654"/>
        </w:tabs>
        <w:autoSpaceDE w:val="0"/>
        <w:autoSpaceDN w:val="0"/>
        <w:adjustRightInd w:val="0"/>
        <w:ind w:left="495"/>
        <w:jc w:val="right"/>
        <w:rPr>
          <w:rFonts w:ascii="Tahoma" w:hAnsi="Tahoma" w:cs="Tahoma"/>
          <w:b/>
          <w:bCs/>
          <w:color w:val="000000"/>
          <w:sz w:val="18"/>
          <w:szCs w:val="18"/>
          <w:lang w:val="en-IN" w:eastAsia="en-IN"/>
        </w:rPr>
      </w:pPr>
      <w:r>
        <w:rPr>
          <w:rFonts w:ascii="Tahoma" w:hAnsi="Tahoma" w:cs="Tahoma"/>
          <w:b/>
          <w:bCs/>
          <w:color w:val="000000"/>
          <w:sz w:val="18"/>
          <w:szCs w:val="18"/>
          <w:lang w:val="en-IN" w:eastAsia="en-IN"/>
        </w:rPr>
        <w:tab/>
      </w:r>
      <w:r w:rsidRPr="00F56154">
        <w:rPr>
          <w:rFonts w:ascii="Tahoma" w:hAnsi="Tahoma" w:cs="Tahoma"/>
          <w:b/>
          <w:bCs/>
          <w:color w:val="000000"/>
          <w:sz w:val="18"/>
          <w:szCs w:val="18"/>
          <w:lang w:val="en-IN" w:eastAsia="en-IN"/>
        </w:rPr>
        <w:t>1167492</w:t>
      </w:r>
      <w:r>
        <w:rPr>
          <w:rFonts w:ascii="Tahoma" w:hAnsi="Tahoma" w:cs="Tahoma"/>
          <w:b/>
          <w:bCs/>
          <w:color w:val="000000"/>
          <w:sz w:val="18"/>
          <w:szCs w:val="18"/>
          <w:lang w:val="en-IN" w:eastAsia="en-IN"/>
        </w:rPr>
        <w:tab/>
      </w:r>
      <w:r>
        <w:rPr>
          <w:rFonts w:ascii="Tahoma" w:hAnsi="Tahoma" w:cs="Tahoma"/>
          <w:b/>
          <w:bCs/>
          <w:color w:val="000000"/>
          <w:sz w:val="18"/>
          <w:szCs w:val="18"/>
          <w:lang w:val="en-IN" w:eastAsia="en-IN"/>
        </w:rPr>
        <w:t>Gulfjobseeker.com CV No:</w:t>
      </w:r>
    </w:p>
    <w:p w:rsidR="00F56154" w:rsidRDefault="00F56154" w:rsidP="00F56154">
      <w:pPr>
        <w:autoSpaceDE w:val="0"/>
        <w:autoSpaceDN w:val="0"/>
        <w:adjustRightInd w:val="0"/>
        <w:ind w:left="495"/>
        <w:jc w:val="right"/>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F56154" w:rsidRDefault="00F56154" w:rsidP="00F56154">
      <w:pPr>
        <w:autoSpaceDE w:val="0"/>
        <w:autoSpaceDN w:val="0"/>
        <w:adjustRightInd w:val="0"/>
        <w:ind w:left="495"/>
        <w:jc w:val="right"/>
        <w:rPr>
          <w:rFonts w:ascii="Tahoma" w:hAnsi="Tahoma" w:cs="Tahoma"/>
          <w:bCs/>
          <w:color w:val="000000"/>
          <w:sz w:val="18"/>
          <w:szCs w:val="18"/>
        </w:rPr>
      </w:pPr>
    </w:p>
    <w:p w:rsidR="00F56154" w:rsidRDefault="00F56154" w:rsidP="00F56154">
      <w:pPr>
        <w:autoSpaceDE w:val="0"/>
        <w:autoSpaceDN w:val="0"/>
        <w:adjustRightInd w:val="0"/>
        <w:ind w:left="495"/>
        <w:jc w:val="right"/>
        <w:rPr>
          <w:rFonts w:ascii="Tahoma" w:hAnsi="Tahoma" w:cs="Tahoma"/>
          <w:bCs/>
          <w:color w:val="000000"/>
          <w:sz w:val="18"/>
          <w:szCs w:val="18"/>
        </w:rPr>
      </w:pPr>
      <w:r>
        <w:rPr>
          <w:rFonts w:ascii="Tahoma" w:hAnsi="Tahoma" w:cs="Tahoma"/>
          <w:bCs/>
          <w:color w:val="000000"/>
          <w:sz w:val="18"/>
          <w:szCs w:val="18"/>
        </w:rPr>
        <w:t>To contact this candidate use this link</w:t>
      </w:r>
    </w:p>
    <w:p w:rsidR="00F56154" w:rsidRDefault="00F56154" w:rsidP="00F56154">
      <w:pPr>
        <w:tabs>
          <w:tab w:val="center" w:pos="4654"/>
          <w:tab w:val="right" w:pos="8813"/>
        </w:tabs>
        <w:autoSpaceDE w:val="0"/>
        <w:autoSpaceDN w:val="0"/>
        <w:adjustRightInd w:val="0"/>
        <w:ind w:left="495"/>
        <w:rPr>
          <w:rFonts w:ascii="Tahoma" w:hAnsi="Tahoma" w:cs="Tahoma"/>
          <w:bCs/>
          <w:color w:val="000000"/>
          <w:sz w:val="18"/>
          <w:szCs w:val="18"/>
        </w:rPr>
      </w:pPr>
      <w:r>
        <w:rPr>
          <w:rFonts w:ascii="Tahoma" w:hAnsi="Tahoma" w:cs="Tahoma"/>
          <w:bCs/>
          <w:color w:val="000000"/>
          <w:sz w:val="18"/>
          <w:szCs w:val="18"/>
        </w:rPr>
        <w:tab/>
      </w:r>
      <w:r>
        <w:rPr>
          <w:rFonts w:ascii="Tahoma" w:hAnsi="Tahoma" w:cs="Tahoma"/>
          <w:bCs/>
          <w:color w:val="000000"/>
          <w:sz w:val="18"/>
          <w:szCs w:val="18"/>
        </w:rPr>
        <w:tab/>
      </w: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r>
        <w:rPr>
          <w:rFonts w:ascii="Tahoma" w:hAnsi="Tahoma" w:cs="Tahoma"/>
          <w:bCs/>
          <w:color w:val="000000"/>
          <w:sz w:val="18"/>
          <w:szCs w:val="18"/>
        </w:rPr>
        <w:t xml:space="preserve"> </w:t>
      </w:r>
    </w:p>
    <w:p w:rsidR="00EF230D" w:rsidRDefault="00EF230D" w:rsidP="0010575D">
      <w:pPr>
        <w:autoSpaceDE w:val="0"/>
        <w:autoSpaceDN w:val="0"/>
        <w:adjustRightInd w:val="0"/>
        <w:jc w:val="right"/>
        <w:outlineLvl w:val="0"/>
        <w:rPr>
          <w:rFonts w:ascii="Verdana" w:hAnsi="Verdana" w:cs="Verdana"/>
          <w:b/>
          <w:bCs/>
          <w:color w:val="FF8B00"/>
          <w:sz w:val="23"/>
          <w:szCs w:val="23"/>
        </w:rPr>
      </w:pPr>
      <w:r>
        <w:rPr>
          <w:rFonts w:ascii="Verdana" w:hAnsi="Verdana" w:cs="Verdana"/>
          <w:b/>
          <w:bCs/>
          <w:color w:val="FF8B00"/>
          <w:sz w:val="23"/>
          <w:szCs w:val="23"/>
        </w:rPr>
        <w:t>Architect</w:t>
      </w:r>
      <w:r w:rsidR="00AA4A56">
        <w:rPr>
          <w:rFonts w:ascii="Verdana" w:hAnsi="Verdana" w:cs="Verdana"/>
          <w:b/>
          <w:bCs/>
          <w:color w:val="FF8B00"/>
          <w:sz w:val="23"/>
          <w:szCs w:val="23"/>
        </w:rPr>
        <w:t xml:space="preserve"> Engineer</w:t>
      </w:r>
    </w:p>
    <w:p w:rsidR="00F56154" w:rsidRDefault="00F56154" w:rsidP="0010575D">
      <w:pPr>
        <w:autoSpaceDE w:val="0"/>
        <w:autoSpaceDN w:val="0"/>
        <w:adjustRightInd w:val="0"/>
        <w:jc w:val="right"/>
        <w:outlineLvl w:val="0"/>
        <w:rPr>
          <w:rFonts w:ascii="Verdana" w:hAnsi="Verdana" w:cs="Verdana"/>
          <w:b/>
          <w:bCs/>
          <w:color w:val="FF8B00"/>
          <w:sz w:val="23"/>
          <w:szCs w:val="23"/>
        </w:rPr>
      </w:pPr>
    </w:p>
    <w:p w:rsidR="00F56154" w:rsidRDefault="00F56154" w:rsidP="0010575D">
      <w:pPr>
        <w:autoSpaceDE w:val="0"/>
        <w:autoSpaceDN w:val="0"/>
        <w:adjustRightInd w:val="0"/>
        <w:jc w:val="right"/>
        <w:outlineLvl w:val="0"/>
        <w:rPr>
          <w:rFonts w:ascii="Verdana" w:hAnsi="Verdana" w:cs="Verdana"/>
          <w:b/>
          <w:bCs/>
          <w:color w:val="FF8B00"/>
          <w:sz w:val="23"/>
          <w:szCs w:val="23"/>
        </w:rPr>
      </w:pPr>
    </w:p>
    <w:p w:rsidR="00F56154" w:rsidRPr="00C56F4C" w:rsidRDefault="00F56154" w:rsidP="0010575D">
      <w:pPr>
        <w:autoSpaceDE w:val="0"/>
        <w:autoSpaceDN w:val="0"/>
        <w:adjustRightInd w:val="0"/>
        <w:jc w:val="right"/>
        <w:outlineLvl w:val="0"/>
        <w:rPr>
          <w:rFonts w:ascii="Verdana" w:hAnsi="Verdana" w:cs="Verdana"/>
          <w:b/>
          <w:bCs/>
          <w:color w:val="FF8B00"/>
          <w:sz w:val="23"/>
          <w:szCs w:val="23"/>
        </w:rPr>
      </w:pPr>
    </w:p>
    <w:p w:rsidR="00EF230D" w:rsidRPr="00EF230D" w:rsidRDefault="00EF230D" w:rsidP="00EF230D">
      <w:pPr>
        <w:autoSpaceDE w:val="0"/>
        <w:autoSpaceDN w:val="0"/>
        <w:adjustRightInd w:val="0"/>
        <w:jc w:val="right"/>
        <w:rPr>
          <w:rFonts w:ascii="Verdana" w:hAnsi="Verdana" w:cs="Arial"/>
          <w:b/>
          <w:bCs/>
          <w:color w:val="003365"/>
          <w:sz w:val="18"/>
          <w:szCs w:val="18"/>
          <w:lang w:bidi="ar-AE"/>
        </w:rPr>
      </w:pPr>
    </w:p>
    <w:p w:rsidR="00337300" w:rsidRPr="00EF230D" w:rsidRDefault="00337300" w:rsidP="00EF230D">
      <w:pPr>
        <w:autoSpaceDE w:val="0"/>
        <w:autoSpaceDN w:val="0"/>
        <w:adjustRightInd w:val="0"/>
        <w:jc w:val="right"/>
        <w:rPr>
          <w:rFonts w:ascii="Verdana" w:hAnsi="Verdana" w:cs="Arial"/>
          <w:b/>
          <w:bCs/>
          <w:color w:val="FF8B00"/>
          <w:sz w:val="23"/>
          <w:szCs w:val="23"/>
          <w:u w:val="single"/>
          <w:lang w:bidi="ar-AE"/>
        </w:rPr>
      </w:pPr>
    </w:p>
    <w:p w:rsidR="00EF230D" w:rsidRDefault="00EF230D" w:rsidP="0010575D">
      <w:pPr>
        <w:autoSpaceDE w:val="0"/>
        <w:autoSpaceDN w:val="0"/>
        <w:adjustRightInd w:val="0"/>
        <w:jc w:val="right"/>
        <w:outlineLvl w:val="0"/>
        <w:rPr>
          <w:rFonts w:ascii="Verdana" w:hAnsi="Verdana" w:cs="Verdana"/>
          <w:b/>
          <w:bCs/>
          <w:color w:val="FF8B00"/>
          <w:sz w:val="23"/>
          <w:szCs w:val="23"/>
          <w:u w:val="single"/>
        </w:rPr>
      </w:pPr>
      <w:r w:rsidRPr="00B91FFA">
        <w:rPr>
          <w:rFonts w:ascii="Verdana" w:hAnsi="Verdana" w:cs="Verdana"/>
          <w:b/>
          <w:bCs/>
          <w:color w:val="FF8B00"/>
          <w:sz w:val="23"/>
          <w:szCs w:val="23"/>
          <w:u w:val="single"/>
        </w:rPr>
        <w:t>Profile</w:t>
      </w:r>
    </w:p>
    <w:p w:rsidR="007C34B1" w:rsidRPr="00B91FFA" w:rsidRDefault="007C34B1" w:rsidP="0010575D">
      <w:pPr>
        <w:autoSpaceDE w:val="0"/>
        <w:autoSpaceDN w:val="0"/>
        <w:adjustRightInd w:val="0"/>
        <w:jc w:val="right"/>
        <w:outlineLvl w:val="0"/>
        <w:rPr>
          <w:rFonts w:ascii="Verdana" w:hAnsi="Verdana" w:cs="Verdana"/>
          <w:b/>
          <w:bCs/>
          <w:color w:val="FF8B00"/>
          <w:sz w:val="23"/>
          <w:szCs w:val="23"/>
          <w:u w:val="single"/>
        </w:rPr>
      </w:pPr>
    </w:p>
    <w:p w:rsidR="00EF230D" w:rsidRDefault="00AA4A56" w:rsidP="00EF230D">
      <w:pPr>
        <w:autoSpaceDE w:val="0"/>
        <w:autoSpaceDN w:val="0"/>
        <w:adjustRightInd w:val="0"/>
        <w:jc w:val="right"/>
        <w:rPr>
          <w:rFonts w:ascii="Verdana" w:hAnsi="Verdana" w:cs="Verdana"/>
          <w:color w:val="003365"/>
          <w:sz w:val="19"/>
          <w:szCs w:val="19"/>
        </w:rPr>
      </w:pPr>
      <w:r>
        <w:rPr>
          <w:rFonts w:ascii="Verdana" w:hAnsi="Verdana" w:cs="Verdana"/>
          <w:color w:val="003365"/>
          <w:sz w:val="19"/>
          <w:szCs w:val="19"/>
        </w:rPr>
        <w:t>It gives a great pleasure to introduce myself to your reputed company, I am a qualified architect engineer with postgraduate studies in architecture and with over ten years experience eight of which have been in United Arab Emirates</w:t>
      </w:r>
      <w:r w:rsidR="00823B9C">
        <w:rPr>
          <w:rFonts w:ascii="Verdana" w:hAnsi="Verdana" w:cs="Verdana"/>
          <w:color w:val="003365"/>
          <w:sz w:val="19"/>
          <w:szCs w:val="19"/>
        </w:rPr>
        <w:t>, I have been involved in a wide variety of architectural works ranging from high rise building to luxury villas, tourist facilities, warehouses car parking and others….</w:t>
      </w:r>
    </w:p>
    <w:p w:rsidR="00823B9C" w:rsidRDefault="00823B9C" w:rsidP="00EF230D">
      <w:pPr>
        <w:autoSpaceDE w:val="0"/>
        <w:autoSpaceDN w:val="0"/>
        <w:adjustRightInd w:val="0"/>
        <w:jc w:val="right"/>
        <w:rPr>
          <w:rFonts w:ascii="Verdana" w:hAnsi="Verdana" w:cs="Verdana"/>
          <w:color w:val="003365"/>
          <w:sz w:val="19"/>
          <w:szCs w:val="19"/>
        </w:rPr>
      </w:pPr>
      <w:r>
        <w:rPr>
          <w:rFonts w:ascii="Verdana" w:hAnsi="Verdana" w:cs="Verdana"/>
          <w:color w:val="003365"/>
          <w:sz w:val="19"/>
          <w:szCs w:val="19"/>
        </w:rPr>
        <w:t>I able to work under pressure to obtain tight deadlines and feel confident that my skills and knowledge will prove to be a valuable asset to your organization, both as an individual and as part of a team ..</w:t>
      </w:r>
    </w:p>
    <w:p w:rsidR="00823B9C" w:rsidRDefault="00823B9C" w:rsidP="00EF230D">
      <w:pPr>
        <w:autoSpaceDE w:val="0"/>
        <w:autoSpaceDN w:val="0"/>
        <w:adjustRightInd w:val="0"/>
        <w:jc w:val="right"/>
        <w:rPr>
          <w:rFonts w:ascii="Verdana" w:hAnsi="Verdana" w:cs="Verdana"/>
          <w:color w:val="003365"/>
          <w:sz w:val="19"/>
          <w:szCs w:val="19"/>
        </w:rPr>
      </w:pPr>
      <w:r>
        <w:rPr>
          <w:rFonts w:ascii="Verdana" w:hAnsi="Verdana" w:cs="Verdana"/>
          <w:color w:val="003365"/>
          <w:sz w:val="19"/>
          <w:szCs w:val="19"/>
        </w:rPr>
        <w:t>Please find my CV for your review and perusal and feel free to contact me if my services are required in your firm….</w:t>
      </w:r>
    </w:p>
    <w:p w:rsidR="00823B9C" w:rsidRDefault="00823B9C" w:rsidP="00EF230D">
      <w:pPr>
        <w:autoSpaceDE w:val="0"/>
        <w:autoSpaceDN w:val="0"/>
        <w:adjustRightInd w:val="0"/>
        <w:jc w:val="right"/>
        <w:rPr>
          <w:rFonts w:ascii="Verdana" w:hAnsi="Verdana" w:cs="Verdana"/>
          <w:color w:val="003365"/>
          <w:sz w:val="19"/>
          <w:szCs w:val="19"/>
        </w:rPr>
      </w:pPr>
      <w:r>
        <w:rPr>
          <w:rFonts w:ascii="Verdana" w:hAnsi="Verdana" w:cs="Verdana"/>
          <w:color w:val="003365"/>
          <w:sz w:val="19"/>
          <w:szCs w:val="19"/>
        </w:rPr>
        <w:t xml:space="preserve">Looking Forward to hearing from </w:t>
      </w:r>
      <w:proofErr w:type="gramStart"/>
      <w:r>
        <w:rPr>
          <w:rFonts w:ascii="Verdana" w:hAnsi="Verdana" w:cs="Verdana"/>
          <w:color w:val="003365"/>
          <w:sz w:val="19"/>
          <w:szCs w:val="19"/>
        </w:rPr>
        <w:t>you ..</w:t>
      </w:r>
      <w:proofErr w:type="gramEnd"/>
    </w:p>
    <w:p w:rsidR="00B62C8D" w:rsidRPr="00D21A6A" w:rsidRDefault="00B62C8D" w:rsidP="00EF230D">
      <w:pPr>
        <w:autoSpaceDE w:val="0"/>
        <w:autoSpaceDN w:val="0"/>
        <w:adjustRightInd w:val="0"/>
        <w:jc w:val="right"/>
        <w:rPr>
          <w:rFonts w:ascii="Verdana" w:hAnsi="Verdana" w:cs="Verdana"/>
          <w:color w:val="003365"/>
          <w:sz w:val="19"/>
          <w:szCs w:val="19"/>
        </w:rPr>
      </w:pPr>
    </w:p>
    <w:p w:rsidR="00EF230D" w:rsidRDefault="00EF230D" w:rsidP="0010575D">
      <w:pPr>
        <w:autoSpaceDE w:val="0"/>
        <w:autoSpaceDN w:val="0"/>
        <w:adjustRightInd w:val="0"/>
        <w:jc w:val="right"/>
        <w:outlineLvl w:val="0"/>
        <w:rPr>
          <w:rFonts w:ascii="Verdana" w:hAnsi="Verdana" w:cs="Verdana"/>
          <w:b/>
          <w:bCs/>
          <w:color w:val="FF8B00"/>
          <w:sz w:val="23"/>
          <w:szCs w:val="23"/>
          <w:u w:val="single"/>
        </w:rPr>
      </w:pPr>
      <w:r w:rsidRPr="00B91FFA">
        <w:rPr>
          <w:rFonts w:ascii="Verdana" w:hAnsi="Verdana" w:cs="Verdana"/>
          <w:b/>
          <w:bCs/>
          <w:color w:val="FF8B00"/>
          <w:sz w:val="23"/>
          <w:szCs w:val="23"/>
          <w:u w:val="single"/>
        </w:rPr>
        <w:t>Career objective</w:t>
      </w:r>
    </w:p>
    <w:p w:rsidR="007C34B1" w:rsidRPr="00EF230D" w:rsidRDefault="007C34B1" w:rsidP="0010575D">
      <w:pPr>
        <w:autoSpaceDE w:val="0"/>
        <w:autoSpaceDN w:val="0"/>
        <w:adjustRightInd w:val="0"/>
        <w:jc w:val="right"/>
        <w:outlineLvl w:val="0"/>
        <w:rPr>
          <w:rFonts w:ascii="Verdana" w:hAnsi="Verdana" w:cs="Arial"/>
          <w:b/>
          <w:bCs/>
          <w:color w:val="FF8B00"/>
          <w:sz w:val="23"/>
          <w:szCs w:val="23"/>
          <w:u w:val="single"/>
          <w:rtl/>
          <w:lang w:bidi="ar-AE"/>
        </w:rPr>
      </w:pPr>
    </w:p>
    <w:p w:rsidR="00EF230D" w:rsidRDefault="00EF230D" w:rsidP="00EF230D">
      <w:pPr>
        <w:pStyle w:val="BodyTextIndent"/>
        <w:ind w:left="0" w:right="360"/>
        <w:rPr>
          <w:rFonts w:ascii="Verdana" w:hAnsi="Verdana" w:cs="Verdana"/>
          <w:color w:val="003365"/>
          <w:sz w:val="19"/>
          <w:szCs w:val="19"/>
        </w:rPr>
      </w:pPr>
      <w:r w:rsidRPr="00F45569">
        <w:rPr>
          <w:rFonts w:ascii="Verdana" w:hAnsi="Verdana" w:cs="Verdana"/>
          <w:color w:val="003365"/>
          <w:sz w:val="19"/>
          <w:szCs w:val="19"/>
        </w:rPr>
        <w:t>Seeking a challenging entry-level opportunity in an intern</w:t>
      </w:r>
      <w:r>
        <w:rPr>
          <w:rFonts w:ascii="Verdana" w:hAnsi="Verdana" w:cs="Verdana"/>
          <w:color w:val="003365"/>
          <w:sz w:val="19"/>
          <w:szCs w:val="19"/>
        </w:rPr>
        <w:t xml:space="preserve">ational company in the field of </w:t>
      </w:r>
      <w:r w:rsidRPr="00F45569">
        <w:rPr>
          <w:rFonts w:ascii="Verdana" w:hAnsi="Verdana" w:cs="Verdana"/>
          <w:color w:val="003365"/>
          <w:sz w:val="19"/>
          <w:szCs w:val="19"/>
        </w:rPr>
        <w:t>Architecture &amp; Engineering where I can acquire the te</w:t>
      </w:r>
      <w:r>
        <w:rPr>
          <w:rFonts w:ascii="Verdana" w:hAnsi="Verdana" w:cs="Verdana"/>
          <w:color w:val="003365"/>
          <w:sz w:val="19"/>
          <w:szCs w:val="19"/>
        </w:rPr>
        <w:t xml:space="preserve">chnical experience that puts me </w:t>
      </w:r>
      <w:r w:rsidRPr="00F45569">
        <w:rPr>
          <w:rFonts w:ascii="Verdana" w:hAnsi="Verdana" w:cs="Verdana"/>
          <w:color w:val="003365"/>
          <w:sz w:val="19"/>
          <w:szCs w:val="19"/>
        </w:rPr>
        <w:t xml:space="preserve">on the right track, where my interpersonal skills can be rectified and my previous experience </w:t>
      </w:r>
      <w:proofErr w:type="gramStart"/>
      <w:r w:rsidRPr="00F45569">
        <w:rPr>
          <w:rFonts w:ascii="Verdana" w:hAnsi="Verdana" w:cs="Verdana"/>
          <w:color w:val="003365"/>
          <w:sz w:val="19"/>
          <w:szCs w:val="19"/>
        </w:rPr>
        <w:t>be</w:t>
      </w:r>
      <w:proofErr w:type="gramEnd"/>
      <w:r w:rsidRPr="00F45569">
        <w:rPr>
          <w:rFonts w:ascii="Verdana" w:hAnsi="Verdana" w:cs="Verdana"/>
          <w:color w:val="003365"/>
          <w:sz w:val="19"/>
          <w:szCs w:val="19"/>
        </w:rPr>
        <w:t xml:space="preserve"> applied.</w:t>
      </w:r>
    </w:p>
    <w:p w:rsidR="00050DCC" w:rsidRDefault="007C34B1" w:rsidP="00202164">
      <w:pPr>
        <w:autoSpaceDE w:val="0"/>
        <w:autoSpaceDN w:val="0"/>
        <w:adjustRightInd w:val="0"/>
        <w:jc w:val="right"/>
        <w:outlineLvl w:val="0"/>
        <w:rPr>
          <w:rFonts w:ascii="Verdana" w:hAnsi="Verdana" w:cs="Verdana"/>
          <w:b/>
          <w:bCs/>
          <w:color w:val="FF8B00"/>
          <w:sz w:val="23"/>
          <w:szCs w:val="23"/>
          <w:u w:val="single"/>
        </w:rPr>
      </w:pPr>
      <w:r>
        <w:rPr>
          <w:rFonts w:ascii="Verdana" w:hAnsi="Verdana" w:cs="Verdana"/>
          <w:b/>
          <w:bCs/>
          <w:color w:val="FF8B00"/>
          <w:sz w:val="23"/>
          <w:szCs w:val="23"/>
          <w:u w:val="single"/>
        </w:rPr>
        <w:t>Personal Information</w:t>
      </w:r>
    </w:p>
    <w:p w:rsidR="00202164" w:rsidRPr="00202164" w:rsidRDefault="00202164" w:rsidP="00202164">
      <w:pPr>
        <w:autoSpaceDE w:val="0"/>
        <w:autoSpaceDN w:val="0"/>
        <w:adjustRightInd w:val="0"/>
        <w:jc w:val="right"/>
        <w:outlineLvl w:val="0"/>
        <w:rPr>
          <w:rFonts w:ascii="Verdana" w:hAnsi="Verdana" w:cs="Verdana"/>
          <w:b/>
          <w:bCs/>
          <w:color w:val="FF8B00"/>
          <w:sz w:val="23"/>
          <w:szCs w:val="23"/>
          <w:u w:val="single"/>
        </w:rPr>
      </w:pPr>
    </w:p>
    <w:p w:rsidR="007C34B1" w:rsidRPr="002E2840" w:rsidRDefault="007C34B1" w:rsidP="003941DF">
      <w:pPr>
        <w:autoSpaceDE w:val="0"/>
        <w:autoSpaceDN w:val="0"/>
        <w:adjustRightInd w:val="0"/>
        <w:jc w:val="right"/>
        <w:rPr>
          <w:rFonts w:ascii="Verdana" w:hAnsi="Verdana" w:cs="Verdana"/>
          <w:color w:val="003365"/>
          <w:sz w:val="16"/>
          <w:szCs w:val="16"/>
        </w:rPr>
      </w:pPr>
      <w:r w:rsidRPr="002E2840">
        <w:rPr>
          <w:rFonts w:ascii="Verdana" w:hAnsi="Verdana" w:cs="Verdana"/>
          <w:b/>
          <w:bCs/>
          <w:color w:val="003365"/>
          <w:sz w:val="16"/>
          <w:szCs w:val="16"/>
        </w:rPr>
        <w:t>Date of birth:</w:t>
      </w:r>
      <w:r>
        <w:rPr>
          <w:rFonts w:ascii="Verdana" w:hAnsi="Verdana" w:cs="Verdana"/>
          <w:b/>
          <w:bCs/>
          <w:color w:val="003365"/>
          <w:sz w:val="16"/>
          <w:szCs w:val="16"/>
        </w:rPr>
        <w:t xml:space="preserve"> </w:t>
      </w:r>
      <w:r w:rsidR="003941DF">
        <w:rPr>
          <w:rFonts w:ascii="Verdana" w:hAnsi="Verdana" w:cs="Verdana"/>
          <w:color w:val="003365"/>
          <w:sz w:val="16"/>
          <w:szCs w:val="16"/>
        </w:rPr>
        <w:t>MARCH 8</w:t>
      </w:r>
      <w:r>
        <w:rPr>
          <w:rFonts w:ascii="Verdana" w:hAnsi="Verdana" w:cs="Verdana"/>
          <w:color w:val="003365"/>
          <w:sz w:val="16"/>
          <w:szCs w:val="16"/>
        </w:rPr>
        <w:t>nd 1980</w:t>
      </w:r>
    </w:p>
    <w:p w:rsidR="007C34B1" w:rsidRPr="002E2840" w:rsidRDefault="007C34B1" w:rsidP="007C34B1">
      <w:pPr>
        <w:autoSpaceDE w:val="0"/>
        <w:autoSpaceDN w:val="0"/>
        <w:adjustRightInd w:val="0"/>
        <w:jc w:val="right"/>
        <w:outlineLvl w:val="0"/>
        <w:rPr>
          <w:rFonts w:ascii="Verdana" w:hAnsi="Verdana" w:cs="Verdana"/>
          <w:color w:val="003365"/>
          <w:sz w:val="16"/>
          <w:szCs w:val="16"/>
        </w:rPr>
      </w:pPr>
      <w:r w:rsidRPr="002E2840">
        <w:rPr>
          <w:rFonts w:ascii="Verdana" w:hAnsi="Verdana" w:cs="Verdana"/>
          <w:b/>
          <w:bCs/>
          <w:color w:val="003365"/>
          <w:sz w:val="16"/>
          <w:szCs w:val="16"/>
        </w:rPr>
        <w:t>Nationality:</w:t>
      </w:r>
      <w:r>
        <w:rPr>
          <w:rFonts w:ascii="Verdana" w:hAnsi="Verdana" w:cs="Verdana"/>
          <w:b/>
          <w:bCs/>
          <w:color w:val="003365"/>
          <w:sz w:val="16"/>
          <w:szCs w:val="16"/>
        </w:rPr>
        <w:t xml:space="preserve"> </w:t>
      </w:r>
      <w:r>
        <w:rPr>
          <w:rFonts w:ascii="Verdana" w:hAnsi="Verdana" w:cs="Verdana"/>
          <w:color w:val="003365"/>
          <w:sz w:val="16"/>
          <w:szCs w:val="16"/>
        </w:rPr>
        <w:t>Syrian</w:t>
      </w:r>
    </w:p>
    <w:p w:rsidR="007C34B1" w:rsidRPr="002E2840" w:rsidRDefault="007C34B1" w:rsidP="007C34B1">
      <w:pPr>
        <w:autoSpaceDE w:val="0"/>
        <w:autoSpaceDN w:val="0"/>
        <w:adjustRightInd w:val="0"/>
        <w:jc w:val="right"/>
        <w:outlineLvl w:val="0"/>
        <w:rPr>
          <w:rFonts w:ascii="Verdana" w:hAnsi="Verdana" w:cs="Verdana"/>
          <w:color w:val="003365"/>
          <w:sz w:val="16"/>
          <w:szCs w:val="16"/>
        </w:rPr>
      </w:pPr>
      <w:r w:rsidRPr="002E2840">
        <w:rPr>
          <w:rFonts w:ascii="Verdana" w:hAnsi="Verdana" w:cs="Verdana"/>
          <w:b/>
          <w:bCs/>
          <w:color w:val="003365"/>
          <w:sz w:val="16"/>
          <w:szCs w:val="16"/>
        </w:rPr>
        <w:t>Marital status:</w:t>
      </w:r>
      <w:r>
        <w:rPr>
          <w:rFonts w:ascii="Verdana" w:hAnsi="Verdana" w:cs="Verdana"/>
          <w:b/>
          <w:bCs/>
          <w:color w:val="003365"/>
          <w:sz w:val="16"/>
          <w:szCs w:val="16"/>
        </w:rPr>
        <w:t xml:space="preserve"> </w:t>
      </w:r>
      <w:r>
        <w:rPr>
          <w:rFonts w:ascii="Verdana" w:hAnsi="Verdana" w:cs="Verdana"/>
          <w:color w:val="003365"/>
          <w:sz w:val="16"/>
          <w:szCs w:val="16"/>
        </w:rPr>
        <w:t>Single</w:t>
      </w:r>
    </w:p>
    <w:p w:rsidR="003500D8" w:rsidRDefault="007C34B1" w:rsidP="00202164">
      <w:pPr>
        <w:autoSpaceDE w:val="0"/>
        <w:autoSpaceDN w:val="0"/>
        <w:adjustRightInd w:val="0"/>
        <w:jc w:val="right"/>
        <w:outlineLvl w:val="0"/>
        <w:rPr>
          <w:rFonts w:ascii="Verdana" w:hAnsi="Verdana" w:cs="Verdana"/>
          <w:color w:val="003365"/>
          <w:sz w:val="16"/>
          <w:szCs w:val="16"/>
        </w:rPr>
      </w:pPr>
      <w:r>
        <w:rPr>
          <w:rFonts w:ascii="Verdana" w:hAnsi="Verdana" w:cs="Verdana"/>
          <w:b/>
          <w:bCs/>
          <w:color w:val="003365"/>
          <w:sz w:val="16"/>
          <w:szCs w:val="16"/>
        </w:rPr>
        <w:t>Visa status</w:t>
      </w:r>
      <w:r w:rsidRPr="002E2840">
        <w:rPr>
          <w:rFonts w:ascii="Verdana" w:hAnsi="Verdana" w:cs="Verdana"/>
          <w:b/>
          <w:bCs/>
          <w:color w:val="003365"/>
          <w:sz w:val="16"/>
          <w:szCs w:val="16"/>
        </w:rPr>
        <w:t>:</w:t>
      </w:r>
      <w:r>
        <w:rPr>
          <w:rFonts w:ascii="Verdana" w:hAnsi="Verdana" w:cs="Verdana"/>
          <w:b/>
          <w:bCs/>
          <w:color w:val="003365"/>
          <w:sz w:val="16"/>
          <w:szCs w:val="16"/>
        </w:rPr>
        <w:t xml:space="preserve"> </w:t>
      </w:r>
      <w:r>
        <w:rPr>
          <w:rFonts w:ascii="Verdana" w:hAnsi="Verdana" w:cs="Verdana"/>
          <w:color w:val="003365"/>
          <w:sz w:val="16"/>
          <w:szCs w:val="16"/>
        </w:rPr>
        <w:t xml:space="preserve">Residence visa valid till 1/4/2015 &amp; UAE Driving </w:t>
      </w:r>
      <w:r w:rsidR="003500D8">
        <w:rPr>
          <w:rFonts w:ascii="Verdana" w:hAnsi="Verdana" w:cs="Verdana"/>
          <w:color w:val="003365"/>
          <w:sz w:val="16"/>
          <w:szCs w:val="16"/>
        </w:rPr>
        <w:t>License</w:t>
      </w:r>
    </w:p>
    <w:p w:rsidR="003500D8" w:rsidRPr="002E2840" w:rsidRDefault="003500D8" w:rsidP="007C34B1">
      <w:pPr>
        <w:autoSpaceDE w:val="0"/>
        <w:autoSpaceDN w:val="0"/>
        <w:adjustRightInd w:val="0"/>
        <w:jc w:val="right"/>
        <w:outlineLvl w:val="0"/>
        <w:rPr>
          <w:rFonts w:ascii="Verdana" w:hAnsi="Verdana" w:cs="Verdana"/>
          <w:color w:val="003365"/>
          <w:sz w:val="16"/>
          <w:szCs w:val="16"/>
        </w:rPr>
      </w:pPr>
    </w:p>
    <w:p w:rsidR="003500D8" w:rsidRDefault="003500D8" w:rsidP="003500D8">
      <w:pPr>
        <w:autoSpaceDE w:val="0"/>
        <w:autoSpaceDN w:val="0"/>
        <w:adjustRightInd w:val="0"/>
        <w:jc w:val="right"/>
        <w:outlineLvl w:val="0"/>
        <w:rPr>
          <w:rFonts w:ascii="Verdana" w:hAnsi="Verdana" w:cs="Verdana"/>
          <w:b/>
          <w:bCs/>
          <w:color w:val="FF8B00"/>
          <w:sz w:val="23"/>
          <w:szCs w:val="23"/>
          <w:u w:val="single"/>
        </w:rPr>
      </w:pPr>
      <w:r>
        <w:rPr>
          <w:rFonts w:ascii="Verdana" w:hAnsi="Verdana" w:cs="Verdana"/>
          <w:b/>
          <w:bCs/>
          <w:color w:val="FF8B00"/>
          <w:sz w:val="23"/>
          <w:szCs w:val="23"/>
          <w:u w:val="single"/>
        </w:rPr>
        <w:t>Education</w:t>
      </w:r>
    </w:p>
    <w:p w:rsidR="003500D8" w:rsidRDefault="003500D8" w:rsidP="003500D8">
      <w:pPr>
        <w:autoSpaceDE w:val="0"/>
        <w:autoSpaceDN w:val="0"/>
        <w:adjustRightInd w:val="0"/>
        <w:jc w:val="right"/>
        <w:outlineLvl w:val="0"/>
        <w:rPr>
          <w:rFonts w:ascii="Verdana" w:hAnsi="Verdana" w:cs="Verdana"/>
          <w:b/>
          <w:bCs/>
          <w:color w:val="FF8B00"/>
          <w:sz w:val="23"/>
          <w:szCs w:val="23"/>
          <w:u w:val="single"/>
        </w:rPr>
      </w:pPr>
    </w:p>
    <w:p w:rsidR="003500D8" w:rsidRPr="002E2840" w:rsidRDefault="003500D8" w:rsidP="003500D8">
      <w:pPr>
        <w:autoSpaceDE w:val="0"/>
        <w:autoSpaceDN w:val="0"/>
        <w:adjustRightInd w:val="0"/>
        <w:jc w:val="right"/>
        <w:rPr>
          <w:rFonts w:ascii="Verdana" w:hAnsi="Verdana" w:cs="Verdana"/>
          <w:color w:val="003365"/>
          <w:sz w:val="16"/>
          <w:szCs w:val="16"/>
        </w:rPr>
      </w:pPr>
      <w:r>
        <w:rPr>
          <w:rFonts w:ascii="Verdana" w:hAnsi="Verdana" w:cs="Verdana"/>
          <w:b/>
          <w:bCs/>
          <w:color w:val="003365"/>
          <w:sz w:val="16"/>
          <w:szCs w:val="16"/>
        </w:rPr>
        <w:t>JULY 2003</w:t>
      </w:r>
      <w:r w:rsidRPr="002E2840">
        <w:rPr>
          <w:rFonts w:ascii="Verdana" w:hAnsi="Verdana" w:cs="Verdana"/>
          <w:b/>
          <w:bCs/>
          <w:color w:val="003365"/>
          <w:sz w:val="16"/>
          <w:szCs w:val="16"/>
        </w:rPr>
        <w:t>:</w:t>
      </w:r>
      <w:r>
        <w:rPr>
          <w:rFonts w:ascii="Verdana" w:hAnsi="Verdana" w:cs="Verdana"/>
          <w:b/>
          <w:bCs/>
          <w:color w:val="003365"/>
          <w:sz w:val="16"/>
          <w:szCs w:val="16"/>
        </w:rPr>
        <w:t xml:space="preserve"> </w:t>
      </w:r>
      <w:r>
        <w:rPr>
          <w:rFonts w:ascii="Verdana" w:hAnsi="Verdana" w:cs="Verdana"/>
          <w:color w:val="003365"/>
          <w:sz w:val="16"/>
          <w:szCs w:val="16"/>
        </w:rPr>
        <w:t xml:space="preserve">Bachelor – architect engineer – Damascus University </w:t>
      </w:r>
    </w:p>
    <w:p w:rsidR="007C34B1" w:rsidRPr="00582489" w:rsidRDefault="003500D8" w:rsidP="00202164">
      <w:pPr>
        <w:autoSpaceDE w:val="0"/>
        <w:autoSpaceDN w:val="0"/>
        <w:adjustRightInd w:val="0"/>
        <w:jc w:val="right"/>
        <w:rPr>
          <w:rFonts w:ascii="Verdana" w:hAnsi="Verdana" w:cs="Verdana"/>
          <w:b/>
          <w:bCs/>
          <w:color w:val="003365"/>
          <w:sz w:val="16"/>
          <w:szCs w:val="16"/>
        </w:rPr>
      </w:pPr>
      <w:r>
        <w:rPr>
          <w:rFonts w:ascii="Verdana" w:hAnsi="Verdana" w:cs="Verdana"/>
          <w:b/>
          <w:bCs/>
          <w:color w:val="003365"/>
          <w:sz w:val="16"/>
          <w:szCs w:val="16"/>
        </w:rPr>
        <w:t>JULY 2007</w:t>
      </w:r>
      <w:r w:rsidRPr="002E2840">
        <w:rPr>
          <w:rFonts w:ascii="Verdana" w:hAnsi="Verdana" w:cs="Verdana"/>
          <w:b/>
          <w:bCs/>
          <w:color w:val="003365"/>
          <w:sz w:val="16"/>
          <w:szCs w:val="16"/>
        </w:rPr>
        <w:t>:</w:t>
      </w:r>
      <w:r>
        <w:rPr>
          <w:rFonts w:ascii="Verdana" w:hAnsi="Verdana" w:cs="Verdana"/>
          <w:b/>
          <w:bCs/>
          <w:color w:val="003365"/>
          <w:sz w:val="16"/>
          <w:szCs w:val="16"/>
        </w:rPr>
        <w:t xml:space="preserve"> </w:t>
      </w:r>
      <w:r>
        <w:rPr>
          <w:rFonts w:ascii="Verdana" w:hAnsi="Verdana" w:cs="Verdana"/>
          <w:color w:val="003365"/>
          <w:sz w:val="16"/>
          <w:szCs w:val="16"/>
        </w:rPr>
        <w:t xml:space="preserve">Master in Project Management Professional </w:t>
      </w:r>
      <w:r w:rsidRPr="00582489">
        <w:rPr>
          <w:rFonts w:ascii="Verdana" w:hAnsi="Verdana" w:cs="Verdana"/>
          <w:b/>
          <w:bCs/>
          <w:color w:val="003365"/>
          <w:sz w:val="16"/>
          <w:szCs w:val="16"/>
        </w:rPr>
        <w:t>PMP</w:t>
      </w:r>
    </w:p>
    <w:p w:rsidR="00202164" w:rsidRPr="004B3031" w:rsidRDefault="004B3031" w:rsidP="004B3031">
      <w:pPr>
        <w:autoSpaceDE w:val="0"/>
        <w:autoSpaceDN w:val="0"/>
        <w:adjustRightInd w:val="0"/>
        <w:spacing w:line="480" w:lineRule="auto"/>
        <w:jc w:val="right"/>
        <w:rPr>
          <w:rFonts w:ascii="Verdana" w:hAnsi="Verdana" w:cs="Verdana"/>
          <w:b/>
          <w:bCs/>
          <w:color w:val="003365"/>
          <w:sz w:val="16"/>
          <w:szCs w:val="16"/>
        </w:rPr>
      </w:pPr>
      <w:r>
        <w:rPr>
          <w:rFonts w:ascii="Verdana" w:hAnsi="Verdana" w:cs="Verdana"/>
          <w:b/>
          <w:bCs/>
          <w:color w:val="003365"/>
          <w:sz w:val="16"/>
          <w:szCs w:val="16"/>
        </w:rPr>
        <w:t xml:space="preserve">JULY 2008: </w:t>
      </w:r>
      <w:r>
        <w:rPr>
          <w:rFonts w:ascii="Verdana" w:hAnsi="Verdana" w:cs="Verdana"/>
          <w:color w:val="003365"/>
          <w:sz w:val="16"/>
          <w:szCs w:val="16"/>
        </w:rPr>
        <w:t xml:space="preserve">course in </w:t>
      </w:r>
      <w:r w:rsidRPr="00582489">
        <w:rPr>
          <w:rFonts w:ascii="Verdana" w:hAnsi="Verdana" w:cs="Verdana"/>
          <w:b/>
          <w:bCs/>
          <w:color w:val="003365"/>
          <w:sz w:val="16"/>
          <w:szCs w:val="16"/>
        </w:rPr>
        <w:t>ISO</w:t>
      </w:r>
      <w:r>
        <w:rPr>
          <w:rFonts w:ascii="Verdana" w:hAnsi="Verdana" w:cs="Verdana"/>
          <w:color w:val="003365"/>
          <w:sz w:val="16"/>
          <w:szCs w:val="16"/>
        </w:rPr>
        <w:t xml:space="preserve"> 9000-9001 &amp; </w:t>
      </w:r>
      <w:r w:rsidRPr="00582489">
        <w:rPr>
          <w:rFonts w:ascii="Verdana" w:hAnsi="Verdana" w:cs="Verdana"/>
          <w:b/>
          <w:bCs/>
          <w:color w:val="003365"/>
          <w:sz w:val="16"/>
          <w:szCs w:val="16"/>
        </w:rPr>
        <w:t>BS</w:t>
      </w:r>
      <w:r>
        <w:rPr>
          <w:rFonts w:ascii="Verdana" w:hAnsi="Verdana" w:cs="Verdana"/>
          <w:color w:val="003365"/>
          <w:sz w:val="16"/>
          <w:szCs w:val="16"/>
        </w:rPr>
        <w:t xml:space="preserve"> standard &amp; </w:t>
      </w:r>
      <w:r w:rsidRPr="00582489">
        <w:rPr>
          <w:rFonts w:ascii="Verdana" w:hAnsi="Verdana" w:cs="Verdana"/>
          <w:b/>
          <w:bCs/>
          <w:color w:val="003365"/>
          <w:sz w:val="16"/>
          <w:szCs w:val="16"/>
        </w:rPr>
        <w:t>ASTM</w:t>
      </w:r>
      <w:r>
        <w:rPr>
          <w:rFonts w:ascii="Verdana" w:hAnsi="Verdana" w:cs="Verdana"/>
          <w:color w:val="003365"/>
          <w:sz w:val="16"/>
          <w:szCs w:val="16"/>
        </w:rPr>
        <w:t xml:space="preserve"> standard</w:t>
      </w:r>
    </w:p>
    <w:p w:rsidR="00337300" w:rsidRDefault="00337300" w:rsidP="00337300">
      <w:pPr>
        <w:autoSpaceDE w:val="0"/>
        <w:autoSpaceDN w:val="0"/>
        <w:adjustRightInd w:val="0"/>
        <w:jc w:val="right"/>
        <w:outlineLvl w:val="0"/>
        <w:rPr>
          <w:rFonts w:ascii="Verdana" w:hAnsi="Verdana" w:cs="Verdana"/>
          <w:b/>
          <w:bCs/>
          <w:color w:val="FF8B00"/>
          <w:sz w:val="23"/>
          <w:szCs w:val="23"/>
          <w:u w:val="single"/>
        </w:rPr>
      </w:pPr>
      <w:r>
        <w:rPr>
          <w:rFonts w:ascii="Verdana" w:hAnsi="Verdana" w:cs="Verdana"/>
          <w:b/>
          <w:bCs/>
          <w:color w:val="FF8B00"/>
          <w:sz w:val="23"/>
          <w:szCs w:val="23"/>
          <w:u w:val="single"/>
        </w:rPr>
        <w:t>Computer Skills</w:t>
      </w:r>
    </w:p>
    <w:p w:rsidR="00337300" w:rsidRDefault="00337300" w:rsidP="00337300">
      <w:pPr>
        <w:autoSpaceDE w:val="0"/>
        <w:autoSpaceDN w:val="0"/>
        <w:adjustRightInd w:val="0"/>
        <w:jc w:val="right"/>
        <w:outlineLvl w:val="0"/>
        <w:rPr>
          <w:rFonts w:ascii="Verdana" w:hAnsi="Verdana" w:cs="Verdana"/>
          <w:b/>
          <w:bCs/>
          <w:color w:val="FF8B00"/>
          <w:sz w:val="23"/>
          <w:szCs w:val="23"/>
          <w:u w:val="single"/>
        </w:rPr>
      </w:pPr>
    </w:p>
    <w:p w:rsidR="00337300" w:rsidRDefault="00337300" w:rsidP="00337300">
      <w:pPr>
        <w:autoSpaceDE w:val="0"/>
        <w:autoSpaceDN w:val="0"/>
        <w:adjustRightInd w:val="0"/>
        <w:jc w:val="right"/>
        <w:outlineLvl w:val="0"/>
        <w:rPr>
          <w:rFonts w:ascii="Verdana" w:hAnsi="Verdana" w:cs="Verdana"/>
          <w:b/>
          <w:bCs/>
          <w:color w:val="003365"/>
          <w:sz w:val="16"/>
          <w:szCs w:val="16"/>
        </w:rPr>
      </w:pPr>
      <w:r>
        <w:rPr>
          <w:rFonts w:ascii="Verdana" w:hAnsi="Verdana" w:cs="Verdana"/>
          <w:b/>
          <w:bCs/>
          <w:color w:val="003365"/>
          <w:sz w:val="16"/>
          <w:szCs w:val="16"/>
        </w:rPr>
        <w:t>AUTOCAD 2013 – PRIMAVERA – 3D MAX – WORD –EXCEL- PHOTOSHOP</w:t>
      </w:r>
    </w:p>
    <w:p w:rsidR="00337300" w:rsidRDefault="00337300" w:rsidP="00337300">
      <w:pPr>
        <w:autoSpaceDE w:val="0"/>
        <w:autoSpaceDN w:val="0"/>
        <w:adjustRightInd w:val="0"/>
        <w:jc w:val="right"/>
        <w:outlineLvl w:val="0"/>
        <w:rPr>
          <w:rFonts w:ascii="Verdana" w:hAnsi="Verdana" w:cs="Verdana"/>
          <w:b/>
          <w:bCs/>
          <w:color w:val="003365"/>
          <w:sz w:val="16"/>
          <w:szCs w:val="16"/>
        </w:rPr>
      </w:pPr>
    </w:p>
    <w:p w:rsidR="00337300" w:rsidRDefault="00337300" w:rsidP="00337300">
      <w:pPr>
        <w:autoSpaceDE w:val="0"/>
        <w:autoSpaceDN w:val="0"/>
        <w:adjustRightInd w:val="0"/>
        <w:jc w:val="right"/>
        <w:outlineLvl w:val="0"/>
        <w:rPr>
          <w:rFonts w:ascii="Verdana" w:hAnsi="Verdana" w:cs="Verdana"/>
          <w:b/>
          <w:bCs/>
          <w:color w:val="FF8B00"/>
          <w:sz w:val="23"/>
          <w:szCs w:val="23"/>
          <w:u w:val="single"/>
        </w:rPr>
      </w:pPr>
      <w:r>
        <w:rPr>
          <w:rFonts w:ascii="Verdana" w:hAnsi="Verdana" w:cs="Verdana"/>
          <w:b/>
          <w:bCs/>
          <w:color w:val="FF8B00"/>
          <w:sz w:val="23"/>
          <w:szCs w:val="23"/>
          <w:u w:val="single"/>
        </w:rPr>
        <w:t>Languages</w:t>
      </w:r>
    </w:p>
    <w:p w:rsidR="00337300" w:rsidRDefault="00337300" w:rsidP="00337300">
      <w:pPr>
        <w:autoSpaceDE w:val="0"/>
        <w:autoSpaceDN w:val="0"/>
        <w:adjustRightInd w:val="0"/>
        <w:jc w:val="right"/>
        <w:outlineLvl w:val="0"/>
        <w:rPr>
          <w:rFonts w:ascii="Verdana" w:hAnsi="Verdana" w:cs="Verdana"/>
          <w:b/>
          <w:bCs/>
          <w:color w:val="FF8B00"/>
          <w:sz w:val="23"/>
          <w:szCs w:val="23"/>
          <w:u w:val="single"/>
        </w:rPr>
      </w:pPr>
    </w:p>
    <w:p w:rsidR="00337300" w:rsidRPr="00582489" w:rsidRDefault="004A6C05" w:rsidP="00337300">
      <w:pPr>
        <w:autoSpaceDE w:val="0"/>
        <w:autoSpaceDN w:val="0"/>
        <w:adjustRightInd w:val="0"/>
        <w:jc w:val="right"/>
        <w:outlineLvl w:val="0"/>
        <w:rPr>
          <w:rFonts w:ascii="Verdana" w:hAnsi="Verdana" w:cs="Verdana"/>
          <w:color w:val="FF8B00"/>
          <w:sz w:val="23"/>
          <w:szCs w:val="23"/>
          <w:u w:val="single"/>
        </w:rPr>
      </w:pPr>
      <w:r>
        <w:rPr>
          <w:rFonts w:ascii="Verdana" w:hAnsi="Verdana" w:cs="Verdana"/>
          <w:b/>
          <w:bCs/>
          <w:color w:val="003365"/>
          <w:sz w:val="16"/>
          <w:szCs w:val="16"/>
        </w:rPr>
        <w:t>English:</w:t>
      </w:r>
      <w:r w:rsidR="00337300">
        <w:rPr>
          <w:rFonts w:ascii="Verdana" w:hAnsi="Verdana" w:cs="Verdana"/>
          <w:b/>
          <w:bCs/>
          <w:color w:val="003365"/>
          <w:sz w:val="16"/>
          <w:szCs w:val="16"/>
        </w:rPr>
        <w:t xml:space="preserve"> </w:t>
      </w:r>
      <w:r w:rsidR="00337300" w:rsidRPr="00582489">
        <w:rPr>
          <w:rFonts w:ascii="Verdana" w:hAnsi="Verdana" w:cs="Verdana"/>
          <w:color w:val="003365"/>
          <w:sz w:val="16"/>
          <w:szCs w:val="16"/>
        </w:rPr>
        <w:t xml:space="preserve">very good </w:t>
      </w:r>
      <w:r w:rsidR="00337300">
        <w:rPr>
          <w:rFonts w:ascii="Verdana" w:hAnsi="Verdana" w:cs="Verdana"/>
          <w:b/>
          <w:bCs/>
          <w:color w:val="003365"/>
          <w:sz w:val="16"/>
          <w:szCs w:val="16"/>
        </w:rPr>
        <w:t xml:space="preserve">      </w:t>
      </w:r>
      <w:r>
        <w:rPr>
          <w:rFonts w:ascii="Verdana" w:hAnsi="Verdana" w:cs="Verdana"/>
          <w:b/>
          <w:bCs/>
          <w:color w:val="003365"/>
          <w:sz w:val="16"/>
          <w:szCs w:val="16"/>
        </w:rPr>
        <w:t>Arabic:</w:t>
      </w:r>
      <w:r w:rsidR="00337300">
        <w:rPr>
          <w:rFonts w:ascii="Verdana" w:hAnsi="Verdana" w:cs="Verdana"/>
          <w:b/>
          <w:bCs/>
          <w:color w:val="003365"/>
          <w:sz w:val="16"/>
          <w:szCs w:val="16"/>
        </w:rPr>
        <w:t xml:space="preserve"> </w:t>
      </w:r>
      <w:r w:rsidR="00337300" w:rsidRPr="00582489">
        <w:rPr>
          <w:rFonts w:ascii="Verdana" w:hAnsi="Verdana" w:cs="Verdana"/>
          <w:color w:val="003365"/>
          <w:sz w:val="16"/>
          <w:szCs w:val="16"/>
        </w:rPr>
        <w:t>Mother Tongue</w:t>
      </w:r>
    </w:p>
    <w:p w:rsidR="00337300" w:rsidRDefault="00337300" w:rsidP="00337300">
      <w:pPr>
        <w:autoSpaceDE w:val="0"/>
        <w:autoSpaceDN w:val="0"/>
        <w:adjustRightInd w:val="0"/>
        <w:jc w:val="right"/>
        <w:outlineLvl w:val="0"/>
        <w:rPr>
          <w:rFonts w:ascii="Verdana" w:hAnsi="Verdana" w:cs="Verdana"/>
          <w:b/>
          <w:bCs/>
          <w:color w:val="FF8B00"/>
          <w:sz w:val="23"/>
          <w:szCs w:val="23"/>
          <w:u w:val="single"/>
        </w:rPr>
      </w:pPr>
    </w:p>
    <w:p w:rsidR="00337300" w:rsidRDefault="00337300" w:rsidP="00337300">
      <w:pPr>
        <w:autoSpaceDE w:val="0"/>
        <w:autoSpaceDN w:val="0"/>
        <w:adjustRightInd w:val="0"/>
        <w:jc w:val="right"/>
        <w:rPr>
          <w:rFonts w:ascii="Verdana" w:hAnsi="Verdana" w:cs="Verdana"/>
          <w:color w:val="003365"/>
          <w:sz w:val="16"/>
          <w:szCs w:val="16"/>
        </w:rPr>
      </w:pPr>
    </w:p>
    <w:p w:rsidR="00337300" w:rsidRDefault="00337300" w:rsidP="00337300">
      <w:pPr>
        <w:autoSpaceDE w:val="0"/>
        <w:autoSpaceDN w:val="0"/>
        <w:adjustRightInd w:val="0"/>
        <w:jc w:val="right"/>
        <w:rPr>
          <w:rFonts w:ascii="Verdana" w:hAnsi="Verdana" w:cs="Verdana"/>
          <w:color w:val="003365"/>
          <w:sz w:val="16"/>
          <w:szCs w:val="16"/>
        </w:rPr>
      </w:pPr>
    </w:p>
    <w:p w:rsidR="00337300" w:rsidRDefault="00337300" w:rsidP="00337300">
      <w:pPr>
        <w:autoSpaceDE w:val="0"/>
        <w:autoSpaceDN w:val="0"/>
        <w:adjustRightInd w:val="0"/>
        <w:rPr>
          <w:rFonts w:ascii="Verdana" w:hAnsi="Verdana" w:cs="Verdana"/>
          <w:color w:val="003365"/>
          <w:sz w:val="16"/>
          <w:szCs w:val="16"/>
        </w:rPr>
      </w:pPr>
    </w:p>
    <w:p w:rsidR="00440F83" w:rsidRDefault="00440F83" w:rsidP="00272E06">
      <w:pPr>
        <w:autoSpaceDE w:val="0"/>
        <w:autoSpaceDN w:val="0"/>
        <w:adjustRightInd w:val="0"/>
        <w:rPr>
          <w:rFonts w:ascii="Verdana" w:hAnsi="Verdana" w:cs="Verdana"/>
          <w:color w:val="003365"/>
          <w:sz w:val="16"/>
          <w:szCs w:val="16"/>
        </w:rPr>
      </w:pPr>
    </w:p>
    <w:p w:rsidR="00440F83" w:rsidRPr="00202164" w:rsidRDefault="00440F83" w:rsidP="0073662E">
      <w:pPr>
        <w:autoSpaceDE w:val="0"/>
        <w:autoSpaceDN w:val="0"/>
        <w:adjustRightInd w:val="0"/>
        <w:jc w:val="center"/>
        <w:rPr>
          <w:rFonts w:ascii="Verdana" w:hAnsi="Verdana" w:cs="Verdana"/>
          <w:color w:val="003365"/>
          <w:sz w:val="16"/>
          <w:szCs w:val="16"/>
        </w:rPr>
      </w:pPr>
    </w:p>
    <w:p w:rsidR="00271C7E" w:rsidRDefault="00EF230D" w:rsidP="00271C7E">
      <w:pPr>
        <w:autoSpaceDE w:val="0"/>
        <w:autoSpaceDN w:val="0"/>
        <w:adjustRightInd w:val="0"/>
        <w:jc w:val="right"/>
        <w:outlineLvl w:val="0"/>
        <w:rPr>
          <w:rFonts w:ascii="Verdana" w:hAnsi="Verdana" w:cs="Verdana"/>
          <w:b/>
          <w:bCs/>
          <w:color w:val="FF8B00"/>
          <w:sz w:val="23"/>
          <w:szCs w:val="23"/>
          <w:u w:val="single"/>
        </w:rPr>
      </w:pPr>
      <w:r w:rsidRPr="00B91FFA">
        <w:rPr>
          <w:rFonts w:ascii="Verdana" w:hAnsi="Verdana" w:cs="Verdana"/>
          <w:b/>
          <w:bCs/>
          <w:color w:val="FF8B00"/>
          <w:sz w:val="23"/>
          <w:szCs w:val="23"/>
          <w:u w:val="single"/>
        </w:rPr>
        <w:t>Work Experience</w:t>
      </w:r>
    </w:p>
    <w:p w:rsidR="00271C7E" w:rsidRPr="00271C7E" w:rsidRDefault="00271C7E" w:rsidP="00271C7E">
      <w:pPr>
        <w:autoSpaceDE w:val="0"/>
        <w:autoSpaceDN w:val="0"/>
        <w:adjustRightInd w:val="0"/>
        <w:jc w:val="right"/>
        <w:outlineLvl w:val="0"/>
        <w:rPr>
          <w:rFonts w:ascii="Verdana" w:hAnsi="Verdana" w:cs="Verdana"/>
          <w:b/>
          <w:bCs/>
          <w:color w:val="FF8B00"/>
          <w:sz w:val="23"/>
          <w:szCs w:val="23"/>
          <w:u w:val="single"/>
          <w:rtl/>
        </w:rPr>
      </w:pPr>
    </w:p>
    <w:p w:rsidR="00440F83" w:rsidRPr="00867002" w:rsidRDefault="00271C7E" w:rsidP="00271C7E">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FROM JAN 2013</w:t>
      </w:r>
      <w:r w:rsidR="00E129FC">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TILL</w:t>
      </w:r>
      <w:r w:rsidR="00E129FC">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NOW</w:t>
      </w:r>
    </w:p>
    <w:p w:rsidR="00271C7E" w:rsidRPr="00271C7E" w:rsidRDefault="00886FE2" w:rsidP="00271C7E">
      <w:pPr>
        <w:tabs>
          <w:tab w:val="left" w:pos="0"/>
          <w:tab w:val="left" w:pos="360"/>
        </w:tabs>
        <w:autoSpaceDE w:val="0"/>
        <w:autoSpaceDN w:val="0"/>
        <w:adjustRightInd w:val="0"/>
        <w:jc w:val="right"/>
        <w:outlineLvl w:val="0"/>
        <w:rPr>
          <w:rFonts w:ascii="Verdana" w:hAnsi="Verdana" w:cs="Arial"/>
          <w:b/>
          <w:bCs/>
          <w:color w:val="003365"/>
          <w:sz w:val="19"/>
          <w:szCs w:val="19"/>
          <w:lang w:bidi="ar-AE"/>
        </w:rPr>
      </w:pPr>
      <w:r w:rsidRPr="00271C7E">
        <w:rPr>
          <w:rFonts w:ascii="Verdana" w:hAnsi="Verdana" w:cs="Arial"/>
          <w:b/>
          <w:bCs/>
          <w:color w:val="003365"/>
          <w:sz w:val="19"/>
          <w:szCs w:val="19"/>
          <w:lang w:bidi="ar-AE"/>
        </w:rPr>
        <w:t xml:space="preserve"> </w:t>
      </w:r>
    </w:p>
    <w:p w:rsidR="00886FE2" w:rsidRDefault="00271C7E" w:rsidP="00271C7E">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Employer:</w:t>
      </w:r>
      <w:r>
        <w:rPr>
          <w:rFonts w:ascii="Verdana" w:hAnsi="Verdana" w:cs="Arial"/>
          <w:b/>
          <w:bCs/>
          <w:color w:val="003365"/>
          <w:sz w:val="19"/>
          <w:szCs w:val="19"/>
          <w:lang w:bidi="ar-AE"/>
        </w:rPr>
        <w:t xml:space="preserve"> </w:t>
      </w:r>
      <w:r w:rsidRPr="00A330CF">
        <w:rPr>
          <w:rFonts w:ascii="Verdana" w:hAnsi="Verdana" w:cs="Verdana"/>
          <w:b/>
          <w:bCs/>
          <w:color w:val="E36C0A" w:themeColor="accent6" w:themeShade="BF"/>
          <w:sz w:val="21"/>
          <w:szCs w:val="21"/>
        </w:rPr>
        <w:t xml:space="preserve">Commodore contracting company </w:t>
      </w:r>
      <w:r w:rsidR="00E06C19" w:rsidRPr="00A330CF">
        <w:rPr>
          <w:rFonts w:ascii="Verdana" w:hAnsi="Verdana" w:cs="Verdana"/>
          <w:b/>
          <w:bCs/>
          <w:color w:val="E36C0A" w:themeColor="accent6" w:themeShade="BF"/>
          <w:sz w:val="21"/>
          <w:szCs w:val="21"/>
        </w:rPr>
        <w:t>–</w:t>
      </w:r>
      <w:r w:rsidRPr="00A330CF">
        <w:rPr>
          <w:rFonts w:ascii="Verdana" w:hAnsi="Verdana" w:cs="Verdana"/>
          <w:b/>
          <w:bCs/>
          <w:color w:val="E36C0A" w:themeColor="accent6" w:themeShade="BF"/>
          <w:sz w:val="21"/>
          <w:szCs w:val="21"/>
        </w:rPr>
        <w:t xml:space="preserve"> A</w:t>
      </w:r>
      <w:r w:rsidR="00E06C19" w:rsidRPr="00A330CF">
        <w:rPr>
          <w:rFonts w:ascii="Verdana" w:hAnsi="Verdana" w:cs="Verdana"/>
          <w:b/>
          <w:bCs/>
          <w:color w:val="E36C0A" w:themeColor="accent6" w:themeShade="BF"/>
          <w:sz w:val="21"/>
          <w:szCs w:val="21"/>
        </w:rPr>
        <w:t>bu Dhabi – U.A.E</w:t>
      </w:r>
    </w:p>
    <w:p w:rsidR="00440F83" w:rsidRDefault="00440F83" w:rsidP="00271C7E">
      <w:pPr>
        <w:tabs>
          <w:tab w:val="left" w:pos="0"/>
          <w:tab w:val="left" w:pos="360"/>
        </w:tabs>
        <w:autoSpaceDE w:val="0"/>
        <w:autoSpaceDN w:val="0"/>
        <w:adjustRightInd w:val="0"/>
        <w:jc w:val="right"/>
        <w:outlineLvl w:val="0"/>
        <w:rPr>
          <w:rFonts w:ascii="Verdana" w:hAnsi="Verdana" w:cs="Verdana"/>
          <w:b/>
          <w:bCs/>
          <w:color w:val="000000"/>
          <w:sz w:val="21"/>
          <w:szCs w:val="21"/>
          <w:u w:val="single"/>
        </w:rPr>
      </w:pPr>
    </w:p>
    <w:p w:rsidR="00971EDE" w:rsidRDefault="00971EDE" w:rsidP="00971EDE">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Projects: </w:t>
      </w:r>
      <w:proofErr w:type="spellStart"/>
      <w:r>
        <w:rPr>
          <w:rFonts w:ascii="Verdana" w:hAnsi="Verdana" w:cs="Verdana"/>
          <w:b/>
          <w:bCs/>
          <w:color w:val="000000"/>
          <w:sz w:val="21"/>
          <w:szCs w:val="21"/>
        </w:rPr>
        <w:t>Khazna</w:t>
      </w:r>
      <w:proofErr w:type="spellEnd"/>
      <w:r>
        <w:rPr>
          <w:rFonts w:ascii="Verdana" w:hAnsi="Verdana" w:cs="Verdana"/>
          <w:b/>
          <w:bCs/>
          <w:color w:val="000000"/>
          <w:sz w:val="21"/>
          <w:szCs w:val="21"/>
        </w:rPr>
        <w:t xml:space="preserve"> Data Center – </w:t>
      </w:r>
      <w:proofErr w:type="spellStart"/>
      <w:r>
        <w:rPr>
          <w:rFonts w:ascii="Verdana" w:hAnsi="Verdana" w:cs="Verdana"/>
          <w:b/>
          <w:bCs/>
          <w:color w:val="000000"/>
          <w:sz w:val="21"/>
          <w:szCs w:val="21"/>
        </w:rPr>
        <w:t>Masdar</w:t>
      </w:r>
      <w:proofErr w:type="spellEnd"/>
      <w:r>
        <w:rPr>
          <w:rFonts w:ascii="Verdana" w:hAnsi="Verdana" w:cs="Verdana"/>
          <w:b/>
          <w:bCs/>
          <w:color w:val="000000"/>
          <w:sz w:val="21"/>
          <w:szCs w:val="21"/>
        </w:rPr>
        <w:t xml:space="preserve"> Abu Dhabi &amp; </w:t>
      </w:r>
      <w:proofErr w:type="spellStart"/>
      <w:r>
        <w:rPr>
          <w:rFonts w:ascii="Verdana" w:hAnsi="Verdana" w:cs="Verdana"/>
          <w:b/>
          <w:bCs/>
          <w:color w:val="000000"/>
          <w:sz w:val="21"/>
          <w:szCs w:val="21"/>
        </w:rPr>
        <w:t>Maydan</w:t>
      </w:r>
      <w:proofErr w:type="spellEnd"/>
      <w:r>
        <w:rPr>
          <w:rFonts w:ascii="Verdana" w:hAnsi="Verdana" w:cs="Verdana"/>
          <w:b/>
          <w:bCs/>
          <w:color w:val="000000"/>
          <w:sz w:val="21"/>
          <w:szCs w:val="21"/>
        </w:rPr>
        <w:t xml:space="preserve"> Dubai</w:t>
      </w:r>
    </w:p>
    <w:p w:rsidR="00272E06" w:rsidRDefault="00272E06" w:rsidP="00971EDE">
      <w:pPr>
        <w:tabs>
          <w:tab w:val="left" w:pos="0"/>
          <w:tab w:val="left" w:pos="360"/>
        </w:tabs>
        <w:autoSpaceDE w:val="0"/>
        <w:autoSpaceDN w:val="0"/>
        <w:adjustRightInd w:val="0"/>
        <w:jc w:val="right"/>
        <w:outlineLvl w:val="0"/>
        <w:rPr>
          <w:rFonts w:ascii="Verdana" w:hAnsi="Verdana" w:cs="Verdana"/>
          <w:b/>
          <w:bCs/>
          <w:color w:val="000000"/>
          <w:sz w:val="21"/>
          <w:szCs w:val="21"/>
        </w:rPr>
      </w:pPr>
    </w:p>
    <w:p w:rsidR="00272E06" w:rsidRDefault="00272E06" w:rsidP="00272E06">
      <w:pPr>
        <w:tabs>
          <w:tab w:val="left" w:pos="0"/>
          <w:tab w:val="left" w:pos="360"/>
        </w:tabs>
        <w:autoSpaceDE w:val="0"/>
        <w:autoSpaceDN w:val="0"/>
        <w:adjustRightInd w:val="0"/>
        <w:jc w:val="right"/>
        <w:outlineLvl w:val="0"/>
        <w:rPr>
          <w:rFonts w:ascii="Verdana" w:hAnsi="Verdana" w:cs="Verdana"/>
          <w:b/>
          <w:bCs/>
          <w:color w:val="000000"/>
          <w:sz w:val="21"/>
          <w:szCs w:val="21"/>
        </w:rPr>
      </w:pPr>
      <w:r>
        <w:rPr>
          <w:rFonts w:ascii="Verdana" w:hAnsi="Verdana" w:cs="Arial"/>
          <w:b/>
          <w:bCs/>
          <w:color w:val="003365"/>
          <w:sz w:val="19"/>
          <w:szCs w:val="19"/>
          <w:u w:val="single"/>
          <w:lang w:bidi="ar-AE"/>
        </w:rPr>
        <w:t>Client</w:t>
      </w:r>
      <w:r w:rsidRPr="00867002">
        <w:rPr>
          <w:rFonts w:ascii="Verdana" w:hAnsi="Verdana" w:cs="Arial"/>
          <w:b/>
          <w:bCs/>
          <w:color w:val="003365"/>
          <w:sz w:val="19"/>
          <w:szCs w:val="19"/>
          <w:u w:val="single"/>
          <w:lang w:bidi="ar-AE"/>
        </w:rPr>
        <w:t xml:space="preserve">: </w:t>
      </w:r>
      <w:r>
        <w:rPr>
          <w:rFonts w:ascii="Verdana" w:hAnsi="Verdana" w:cs="Verdana"/>
          <w:b/>
          <w:bCs/>
          <w:color w:val="000000"/>
          <w:sz w:val="21"/>
          <w:szCs w:val="21"/>
        </w:rPr>
        <w:t xml:space="preserve">  </w:t>
      </w:r>
      <w:proofErr w:type="spellStart"/>
      <w:r w:rsidRPr="00A330CF">
        <w:rPr>
          <w:rFonts w:ascii="Verdana" w:hAnsi="Verdana" w:cs="Verdana"/>
          <w:b/>
          <w:bCs/>
          <w:color w:val="E36C0A" w:themeColor="accent6" w:themeShade="BF"/>
          <w:sz w:val="21"/>
          <w:szCs w:val="21"/>
        </w:rPr>
        <w:t>Mubadala</w:t>
      </w:r>
      <w:proofErr w:type="spellEnd"/>
      <w:r>
        <w:rPr>
          <w:rFonts w:ascii="Verdana" w:hAnsi="Verdana" w:cs="Verdana"/>
          <w:b/>
          <w:bCs/>
          <w:color w:val="000000"/>
          <w:sz w:val="21"/>
          <w:szCs w:val="21"/>
        </w:rPr>
        <w:t xml:space="preserve"> </w:t>
      </w:r>
    </w:p>
    <w:p w:rsidR="00440F83" w:rsidRDefault="00440F83" w:rsidP="00272E06">
      <w:pPr>
        <w:tabs>
          <w:tab w:val="left" w:pos="0"/>
          <w:tab w:val="left" w:pos="360"/>
        </w:tabs>
        <w:autoSpaceDE w:val="0"/>
        <w:autoSpaceDN w:val="0"/>
        <w:adjustRightInd w:val="0"/>
        <w:outlineLvl w:val="0"/>
        <w:rPr>
          <w:rFonts w:ascii="Verdana" w:hAnsi="Verdana" w:cs="Verdana"/>
          <w:b/>
          <w:bCs/>
          <w:color w:val="000000"/>
          <w:sz w:val="21"/>
          <w:szCs w:val="21"/>
        </w:rPr>
      </w:pPr>
    </w:p>
    <w:p w:rsidR="00971EDE" w:rsidRDefault="00971EDE" w:rsidP="00971EDE">
      <w:pPr>
        <w:tabs>
          <w:tab w:val="left" w:pos="0"/>
          <w:tab w:val="left" w:pos="360"/>
        </w:tabs>
        <w:autoSpaceDE w:val="0"/>
        <w:autoSpaceDN w:val="0"/>
        <w:adjustRightInd w:val="0"/>
        <w:jc w:val="right"/>
        <w:outlineLvl w:val="0"/>
        <w:rPr>
          <w:rFonts w:ascii="Verdana" w:hAnsi="Verdana" w:cs="Arial"/>
          <w:b/>
          <w:bCs/>
          <w:color w:val="003365"/>
          <w:sz w:val="19"/>
          <w:szCs w:val="19"/>
          <w:lang w:bidi="ar-AE"/>
        </w:rPr>
      </w:pPr>
      <w:r w:rsidRPr="00867002">
        <w:rPr>
          <w:rFonts w:ascii="Verdana" w:hAnsi="Verdana" w:cs="Arial"/>
          <w:b/>
          <w:bCs/>
          <w:color w:val="003365"/>
          <w:sz w:val="19"/>
          <w:szCs w:val="19"/>
          <w:u w:val="single"/>
          <w:lang w:bidi="ar-AE"/>
        </w:rPr>
        <w:t>Project cost:</w:t>
      </w:r>
      <w:r>
        <w:rPr>
          <w:rFonts w:ascii="Verdana" w:hAnsi="Verdana" w:cs="Arial"/>
          <w:b/>
          <w:bCs/>
          <w:color w:val="003365"/>
          <w:sz w:val="19"/>
          <w:szCs w:val="19"/>
          <w:lang w:bidi="ar-AE"/>
        </w:rPr>
        <w:t xml:space="preserve"> 1</w:t>
      </w:r>
      <w:r w:rsidR="00800F46">
        <w:rPr>
          <w:rFonts w:ascii="Verdana" w:hAnsi="Verdana" w:cs="Arial"/>
          <w:b/>
          <w:bCs/>
          <w:color w:val="003365"/>
          <w:sz w:val="19"/>
          <w:szCs w:val="19"/>
          <w:lang w:bidi="ar-AE"/>
        </w:rPr>
        <w:t>000</w:t>
      </w:r>
      <w:r>
        <w:rPr>
          <w:rFonts w:ascii="Verdana" w:hAnsi="Verdana" w:cs="Arial"/>
          <w:b/>
          <w:bCs/>
          <w:color w:val="003365"/>
          <w:sz w:val="19"/>
          <w:szCs w:val="19"/>
          <w:lang w:bidi="ar-AE"/>
        </w:rPr>
        <w:t>,000,000 DHS</w:t>
      </w:r>
    </w:p>
    <w:p w:rsidR="00440F83" w:rsidRDefault="00440F83" w:rsidP="00971EDE">
      <w:pPr>
        <w:tabs>
          <w:tab w:val="left" w:pos="0"/>
          <w:tab w:val="left" w:pos="360"/>
        </w:tabs>
        <w:autoSpaceDE w:val="0"/>
        <w:autoSpaceDN w:val="0"/>
        <w:adjustRightInd w:val="0"/>
        <w:jc w:val="right"/>
        <w:outlineLvl w:val="0"/>
        <w:rPr>
          <w:rFonts w:ascii="Verdana" w:hAnsi="Verdana" w:cs="Arial"/>
          <w:b/>
          <w:bCs/>
          <w:color w:val="003365"/>
          <w:sz w:val="19"/>
          <w:szCs w:val="19"/>
          <w:lang w:bidi="ar-AE"/>
        </w:rPr>
      </w:pPr>
    </w:p>
    <w:p w:rsidR="00971EDE" w:rsidRDefault="00971EDE" w:rsidP="00971EDE">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Position Held: </w:t>
      </w:r>
      <w:r>
        <w:rPr>
          <w:rFonts w:ascii="Verdana" w:hAnsi="Verdana" w:cs="Verdana"/>
          <w:b/>
          <w:bCs/>
          <w:color w:val="000000"/>
          <w:sz w:val="21"/>
          <w:szCs w:val="21"/>
        </w:rPr>
        <w:t>Senior Quality Engineer</w:t>
      </w:r>
    </w:p>
    <w:p w:rsidR="00440F83" w:rsidRDefault="00440F83" w:rsidP="00971EDE">
      <w:pPr>
        <w:tabs>
          <w:tab w:val="left" w:pos="0"/>
          <w:tab w:val="left" w:pos="360"/>
        </w:tabs>
        <w:autoSpaceDE w:val="0"/>
        <w:autoSpaceDN w:val="0"/>
        <w:adjustRightInd w:val="0"/>
        <w:jc w:val="right"/>
        <w:outlineLvl w:val="0"/>
        <w:rPr>
          <w:rFonts w:ascii="Verdana" w:hAnsi="Verdana" w:cs="Verdana"/>
          <w:b/>
          <w:bCs/>
          <w:color w:val="000000"/>
          <w:sz w:val="21"/>
          <w:szCs w:val="21"/>
        </w:rPr>
      </w:pPr>
    </w:p>
    <w:p w:rsidR="00337300" w:rsidRPr="00867002" w:rsidRDefault="00337300" w:rsidP="00971EDE">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Description of</w:t>
      </w:r>
      <w:r w:rsidR="00440F83" w:rsidRPr="00867002">
        <w:rPr>
          <w:rFonts w:ascii="Verdana" w:hAnsi="Verdana" w:cs="Arial"/>
          <w:b/>
          <w:bCs/>
          <w:color w:val="003365"/>
          <w:sz w:val="19"/>
          <w:szCs w:val="19"/>
          <w:u w:val="single"/>
          <w:lang w:bidi="ar-AE"/>
        </w:rPr>
        <w:t xml:space="preserve"> duties:</w:t>
      </w:r>
      <w:r w:rsidRPr="00867002">
        <w:rPr>
          <w:rFonts w:ascii="Verdana" w:hAnsi="Verdana" w:cs="Arial"/>
          <w:b/>
          <w:bCs/>
          <w:color w:val="003365"/>
          <w:sz w:val="19"/>
          <w:szCs w:val="19"/>
          <w:u w:val="single"/>
          <w:lang w:bidi="ar-AE"/>
        </w:rPr>
        <w:t xml:space="preserve"> </w:t>
      </w:r>
    </w:p>
    <w:p w:rsidR="00971EDE" w:rsidRPr="00971EDE" w:rsidRDefault="00971EDE" w:rsidP="00971EDE">
      <w:pPr>
        <w:tabs>
          <w:tab w:val="left" w:pos="0"/>
          <w:tab w:val="left" w:pos="360"/>
        </w:tabs>
        <w:autoSpaceDE w:val="0"/>
        <w:autoSpaceDN w:val="0"/>
        <w:adjustRightInd w:val="0"/>
        <w:jc w:val="right"/>
        <w:outlineLvl w:val="0"/>
        <w:rPr>
          <w:rFonts w:ascii="Verdana" w:hAnsi="Verdana" w:cs="Verdana"/>
          <w:b/>
          <w:bCs/>
          <w:color w:val="000000"/>
          <w:sz w:val="21"/>
          <w:szCs w:val="21"/>
        </w:rPr>
      </w:pPr>
    </w:p>
    <w:p w:rsidR="00886FE2" w:rsidRPr="00135E93" w:rsidRDefault="00AE07A1" w:rsidP="00886FE2">
      <w:pPr>
        <w:numPr>
          <w:ilvl w:val="0"/>
          <w:numId w:val="12"/>
        </w:numPr>
        <w:autoSpaceDE w:val="0"/>
        <w:autoSpaceDN w:val="0"/>
        <w:bidi w:val="0"/>
        <w:adjustRightInd w:val="0"/>
        <w:ind w:left="426" w:firstLine="0"/>
        <w:rPr>
          <w:rFonts w:ascii="Verdana" w:hAnsi="Verdana" w:cs="Verdana"/>
          <w:color w:val="003365"/>
          <w:sz w:val="19"/>
          <w:szCs w:val="19"/>
        </w:rPr>
      </w:pPr>
      <w:r w:rsidRPr="00135E93">
        <w:rPr>
          <w:rFonts w:ascii="Verdana" w:hAnsi="Verdana" w:cs="Verdana"/>
          <w:color w:val="003365"/>
          <w:sz w:val="19"/>
          <w:szCs w:val="19"/>
        </w:rPr>
        <w:t>Assist project quality manager in the preparation and installation of project management system during project mobilization period and monitoring thereafter during construction</w:t>
      </w:r>
    </w:p>
    <w:p w:rsidR="00AE07A1" w:rsidRPr="00135E93" w:rsidRDefault="00AE07A1" w:rsidP="00AE07A1">
      <w:pPr>
        <w:autoSpaceDE w:val="0"/>
        <w:autoSpaceDN w:val="0"/>
        <w:bidi w:val="0"/>
        <w:adjustRightInd w:val="0"/>
        <w:ind w:left="426"/>
        <w:rPr>
          <w:rFonts w:ascii="Verdana" w:hAnsi="Verdana" w:cs="Verdana"/>
          <w:color w:val="003365"/>
          <w:sz w:val="19"/>
          <w:szCs w:val="19"/>
        </w:rPr>
      </w:pPr>
    </w:p>
    <w:p w:rsidR="00AE07A1" w:rsidRDefault="00AE07A1" w:rsidP="00886FE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 xml:space="preserve">Prepare Quality Control Inspection plan </w:t>
      </w:r>
      <w:r w:rsidRPr="002D435C">
        <w:rPr>
          <w:rFonts w:ascii="Verdana" w:hAnsi="Verdana" w:cs="Verdana"/>
          <w:b/>
          <w:bCs/>
          <w:color w:val="003365"/>
          <w:sz w:val="19"/>
          <w:szCs w:val="19"/>
        </w:rPr>
        <w:t>(QCIP)</w:t>
      </w:r>
      <w:r>
        <w:rPr>
          <w:rFonts w:ascii="Verdana" w:hAnsi="Verdana" w:cs="Verdana"/>
          <w:color w:val="003365"/>
          <w:sz w:val="19"/>
          <w:szCs w:val="19"/>
        </w:rPr>
        <w:t xml:space="preserve"> and inspection test plan </w:t>
      </w:r>
      <w:r w:rsidRPr="002D435C">
        <w:rPr>
          <w:rFonts w:ascii="Verdana" w:hAnsi="Verdana" w:cs="Verdana"/>
          <w:b/>
          <w:bCs/>
          <w:color w:val="003365"/>
          <w:sz w:val="19"/>
          <w:szCs w:val="19"/>
        </w:rPr>
        <w:t>(ITP)</w:t>
      </w:r>
      <w:r>
        <w:rPr>
          <w:rFonts w:ascii="Verdana" w:hAnsi="Verdana" w:cs="Verdana"/>
          <w:color w:val="003365"/>
          <w:sz w:val="19"/>
          <w:szCs w:val="19"/>
        </w:rPr>
        <w:t xml:space="preserve"> and checklist  based on requirement of specifications, design drawings and construction schedule, implement and maintain requirements of inspection and test in order to achieve and maintain consistent product quality and standard of workmanship</w:t>
      </w:r>
    </w:p>
    <w:p w:rsidR="0071263E" w:rsidRPr="0071263E" w:rsidRDefault="0071263E" w:rsidP="0071263E">
      <w:pPr>
        <w:bidi w:val="0"/>
        <w:rPr>
          <w:rFonts w:ascii="Verdana" w:hAnsi="Verdana" w:cs="Verdana"/>
          <w:color w:val="003365"/>
          <w:sz w:val="19"/>
          <w:szCs w:val="19"/>
        </w:rPr>
      </w:pPr>
    </w:p>
    <w:p w:rsidR="0071263E" w:rsidRPr="0071263E" w:rsidRDefault="0071263E" w:rsidP="0071263E">
      <w:pPr>
        <w:numPr>
          <w:ilvl w:val="0"/>
          <w:numId w:val="12"/>
        </w:numPr>
        <w:tabs>
          <w:tab w:val="left" w:pos="1620"/>
        </w:tabs>
        <w:bidi w:val="0"/>
        <w:jc w:val="both"/>
        <w:rPr>
          <w:rFonts w:ascii="Arial" w:hAnsi="Arial" w:cs="Arial"/>
          <w:color w:val="17365D"/>
          <w:spacing w:val="2"/>
          <w:position w:val="10"/>
          <w:sz w:val="20"/>
          <w:szCs w:val="18"/>
        </w:rPr>
      </w:pPr>
      <w:r w:rsidRPr="0071263E">
        <w:rPr>
          <w:rFonts w:ascii="Arial" w:hAnsi="Arial" w:cs="Arial"/>
          <w:color w:val="17365D"/>
          <w:spacing w:val="2"/>
          <w:position w:val="10"/>
          <w:sz w:val="20"/>
          <w:szCs w:val="18"/>
        </w:rPr>
        <w:t>Study and analysis of architectural / Civil drawings in order to:</w:t>
      </w:r>
    </w:p>
    <w:p w:rsidR="0071263E" w:rsidRPr="0071263E" w:rsidRDefault="0071263E" w:rsidP="0071263E">
      <w:pPr>
        <w:tabs>
          <w:tab w:val="left" w:pos="1620"/>
        </w:tabs>
        <w:jc w:val="both"/>
        <w:rPr>
          <w:rFonts w:ascii="Arial" w:hAnsi="Arial" w:cs="Arial"/>
          <w:color w:val="17365D"/>
          <w:spacing w:val="2"/>
          <w:position w:val="10"/>
          <w:sz w:val="20"/>
          <w:szCs w:val="18"/>
        </w:rPr>
      </w:pPr>
    </w:p>
    <w:p w:rsidR="0071263E" w:rsidRPr="0071263E" w:rsidRDefault="0071263E" w:rsidP="0071263E">
      <w:pPr>
        <w:numPr>
          <w:ilvl w:val="1"/>
          <w:numId w:val="12"/>
        </w:numPr>
        <w:tabs>
          <w:tab w:val="left" w:pos="1620"/>
        </w:tabs>
        <w:bidi w:val="0"/>
        <w:jc w:val="both"/>
        <w:rPr>
          <w:rFonts w:ascii="Arial" w:hAnsi="Arial" w:cs="Arial"/>
          <w:color w:val="17365D"/>
          <w:spacing w:val="2"/>
          <w:position w:val="10"/>
          <w:sz w:val="20"/>
          <w:szCs w:val="18"/>
        </w:rPr>
      </w:pPr>
      <w:r w:rsidRPr="0071263E">
        <w:rPr>
          <w:rFonts w:ascii="Arial" w:hAnsi="Arial" w:cs="Arial"/>
          <w:color w:val="17365D"/>
          <w:spacing w:val="2"/>
          <w:position w:val="10"/>
          <w:sz w:val="20"/>
          <w:szCs w:val="18"/>
        </w:rPr>
        <w:t xml:space="preserve">Determine compatibility with structural and electro-mechanical drawings. </w:t>
      </w:r>
    </w:p>
    <w:p w:rsidR="0071263E" w:rsidRPr="0071263E" w:rsidRDefault="0071263E" w:rsidP="0071263E">
      <w:pPr>
        <w:numPr>
          <w:ilvl w:val="1"/>
          <w:numId w:val="12"/>
        </w:numPr>
        <w:tabs>
          <w:tab w:val="left" w:pos="1620"/>
        </w:tabs>
        <w:bidi w:val="0"/>
        <w:jc w:val="both"/>
        <w:rPr>
          <w:rFonts w:ascii="Arial" w:hAnsi="Arial" w:cs="Arial"/>
          <w:color w:val="17365D"/>
          <w:spacing w:val="2"/>
          <w:position w:val="10"/>
          <w:sz w:val="20"/>
          <w:szCs w:val="18"/>
        </w:rPr>
      </w:pPr>
      <w:r w:rsidRPr="0071263E">
        <w:rPr>
          <w:rFonts w:ascii="Arial" w:hAnsi="Arial" w:cs="Arial"/>
          <w:color w:val="17365D"/>
          <w:spacing w:val="2"/>
          <w:position w:val="10"/>
          <w:sz w:val="20"/>
          <w:szCs w:val="18"/>
        </w:rPr>
        <w:t>Determine the need for shop-drawings and prepare a list of shop-drawings.</w:t>
      </w:r>
    </w:p>
    <w:p w:rsidR="0071263E" w:rsidRPr="0071263E" w:rsidRDefault="0071263E" w:rsidP="0071263E">
      <w:pPr>
        <w:numPr>
          <w:ilvl w:val="1"/>
          <w:numId w:val="12"/>
        </w:numPr>
        <w:tabs>
          <w:tab w:val="left" w:pos="1620"/>
        </w:tabs>
        <w:bidi w:val="0"/>
        <w:jc w:val="both"/>
        <w:rPr>
          <w:rFonts w:ascii="Arial" w:hAnsi="Arial" w:cs="Arial"/>
          <w:color w:val="17365D"/>
          <w:spacing w:val="2"/>
          <w:position w:val="10"/>
          <w:sz w:val="20"/>
          <w:szCs w:val="18"/>
        </w:rPr>
      </w:pPr>
      <w:r w:rsidRPr="0071263E">
        <w:rPr>
          <w:rFonts w:ascii="Arial" w:hAnsi="Arial" w:cs="Arial"/>
          <w:color w:val="17365D"/>
          <w:spacing w:val="2"/>
          <w:position w:val="10"/>
          <w:sz w:val="20"/>
          <w:szCs w:val="18"/>
        </w:rPr>
        <w:t xml:space="preserve">Identify missing information / details – initiate request for Information </w:t>
      </w:r>
    </w:p>
    <w:p w:rsidR="0071263E" w:rsidRPr="0071263E" w:rsidRDefault="0071263E" w:rsidP="0071263E">
      <w:pPr>
        <w:numPr>
          <w:ilvl w:val="1"/>
          <w:numId w:val="12"/>
        </w:numPr>
        <w:tabs>
          <w:tab w:val="left" w:pos="1620"/>
        </w:tabs>
        <w:bidi w:val="0"/>
        <w:jc w:val="both"/>
        <w:rPr>
          <w:rFonts w:ascii="Arial" w:hAnsi="Arial" w:cs="Arial"/>
          <w:color w:val="17365D" w:themeColor="text2" w:themeShade="BF"/>
          <w:spacing w:val="2"/>
          <w:position w:val="10"/>
          <w:sz w:val="20"/>
          <w:szCs w:val="18"/>
        </w:rPr>
      </w:pPr>
      <w:r w:rsidRPr="0071263E">
        <w:rPr>
          <w:rFonts w:ascii="Arial" w:hAnsi="Arial" w:cs="Arial"/>
          <w:color w:val="17365D"/>
          <w:spacing w:val="2"/>
          <w:position w:val="10"/>
          <w:sz w:val="20"/>
          <w:szCs w:val="18"/>
        </w:rPr>
        <w:t>Identify those materials / information not defined by drawings but referenced in the contract specification</w:t>
      </w:r>
    </w:p>
    <w:p w:rsidR="00886FE2" w:rsidRPr="00886FE2" w:rsidRDefault="00886FE2" w:rsidP="00AE07A1">
      <w:pPr>
        <w:autoSpaceDE w:val="0"/>
        <w:autoSpaceDN w:val="0"/>
        <w:bidi w:val="0"/>
        <w:adjustRightInd w:val="0"/>
        <w:rPr>
          <w:rFonts w:ascii="Verdana" w:hAnsi="Verdana" w:cs="Verdana"/>
          <w:color w:val="003365"/>
          <w:sz w:val="19"/>
          <w:szCs w:val="19"/>
        </w:rPr>
      </w:pPr>
    </w:p>
    <w:p w:rsidR="00886FE2" w:rsidRPr="00886FE2" w:rsidRDefault="00886FE2" w:rsidP="00886FE2">
      <w:pPr>
        <w:numPr>
          <w:ilvl w:val="0"/>
          <w:numId w:val="12"/>
        </w:numPr>
        <w:autoSpaceDE w:val="0"/>
        <w:autoSpaceDN w:val="0"/>
        <w:bidi w:val="0"/>
        <w:adjustRightInd w:val="0"/>
        <w:ind w:left="426" w:firstLine="0"/>
        <w:rPr>
          <w:rFonts w:ascii="Verdana" w:hAnsi="Verdana" w:cs="Verdana"/>
          <w:color w:val="003365"/>
          <w:sz w:val="19"/>
          <w:szCs w:val="19"/>
        </w:rPr>
      </w:pPr>
      <w:r w:rsidRPr="00886FE2">
        <w:rPr>
          <w:rFonts w:ascii="Verdana" w:hAnsi="Verdana" w:cs="Verdana"/>
          <w:color w:val="003365"/>
          <w:sz w:val="19"/>
          <w:szCs w:val="19"/>
        </w:rPr>
        <w:t>Must be able to perform the four functions of every management job:</w:t>
      </w:r>
    </w:p>
    <w:p w:rsidR="00886FE2" w:rsidRPr="00886FE2" w:rsidRDefault="00886FE2" w:rsidP="00886FE2">
      <w:pPr>
        <w:numPr>
          <w:ilvl w:val="1"/>
          <w:numId w:val="12"/>
        </w:numPr>
        <w:autoSpaceDE w:val="0"/>
        <w:autoSpaceDN w:val="0"/>
        <w:bidi w:val="0"/>
        <w:adjustRightInd w:val="0"/>
        <w:rPr>
          <w:rFonts w:ascii="Verdana" w:hAnsi="Verdana" w:cs="Verdana"/>
          <w:color w:val="003365"/>
          <w:sz w:val="19"/>
          <w:szCs w:val="19"/>
        </w:rPr>
      </w:pPr>
      <w:r w:rsidRPr="00886FE2">
        <w:rPr>
          <w:rFonts w:ascii="Verdana" w:hAnsi="Verdana" w:cs="Verdana"/>
          <w:color w:val="003365"/>
          <w:sz w:val="19"/>
          <w:szCs w:val="19"/>
        </w:rPr>
        <w:t xml:space="preserve">planning, </w:t>
      </w:r>
    </w:p>
    <w:p w:rsidR="00886FE2" w:rsidRPr="00886FE2" w:rsidRDefault="00886FE2" w:rsidP="00886FE2">
      <w:pPr>
        <w:numPr>
          <w:ilvl w:val="1"/>
          <w:numId w:val="12"/>
        </w:numPr>
        <w:autoSpaceDE w:val="0"/>
        <w:autoSpaceDN w:val="0"/>
        <w:bidi w:val="0"/>
        <w:adjustRightInd w:val="0"/>
        <w:rPr>
          <w:rFonts w:ascii="Verdana" w:hAnsi="Verdana" w:cs="Verdana"/>
          <w:color w:val="003365"/>
          <w:sz w:val="19"/>
          <w:szCs w:val="19"/>
        </w:rPr>
      </w:pPr>
      <w:r w:rsidRPr="00886FE2">
        <w:rPr>
          <w:rFonts w:ascii="Verdana" w:hAnsi="Verdana" w:cs="Verdana"/>
          <w:color w:val="003365"/>
          <w:sz w:val="19"/>
          <w:szCs w:val="19"/>
        </w:rPr>
        <w:t xml:space="preserve">organizing, </w:t>
      </w:r>
    </w:p>
    <w:p w:rsidR="00886FE2" w:rsidRPr="00886FE2" w:rsidRDefault="00886FE2" w:rsidP="00886FE2">
      <w:pPr>
        <w:numPr>
          <w:ilvl w:val="1"/>
          <w:numId w:val="12"/>
        </w:numPr>
        <w:autoSpaceDE w:val="0"/>
        <w:autoSpaceDN w:val="0"/>
        <w:bidi w:val="0"/>
        <w:adjustRightInd w:val="0"/>
        <w:rPr>
          <w:rFonts w:ascii="Verdana" w:hAnsi="Verdana" w:cs="Verdana"/>
          <w:color w:val="003365"/>
          <w:sz w:val="19"/>
          <w:szCs w:val="19"/>
        </w:rPr>
      </w:pPr>
      <w:r w:rsidRPr="00886FE2">
        <w:rPr>
          <w:rFonts w:ascii="Verdana" w:hAnsi="Verdana" w:cs="Verdana"/>
          <w:color w:val="003365"/>
          <w:sz w:val="19"/>
          <w:szCs w:val="19"/>
        </w:rPr>
        <w:t xml:space="preserve">leading and </w:t>
      </w:r>
    </w:p>
    <w:p w:rsidR="00186C15" w:rsidRDefault="00886FE2" w:rsidP="00886FE2">
      <w:pPr>
        <w:numPr>
          <w:ilvl w:val="1"/>
          <w:numId w:val="12"/>
        </w:numPr>
        <w:autoSpaceDE w:val="0"/>
        <w:autoSpaceDN w:val="0"/>
        <w:bidi w:val="0"/>
        <w:adjustRightInd w:val="0"/>
        <w:rPr>
          <w:rFonts w:ascii="Verdana" w:hAnsi="Verdana" w:cs="Verdana"/>
          <w:color w:val="003365"/>
          <w:sz w:val="19"/>
          <w:szCs w:val="19"/>
        </w:rPr>
      </w:pPr>
      <w:r w:rsidRPr="00886FE2">
        <w:rPr>
          <w:rFonts w:ascii="Verdana" w:hAnsi="Verdana" w:cs="Verdana"/>
          <w:color w:val="003365"/>
          <w:sz w:val="19"/>
          <w:szCs w:val="19"/>
        </w:rPr>
        <w:t>Controlling.</w:t>
      </w:r>
    </w:p>
    <w:p w:rsidR="00886FE2" w:rsidRPr="00886FE2" w:rsidRDefault="00886FE2" w:rsidP="00186C15">
      <w:pPr>
        <w:autoSpaceDE w:val="0"/>
        <w:autoSpaceDN w:val="0"/>
        <w:bidi w:val="0"/>
        <w:adjustRightInd w:val="0"/>
        <w:ind w:left="1081"/>
        <w:rPr>
          <w:rFonts w:ascii="Verdana" w:hAnsi="Verdana" w:cs="Verdana"/>
          <w:color w:val="003365"/>
          <w:sz w:val="19"/>
          <w:szCs w:val="19"/>
        </w:rPr>
      </w:pPr>
      <w:r w:rsidRPr="00886FE2">
        <w:rPr>
          <w:rFonts w:ascii="Verdana" w:hAnsi="Verdana" w:cs="Verdana"/>
          <w:color w:val="003365"/>
          <w:sz w:val="19"/>
          <w:szCs w:val="19"/>
        </w:rPr>
        <w:t xml:space="preserve"> </w:t>
      </w:r>
    </w:p>
    <w:p w:rsidR="00886FE2" w:rsidRDefault="00186C15" w:rsidP="00886FE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Conduct inspection and testing system implementation toll box talks prior to start a new activity for QC inspectors.</w:t>
      </w:r>
    </w:p>
    <w:p w:rsidR="00C61291" w:rsidRPr="00886FE2" w:rsidRDefault="00C61291" w:rsidP="00C61291">
      <w:pPr>
        <w:autoSpaceDE w:val="0"/>
        <w:autoSpaceDN w:val="0"/>
        <w:bidi w:val="0"/>
        <w:adjustRightInd w:val="0"/>
        <w:ind w:left="426"/>
        <w:rPr>
          <w:rFonts w:ascii="Verdana" w:hAnsi="Verdana" w:cs="Verdana"/>
          <w:color w:val="003365"/>
          <w:sz w:val="19"/>
          <w:szCs w:val="19"/>
        </w:rPr>
      </w:pPr>
    </w:p>
    <w:p w:rsidR="00C61291" w:rsidRDefault="00D33677" w:rsidP="00886FE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Attend site inspections with client and consultant and subcontractor.</w:t>
      </w:r>
    </w:p>
    <w:p w:rsidR="00886FE2" w:rsidRPr="00886FE2" w:rsidRDefault="00C61291" w:rsidP="00C61291">
      <w:p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 xml:space="preserve"> </w:t>
      </w:r>
    </w:p>
    <w:p w:rsidR="00886FE2" w:rsidRDefault="008429D6" w:rsidP="00886FE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 xml:space="preserve">Review suppliers/subcontractors pre-qualification documents to ensure compliance with contract requirements, monitor </w:t>
      </w:r>
      <w:r w:rsidR="0047380F">
        <w:rPr>
          <w:rFonts w:ascii="Verdana" w:hAnsi="Verdana" w:cs="Verdana"/>
          <w:color w:val="003365"/>
          <w:sz w:val="19"/>
          <w:szCs w:val="19"/>
        </w:rPr>
        <w:t>subcontractor’s</w:t>
      </w:r>
      <w:r>
        <w:rPr>
          <w:rFonts w:ascii="Verdana" w:hAnsi="Verdana" w:cs="Verdana"/>
          <w:color w:val="003365"/>
          <w:sz w:val="19"/>
          <w:szCs w:val="19"/>
        </w:rPr>
        <w:t xml:space="preserve"> systems implementation and follow to ensure that all required submittals made in timely manner.</w:t>
      </w:r>
    </w:p>
    <w:p w:rsidR="006B18DC" w:rsidRPr="00886FE2" w:rsidRDefault="006B18DC" w:rsidP="006B18DC">
      <w:pPr>
        <w:autoSpaceDE w:val="0"/>
        <w:autoSpaceDN w:val="0"/>
        <w:bidi w:val="0"/>
        <w:adjustRightInd w:val="0"/>
        <w:rPr>
          <w:rFonts w:ascii="Verdana" w:hAnsi="Verdana" w:cs="Verdana"/>
          <w:color w:val="003365"/>
          <w:sz w:val="19"/>
          <w:szCs w:val="19"/>
        </w:rPr>
      </w:pPr>
    </w:p>
    <w:p w:rsidR="00886FE2" w:rsidRDefault="006B18DC" w:rsidP="00886FE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Follow up on weekly/monthly QA/QC reporting, including construction progress reports, analysis of the reports and data collection.</w:t>
      </w:r>
    </w:p>
    <w:p w:rsidR="00C41ADA" w:rsidRPr="00886FE2" w:rsidRDefault="00C41ADA" w:rsidP="00C41ADA">
      <w:pPr>
        <w:autoSpaceDE w:val="0"/>
        <w:autoSpaceDN w:val="0"/>
        <w:bidi w:val="0"/>
        <w:adjustRightInd w:val="0"/>
        <w:rPr>
          <w:rFonts w:ascii="Verdana" w:hAnsi="Verdana" w:cs="Verdana"/>
          <w:color w:val="003365"/>
          <w:sz w:val="19"/>
          <w:szCs w:val="19"/>
        </w:rPr>
      </w:pPr>
    </w:p>
    <w:p w:rsidR="00886FE2" w:rsidRDefault="00C41ADA" w:rsidP="00886FE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Monitoring &amp; analysis of site instruction/nonconformance reports issued by consultant follow up with project manager ensuring action taken.</w:t>
      </w:r>
    </w:p>
    <w:p w:rsidR="00C41ADA" w:rsidRPr="00886FE2" w:rsidRDefault="00C41ADA" w:rsidP="00C41ADA">
      <w:pPr>
        <w:autoSpaceDE w:val="0"/>
        <w:autoSpaceDN w:val="0"/>
        <w:bidi w:val="0"/>
        <w:adjustRightInd w:val="0"/>
        <w:rPr>
          <w:rFonts w:ascii="Verdana" w:hAnsi="Verdana" w:cs="Verdana"/>
          <w:color w:val="003365"/>
          <w:sz w:val="19"/>
          <w:szCs w:val="19"/>
        </w:rPr>
      </w:pPr>
    </w:p>
    <w:p w:rsidR="00886FE2" w:rsidRDefault="00ED13B3" w:rsidP="00ED13B3">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Prepare and follow up and responsible for snagging and handing over project</w:t>
      </w:r>
    </w:p>
    <w:p w:rsidR="00C41ADA" w:rsidRPr="00886FE2" w:rsidRDefault="00C41ADA" w:rsidP="00C41ADA">
      <w:pPr>
        <w:autoSpaceDE w:val="0"/>
        <w:autoSpaceDN w:val="0"/>
        <w:bidi w:val="0"/>
        <w:adjustRightInd w:val="0"/>
        <w:rPr>
          <w:rFonts w:ascii="Verdana" w:hAnsi="Verdana" w:cs="Verdana"/>
          <w:color w:val="003365"/>
          <w:sz w:val="19"/>
          <w:szCs w:val="19"/>
        </w:rPr>
      </w:pPr>
    </w:p>
    <w:p w:rsidR="00094542" w:rsidRDefault="00ED13B3" w:rsidP="0009454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Perform internal / external audits as directed by the project quality manager on the subcontractor</w:t>
      </w:r>
      <w:r w:rsidR="00886FE2" w:rsidRPr="00886FE2">
        <w:rPr>
          <w:rFonts w:ascii="Verdana" w:hAnsi="Verdana" w:cs="Verdana"/>
          <w:color w:val="003365"/>
          <w:sz w:val="19"/>
          <w:szCs w:val="19"/>
        </w:rPr>
        <w:tab/>
      </w:r>
    </w:p>
    <w:p w:rsidR="00094542" w:rsidRPr="00094542" w:rsidRDefault="00094542" w:rsidP="00094542">
      <w:pPr>
        <w:bidi w:val="0"/>
        <w:rPr>
          <w:rFonts w:ascii="Verdana" w:hAnsi="Verdana" w:cs="Verdana"/>
          <w:color w:val="003365"/>
          <w:sz w:val="19"/>
          <w:szCs w:val="19"/>
        </w:rPr>
      </w:pPr>
    </w:p>
    <w:p w:rsidR="00094542" w:rsidRPr="00094542" w:rsidRDefault="00094542" w:rsidP="0009454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Follow up snagging &amp; d-snagging &amp; handing over the projects</w:t>
      </w:r>
    </w:p>
    <w:p w:rsidR="00886FE2" w:rsidRDefault="00886FE2" w:rsidP="000A38E8">
      <w:pPr>
        <w:tabs>
          <w:tab w:val="left" w:pos="0"/>
          <w:tab w:val="left" w:pos="360"/>
        </w:tabs>
        <w:autoSpaceDE w:val="0"/>
        <w:autoSpaceDN w:val="0"/>
        <w:adjustRightInd w:val="0"/>
        <w:outlineLvl w:val="0"/>
        <w:rPr>
          <w:rFonts w:ascii="Verdana" w:hAnsi="Verdana" w:cs="Arial"/>
          <w:b/>
          <w:bCs/>
          <w:color w:val="003365"/>
          <w:sz w:val="19"/>
          <w:szCs w:val="19"/>
          <w:u w:val="single"/>
          <w:lang w:bidi="ar-AE"/>
        </w:rPr>
      </w:pPr>
    </w:p>
    <w:p w:rsidR="000A38E8" w:rsidRDefault="000A38E8" w:rsidP="00886FE2">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p>
    <w:p w:rsidR="00A046B2" w:rsidRPr="00867002" w:rsidRDefault="00A046B2" w:rsidP="000A38E8">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FROM </w:t>
      </w:r>
      <w:r w:rsidR="000A38E8">
        <w:rPr>
          <w:rFonts w:ascii="Verdana" w:hAnsi="Verdana" w:cs="Arial"/>
          <w:b/>
          <w:bCs/>
          <w:color w:val="003365"/>
          <w:sz w:val="19"/>
          <w:szCs w:val="19"/>
          <w:u w:val="single"/>
          <w:lang w:bidi="ar-AE"/>
        </w:rPr>
        <w:t>November</w:t>
      </w:r>
      <w:r w:rsidRPr="00867002">
        <w:rPr>
          <w:rFonts w:ascii="Verdana" w:hAnsi="Verdana" w:cs="Arial"/>
          <w:b/>
          <w:bCs/>
          <w:color w:val="003365"/>
          <w:sz w:val="19"/>
          <w:szCs w:val="19"/>
          <w:u w:val="single"/>
          <w:lang w:bidi="ar-AE"/>
        </w:rPr>
        <w:t xml:space="preserve"> 20</w:t>
      </w:r>
      <w:r w:rsidR="000A38E8">
        <w:rPr>
          <w:rFonts w:ascii="Verdana" w:hAnsi="Verdana" w:cs="Arial"/>
          <w:b/>
          <w:bCs/>
          <w:color w:val="003365"/>
          <w:sz w:val="19"/>
          <w:szCs w:val="19"/>
          <w:u w:val="single"/>
          <w:lang w:bidi="ar-AE"/>
        </w:rPr>
        <w:t>08</w:t>
      </w:r>
      <w:r w:rsidR="00E129FC">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TILL</w:t>
      </w:r>
      <w:r w:rsidR="00E129FC">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w:t>
      </w:r>
      <w:r w:rsidR="000A38E8">
        <w:rPr>
          <w:rFonts w:ascii="Verdana" w:hAnsi="Verdana" w:cs="Arial"/>
          <w:b/>
          <w:bCs/>
          <w:color w:val="003365"/>
          <w:sz w:val="19"/>
          <w:szCs w:val="19"/>
          <w:u w:val="single"/>
          <w:lang w:bidi="ar-AE"/>
        </w:rPr>
        <w:t>December 2012</w:t>
      </w:r>
    </w:p>
    <w:p w:rsidR="00A046B2" w:rsidRPr="00271C7E" w:rsidRDefault="00A046B2" w:rsidP="00A046B2">
      <w:pPr>
        <w:tabs>
          <w:tab w:val="left" w:pos="0"/>
          <w:tab w:val="left" w:pos="360"/>
        </w:tabs>
        <w:autoSpaceDE w:val="0"/>
        <w:autoSpaceDN w:val="0"/>
        <w:adjustRightInd w:val="0"/>
        <w:jc w:val="right"/>
        <w:outlineLvl w:val="0"/>
        <w:rPr>
          <w:rFonts w:ascii="Verdana" w:hAnsi="Verdana" w:cs="Arial"/>
          <w:b/>
          <w:bCs/>
          <w:color w:val="003365"/>
          <w:sz w:val="19"/>
          <w:szCs w:val="19"/>
          <w:lang w:bidi="ar-AE"/>
        </w:rPr>
      </w:pPr>
      <w:bookmarkStart w:id="0" w:name="_GoBack"/>
      <w:bookmarkEnd w:id="0"/>
      <w:r w:rsidRPr="00271C7E">
        <w:rPr>
          <w:rFonts w:ascii="Verdana" w:hAnsi="Verdana" w:cs="Arial"/>
          <w:b/>
          <w:bCs/>
          <w:color w:val="003365"/>
          <w:sz w:val="19"/>
          <w:szCs w:val="19"/>
          <w:lang w:bidi="ar-AE"/>
        </w:rPr>
        <w:t xml:space="preserve"> </w:t>
      </w:r>
    </w:p>
    <w:p w:rsidR="00A046B2" w:rsidRDefault="00A046B2" w:rsidP="000A38E8">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Employer:</w:t>
      </w:r>
      <w:r>
        <w:rPr>
          <w:rFonts w:ascii="Verdana" w:hAnsi="Verdana" w:cs="Arial"/>
          <w:b/>
          <w:bCs/>
          <w:color w:val="003365"/>
          <w:sz w:val="19"/>
          <w:szCs w:val="19"/>
          <w:lang w:bidi="ar-AE"/>
        </w:rPr>
        <w:t xml:space="preserve"> </w:t>
      </w:r>
      <w:r w:rsidR="000A38E8" w:rsidRPr="00A330CF">
        <w:rPr>
          <w:rFonts w:ascii="Verdana" w:hAnsi="Verdana" w:cs="Verdana"/>
          <w:b/>
          <w:bCs/>
          <w:color w:val="E36C0A" w:themeColor="accent6" w:themeShade="BF"/>
          <w:sz w:val="21"/>
          <w:szCs w:val="21"/>
        </w:rPr>
        <w:t>Arabian Construction Company –</w:t>
      </w:r>
      <w:r w:rsidRPr="00A330CF">
        <w:rPr>
          <w:rFonts w:ascii="Verdana" w:hAnsi="Verdana" w:cs="Verdana"/>
          <w:b/>
          <w:bCs/>
          <w:color w:val="E36C0A" w:themeColor="accent6" w:themeShade="BF"/>
          <w:sz w:val="21"/>
          <w:szCs w:val="21"/>
        </w:rPr>
        <w:t xml:space="preserve"> Abu Dhabi – U.A.E</w:t>
      </w:r>
    </w:p>
    <w:p w:rsidR="00A046B2" w:rsidRDefault="00A046B2" w:rsidP="00A046B2">
      <w:pPr>
        <w:tabs>
          <w:tab w:val="left" w:pos="0"/>
          <w:tab w:val="left" w:pos="360"/>
        </w:tabs>
        <w:autoSpaceDE w:val="0"/>
        <w:autoSpaceDN w:val="0"/>
        <w:adjustRightInd w:val="0"/>
        <w:jc w:val="right"/>
        <w:outlineLvl w:val="0"/>
        <w:rPr>
          <w:rFonts w:ascii="Verdana" w:hAnsi="Verdana" w:cs="Verdana"/>
          <w:b/>
          <w:bCs/>
          <w:color w:val="000000"/>
          <w:sz w:val="21"/>
          <w:szCs w:val="21"/>
          <w:u w:val="single"/>
        </w:rPr>
      </w:pPr>
    </w:p>
    <w:p w:rsidR="00A046B2" w:rsidRDefault="00A046B2" w:rsidP="000A38E8">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Projects: </w:t>
      </w:r>
      <w:r w:rsidR="000A38E8">
        <w:rPr>
          <w:rFonts w:ascii="Verdana" w:hAnsi="Verdana" w:cs="Verdana"/>
          <w:b/>
          <w:bCs/>
          <w:color w:val="000000"/>
          <w:sz w:val="21"/>
          <w:szCs w:val="21"/>
        </w:rPr>
        <w:t xml:space="preserve"> Shams Abu Dhabi – Sky&amp; Sun Towers</w:t>
      </w:r>
    </w:p>
    <w:p w:rsidR="000A38E8" w:rsidRDefault="000A38E8" w:rsidP="000A38E8">
      <w:pPr>
        <w:tabs>
          <w:tab w:val="left" w:pos="0"/>
          <w:tab w:val="left" w:pos="360"/>
        </w:tabs>
        <w:autoSpaceDE w:val="0"/>
        <w:autoSpaceDN w:val="0"/>
        <w:adjustRightInd w:val="0"/>
        <w:jc w:val="right"/>
        <w:outlineLvl w:val="0"/>
        <w:rPr>
          <w:rFonts w:ascii="Verdana" w:hAnsi="Verdana" w:cs="Verdana"/>
          <w:b/>
          <w:bCs/>
          <w:color w:val="000000"/>
          <w:sz w:val="21"/>
          <w:szCs w:val="21"/>
        </w:rPr>
      </w:pPr>
    </w:p>
    <w:p w:rsidR="00A046B2" w:rsidRDefault="000A38E8" w:rsidP="000A38E8">
      <w:pPr>
        <w:tabs>
          <w:tab w:val="left" w:pos="0"/>
          <w:tab w:val="left" w:pos="360"/>
        </w:tabs>
        <w:autoSpaceDE w:val="0"/>
        <w:autoSpaceDN w:val="0"/>
        <w:adjustRightInd w:val="0"/>
        <w:jc w:val="right"/>
        <w:outlineLvl w:val="0"/>
        <w:rPr>
          <w:rFonts w:ascii="Verdana" w:hAnsi="Verdana" w:cs="Verdana"/>
          <w:b/>
          <w:bCs/>
          <w:color w:val="000000"/>
          <w:sz w:val="21"/>
          <w:szCs w:val="21"/>
        </w:rPr>
      </w:pPr>
      <w:r>
        <w:rPr>
          <w:rFonts w:ascii="Verdana" w:hAnsi="Verdana" w:cs="Verdana"/>
          <w:b/>
          <w:bCs/>
          <w:color w:val="000000"/>
          <w:sz w:val="21"/>
          <w:szCs w:val="21"/>
        </w:rPr>
        <w:t xml:space="preserve">               Shams Abu Dhabi - Gate District towers</w:t>
      </w:r>
    </w:p>
    <w:p w:rsidR="00B042D7" w:rsidRDefault="00B042D7" w:rsidP="000A38E8">
      <w:pPr>
        <w:tabs>
          <w:tab w:val="left" w:pos="0"/>
          <w:tab w:val="left" w:pos="360"/>
        </w:tabs>
        <w:autoSpaceDE w:val="0"/>
        <w:autoSpaceDN w:val="0"/>
        <w:adjustRightInd w:val="0"/>
        <w:jc w:val="right"/>
        <w:outlineLvl w:val="0"/>
        <w:rPr>
          <w:rFonts w:ascii="Verdana" w:hAnsi="Verdana" w:cs="Verdana"/>
          <w:b/>
          <w:bCs/>
          <w:color w:val="000000"/>
          <w:sz w:val="21"/>
          <w:szCs w:val="21"/>
        </w:rPr>
      </w:pPr>
      <w:r>
        <w:rPr>
          <w:rFonts w:ascii="Verdana" w:hAnsi="Verdana" w:cs="Verdana"/>
          <w:b/>
          <w:bCs/>
          <w:color w:val="000000"/>
          <w:sz w:val="21"/>
          <w:szCs w:val="21"/>
        </w:rPr>
        <w:t xml:space="preserve">               </w:t>
      </w:r>
    </w:p>
    <w:p w:rsidR="00B042D7" w:rsidRDefault="00B042D7" w:rsidP="00B042D7">
      <w:pPr>
        <w:tabs>
          <w:tab w:val="left" w:pos="0"/>
          <w:tab w:val="left" w:pos="360"/>
        </w:tabs>
        <w:autoSpaceDE w:val="0"/>
        <w:autoSpaceDN w:val="0"/>
        <w:adjustRightInd w:val="0"/>
        <w:jc w:val="right"/>
        <w:outlineLvl w:val="0"/>
        <w:rPr>
          <w:rFonts w:ascii="Verdana" w:hAnsi="Verdana" w:cs="Verdana"/>
          <w:b/>
          <w:bCs/>
          <w:color w:val="000000"/>
          <w:sz w:val="21"/>
          <w:szCs w:val="21"/>
        </w:rPr>
      </w:pPr>
      <w:r>
        <w:rPr>
          <w:rFonts w:ascii="Verdana" w:hAnsi="Verdana" w:cs="Verdana"/>
          <w:b/>
          <w:bCs/>
          <w:color w:val="000000"/>
          <w:sz w:val="21"/>
          <w:szCs w:val="21"/>
        </w:rPr>
        <w:t xml:space="preserve">               Strategic Water Storage – Recovery Project </w:t>
      </w:r>
      <w:proofErr w:type="gramStart"/>
      <w:r>
        <w:rPr>
          <w:rFonts w:ascii="Verdana" w:hAnsi="Verdana" w:cs="Verdana"/>
          <w:b/>
          <w:bCs/>
          <w:color w:val="000000"/>
          <w:sz w:val="21"/>
          <w:szCs w:val="21"/>
        </w:rPr>
        <w:t>In</w:t>
      </w:r>
      <w:proofErr w:type="gramEnd"/>
      <w:r>
        <w:rPr>
          <w:rFonts w:ascii="Verdana" w:hAnsi="Verdana" w:cs="Verdana"/>
          <w:b/>
          <w:bCs/>
          <w:color w:val="000000"/>
          <w:sz w:val="21"/>
          <w:szCs w:val="21"/>
        </w:rPr>
        <w:t xml:space="preserve"> </w:t>
      </w:r>
      <w:proofErr w:type="spellStart"/>
      <w:r>
        <w:rPr>
          <w:rFonts w:ascii="Verdana" w:hAnsi="Verdana" w:cs="Verdana"/>
          <w:b/>
          <w:bCs/>
          <w:color w:val="000000"/>
          <w:sz w:val="21"/>
          <w:szCs w:val="21"/>
        </w:rPr>
        <w:t>Liwa</w:t>
      </w:r>
      <w:proofErr w:type="spellEnd"/>
    </w:p>
    <w:p w:rsidR="000A38E8" w:rsidRDefault="000A38E8" w:rsidP="000A38E8">
      <w:pPr>
        <w:tabs>
          <w:tab w:val="left" w:pos="0"/>
          <w:tab w:val="left" w:pos="360"/>
        </w:tabs>
        <w:autoSpaceDE w:val="0"/>
        <w:autoSpaceDN w:val="0"/>
        <w:adjustRightInd w:val="0"/>
        <w:jc w:val="right"/>
        <w:outlineLvl w:val="0"/>
        <w:rPr>
          <w:rFonts w:ascii="Verdana" w:hAnsi="Verdana" w:cs="Verdana"/>
          <w:b/>
          <w:bCs/>
          <w:color w:val="000000"/>
          <w:sz w:val="21"/>
          <w:szCs w:val="21"/>
        </w:rPr>
      </w:pPr>
    </w:p>
    <w:p w:rsidR="000A38E8" w:rsidRDefault="000A38E8" w:rsidP="00A046B2">
      <w:pPr>
        <w:tabs>
          <w:tab w:val="left" w:pos="0"/>
          <w:tab w:val="left" w:pos="360"/>
        </w:tabs>
        <w:autoSpaceDE w:val="0"/>
        <w:autoSpaceDN w:val="0"/>
        <w:adjustRightInd w:val="0"/>
        <w:jc w:val="right"/>
        <w:outlineLvl w:val="0"/>
        <w:rPr>
          <w:rFonts w:ascii="Verdana" w:hAnsi="Verdana" w:cs="Verdana"/>
          <w:b/>
          <w:bCs/>
          <w:color w:val="000000"/>
          <w:sz w:val="21"/>
          <w:szCs w:val="21"/>
        </w:rPr>
      </w:pPr>
      <w:r>
        <w:rPr>
          <w:rFonts w:ascii="Verdana" w:hAnsi="Verdana" w:cs="Arial"/>
          <w:b/>
          <w:bCs/>
          <w:color w:val="003365"/>
          <w:sz w:val="19"/>
          <w:szCs w:val="19"/>
          <w:u w:val="single"/>
          <w:lang w:bidi="ar-AE"/>
        </w:rPr>
        <w:t>Client</w:t>
      </w:r>
      <w:r w:rsidRPr="00867002">
        <w:rPr>
          <w:rFonts w:ascii="Verdana" w:hAnsi="Verdana" w:cs="Arial"/>
          <w:b/>
          <w:bCs/>
          <w:color w:val="003365"/>
          <w:sz w:val="19"/>
          <w:szCs w:val="19"/>
          <w:u w:val="single"/>
          <w:lang w:bidi="ar-AE"/>
        </w:rPr>
        <w:t xml:space="preserve">: </w:t>
      </w:r>
      <w:r>
        <w:rPr>
          <w:rFonts w:ascii="Verdana" w:hAnsi="Verdana" w:cs="Verdana"/>
          <w:b/>
          <w:bCs/>
          <w:color w:val="000000"/>
          <w:sz w:val="21"/>
          <w:szCs w:val="21"/>
        </w:rPr>
        <w:t xml:space="preserve">  </w:t>
      </w:r>
      <w:proofErr w:type="spellStart"/>
      <w:r w:rsidRPr="00A330CF">
        <w:rPr>
          <w:rFonts w:ascii="Verdana" w:hAnsi="Verdana" w:cs="Verdana"/>
          <w:b/>
          <w:bCs/>
          <w:color w:val="E36C0A" w:themeColor="accent6" w:themeShade="BF"/>
          <w:sz w:val="21"/>
          <w:szCs w:val="21"/>
        </w:rPr>
        <w:t>Sorouh</w:t>
      </w:r>
      <w:proofErr w:type="spellEnd"/>
      <w:r w:rsidRPr="00A330CF">
        <w:rPr>
          <w:rFonts w:ascii="Verdana" w:hAnsi="Verdana" w:cs="Verdana"/>
          <w:b/>
          <w:bCs/>
          <w:color w:val="E36C0A" w:themeColor="accent6" w:themeShade="BF"/>
          <w:sz w:val="21"/>
          <w:szCs w:val="21"/>
        </w:rPr>
        <w:t xml:space="preserve"> Real State</w:t>
      </w:r>
    </w:p>
    <w:p w:rsidR="000A38E8" w:rsidRPr="000A38E8" w:rsidRDefault="000A38E8" w:rsidP="00A046B2">
      <w:pPr>
        <w:tabs>
          <w:tab w:val="left" w:pos="0"/>
          <w:tab w:val="left" w:pos="360"/>
        </w:tabs>
        <w:autoSpaceDE w:val="0"/>
        <w:autoSpaceDN w:val="0"/>
        <w:adjustRightInd w:val="0"/>
        <w:jc w:val="right"/>
        <w:outlineLvl w:val="0"/>
        <w:rPr>
          <w:rFonts w:ascii="Verdana" w:hAnsi="Verdana" w:cs="Verdana"/>
          <w:b/>
          <w:bCs/>
          <w:color w:val="000000"/>
          <w:sz w:val="21"/>
          <w:szCs w:val="21"/>
        </w:rPr>
      </w:pPr>
    </w:p>
    <w:p w:rsidR="00A046B2" w:rsidRDefault="00A046B2" w:rsidP="000A38E8">
      <w:pPr>
        <w:tabs>
          <w:tab w:val="left" w:pos="0"/>
          <w:tab w:val="left" w:pos="360"/>
        </w:tabs>
        <w:autoSpaceDE w:val="0"/>
        <w:autoSpaceDN w:val="0"/>
        <w:adjustRightInd w:val="0"/>
        <w:jc w:val="right"/>
        <w:outlineLvl w:val="0"/>
        <w:rPr>
          <w:rFonts w:ascii="Verdana" w:hAnsi="Verdana" w:cs="Arial"/>
          <w:b/>
          <w:bCs/>
          <w:color w:val="003365"/>
          <w:sz w:val="19"/>
          <w:szCs w:val="19"/>
          <w:lang w:bidi="ar-AE"/>
        </w:rPr>
      </w:pPr>
      <w:r w:rsidRPr="00867002">
        <w:rPr>
          <w:rFonts w:ascii="Verdana" w:hAnsi="Verdana" w:cs="Arial"/>
          <w:b/>
          <w:bCs/>
          <w:color w:val="003365"/>
          <w:sz w:val="19"/>
          <w:szCs w:val="19"/>
          <w:u w:val="single"/>
          <w:lang w:bidi="ar-AE"/>
        </w:rPr>
        <w:t>Project cost:</w:t>
      </w:r>
      <w:r>
        <w:rPr>
          <w:rFonts w:ascii="Verdana" w:hAnsi="Verdana" w:cs="Arial"/>
          <w:b/>
          <w:bCs/>
          <w:color w:val="003365"/>
          <w:sz w:val="19"/>
          <w:szCs w:val="19"/>
          <w:lang w:bidi="ar-AE"/>
        </w:rPr>
        <w:t xml:space="preserve"> </w:t>
      </w:r>
      <w:r w:rsidR="000A38E8">
        <w:rPr>
          <w:rFonts w:ascii="Verdana" w:hAnsi="Verdana" w:cs="Arial"/>
          <w:b/>
          <w:bCs/>
          <w:color w:val="003365"/>
          <w:sz w:val="19"/>
          <w:szCs w:val="19"/>
          <w:lang w:bidi="ar-AE"/>
        </w:rPr>
        <w:t>5</w:t>
      </w:r>
      <w:r>
        <w:rPr>
          <w:rFonts w:ascii="Verdana" w:hAnsi="Verdana" w:cs="Arial"/>
          <w:b/>
          <w:bCs/>
          <w:color w:val="003365"/>
          <w:sz w:val="19"/>
          <w:szCs w:val="19"/>
          <w:lang w:bidi="ar-AE"/>
        </w:rPr>
        <w:t>,</w:t>
      </w:r>
      <w:r w:rsidR="000A38E8">
        <w:rPr>
          <w:rFonts w:ascii="Verdana" w:hAnsi="Verdana" w:cs="Arial"/>
          <w:b/>
          <w:bCs/>
          <w:color w:val="003365"/>
          <w:sz w:val="19"/>
          <w:szCs w:val="19"/>
          <w:lang w:bidi="ar-AE"/>
        </w:rPr>
        <w:t>6</w:t>
      </w:r>
      <w:r>
        <w:rPr>
          <w:rFonts w:ascii="Verdana" w:hAnsi="Verdana" w:cs="Arial"/>
          <w:b/>
          <w:bCs/>
          <w:color w:val="003365"/>
          <w:sz w:val="19"/>
          <w:szCs w:val="19"/>
          <w:lang w:bidi="ar-AE"/>
        </w:rPr>
        <w:t>00,000</w:t>
      </w:r>
      <w:r w:rsidR="000A38E8">
        <w:rPr>
          <w:rFonts w:ascii="Verdana" w:hAnsi="Verdana" w:cs="Arial"/>
          <w:b/>
          <w:bCs/>
          <w:color w:val="003365"/>
          <w:sz w:val="19"/>
          <w:szCs w:val="19"/>
          <w:lang w:bidi="ar-AE"/>
        </w:rPr>
        <w:t>,000</w:t>
      </w:r>
      <w:r>
        <w:rPr>
          <w:rFonts w:ascii="Verdana" w:hAnsi="Verdana" w:cs="Arial"/>
          <w:b/>
          <w:bCs/>
          <w:color w:val="003365"/>
          <w:sz w:val="19"/>
          <w:szCs w:val="19"/>
          <w:lang w:bidi="ar-AE"/>
        </w:rPr>
        <w:t xml:space="preserve"> DHS</w:t>
      </w:r>
      <w:r w:rsidR="0073662E">
        <w:rPr>
          <w:rFonts w:ascii="Verdana" w:hAnsi="Verdana" w:cs="Arial"/>
          <w:b/>
          <w:bCs/>
          <w:color w:val="003365"/>
          <w:sz w:val="19"/>
          <w:szCs w:val="19"/>
          <w:lang w:bidi="ar-AE"/>
        </w:rPr>
        <w:t xml:space="preserve"> +3,000,000,000 DHS</w:t>
      </w:r>
    </w:p>
    <w:p w:rsidR="00A046B2" w:rsidRDefault="00A046B2" w:rsidP="00A046B2">
      <w:pPr>
        <w:tabs>
          <w:tab w:val="left" w:pos="0"/>
          <w:tab w:val="left" w:pos="360"/>
        </w:tabs>
        <w:autoSpaceDE w:val="0"/>
        <w:autoSpaceDN w:val="0"/>
        <w:adjustRightInd w:val="0"/>
        <w:jc w:val="right"/>
        <w:outlineLvl w:val="0"/>
        <w:rPr>
          <w:rFonts w:ascii="Verdana" w:hAnsi="Verdana" w:cs="Arial"/>
          <w:b/>
          <w:bCs/>
          <w:color w:val="003365"/>
          <w:sz w:val="19"/>
          <w:szCs w:val="19"/>
          <w:lang w:bidi="ar-AE"/>
        </w:rPr>
      </w:pPr>
    </w:p>
    <w:p w:rsidR="00A046B2" w:rsidRDefault="00A046B2" w:rsidP="00A046B2">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Position Held: </w:t>
      </w:r>
      <w:r>
        <w:rPr>
          <w:rFonts w:ascii="Verdana" w:hAnsi="Verdana" w:cs="Verdana"/>
          <w:b/>
          <w:bCs/>
          <w:color w:val="000000"/>
          <w:sz w:val="21"/>
          <w:szCs w:val="21"/>
        </w:rPr>
        <w:t>Senior Quality Engineer</w:t>
      </w:r>
    </w:p>
    <w:p w:rsidR="00A046B2" w:rsidRDefault="00A046B2" w:rsidP="00A046B2">
      <w:pPr>
        <w:tabs>
          <w:tab w:val="left" w:pos="0"/>
          <w:tab w:val="left" w:pos="360"/>
        </w:tabs>
        <w:autoSpaceDE w:val="0"/>
        <w:autoSpaceDN w:val="0"/>
        <w:adjustRightInd w:val="0"/>
        <w:jc w:val="right"/>
        <w:outlineLvl w:val="0"/>
        <w:rPr>
          <w:rFonts w:ascii="Verdana" w:hAnsi="Verdana" w:cs="Verdana"/>
          <w:b/>
          <w:bCs/>
          <w:color w:val="000000"/>
          <w:sz w:val="21"/>
          <w:szCs w:val="21"/>
        </w:rPr>
      </w:pPr>
    </w:p>
    <w:p w:rsidR="00A046B2" w:rsidRPr="00867002" w:rsidRDefault="00A046B2" w:rsidP="00A046B2">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Description of duties: </w:t>
      </w:r>
    </w:p>
    <w:p w:rsidR="00A046B2" w:rsidRPr="00971EDE" w:rsidRDefault="00A046B2" w:rsidP="00A046B2">
      <w:pPr>
        <w:tabs>
          <w:tab w:val="left" w:pos="0"/>
          <w:tab w:val="left" w:pos="360"/>
        </w:tabs>
        <w:autoSpaceDE w:val="0"/>
        <w:autoSpaceDN w:val="0"/>
        <w:adjustRightInd w:val="0"/>
        <w:jc w:val="right"/>
        <w:outlineLvl w:val="0"/>
        <w:rPr>
          <w:rFonts w:ascii="Verdana" w:hAnsi="Verdana" w:cs="Verdana"/>
          <w:b/>
          <w:bCs/>
          <w:color w:val="000000"/>
          <w:sz w:val="21"/>
          <w:szCs w:val="21"/>
        </w:rPr>
      </w:pPr>
    </w:p>
    <w:p w:rsidR="00A046B2" w:rsidRDefault="00A046B2" w:rsidP="00A046B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Assist project quality manager in the preparation and installation of project management system during project mobilization period and monitoring thereafter during construction</w:t>
      </w:r>
    </w:p>
    <w:p w:rsidR="00A046B2" w:rsidRPr="00886FE2" w:rsidRDefault="00A046B2" w:rsidP="00A046B2">
      <w:pPr>
        <w:autoSpaceDE w:val="0"/>
        <w:autoSpaceDN w:val="0"/>
        <w:bidi w:val="0"/>
        <w:adjustRightInd w:val="0"/>
        <w:ind w:left="426"/>
        <w:rPr>
          <w:rFonts w:ascii="Verdana" w:hAnsi="Verdana" w:cs="Verdana"/>
          <w:color w:val="003365"/>
          <w:sz w:val="19"/>
          <w:szCs w:val="19"/>
        </w:rPr>
      </w:pPr>
    </w:p>
    <w:p w:rsidR="00A046B2" w:rsidRDefault="00A046B2" w:rsidP="00A046B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 xml:space="preserve">Prepare Quality Control Inspection plan </w:t>
      </w:r>
      <w:r w:rsidRPr="002D435C">
        <w:rPr>
          <w:rFonts w:ascii="Verdana" w:hAnsi="Verdana" w:cs="Verdana"/>
          <w:b/>
          <w:bCs/>
          <w:color w:val="003365"/>
          <w:sz w:val="19"/>
          <w:szCs w:val="19"/>
        </w:rPr>
        <w:t>(QCIP)</w:t>
      </w:r>
      <w:r>
        <w:rPr>
          <w:rFonts w:ascii="Verdana" w:hAnsi="Verdana" w:cs="Verdana"/>
          <w:color w:val="003365"/>
          <w:sz w:val="19"/>
          <w:szCs w:val="19"/>
        </w:rPr>
        <w:t xml:space="preserve"> and inspection test plan </w:t>
      </w:r>
      <w:r w:rsidRPr="008557D5">
        <w:rPr>
          <w:rFonts w:ascii="Verdana" w:hAnsi="Verdana" w:cs="Verdana"/>
          <w:b/>
          <w:bCs/>
          <w:color w:val="003365"/>
          <w:sz w:val="19"/>
          <w:szCs w:val="19"/>
        </w:rPr>
        <w:t>(ITP)</w:t>
      </w:r>
      <w:r>
        <w:rPr>
          <w:rFonts w:ascii="Verdana" w:hAnsi="Verdana" w:cs="Verdana"/>
          <w:color w:val="003365"/>
          <w:sz w:val="19"/>
          <w:szCs w:val="19"/>
        </w:rPr>
        <w:t xml:space="preserve"> and checklist  based on requirement of specifications, design drawings and construction schedule, implement and maintain requirements of inspection and test in order to achieve and maintain consistent product quality and standard of workmanship</w:t>
      </w:r>
    </w:p>
    <w:p w:rsidR="0071263E" w:rsidRPr="0071263E" w:rsidRDefault="0071263E" w:rsidP="0071263E">
      <w:pPr>
        <w:bidi w:val="0"/>
        <w:rPr>
          <w:rFonts w:ascii="Verdana" w:hAnsi="Verdana" w:cs="Verdana"/>
          <w:color w:val="003365"/>
          <w:sz w:val="19"/>
          <w:szCs w:val="19"/>
        </w:rPr>
      </w:pPr>
    </w:p>
    <w:p w:rsidR="0071263E" w:rsidRPr="0071263E" w:rsidRDefault="0071263E" w:rsidP="0071263E">
      <w:pPr>
        <w:numPr>
          <w:ilvl w:val="0"/>
          <w:numId w:val="12"/>
        </w:numPr>
        <w:tabs>
          <w:tab w:val="left" w:pos="1620"/>
        </w:tabs>
        <w:bidi w:val="0"/>
        <w:jc w:val="both"/>
        <w:rPr>
          <w:rFonts w:ascii="Arial" w:hAnsi="Arial" w:cs="Arial"/>
          <w:color w:val="17365D"/>
          <w:spacing w:val="2"/>
          <w:position w:val="10"/>
          <w:sz w:val="20"/>
          <w:szCs w:val="18"/>
        </w:rPr>
      </w:pPr>
      <w:r w:rsidRPr="0071263E">
        <w:rPr>
          <w:rFonts w:ascii="Arial" w:hAnsi="Arial" w:cs="Arial"/>
          <w:color w:val="17365D"/>
          <w:spacing w:val="2"/>
          <w:position w:val="10"/>
          <w:sz w:val="20"/>
          <w:szCs w:val="18"/>
        </w:rPr>
        <w:t>Study and analysis of architectural / Civil drawings in order to:</w:t>
      </w:r>
    </w:p>
    <w:p w:rsidR="0071263E" w:rsidRPr="0071263E" w:rsidRDefault="0071263E" w:rsidP="0071263E">
      <w:pPr>
        <w:tabs>
          <w:tab w:val="left" w:pos="1620"/>
        </w:tabs>
        <w:jc w:val="both"/>
        <w:rPr>
          <w:rFonts w:ascii="Arial" w:hAnsi="Arial" w:cs="Arial"/>
          <w:color w:val="17365D"/>
          <w:spacing w:val="2"/>
          <w:position w:val="10"/>
          <w:sz w:val="20"/>
          <w:szCs w:val="18"/>
        </w:rPr>
      </w:pPr>
    </w:p>
    <w:p w:rsidR="0071263E" w:rsidRPr="0071263E" w:rsidRDefault="0071263E" w:rsidP="0071263E">
      <w:pPr>
        <w:numPr>
          <w:ilvl w:val="1"/>
          <w:numId w:val="12"/>
        </w:numPr>
        <w:tabs>
          <w:tab w:val="left" w:pos="1620"/>
        </w:tabs>
        <w:bidi w:val="0"/>
        <w:jc w:val="both"/>
        <w:rPr>
          <w:rFonts w:ascii="Arial" w:hAnsi="Arial" w:cs="Arial"/>
          <w:color w:val="17365D"/>
          <w:spacing w:val="2"/>
          <w:position w:val="10"/>
          <w:sz w:val="20"/>
          <w:szCs w:val="18"/>
        </w:rPr>
      </w:pPr>
      <w:r w:rsidRPr="0071263E">
        <w:rPr>
          <w:rFonts w:ascii="Arial" w:hAnsi="Arial" w:cs="Arial"/>
          <w:color w:val="17365D"/>
          <w:spacing w:val="2"/>
          <w:position w:val="10"/>
          <w:sz w:val="20"/>
          <w:szCs w:val="18"/>
        </w:rPr>
        <w:t xml:space="preserve">Determine compatibility with structural and electro-mechanical drawings. </w:t>
      </w:r>
    </w:p>
    <w:p w:rsidR="0071263E" w:rsidRPr="0071263E" w:rsidRDefault="0071263E" w:rsidP="0071263E">
      <w:pPr>
        <w:numPr>
          <w:ilvl w:val="1"/>
          <w:numId w:val="12"/>
        </w:numPr>
        <w:tabs>
          <w:tab w:val="left" w:pos="1620"/>
        </w:tabs>
        <w:bidi w:val="0"/>
        <w:jc w:val="both"/>
        <w:rPr>
          <w:rFonts w:ascii="Arial" w:hAnsi="Arial" w:cs="Arial"/>
          <w:color w:val="17365D"/>
          <w:spacing w:val="2"/>
          <w:position w:val="10"/>
          <w:sz w:val="20"/>
          <w:szCs w:val="18"/>
        </w:rPr>
      </w:pPr>
      <w:r w:rsidRPr="0071263E">
        <w:rPr>
          <w:rFonts w:ascii="Arial" w:hAnsi="Arial" w:cs="Arial"/>
          <w:color w:val="17365D"/>
          <w:spacing w:val="2"/>
          <w:position w:val="10"/>
          <w:sz w:val="20"/>
          <w:szCs w:val="18"/>
        </w:rPr>
        <w:t>Determine the need for shop-drawings and prepare a list of shop-drawings.</w:t>
      </w:r>
    </w:p>
    <w:p w:rsidR="0071263E" w:rsidRPr="0071263E" w:rsidRDefault="0071263E" w:rsidP="0071263E">
      <w:pPr>
        <w:numPr>
          <w:ilvl w:val="1"/>
          <w:numId w:val="12"/>
        </w:numPr>
        <w:tabs>
          <w:tab w:val="left" w:pos="1620"/>
        </w:tabs>
        <w:bidi w:val="0"/>
        <w:jc w:val="both"/>
        <w:rPr>
          <w:rFonts w:ascii="Arial" w:hAnsi="Arial" w:cs="Arial"/>
          <w:color w:val="17365D"/>
          <w:spacing w:val="2"/>
          <w:position w:val="10"/>
          <w:sz w:val="20"/>
          <w:szCs w:val="18"/>
        </w:rPr>
      </w:pPr>
      <w:r w:rsidRPr="0071263E">
        <w:rPr>
          <w:rFonts w:ascii="Arial" w:hAnsi="Arial" w:cs="Arial"/>
          <w:color w:val="17365D"/>
          <w:spacing w:val="2"/>
          <w:position w:val="10"/>
          <w:sz w:val="20"/>
          <w:szCs w:val="18"/>
        </w:rPr>
        <w:t xml:space="preserve">Identify missing information / details – initiate request for Information </w:t>
      </w:r>
    </w:p>
    <w:p w:rsidR="0071263E" w:rsidRPr="0071263E" w:rsidRDefault="0071263E" w:rsidP="0071263E">
      <w:pPr>
        <w:numPr>
          <w:ilvl w:val="1"/>
          <w:numId w:val="12"/>
        </w:numPr>
        <w:tabs>
          <w:tab w:val="left" w:pos="1620"/>
        </w:tabs>
        <w:bidi w:val="0"/>
        <w:jc w:val="both"/>
        <w:rPr>
          <w:rFonts w:ascii="Arial" w:hAnsi="Arial" w:cs="Arial"/>
          <w:color w:val="17365D" w:themeColor="text2" w:themeShade="BF"/>
          <w:spacing w:val="2"/>
          <w:position w:val="10"/>
          <w:sz w:val="20"/>
          <w:szCs w:val="18"/>
        </w:rPr>
      </w:pPr>
      <w:r w:rsidRPr="0071263E">
        <w:rPr>
          <w:rFonts w:ascii="Arial" w:hAnsi="Arial" w:cs="Arial"/>
          <w:color w:val="17365D"/>
          <w:spacing w:val="2"/>
          <w:position w:val="10"/>
          <w:sz w:val="20"/>
          <w:szCs w:val="18"/>
        </w:rPr>
        <w:t>Identify those materials / information not defined by drawings but referenced in the contract specification</w:t>
      </w:r>
    </w:p>
    <w:p w:rsidR="00A046B2" w:rsidRPr="00886FE2" w:rsidRDefault="00A046B2" w:rsidP="00A046B2">
      <w:pPr>
        <w:autoSpaceDE w:val="0"/>
        <w:autoSpaceDN w:val="0"/>
        <w:bidi w:val="0"/>
        <w:adjustRightInd w:val="0"/>
        <w:rPr>
          <w:rFonts w:ascii="Verdana" w:hAnsi="Verdana" w:cs="Verdana"/>
          <w:color w:val="003365"/>
          <w:sz w:val="19"/>
          <w:szCs w:val="19"/>
        </w:rPr>
      </w:pPr>
    </w:p>
    <w:p w:rsidR="00A046B2" w:rsidRPr="00886FE2" w:rsidRDefault="00A046B2" w:rsidP="00A046B2">
      <w:pPr>
        <w:numPr>
          <w:ilvl w:val="0"/>
          <w:numId w:val="12"/>
        </w:numPr>
        <w:autoSpaceDE w:val="0"/>
        <w:autoSpaceDN w:val="0"/>
        <w:bidi w:val="0"/>
        <w:adjustRightInd w:val="0"/>
        <w:ind w:left="426" w:firstLine="0"/>
        <w:rPr>
          <w:rFonts w:ascii="Verdana" w:hAnsi="Verdana" w:cs="Verdana"/>
          <w:color w:val="003365"/>
          <w:sz w:val="19"/>
          <w:szCs w:val="19"/>
        </w:rPr>
      </w:pPr>
      <w:r w:rsidRPr="00886FE2">
        <w:rPr>
          <w:rFonts w:ascii="Verdana" w:hAnsi="Verdana" w:cs="Verdana"/>
          <w:color w:val="003365"/>
          <w:sz w:val="19"/>
          <w:szCs w:val="19"/>
        </w:rPr>
        <w:t>Must be able to perform the four functions of every management job:</w:t>
      </w:r>
    </w:p>
    <w:p w:rsidR="00A046B2" w:rsidRPr="00886FE2" w:rsidRDefault="00A046B2" w:rsidP="00A046B2">
      <w:pPr>
        <w:numPr>
          <w:ilvl w:val="1"/>
          <w:numId w:val="12"/>
        </w:numPr>
        <w:autoSpaceDE w:val="0"/>
        <w:autoSpaceDN w:val="0"/>
        <w:bidi w:val="0"/>
        <w:adjustRightInd w:val="0"/>
        <w:rPr>
          <w:rFonts w:ascii="Verdana" w:hAnsi="Verdana" w:cs="Verdana"/>
          <w:color w:val="003365"/>
          <w:sz w:val="19"/>
          <w:szCs w:val="19"/>
        </w:rPr>
      </w:pPr>
      <w:r w:rsidRPr="00886FE2">
        <w:rPr>
          <w:rFonts w:ascii="Verdana" w:hAnsi="Verdana" w:cs="Verdana"/>
          <w:color w:val="003365"/>
          <w:sz w:val="19"/>
          <w:szCs w:val="19"/>
        </w:rPr>
        <w:t xml:space="preserve">planning, </w:t>
      </w:r>
    </w:p>
    <w:p w:rsidR="00A046B2" w:rsidRPr="00886FE2" w:rsidRDefault="00A046B2" w:rsidP="00A046B2">
      <w:pPr>
        <w:numPr>
          <w:ilvl w:val="1"/>
          <w:numId w:val="12"/>
        </w:numPr>
        <w:autoSpaceDE w:val="0"/>
        <w:autoSpaceDN w:val="0"/>
        <w:bidi w:val="0"/>
        <w:adjustRightInd w:val="0"/>
        <w:rPr>
          <w:rFonts w:ascii="Verdana" w:hAnsi="Verdana" w:cs="Verdana"/>
          <w:color w:val="003365"/>
          <w:sz w:val="19"/>
          <w:szCs w:val="19"/>
        </w:rPr>
      </w:pPr>
      <w:r w:rsidRPr="00886FE2">
        <w:rPr>
          <w:rFonts w:ascii="Verdana" w:hAnsi="Verdana" w:cs="Verdana"/>
          <w:color w:val="003365"/>
          <w:sz w:val="19"/>
          <w:szCs w:val="19"/>
        </w:rPr>
        <w:t xml:space="preserve">organizing, </w:t>
      </w:r>
    </w:p>
    <w:p w:rsidR="00A046B2" w:rsidRPr="00886FE2" w:rsidRDefault="00A046B2" w:rsidP="00A046B2">
      <w:pPr>
        <w:numPr>
          <w:ilvl w:val="1"/>
          <w:numId w:val="12"/>
        </w:numPr>
        <w:autoSpaceDE w:val="0"/>
        <w:autoSpaceDN w:val="0"/>
        <w:bidi w:val="0"/>
        <w:adjustRightInd w:val="0"/>
        <w:rPr>
          <w:rFonts w:ascii="Verdana" w:hAnsi="Verdana" w:cs="Verdana"/>
          <w:color w:val="003365"/>
          <w:sz w:val="19"/>
          <w:szCs w:val="19"/>
        </w:rPr>
      </w:pPr>
      <w:r w:rsidRPr="00886FE2">
        <w:rPr>
          <w:rFonts w:ascii="Verdana" w:hAnsi="Verdana" w:cs="Verdana"/>
          <w:color w:val="003365"/>
          <w:sz w:val="19"/>
          <w:szCs w:val="19"/>
        </w:rPr>
        <w:t xml:space="preserve">leading and </w:t>
      </w:r>
    </w:p>
    <w:p w:rsidR="00A046B2" w:rsidRPr="0073662E" w:rsidRDefault="00A046B2" w:rsidP="0073662E">
      <w:pPr>
        <w:numPr>
          <w:ilvl w:val="1"/>
          <w:numId w:val="12"/>
        </w:numPr>
        <w:autoSpaceDE w:val="0"/>
        <w:autoSpaceDN w:val="0"/>
        <w:bidi w:val="0"/>
        <w:adjustRightInd w:val="0"/>
        <w:rPr>
          <w:rFonts w:ascii="Verdana" w:hAnsi="Verdana" w:cs="Verdana"/>
          <w:color w:val="003365"/>
          <w:sz w:val="19"/>
          <w:szCs w:val="19"/>
        </w:rPr>
      </w:pPr>
      <w:r w:rsidRPr="00886FE2">
        <w:rPr>
          <w:rFonts w:ascii="Verdana" w:hAnsi="Verdana" w:cs="Verdana"/>
          <w:color w:val="003365"/>
          <w:sz w:val="19"/>
          <w:szCs w:val="19"/>
        </w:rPr>
        <w:t>Controlling.</w:t>
      </w:r>
      <w:r w:rsidRPr="0073662E">
        <w:rPr>
          <w:rFonts w:ascii="Verdana" w:hAnsi="Verdana" w:cs="Verdana"/>
          <w:color w:val="003365"/>
          <w:sz w:val="19"/>
          <w:szCs w:val="19"/>
        </w:rPr>
        <w:t xml:space="preserve"> </w:t>
      </w:r>
    </w:p>
    <w:p w:rsidR="00A046B2" w:rsidRDefault="00A046B2" w:rsidP="00A046B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lastRenderedPageBreak/>
        <w:t>Conduct inspection and testing system implementation toll box talks prior to start a new activity for QC inspectors.</w:t>
      </w:r>
    </w:p>
    <w:p w:rsidR="00A046B2" w:rsidRPr="00886FE2" w:rsidRDefault="00A046B2" w:rsidP="00A046B2">
      <w:pPr>
        <w:autoSpaceDE w:val="0"/>
        <w:autoSpaceDN w:val="0"/>
        <w:bidi w:val="0"/>
        <w:adjustRightInd w:val="0"/>
        <w:ind w:left="426"/>
        <w:rPr>
          <w:rFonts w:ascii="Verdana" w:hAnsi="Verdana" w:cs="Verdana"/>
          <w:color w:val="003365"/>
          <w:sz w:val="19"/>
          <w:szCs w:val="19"/>
        </w:rPr>
      </w:pPr>
    </w:p>
    <w:p w:rsidR="00D33677" w:rsidRDefault="00D33677" w:rsidP="00D33677">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Attend site inspections with client and consultant and subcontractor.</w:t>
      </w:r>
    </w:p>
    <w:p w:rsidR="00A046B2" w:rsidRPr="00886FE2" w:rsidRDefault="00A046B2" w:rsidP="00A046B2">
      <w:p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 xml:space="preserve"> </w:t>
      </w:r>
    </w:p>
    <w:p w:rsidR="00A046B2" w:rsidRDefault="00A046B2" w:rsidP="00A046B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Review suppliers/subcontractors pre-qualification documents to ensure compliance with contract requirements, monitor subcontractor’s systems implementation and follow to ensure that all required submittals made in timely manner.</w:t>
      </w:r>
    </w:p>
    <w:p w:rsidR="00A046B2" w:rsidRPr="00886FE2" w:rsidRDefault="00A046B2" w:rsidP="00A046B2">
      <w:pPr>
        <w:autoSpaceDE w:val="0"/>
        <w:autoSpaceDN w:val="0"/>
        <w:bidi w:val="0"/>
        <w:adjustRightInd w:val="0"/>
        <w:rPr>
          <w:rFonts w:ascii="Verdana" w:hAnsi="Verdana" w:cs="Verdana"/>
          <w:color w:val="003365"/>
          <w:sz w:val="19"/>
          <w:szCs w:val="19"/>
        </w:rPr>
      </w:pPr>
    </w:p>
    <w:p w:rsidR="00A046B2" w:rsidRDefault="00A046B2" w:rsidP="00A046B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Follow up on weekly/monthly QA/QC reporting, including construction progress reports, analysis of the reports and data collection.</w:t>
      </w:r>
    </w:p>
    <w:p w:rsidR="00A046B2" w:rsidRPr="00886FE2" w:rsidRDefault="00A046B2" w:rsidP="00A046B2">
      <w:pPr>
        <w:autoSpaceDE w:val="0"/>
        <w:autoSpaceDN w:val="0"/>
        <w:bidi w:val="0"/>
        <w:adjustRightInd w:val="0"/>
        <w:rPr>
          <w:rFonts w:ascii="Verdana" w:hAnsi="Verdana" w:cs="Verdana"/>
          <w:color w:val="003365"/>
          <w:sz w:val="19"/>
          <w:szCs w:val="19"/>
        </w:rPr>
      </w:pPr>
    </w:p>
    <w:p w:rsidR="00A046B2" w:rsidRDefault="00A046B2" w:rsidP="00A046B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Monitoring &amp; analysis of site instruction/nonconformance reports issued by consultant follow up with project manager ensuring action taken.</w:t>
      </w:r>
    </w:p>
    <w:p w:rsidR="00A046B2" w:rsidRPr="00886FE2" w:rsidRDefault="00A046B2" w:rsidP="00A046B2">
      <w:pPr>
        <w:autoSpaceDE w:val="0"/>
        <w:autoSpaceDN w:val="0"/>
        <w:bidi w:val="0"/>
        <w:adjustRightInd w:val="0"/>
        <w:rPr>
          <w:rFonts w:ascii="Verdana" w:hAnsi="Verdana" w:cs="Verdana"/>
          <w:color w:val="003365"/>
          <w:sz w:val="19"/>
          <w:szCs w:val="19"/>
        </w:rPr>
      </w:pPr>
    </w:p>
    <w:p w:rsidR="00A046B2" w:rsidRDefault="00A046B2" w:rsidP="00A046B2">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Prepare and follow up and responsible for snagging and handing over project</w:t>
      </w:r>
    </w:p>
    <w:p w:rsidR="00A046B2" w:rsidRPr="00886FE2" w:rsidRDefault="00A046B2" w:rsidP="00A046B2">
      <w:pPr>
        <w:autoSpaceDE w:val="0"/>
        <w:autoSpaceDN w:val="0"/>
        <w:bidi w:val="0"/>
        <w:adjustRightInd w:val="0"/>
        <w:rPr>
          <w:rFonts w:ascii="Verdana" w:hAnsi="Verdana" w:cs="Verdana"/>
          <w:color w:val="003365"/>
          <w:sz w:val="19"/>
          <w:szCs w:val="19"/>
        </w:rPr>
      </w:pPr>
    </w:p>
    <w:p w:rsidR="00DF07FA" w:rsidRDefault="00A046B2" w:rsidP="0071263E">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Perform internal / external audits as directed by the project quality manager on the subcontractor</w:t>
      </w:r>
      <w:r w:rsidRPr="00886FE2">
        <w:rPr>
          <w:rFonts w:ascii="Verdana" w:hAnsi="Verdana" w:cs="Verdana"/>
          <w:color w:val="003365"/>
          <w:sz w:val="19"/>
          <w:szCs w:val="19"/>
        </w:rPr>
        <w:tab/>
      </w:r>
    </w:p>
    <w:p w:rsidR="001B2260" w:rsidRPr="001B2260" w:rsidRDefault="001B2260" w:rsidP="001B2260">
      <w:pPr>
        <w:bidi w:val="0"/>
        <w:rPr>
          <w:rFonts w:ascii="Verdana" w:hAnsi="Verdana" w:cs="Verdana"/>
          <w:color w:val="003365"/>
          <w:sz w:val="19"/>
          <w:szCs w:val="19"/>
        </w:rPr>
      </w:pPr>
    </w:p>
    <w:p w:rsidR="001B2260" w:rsidRPr="00094542" w:rsidRDefault="001B2260" w:rsidP="001B2260">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Follow up snagging &amp; d-snagging &amp; handing over the projects</w:t>
      </w:r>
    </w:p>
    <w:p w:rsidR="00DF592D" w:rsidRDefault="00DF592D" w:rsidP="00DF07FA">
      <w:pPr>
        <w:autoSpaceDE w:val="0"/>
        <w:autoSpaceDN w:val="0"/>
        <w:bidi w:val="0"/>
        <w:adjustRightInd w:val="0"/>
        <w:rPr>
          <w:rFonts w:ascii="Verdana" w:hAnsi="Verdana" w:cs="Verdana"/>
          <w:color w:val="003365"/>
          <w:sz w:val="19"/>
          <w:szCs w:val="19"/>
        </w:rPr>
      </w:pPr>
    </w:p>
    <w:p w:rsidR="009127E7" w:rsidRPr="009127E7" w:rsidRDefault="009127E7" w:rsidP="009127E7">
      <w:pPr>
        <w:tabs>
          <w:tab w:val="left" w:pos="0"/>
          <w:tab w:val="left" w:pos="360"/>
        </w:tabs>
        <w:autoSpaceDE w:val="0"/>
        <w:autoSpaceDN w:val="0"/>
        <w:bidi w:val="0"/>
        <w:adjustRightInd w:val="0"/>
        <w:rPr>
          <w:rFonts w:ascii="Verdana" w:hAnsi="Verdana" w:cs="Arial"/>
          <w:b/>
          <w:bCs/>
          <w:color w:val="003365"/>
          <w:sz w:val="19"/>
          <w:szCs w:val="19"/>
          <w:lang w:bidi="ar-AE"/>
        </w:rPr>
      </w:pPr>
    </w:p>
    <w:p w:rsidR="00E129FC" w:rsidRPr="00867002" w:rsidRDefault="00E129FC" w:rsidP="00E129FC">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FROM </w:t>
      </w:r>
      <w:r>
        <w:rPr>
          <w:rFonts w:ascii="Verdana" w:hAnsi="Verdana" w:cs="Arial"/>
          <w:b/>
          <w:bCs/>
          <w:color w:val="003365"/>
          <w:sz w:val="19"/>
          <w:szCs w:val="19"/>
          <w:u w:val="single"/>
          <w:lang w:bidi="ar-AE"/>
        </w:rPr>
        <w:t>JULY</w:t>
      </w:r>
      <w:r w:rsidRPr="00867002">
        <w:rPr>
          <w:rFonts w:ascii="Verdana" w:hAnsi="Verdana" w:cs="Arial"/>
          <w:b/>
          <w:bCs/>
          <w:color w:val="003365"/>
          <w:sz w:val="19"/>
          <w:szCs w:val="19"/>
          <w:u w:val="single"/>
          <w:lang w:bidi="ar-AE"/>
        </w:rPr>
        <w:t xml:space="preserve"> </w:t>
      </w:r>
      <w:proofErr w:type="gramStart"/>
      <w:r w:rsidRPr="00867002">
        <w:rPr>
          <w:rFonts w:ascii="Verdana" w:hAnsi="Verdana" w:cs="Arial"/>
          <w:b/>
          <w:bCs/>
          <w:color w:val="003365"/>
          <w:sz w:val="19"/>
          <w:szCs w:val="19"/>
          <w:u w:val="single"/>
          <w:lang w:bidi="ar-AE"/>
        </w:rPr>
        <w:t>20</w:t>
      </w:r>
      <w:r>
        <w:rPr>
          <w:rFonts w:ascii="Verdana" w:hAnsi="Verdana" w:cs="Arial"/>
          <w:b/>
          <w:bCs/>
          <w:color w:val="003365"/>
          <w:sz w:val="19"/>
          <w:szCs w:val="19"/>
          <w:u w:val="single"/>
          <w:lang w:bidi="ar-AE"/>
        </w:rPr>
        <w:t xml:space="preserve">07 </w:t>
      </w:r>
      <w:r w:rsidRPr="00867002">
        <w:rPr>
          <w:rFonts w:ascii="Verdana" w:hAnsi="Verdana" w:cs="Arial"/>
          <w:b/>
          <w:bCs/>
          <w:color w:val="003365"/>
          <w:sz w:val="19"/>
          <w:szCs w:val="19"/>
          <w:u w:val="single"/>
          <w:lang w:bidi="ar-AE"/>
        </w:rPr>
        <w:t xml:space="preserve"> TILL</w:t>
      </w:r>
      <w:proofErr w:type="gramEnd"/>
      <w:r>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w:t>
      </w:r>
      <w:r>
        <w:rPr>
          <w:rFonts w:ascii="Verdana" w:hAnsi="Verdana" w:cs="Arial"/>
          <w:b/>
          <w:bCs/>
          <w:color w:val="003365"/>
          <w:sz w:val="19"/>
          <w:szCs w:val="19"/>
          <w:u w:val="single"/>
          <w:lang w:bidi="ar-AE"/>
        </w:rPr>
        <w:t>November 2008</w:t>
      </w:r>
    </w:p>
    <w:p w:rsidR="00E129FC" w:rsidRPr="00271C7E" w:rsidRDefault="00E129FC" w:rsidP="00E129FC">
      <w:pPr>
        <w:tabs>
          <w:tab w:val="left" w:pos="0"/>
          <w:tab w:val="left" w:pos="360"/>
        </w:tabs>
        <w:autoSpaceDE w:val="0"/>
        <w:autoSpaceDN w:val="0"/>
        <w:adjustRightInd w:val="0"/>
        <w:jc w:val="right"/>
        <w:outlineLvl w:val="0"/>
        <w:rPr>
          <w:rFonts w:ascii="Verdana" w:hAnsi="Verdana" w:cs="Arial"/>
          <w:b/>
          <w:bCs/>
          <w:color w:val="003365"/>
          <w:sz w:val="19"/>
          <w:szCs w:val="19"/>
          <w:lang w:bidi="ar-AE"/>
        </w:rPr>
      </w:pPr>
      <w:r w:rsidRPr="00271C7E">
        <w:rPr>
          <w:rFonts w:ascii="Verdana" w:hAnsi="Verdana" w:cs="Arial"/>
          <w:b/>
          <w:bCs/>
          <w:color w:val="003365"/>
          <w:sz w:val="19"/>
          <w:szCs w:val="19"/>
          <w:lang w:bidi="ar-AE"/>
        </w:rPr>
        <w:t xml:space="preserve"> </w:t>
      </w:r>
    </w:p>
    <w:p w:rsidR="00E129FC"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Employer:</w:t>
      </w:r>
      <w:r>
        <w:rPr>
          <w:rFonts w:ascii="Verdana" w:hAnsi="Verdana" w:cs="Arial"/>
          <w:b/>
          <w:bCs/>
          <w:color w:val="003365"/>
          <w:sz w:val="19"/>
          <w:szCs w:val="19"/>
          <w:lang w:bidi="ar-AE"/>
        </w:rPr>
        <w:t xml:space="preserve"> </w:t>
      </w:r>
      <w:r>
        <w:rPr>
          <w:rFonts w:ascii="Verdana" w:hAnsi="Verdana" w:cs="Verdana"/>
          <w:b/>
          <w:bCs/>
          <w:color w:val="E36C0A" w:themeColor="accent6" w:themeShade="BF"/>
          <w:sz w:val="21"/>
          <w:szCs w:val="21"/>
        </w:rPr>
        <w:t>Dhabi Contracting</w:t>
      </w:r>
      <w:r w:rsidRPr="00A330CF">
        <w:rPr>
          <w:rFonts w:ascii="Verdana" w:hAnsi="Verdana" w:cs="Verdana"/>
          <w:b/>
          <w:bCs/>
          <w:color w:val="E36C0A" w:themeColor="accent6" w:themeShade="BF"/>
          <w:sz w:val="21"/>
          <w:szCs w:val="21"/>
        </w:rPr>
        <w:t xml:space="preserve"> Company – Abu Dhabi – U.A.E</w:t>
      </w:r>
    </w:p>
    <w:p w:rsidR="00E129FC"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u w:val="single"/>
        </w:rPr>
      </w:pPr>
    </w:p>
    <w:p w:rsidR="00E129FC"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Projects: </w:t>
      </w:r>
      <w:r>
        <w:rPr>
          <w:rFonts w:ascii="Verdana" w:hAnsi="Verdana" w:cs="Verdana"/>
          <w:b/>
          <w:bCs/>
          <w:color w:val="000000"/>
          <w:sz w:val="21"/>
          <w:szCs w:val="21"/>
        </w:rPr>
        <w:t xml:space="preserve"> </w:t>
      </w:r>
      <w:proofErr w:type="spellStart"/>
      <w:r>
        <w:rPr>
          <w:rFonts w:ascii="Verdana" w:hAnsi="Verdana" w:cs="Verdana"/>
          <w:b/>
          <w:bCs/>
          <w:color w:val="000000"/>
          <w:sz w:val="21"/>
          <w:szCs w:val="21"/>
        </w:rPr>
        <w:t>Movenpick</w:t>
      </w:r>
      <w:proofErr w:type="spellEnd"/>
      <w:r>
        <w:rPr>
          <w:rFonts w:ascii="Verdana" w:hAnsi="Verdana" w:cs="Verdana"/>
          <w:b/>
          <w:bCs/>
          <w:color w:val="000000"/>
          <w:sz w:val="21"/>
          <w:szCs w:val="21"/>
        </w:rPr>
        <w:t xml:space="preserve"> Hotel&amp; Oceana Residences at Palm al </w:t>
      </w:r>
      <w:proofErr w:type="spellStart"/>
      <w:r>
        <w:rPr>
          <w:rFonts w:ascii="Verdana" w:hAnsi="Verdana" w:cs="Verdana"/>
          <w:b/>
          <w:bCs/>
          <w:color w:val="000000"/>
          <w:sz w:val="21"/>
          <w:szCs w:val="21"/>
        </w:rPr>
        <w:t>Joumaira</w:t>
      </w:r>
      <w:proofErr w:type="spellEnd"/>
      <w:r>
        <w:rPr>
          <w:rFonts w:ascii="Verdana" w:hAnsi="Verdana" w:cs="Verdana"/>
          <w:b/>
          <w:bCs/>
          <w:color w:val="000000"/>
          <w:sz w:val="21"/>
          <w:szCs w:val="21"/>
        </w:rPr>
        <w:t xml:space="preserve"> </w:t>
      </w:r>
    </w:p>
    <w:p w:rsidR="00E129FC"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p>
    <w:p w:rsidR="00E129FC"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r>
        <w:rPr>
          <w:rFonts w:ascii="Verdana" w:hAnsi="Verdana" w:cs="Verdana"/>
          <w:b/>
          <w:bCs/>
          <w:color w:val="000000"/>
          <w:sz w:val="21"/>
          <w:szCs w:val="21"/>
        </w:rPr>
        <w:t xml:space="preserve">               Forbidden City – Package 3- International City</w:t>
      </w:r>
    </w:p>
    <w:p w:rsidR="00E129FC"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p>
    <w:p w:rsidR="00E129FC"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r>
        <w:rPr>
          <w:rFonts w:ascii="Verdana" w:hAnsi="Verdana" w:cs="Arial"/>
          <w:b/>
          <w:bCs/>
          <w:color w:val="003365"/>
          <w:sz w:val="19"/>
          <w:szCs w:val="19"/>
          <w:u w:val="single"/>
          <w:lang w:bidi="ar-AE"/>
        </w:rPr>
        <w:t>Client</w:t>
      </w:r>
      <w:r w:rsidRPr="00867002">
        <w:rPr>
          <w:rFonts w:ascii="Verdana" w:hAnsi="Verdana" w:cs="Arial"/>
          <w:b/>
          <w:bCs/>
          <w:color w:val="003365"/>
          <w:sz w:val="19"/>
          <w:szCs w:val="19"/>
          <w:u w:val="single"/>
          <w:lang w:bidi="ar-AE"/>
        </w:rPr>
        <w:t xml:space="preserve">: </w:t>
      </w:r>
      <w:r>
        <w:rPr>
          <w:rFonts w:ascii="Verdana" w:hAnsi="Verdana" w:cs="Verdana"/>
          <w:b/>
          <w:bCs/>
          <w:color w:val="000000"/>
          <w:sz w:val="21"/>
          <w:szCs w:val="21"/>
        </w:rPr>
        <w:t xml:space="preserve">  </w:t>
      </w:r>
      <w:proofErr w:type="spellStart"/>
      <w:r>
        <w:rPr>
          <w:rFonts w:ascii="Verdana" w:hAnsi="Verdana" w:cs="Verdana"/>
          <w:b/>
          <w:bCs/>
          <w:color w:val="E36C0A" w:themeColor="accent6" w:themeShade="BF"/>
          <w:sz w:val="21"/>
          <w:szCs w:val="21"/>
        </w:rPr>
        <w:t>Asteco</w:t>
      </w:r>
      <w:proofErr w:type="spellEnd"/>
      <w:r>
        <w:rPr>
          <w:rFonts w:ascii="Verdana" w:hAnsi="Verdana" w:cs="Verdana"/>
          <w:b/>
          <w:bCs/>
          <w:color w:val="E36C0A" w:themeColor="accent6" w:themeShade="BF"/>
          <w:sz w:val="21"/>
          <w:szCs w:val="21"/>
        </w:rPr>
        <w:t xml:space="preserve"> Real State &amp; </w:t>
      </w:r>
      <w:proofErr w:type="spellStart"/>
      <w:r>
        <w:rPr>
          <w:rFonts w:ascii="Verdana" w:hAnsi="Verdana" w:cs="Verdana"/>
          <w:b/>
          <w:bCs/>
          <w:color w:val="E36C0A" w:themeColor="accent6" w:themeShade="BF"/>
          <w:sz w:val="21"/>
          <w:szCs w:val="21"/>
        </w:rPr>
        <w:t>Nakheel</w:t>
      </w:r>
      <w:proofErr w:type="spellEnd"/>
    </w:p>
    <w:p w:rsidR="00E129FC" w:rsidRPr="000A38E8"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p>
    <w:p w:rsidR="00E129FC" w:rsidRDefault="00E129FC" w:rsidP="00E129FC">
      <w:pPr>
        <w:tabs>
          <w:tab w:val="left" w:pos="0"/>
          <w:tab w:val="left" w:pos="360"/>
        </w:tabs>
        <w:autoSpaceDE w:val="0"/>
        <w:autoSpaceDN w:val="0"/>
        <w:adjustRightInd w:val="0"/>
        <w:jc w:val="right"/>
        <w:outlineLvl w:val="0"/>
        <w:rPr>
          <w:rFonts w:ascii="Verdana" w:hAnsi="Verdana" w:cs="Arial"/>
          <w:b/>
          <w:bCs/>
          <w:color w:val="003365"/>
          <w:sz w:val="19"/>
          <w:szCs w:val="19"/>
          <w:lang w:bidi="ar-AE"/>
        </w:rPr>
      </w:pPr>
      <w:r w:rsidRPr="00867002">
        <w:rPr>
          <w:rFonts w:ascii="Verdana" w:hAnsi="Verdana" w:cs="Arial"/>
          <w:b/>
          <w:bCs/>
          <w:color w:val="003365"/>
          <w:sz w:val="19"/>
          <w:szCs w:val="19"/>
          <w:u w:val="single"/>
          <w:lang w:bidi="ar-AE"/>
        </w:rPr>
        <w:t>Project cost:</w:t>
      </w:r>
      <w:r>
        <w:rPr>
          <w:rFonts w:ascii="Verdana" w:hAnsi="Verdana" w:cs="Arial"/>
          <w:b/>
          <w:bCs/>
          <w:color w:val="003365"/>
          <w:sz w:val="19"/>
          <w:szCs w:val="19"/>
          <w:lang w:bidi="ar-AE"/>
        </w:rPr>
        <w:t xml:space="preserve"> 1,200,000,000 DHS &amp; 800,000,000 DHS</w:t>
      </w:r>
    </w:p>
    <w:p w:rsidR="00E129FC" w:rsidRDefault="00E129FC" w:rsidP="00E129FC">
      <w:pPr>
        <w:tabs>
          <w:tab w:val="left" w:pos="0"/>
          <w:tab w:val="left" w:pos="360"/>
        </w:tabs>
        <w:autoSpaceDE w:val="0"/>
        <w:autoSpaceDN w:val="0"/>
        <w:adjustRightInd w:val="0"/>
        <w:jc w:val="right"/>
        <w:outlineLvl w:val="0"/>
        <w:rPr>
          <w:rFonts w:ascii="Verdana" w:hAnsi="Verdana" w:cs="Arial"/>
          <w:b/>
          <w:bCs/>
          <w:color w:val="003365"/>
          <w:sz w:val="19"/>
          <w:szCs w:val="19"/>
          <w:lang w:bidi="ar-AE"/>
        </w:rPr>
      </w:pPr>
    </w:p>
    <w:p w:rsidR="00E129FC"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Position Held: </w:t>
      </w:r>
      <w:r>
        <w:rPr>
          <w:rFonts w:ascii="Verdana" w:hAnsi="Verdana" w:cs="Verdana"/>
          <w:b/>
          <w:bCs/>
          <w:color w:val="000000"/>
          <w:sz w:val="21"/>
          <w:szCs w:val="21"/>
        </w:rPr>
        <w:t xml:space="preserve"> Section Engineer </w:t>
      </w:r>
      <w:proofErr w:type="gramStart"/>
      <w:r>
        <w:rPr>
          <w:rFonts w:ascii="Verdana" w:hAnsi="Verdana" w:cs="Verdana"/>
          <w:b/>
          <w:bCs/>
          <w:color w:val="000000"/>
          <w:sz w:val="21"/>
          <w:szCs w:val="21"/>
        </w:rPr>
        <w:t>( Project</w:t>
      </w:r>
      <w:proofErr w:type="gramEnd"/>
      <w:r>
        <w:rPr>
          <w:rFonts w:ascii="Verdana" w:hAnsi="Verdana" w:cs="Verdana"/>
          <w:b/>
          <w:bCs/>
          <w:color w:val="000000"/>
          <w:sz w:val="21"/>
          <w:szCs w:val="21"/>
        </w:rPr>
        <w:t xml:space="preserve"> Engineer)</w:t>
      </w:r>
    </w:p>
    <w:p w:rsidR="00E129FC"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p>
    <w:p w:rsidR="00E129FC" w:rsidRPr="00867002" w:rsidRDefault="00E129FC" w:rsidP="00E129FC">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Description of duties: </w:t>
      </w:r>
    </w:p>
    <w:p w:rsidR="00E129FC" w:rsidRPr="00971EDE" w:rsidRDefault="00E129FC" w:rsidP="00E129FC">
      <w:pPr>
        <w:tabs>
          <w:tab w:val="left" w:pos="0"/>
          <w:tab w:val="left" w:pos="360"/>
        </w:tabs>
        <w:autoSpaceDE w:val="0"/>
        <w:autoSpaceDN w:val="0"/>
        <w:adjustRightInd w:val="0"/>
        <w:jc w:val="right"/>
        <w:outlineLvl w:val="0"/>
        <w:rPr>
          <w:rFonts w:ascii="Verdana" w:hAnsi="Verdana" w:cs="Verdana"/>
          <w:b/>
          <w:bCs/>
          <w:color w:val="000000"/>
          <w:sz w:val="21"/>
          <w:szCs w:val="21"/>
        </w:rPr>
      </w:pPr>
    </w:p>
    <w:p w:rsidR="00E129FC" w:rsidRDefault="003461CB" w:rsidP="00E129FC">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Study and analysis project specifications and drawings in order to:</w:t>
      </w:r>
    </w:p>
    <w:p w:rsidR="003461CB" w:rsidRPr="00886FE2" w:rsidRDefault="003461CB" w:rsidP="003461CB">
      <w:pPr>
        <w:numPr>
          <w:ilvl w:val="1"/>
          <w:numId w:val="12"/>
        </w:num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Define construction requirements and acceptance criteria</w:t>
      </w:r>
      <w:r w:rsidRPr="00886FE2">
        <w:rPr>
          <w:rFonts w:ascii="Verdana" w:hAnsi="Verdana" w:cs="Verdana"/>
          <w:color w:val="003365"/>
          <w:sz w:val="19"/>
          <w:szCs w:val="19"/>
        </w:rPr>
        <w:t xml:space="preserve"> </w:t>
      </w:r>
    </w:p>
    <w:p w:rsidR="003461CB" w:rsidRPr="00886FE2" w:rsidRDefault="003461CB" w:rsidP="003461CB">
      <w:pPr>
        <w:numPr>
          <w:ilvl w:val="1"/>
          <w:numId w:val="12"/>
        </w:num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Prepare list of required method statement and agree with construction team</w:t>
      </w:r>
      <w:r w:rsidRPr="00886FE2">
        <w:rPr>
          <w:rFonts w:ascii="Verdana" w:hAnsi="Verdana" w:cs="Verdana"/>
          <w:color w:val="003365"/>
          <w:sz w:val="19"/>
          <w:szCs w:val="19"/>
        </w:rPr>
        <w:t xml:space="preserve"> </w:t>
      </w:r>
    </w:p>
    <w:p w:rsidR="00E129FC" w:rsidRPr="00886FE2" w:rsidRDefault="00E129FC" w:rsidP="0073662E">
      <w:pPr>
        <w:autoSpaceDE w:val="0"/>
        <w:autoSpaceDN w:val="0"/>
        <w:bidi w:val="0"/>
        <w:adjustRightInd w:val="0"/>
        <w:rPr>
          <w:rFonts w:ascii="Verdana" w:hAnsi="Verdana" w:cs="Verdana"/>
          <w:color w:val="003365"/>
          <w:sz w:val="19"/>
          <w:szCs w:val="19"/>
        </w:rPr>
      </w:pPr>
    </w:p>
    <w:p w:rsidR="00E129FC" w:rsidRDefault="003461CB" w:rsidP="00E129FC">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Plan, monitor and control execution of work on site and verify compliance with:</w:t>
      </w:r>
    </w:p>
    <w:p w:rsidR="007F2FBA" w:rsidRPr="00886FE2" w:rsidRDefault="007F2FBA" w:rsidP="007F2FBA">
      <w:pPr>
        <w:numPr>
          <w:ilvl w:val="1"/>
          <w:numId w:val="12"/>
        </w:num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Approved shop-drawing</w:t>
      </w:r>
      <w:r w:rsidRPr="00886FE2">
        <w:rPr>
          <w:rFonts w:ascii="Verdana" w:hAnsi="Verdana" w:cs="Verdana"/>
          <w:color w:val="003365"/>
          <w:sz w:val="19"/>
          <w:szCs w:val="19"/>
        </w:rPr>
        <w:t xml:space="preserve"> </w:t>
      </w:r>
    </w:p>
    <w:p w:rsidR="007F2FBA" w:rsidRPr="00886FE2" w:rsidRDefault="007F2FBA" w:rsidP="007F2FBA">
      <w:pPr>
        <w:numPr>
          <w:ilvl w:val="1"/>
          <w:numId w:val="12"/>
        </w:num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specification</w:t>
      </w:r>
      <w:r w:rsidRPr="00886FE2">
        <w:rPr>
          <w:rFonts w:ascii="Verdana" w:hAnsi="Verdana" w:cs="Verdana"/>
          <w:color w:val="003365"/>
          <w:sz w:val="19"/>
          <w:szCs w:val="19"/>
        </w:rPr>
        <w:t xml:space="preserve"> </w:t>
      </w:r>
    </w:p>
    <w:p w:rsidR="007F2FBA" w:rsidRDefault="007F2FBA" w:rsidP="007F2FBA">
      <w:pPr>
        <w:numPr>
          <w:ilvl w:val="1"/>
          <w:numId w:val="12"/>
        </w:num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construction schedule</w:t>
      </w:r>
    </w:p>
    <w:p w:rsidR="007F2FBA" w:rsidRDefault="007F2FBA" w:rsidP="007F2FBA">
      <w:pPr>
        <w:numPr>
          <w:ilvl w:val="1"/>
          <w:numId w:val="12"/>
        </w:num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approved method statement</w:t>
      </w:r>
    </w:p>
    <w:p w:rsidR="0073662E" w:rsidRDefault="007F2FBA" w:rsidP="0073662E">
      <w:pPr>
        <w:numPr>
          <w:ilvl w:val="1"/>
          <w:numId w:val="12"/>
        </w:num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Resolve any technical related issues as instructed and directed by construction manager</w:t>
      </w:r>
    </w:p>
    <w:p w:rsidR="007F2FBA" w:rsidRPr="0073662E" w:rsidRDefault="007F2FBA" w:rsidP="0073662E">
      <w:pPr>
        <w:numPr>
          <w:ilvl w:val="1"/>
          <w:numId w:val="12"/>
        </w:numPr>
        <w:autoSpaceDE w:val="0"/>
        <w:autoSpaceDN w:val="0"/>
        <w:bidi w:val="0"/>
        <w:adjustRightInd w:val="0"/>
        <w:rPr>
          <w:rFonts w:ascii="Verdana" w:hAnsi="Verdana" w:cs="Verdana"/>
          <w:color w:val="003365"/>
          <w:sz w:val="19"/>
          <w:szCs w:val="19"/>
        </w:rPr>
      </w:pPr>
      <w:r w:rsidRPr="0073662E">
        <w:rPr>
          <w:rFonts w:ascii="Verdana" w:hAnsi="Verdana" w:cs="Verdana"/>
          <w:color w:val="003365"/>
          <w:sz w:val="19"/>
          <w:szCs w:val="19"/>
        </w:rPr>
        <w:t>Prior to start new activity complete the activity pre-start planning checklist submit the form to construction manager two weeks prior to start the activity for timely action as deemed required.</w:t>
      </w:r>
    </w:p>
    <w:p w:rsidR="007F2FBA" w:rsidRPr="00886FE2" w:rsidRDefault="007F2FBA" w:rsidP="007F2FBA">
      <w:pPr>
        <w:autoSpaceDE w:val="0"/>
        <w:autoSpaceDN w:val="0"/>
        <w:bidi w:val="0"/>
        <w:adjustRightInd w:val="0"/>
        <w:ind w:left="1441"/>
        <w:rPr>
          <w:rFonts w:ascii="Verdana" w:hAnsi="Verdana" w:cs="Verdana"/>
          <w:color w:val="003365"/>
          <w:sz w:val="19"/>
          <w:szCs w:val="19"/>
        </w:rPr>
      </w:pPr>
      <w:r w:rsidRPr="00886FE2">
        <w:rPr>
          <w:rFonts w:ascii="Verdana" w:hAnsi="Verdana" w:cs="Verdana"/>
          <w:color w:val="003365"/>
          <w:sz w:val="19"/>
          <w:szCs w:val="19"/>
        </w:rPr>
        <w:t xml:space="preserve"> </w:t>
      </w:r>
    </w:p>
    <w:p w:rsidR="00E129FC" w:rsidRPr="00886FE2" w:rsidRDefault="007F2FBA" w:rsidP="00E129FC">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lastRenderedPageBreak/>
        <w:t>Verify completeness and compliance of work with the acceptance criteria prior to submission to the Quality Department according to relevant inspection/ test plans including subcontractors work</w:t>
      </w:r>
    </w:p>
    <w:p w:rsidR="00E129FC" w:rsidRPr="00886FE2" w:rsidRDefault="00E129FC" w:rsidP="00E129FC">
      <w:pPr>
        <w:autoSpaceDE w:val="0"/>
        <w:autoSpaceDN w:val="0"/>
        <w:bidi w:val="0"/>
        <w:adjustRightInd w:val="0"/>
        <w:ind w:left="1081"/>
        <w:rPr>
          <w:rFonts w:ascii="Verdana" w:hAnsi="Verdana" w:cs="Verdana"/>
          <w:color w:val="003365"/>
          <w:sz w:val="19"/>
          <w:szCs w:val="19"/>
        </w:rPr>
      </w:pPr>
    </w:p>
    <w:p w:rsidR="00E129FC" w:rsidRDefault="00072F37" w:rsidP="00E129FC">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 xml:space="preserve">Complete necessary QA documentation related to work and co-ordinate with </w:t>
      </w:r>
      <w:proofErr w:type="spellStart"/>
      <w:r>
        <w:rPr>
          <w:rFonts w:ascii="Verdana" w:hAnsi="Verdana" w:cs="Verdana"/>
          <w:color w:val="003365"/>
          <w:sz w:val="19"/>
          <w:szCs w:val="19"/>
        </w:rPr>
        <w:t>projecy</w:t>
      </w:r>
      <w:proofErr w:type="spellEnd"/>
      <w:r>
        <w:rPr>
          <w:rFonts w:ascii="Verdana" w:hAnsi="Verdana" w:cs="Verdana"/>
          <w:color w:val="003365"/>
          <w:sz w:val="19"/>
          <w:szCs w:val="19"/>
        </w:rPr>
        <w:t xml:space="preserve"> QA manager/ engineer for daily site </w:t>
      </w:r>
      <w:proofErr w:type="gramStart"/>
      <w:r>
        <w:rPr>
          <w:rFonts w:ascii="Verdana" w:hAnsi="Verdana" w:cs="Verdana"/>
          <w:color w:val="003365"/>
          <w:sz w:val="19"/>
          <w:szCs w:val="19"/>
        </w:rPr>
        <w:t>inspections ,</w:t>
      </w:r>
      <w:proofErr w:type="gramEnd"/>
      <w:r>
        <w:rPr>
          <w:rFonts w:ascii="Verdana" w:hAnsi="Verdana" w:cs="Verdana"/>
          <w:color w:val="003365"/>
          <w:sz w:val="19"/>
          <w:szCs w:val="19"/>
        </w:rPr>
        <w:t xml:space="preserve"> including timely closure of non-conformance reports.</w:t>
      </w:r>
    </w:p>
    <w:p w:rsidR="00E129FC" w:rsidRPr="00886FE2" w:rsidRDefault="00E129FC" w:rsidP="00E129FC">
      <w:pPr>
        <w:autoSpaceDE w:val="0"/>
        <w:autoSpaceDN w:val="0"/>
        <w:bidi w:val="0"/>
        <w:adjustRightInd w:val="0"/>
        <w:ind w:left="426"/>
        <w:rPr>
          <w:rFonts w:ascii="Verdana" w:hAnsi="Verdana" w:cs="Verdana"/>
          <w:color w:val="003365"/>
          <w:sz w:val="19"/>
          <w:szCs w:val="19"/>
        </w:rPr>
      </w:pPr>
    </w:p>
    <w:p w:rsidR="00E129FC" w:rsidRDefault="00072F37" w:rsidP="00E129FC">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 xml:space="preserve">Coordinate with materials engineer of materials </w:t>
      </w:r>
      <w:r w:rsidR="00CA762E">
        <w:rPr>
          <w:rFonts w:ascii="Verdana" w:hAnsi="Verdana" w:cs="Verdana"/>
          <w:color w:val="003365"/>
          <w:sz w:val="19"/>
          <w:szCs w:val="19"/>
        </w:rPr>
        <w:t>delivery</w:t>
      </w:r>
      <w:r>
        <w:rPr>
          <w:rFonts w:ascii="Verdana" w:hAnsi="Verdana" w:cs="Verdana"/>
          <w:color w:val="003365"/>
          <w:sz w:val="19"/>
          <w:szCs w:val="19"/>
        </w:rPr>
        <w:t xml:space="preserve"> and take necessary action with construction manager to prevent delays in construction.</w:t>
      </w:r>
    </w:p>
    <w:p w:rsidR="00E129FC" w:rsidRPr="00886FE2" w:rsidRDefault="00E129FC" w:rsidP="00E129FC">
      <w:pPr>
        <w:autoSpaceDE w:val="0"/>
        <w:autoSpaceDN w:val="0"/>
        <w:bidi w:val="0"/>
        <w:adjustRightInd w:val="0"/>
        <w:rPr>
          <w:rFonts w:ascii="Verdana" w:hAnsi="Verdana" w:cs="Verdana"/>
          <w:color w:val="003365"/>
          <w:sz w:val="19"/>
          <w:szCs w:val="19"/>
        </w:rPr>
      </w:pPr>
      <w:r>
        <w:rPr>
          <w:rFonts w:ascii="Verdana" w:hAnsi="Verdana" w:cs="Verdana"/>
          <w:color w:val="003365"/>
          <w:sz w:val="19"/>
          <w:szCs w:val="19"/>
        </w:rPr>
        <w:t xml:space="preserve"> </w:t>
      </w:r>
    </w:p>
    <w:p w:rsidR="00E129FC" w:rsidRDefault="00CA762E" w:rsidP="00E129FC">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Coordinate site resources with general Forman and report to construction manager the adequacy and availability to maintain the construction schedule.</w:t>
      </w:r>
    </w:p>
    <w:p w:rsidR="00E129FC" w:rsidRPr="00886FE2" w:rsidRDefault="00E129FC" w:rsidP="00E129FC">
      <w:pPr>
        <w:autoSpaceDE w:val="0"/>
        <w:autoSpaceDN w:val="0"/>
        <w:bidi w:val="0"/>
        <w:adjustRightInd w:val="0"/>
        <w:rPr>
          <w:rFonts w:ascii="Verdana" w:hAnsi="Verdana" w:cs="Verdana"/>
          <w:color w:val="003365"/>
          <w:sz w:val="19"/>
          <w:szCs w:val="19"/>
        </w:rPr>
      </w:pPr>
    </w:p>
    <w:p w:rsidR="00E129FC" w:rsidRDefault="00CA762E" w:rsidP="00E129FC">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Prepare daily progress and productivity reports submit to construction manager and highlight trends for delays.</w:t>
      </w:r>
    </w:p>
    <w:p w:rsidR="00E129FC" w:rsidRPr="00886FE2" w:rsidRDefault="00E129FC" w:rsidP="00E129FC">
      <w:pPr>
        <w:autoSpaceDE w:val="0"/>
        <w:autoSpaceDN w:val="0"/>
        <w:bidi w:val="0"/>
        <w:adjustRightInd w:val="0"/>
        <w:rPr>
          <w:rFonts w:ascii="Verdana" w:hAnsi="Verdana" w:cs="Verdana"/>
          <w:color w:val="003365"/>
          <w:sz w:val="19"/>
          <w:szCs w:val="19"/>
        </w:rPr>
      </w:pPr>
    </w:p>
    <w:p w:rsidR="00E129FC" w:rsidRDefault="00E129FC" w:rsidP="00E129FC">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Monitoring &amp; analysis of site instruction/nonconformance reports issued by consultant follow up with project manager ensuring action taken.</w:t>
      </w:r>
    </w:p>
    <w:p w:rsidR="00E129FC" w:rsidRPr="00886FE2" w:rsidRDefault="00E129FC" w:rsidP="00E129FC">
      <w:pPr>
        <w:autoSpaceDE w:val="0"/>
        <w:autoSpaceDN w:val="0"/>
        <w:bidi w:val="0"/>
        <w:adjustRightInd w:val="0"/>
        <w:rPr>
          <w:rFonts w:ascii="Verdana" w:hAnsi="Verdana" w:cs="Verdana"/>
          <w:color w:val="003365"/>
          <w:sz w:val="19"/>
          <w:szCs w:val="19"/>
        </w:rPr>
      </w:pPr>
    </w:p>
    <w:p w:rsidR="00EF230D" w:rsidRPr="00CA762E" w:rsidRDefault="00CA762E" w:rsidP="00CA762E">
      <w:pPr>
        <w:numPr>
          <w:ilvl w:val="0"/>
          <w:numId w:val="12"/>
        </w:numPr>
        <w:autoSpaceDE w:val="0"/>
        <w:autoSpaceDN w:val="0"/>
        <w:bidi w:val="0"/>
        <w:adjustRightInd w:val="0"/>
        <w:ind w:left="426" w:firstLine="0"/>
        <w:rPr>
          <w:rFonts w:ascii="Verdana" w:hAnsi="Verdana" w:cs="Verdana"/>
          <w:color w:val="003365"/>
          <w:sz w:val="19"/>
          <w:szCs w:val="19"/>
        </w:rPr>
      </w:pPr>
      <w:r>
        <w:rPr>
          <w:rFonts w:ascii="Verdana" w:hAnsi="Verdana" w:cs="Verdana"/>
          <w:color w:val="003365"/>
          <w:sz w:val="19"/>
          <w:szCs w:val="19"/>
        </w:rPr>
        <w:t>Follow up with QC engineer for closing of NCR/site memo.</w:t>
      </w:r>
    </w:p>
    <w:p w:rsidR="00D83CA3" w:rsidRPr="009127E7" w:rsidRDefault="00D83CA3" w:rsidP="00D83CA3">
      <w:pPr>
        <w:tabs>
          <w:tab w:val="left" w:pos="0"/>
          <w:tab w:val="left" w:pos="360"/>
        </w:tabs>
        <w:autoSpaceDE w:val="0"/>
        <w:autoSpaceDN w:val="0"/>
        <w:bidi w:val="0"/>
        <w:adjustRightInd w:val="0"/>
        <w:rPr>
          <w:rFonts w:ascii="Verdana" w:hAnsi="Verdana" w:cs="Arial"/>
          <w:b/>
          <w:bCs/>
          <w:color w:val="003365"/>
          <w:sz w:val="19"/>
          <w:szCs w:val="19"/>
          <w:lang w:bidi="ar-AE"/>
        </w:rPr>
      </w:pPr>
    </w:p>
    <w:p w:rsidR="00D83CA3" w:rsidRPr="00867002" w:rsidRDefault="00D83CA3" w:rsidP="00590970">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FROM </w:t>
      </w:r>
      <w:r w:rsidR="00590970">
        <w:rPr>
          <w:rFonts w:ascii="Verdana" w:hAnsi="Verdana" w:cs="Arial"/>
          <w:b/>
          <w:bCs/>
          <w:color w:val="003365"/>
          <w:sz w:val="19"/>
          <w:szCs w:val="19"/>
          <w:u w:val="single"/>
          <w:lang w:bidi="ar-AE"/>
        </w:rPr>
        <w:t>Sep</w:t>
      </w:r>
      <w:r w:rsidRPr="00867002">
        <w:rPr>
          <w:rFonts w:ascii="Verdana" w:hAnsi="Verdana" w:cs="Arial"/>
          <w:b/>
          <w:bCs/>
          <w:color w:val="003365"/>
          <w:sz w:val="19"/>
          <w:szCs w:val="19"/>
          <w:u w:val="single"/>
          <w:lang w:bidi="ar-AE"/>
        </w:rPr>
        <w:t xml:space="preserve"> </w:t>
      </w:r>
      <w:proofErr w:type="gramStart"/>
      <w:r w:rsidRPr="00867002">
        <w:rPr>
          <w:rFonts w:ascii="Verdana" w:hAnsi="Verdana" w:cs="Arial"/>
          <w:b/>
          <w:bCs/>
          <w:color w:val="003365"/>
          <w:sz w:val="19"/>
          <w:szCs w:val="19"/>
          <w:u w:val="single"/>
          <w:lang w:bidi="ar-AE"/>
        </w:rPr>
        <w:t>20</w:t>
      </w:r>
      <w:r>
        <w:rPr>
          <w:rFonts w:ascii="Verdana" w:hAnsi="Verdana" w:cs="Arial"/>
          <w:b/>
          <w:bCs/>
          <w:color w:val="003365"/>
          <w:sz w:val="19"/>
          <w:szCs w:val="19"/>
          <w:u w:val="single"/>
          <w:lang w:bidi="ar-AE"/>
        </w:rPr>
        <w:t>0</w:t>
      </w:r>
      <w:r w:rsidR="00590970">
        <w:rPr>
          <w:rFonts w:ascii="Verdana" w:hAnsi="Verdana" w:cs="Arial"/>
          <w:b/>
          <w:bCs/>
          <w:color w:val="003365"/>
          <w:sz w:val="19"/>
          <w:szCs w:val="19"/>
          <w:u w:val="single"/>
          <w:lang w:bidi="ar-AE"/>
        </w:rPr>
        <w:t>5</w:t>
      </w:r>
      <w:r>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TILL</w:t>
      </w:r>
      <w:proofErr w:type="gramEnd"/>
      <w:r>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w:t>
      </w:r>
      <w:r w:rsidR="00590970">
        <w:rPr>
          <w:rFonts w:ascii="Verdana" w:hAnsi="Verdana" w:cs="Arial"/>
          <w:b/>
          <w:bCs/>
          <w:color w:val="003365"/>
          <w:sz w:val="19"/>
          <w:szCs w:val="19"/>
          <w:u w:val="single"/>
          <w:lang w:bidi="ar-AE"/>
        </w:rPr>
        <w:t>JULY</w:t>
      </w:r>
      <w:r>
        <w:rPr>
          <w:rFonts w:ascii="Verdana" w:hAnsi="Verdana" w:cs="Arial"/>
          <w:b/>
          <w:bCs/>
          <w:color w:val="003365"/>
          <w:sz w:val="19"/>
          <w:szCs w:val="19"/>
          <w:u w:val="single"/>
          <w:lang w:bidi="ar-AE"/>
        </w:rPr>
        <w:t xml:space="preserve"> 200</w:t>
      </w:r>
      <w:r w:rsidR="00590970">
        <w:rPr>
          <w:rFonts w:ascii="Verdana" w:hAnsi="Verdana" w:cs="Arial"/>
          <w:b/>
          <w:bCs/>
          <w:color w:val="003365"/>
          <w:sz w:val="19"/>
          <w:szCs w:val="19"/>
          <w:u w:val="single"/>
          <w:lang w:bidi="ar-AE"/>
        </w:rPr>
        <w:t>7</w:t>
      </w:r>
    </w:p>
    <w:p w:rsidR="00D83CA3" w:rsidRPr="00271C7E" w:rsidRDefault="00D83CA3" w:rsidP="00D83CA3">
      <w:pPr>
        <w:tabs>
          <w:tab w:val="left" w:pos="0"/>
          <w:tab w:val="left" w:pos="360"/>
        </w:tabs>
        <w:autoSpaceDE w:val="0"/>
        <w:autoSpaceDN w:val="0"/>
        <w:adjustRightInd w:val="0"/>
        <w:jc w:val="right"/>
        <w:outlineLvl w:val="0"/>
        <w:rPr>
          <w:rFonts w:ascii="Verdana" w:hAnsi="Verdana" w:cs="Arial"/>
          <w:b/>
          <w:bCs/>
          <w:color w:val="003365"/>
          <w:sz w:val="19"/>
          <w:szCs w:val="19"/>
          <w:lang w:bidi="ar-AE"/>
        </w:rPr>
      </w:pPr>
      <w:r w:rsidRPr="00271C7E">
        <w:rPr>
          <w:rFonts w:ascii="Verdana" w:hAnsi="Verdana" w:cs="Arial"/>
          <w:b/>
          <w:bCs/>
          <w:color w:val="003365"/>
          <w:sz w:val="19"/>
          <w:szCs w:val="19"/>
          <w:lang w:bidi="ar-AE"/>
        </w:rPr>
        <w:t xml:space="preserve"> </w:t>
      </w:r>
    </w:p>
    <w:p w:rsidR="00D83CA3" w:rsidRDefault="00D83CA3" w:rsidP="00590970">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Employer:</w:t>
      </w:r>
      <w:r>
        <w:rPr>
          <w:rFonts w:ascii="Verdana" w:hAnsi="Verdana" w:cs="Arial"/>
          <w:b/>
          <w:bCs/>
          <w:color w:val="003365"/>
          <w:sz w:val="19"/>
          <w:szCs w:val="19"/>
          <w:lang w:bidi="ar-AE"/>
        </w:rPr>
        <w:t xml:space="preserve"> </w:t>
      </w:r>
      <w:proofErr w:type="spellStart"/>
      <w:r w:rsidR="00590970">
        <w:rPr>
          <w:rFonts w:ascii="Verdana" w:hAnsi="Verdana" w:cs="Verdana"/>
          <w:b/>
          <w:bCs/>
          <w:color w:val="E36C0A" w:themeColor="accent6" w:themeShade="BF"/>
          <w:sz w:val="21"/>
          <w:szCs w:val="21"/>
        </w:rPr>
        <w:t>Sasco</w:t>
      </w:r>
      <w:proofErr w:type="spellEnd"/>
      <w:r w:rsidR="00590970">
        <w:rPr>
          <w:rFonts w:ascii="Verdana" w:hAnsi="Verdana" w:cs="Verdana"/>
          <w:b/>
          <w:bCs/>
          <w:color w:val="E36C0A" w:themeColor="accent6" w:themeShade="BF"/>
          <w:sz w:val="21"/>
          <w:szCs w:val="21"/>
        </w:rPr>
        <w:t xml:space="preserve"> Engineering Consultancy</w:t>
      </w:r>
      <w:r w:rsidRPr="00A330CF">
        <w:rPr>
          <w:rFonts w:ascii="Verdana" w:hAnsi="Verdana" w:cs="Verdana"/>
          <w:b/>
          <w:bCs/>
          <w:color w:val="E36C0A" w:themeColor="accent6" w:themeShade="BF"/>
          <w:sz w:val="21"/>
          <w:szCs w:val="21"/>
        </w:rPr>
        <w:t xml:space="preserve"> – Abu Dhabi – U.A.E</w:t>
      </w:r>
    </w:p>
    <w:p w:rsidR="00D83CA3" w:rsidRDefault="00D83CA3" w:rsidP="00D83CA3">
      <w:pPr>
        <w:tabs>
          <w:tab w:val="left" w:pos="0"/>
          <w:tab w:val="left" w:pos="360"/>
        </w:tabs>
        <w:autoSpaceDE w:val="0"/>
        <w:autoSpaceDN w:val="0"/>
        <w:adjustRightInd w:val="0"/>
        <w:jc w:val="right"/>
        <w:outlineLvl w:val="0"/>
        <w:rPr>
          <w:rFonts w:ascii="Verdana" w:hAnsi="Verdana" w:cs="Verdana"/>
          <w:b/>
          <w:bCs/>
          <w:color w:val="000000"/>
          <w:sz w:val="21"/>
          <w:szCs w:val="21"/>
          <w:u w:val="single"/>
        </w:rPr>
      </w:pPr>
    </w:p>
    <w:p w:rsidR="00D83CA3" w:rsidRDefault="00D83CA3" w:rsidP="00590970">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Projects: </w:t>
      </w:r>
      <w:r>
        <w:rPr>
          <w:rFonts w:ascii="Verdana" w:hAnsi="Verdana" w:cs="Verdana"/>
          <w:b/>
          <w:bCs/>
          <w:color w:val="000000"/>
          <w:sz w:val="21"/>
          <w:szCs w:val="21"/>
        </w:rPr>
        <w:t xml:space="preserve"> </w:t>
      </w:r>
      <w:proofErr w:type="spellStart"/>
      <w:r w:rsidR="00590970">
        <w:rPr>
          <w:rFonts w:ascii="Verdana" w:hAnsi="Verdana" w:cs="Verdana"/>
          <w:b/>
          <w:bCs/>
          <w:color w:val="000000"/>
          <w:sz w:val="21"/>
          <w:szCs w:val="21"/>
        </w:rPr>
        <w:t>Almansory</w:t>
      </w:r>
      <w:proofErr w:type="spellEnd"/>
      <w:r w:rsidR="00590970">
        <w:rPr>
          <w:rFonts w:ascii="Verdana" w:hAnsi="Verdana" w:cs="Verdana"/>
          <w:b/>
          <w:bCs/>
          <w:color w:val="000000"/>
          <w:sz w:val="21"/>
          <w:szCs w:val="21"/>
        </w:rPr>
        <w:t xml:space="preserve"> tower – Abu Dhabi</w:t>
      </w:r>
    </w:p>
    <w:p w:rsidR="00D83CA3" w:rsidRDefault="00D83CA3" w:rsidP="00D83CA3">
      <w:pPr>
        <w:tabs>
          <w:tab w:val="left" w:pos="0"/>
          <w:tab w:val="left" w:pos="360"/>
        </w:tabs>
        <w:autoSpaceDE w:val="0"/>
        <w:autoSpaceDN w:val="0"/>
        <w:adjustRightInd w:val="0"/>
        <w:jc w:val="right"/>
        <w:outlineLvl w:val="0"/>
        <w:rPr>
          <w:rFonts w:ascii="Verdana" w:hAnsi="Verdana" w:cs="Verdana"/>
          <w:b/>
          <w:bCs/>
          <w:color w:val="000000"/>
          <w:sz w:val="21"/>
          <w:szCs w:val="21"/>
        </w:rPr>
      </w:pPr>
    </w:p>
    <w:p w:rsidR="00D83CA3" w:rsidRDefault="00D83CA3" w:rsidP="00590970">
      <w:pPr>
        <w:tabs>
          <w:tab w:val="left" w:pos="0"/>
          <w:tab w:val="left" w:pos="360"/>
        </w:tabs>
        <w:autoSpaceDE w:val="0"/>
        <w:autoSpaceDN w:val="0"/>
        <w:adjustRightInd w:val="0"/>
        <w:jc w:val="right"/>
        <w:outlineLvl w:val="0"/>
        <w:rPr>
          <w:rFonts w:ascii="Verdana" w:hAnsi="Verdana" w:cs="Verdana"/>
          <w:b/>
          <w:bCs/>
          <w:color w:val="000000"/>
          <w:sz w:val="21"/>
          <w:szCs w:val="21"/>
        </w:rPr>
      </w:pPr>
      <w:r>
        <w:rPr>
          <w:rFonts w:ascii="Verdana" w:hAnsi="Verdana" w:cs="Verdana"/>
          <w:b/>
          <w:bCs/>
          <w:color w:val="000000"/>
          <w:sz w:val="21"/>
          <w:szCs w:val="21"/>
        </w:rPr>
        <w:t xml:space="preserve">               </w:t>
      </w:r>
      <w:r w:rsidR="00590970">
        <w:rPr>
          <w:rFonts w:ascii="Verdana" w:hAnsi="Verdana" w:cs="Verdana"/>
          <w:b/>
          <w:bCs/>
          <w:color w:val="000000"/>
          <w:sz w:val="21"/>
          <w:szCs w:val="21"/>
        </w:rPr>
        <w:t xml:space="preserve">Al </w:t>
      </w:r>
      <w:proofErr w:type="spellStart"/>
      <w:proofErr w:type="gramStart"/>
      <w:r w:rsidR="00590970">
        <w:rPr>
          <w:rFonts w:ascii="Verdana" w:hAnsi="Verdana" w:cs="Verdana"/>
          <w:b/>
          <w:bCs/>
          <w:color w:val="000000"/>
          <w:sz w:val="21"/>
          <w:szCs w:val="21"/>
        </w:rPr>
        <w:t>salam</w:t>
      </w:r>
      <w:proofErr w:type="spellEnd"/>
      <w:proofErr w:type="gramEnd"/>
      <w:r w:rsidR="00590970">
        <w:rPr>
          <w:rFonts w:ascii="Verdana" w:hAnsi="Verdana" w:cs="Verdana"/>
          <w:b/>
          <w:bCs/>
          <w:color w:val="000000"/>
          <w:sz w:val="21"/>
          <w:szCs w:val="21"/>
        </w:rPr>
        <w:t xml:space="preserve"> hotel – Abu Dhabi</w:t>
      </w:r>
    </w:p>
    <w:p w:rsidR="00D83CA3" w:rsidRDefault="00D83CA3" w:rsidP="00D83CA3">
      <w:pPr>
        <w:tabs>
          <w:tab w:val="left" w:pos="0"/>
          <w:tab w:val="left" w:pos="360"/>
        </w:tabs>
        <w:autoSpaceDE w:val="0"/>
        <w:autoSpaceDN w:val="0"/>
        <w:adjustRightInd w:val="0"/>
        <w:jc w:val="right"/>
        <w:outlineLvl w:val="0"/>
        <w:rPr>
          <w:rFonts w:ascii="Verdana" w:hAnsi="Verdana" w:cs="Verdana"/>
          <w:b/>
          <w:bCs/>
          <w:color w:val="000000"/>
          <w:sz w:val="21"/>
          <w:szCs w:val="21"/>
        </w:rPr>
      </w:pPr>
    </w:p>
    <w:p w:rsidR="00D83CA3" w:rsidRPr="000A38E8" w:rsidRDefault="00D83CA3" w:rsidP="00D83CA3">
      <w:pPr>
        <w:tabs>
          <w:tab w:val="left" w:pos="0"/>
          <w:tab w:val="left" w:pos="360"/>
        </w:tabs>
        <w:autoSpaceDE w:val="0"/>
        <w:autoSpaceDN w:val="0"/>
        <w:adjustRightInd w:val="0"/>
        <w:jc w:val="right"/>
        <w:outlineLvl w:val="0"/>
        <w:rPr>
          <w:rFonts w:ascii="Verdana" w:hAnsi="Verdana" w:cs="Verdana"/>
          <w:b/>
          <w:bCs/>
          <w:color w:val="000000"/>
          <w:sz w:val="21"/>
          <w:szCs w:val="21"/>
        </w:rPr>
      </w:pPr>
    </w:p>
    <w:p w:rsidR="00D83CA3" w:rsidRDefault="00D83CA3" w:rsidP="00590970">
      <w:pPr>
        <w:tabs>
          <w:tab w:val="left" w:pos="0"/>
          <w:tab w:val="left" w:pos="360"/>
        </w:tabs>
        <w:autoSpaceDE w:val="0"/>
        <w:autoSpaceDN w:val="0"/>
        <w:adjustRightInd w:val="0"/>
        <w:jc w:val="right"/>
        <w:outlineLvl w:val="0"/>
        <w:rPr>
          <w:rFonts w:ascii="Verdana" w:hAnsi="Verdana" w:cs="Arial"/>
          <w:b/>
          <w:bCs/>
          <w:color w:val="003365"/>
          <w:sz w:val="19"/>
          <w:szCs w:val="19"/>
          <w:lang w:bidi="ar-AE"/>
        </w:rPr>
      </w:pPr>
      <w:r w:rsidRPr="00867002">
        <w:rPr>
          <w:rFonts w:ascii="Verdana" w:hAnsi="Verdana" w:cs="Arial"/>
          <w:b/>
          <w:bCs/>
          <w:color w:val="003365"/>
          <w:sz w:val="19"/>
          <w:szCs w:val="19"/>
          <w:u w:val="single"/>
          <w:lang w:bidi="ar-AE"/>
        </w:rPr>
        <w:t>Project cost:</w:t>
      </w:r>
      <w:r>
        <w:rPr>
          <w:rFonts w:ascii="Verdana" w:hAnsi="Verdana" w:cs="Arial"/>
          <w:b/>
          <w:bCs/>
          <w:color w:val="003365"/>
          <w:sz w:val="19"/>
          <w:szCs w:val="19"/>
          <w:lang w:bidi="ar-AE"/>
        </w:rPr>
        <w:t xml:space="preserve"> 1</w:t>
      </w:r>
      <w:r w:rsidR="00590970">
        <w:rPr>
          <w:rFonts w:ascii="Verdana" w:hAnsi="Verdana" w:cs="Arial"/>
          <w:b/>
          <w:bCs/>
          <w:color w:val="003365"/>
          <w:sz w:val="19"/>
          <w:szCs w:val="19"/>
          <w:lang w:bidi="ar-AE"/>
        </w:rPr>
        <w:t>50</w:t>
      </w:r>
      <w:r>
        <w:rPr>
          <w:rFonts w:ascii="Verdana" w:hAnsi="Verdana" w:cs="Arial"/>
          <w:b/>
          <w:bCs/>
          <w:color w:val="003365"/>
          <w:sz w:val="19"/>
          <w:szCs w:val="19"/>
          <w:lang w:bidi="ar-AE"/>
        </w:rPr>
        <w:t xml:space="preserve">,000,000 DHS </w:t>
      </w:r>
    </w:p>
    <w:p w:rsidR="00D83CA3" w:rsidRDefault="00D83CA3" w:rsidP="00D83CA3">
      <w:pPr>
        <w:tabs>
          <w:tab w:val="left" w:pos="0"/>
          <w:tab w:val="left" w:pos="360"/>
        </w:tabs>
        <w:autoSpaceDE w:val="0"/>
        <w:autoSpaceDN w:val="0"/>
        <w:adjustRightInd w:val="0"/>
        <w:jc w:val="right"/>
        <w:outlineLvl w:val="0"/>
        <w:rPr>
          <w:rFonts w:ascii="Verdana" w:hAnsi="Verdana" w:cs="Arial"/>
          <w:b/>
          <w:bCs/>
          <w:color w:val="003365"/>
          <w:sz w:val="19"/>
          <w:szCs w:val="19"/>
          <w:lang w:bidi="ar-AE"/>
        </w:rPr>
      </w:pPr>
    </w:p>
    <w:p w:rsidR="00D83CA3" w:rsidRDefault="00D83CA3" w:rsidP="00590970">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Position Held: </w:t>
      </w:r>
      <w:r>
        <w:rPr>
          <w:rFonts w:ascii="Verdana" w:hAnsi="Verdana" w:cs="Verdana"/>
          <w:b/>
          <w:bCs/>
          <w:color w:val="000000"/>
          <w:sz w:val="21"/>
          <w:szCs w:val="21"/>
        </w:rPr>
        <w:t xml:space="preserve"> </w:t>
      </w:r>
      <w:r w:rsidR="00590970">
        <w:rPr>
          <w:rFonts w:ascii="Verdana" w:hAnsi="Verdana" w:cs="Verdana"/>
          <w:b/>
          <w:bCs/>
          <w:color w:val="000000"/>
          <w:sz w:val="21"/>
          <w:szCs w:val="21"/>
        </w:rPr>
        <w:t>Senior Architect Engineer</w:t>
      </w:r>
    </w:p>
    <w:p w:rsidR="00D83CA3" w:rsidRDefault="00D83CA3" w:rsidP="00D83CA3">
      <w:pPr>
        <w:tabs>
          <w:tab w:val="left" w:pos="0"/>
          <w:tab w:val="left" w:pos="360"/>
        </w:tabs>
        <w:autoSpaceDE w:val="0"/>
        <w:autoSpaceDN w:val="0"/>
        <w:adjustRightInd w:val="0"/>
        <w:jc w:val="right"/>
        <w:outlineLvl w:val="0"/>
        <w:rPr>
          <w:rFonts w:ascii="Verdana" w:hAnsi="Verdana" w:cs="Verdana"/>
          <w:b/>
          <w:bCs/>
          <w:color w:val="000000"/>
          <w:sz w:val="21"/>
          <w:szCs w:val="21"/>
        </w:rPr>
      </w:pPr>
    </w:p>
    <w:p w:rsidR="00590970" w:rsidRDefault="00D83CA3" w:rsidP="00590970">
      <w:pPr>
        <w:tabs>
          <w:tab w:val="left" w:pos="426"/>
        </w:tabs>
        <w:autoSpaceDE w:val="0"/>
        <w:autoSpaceDN w:val="0"/>
        <w:bidi w:val="0"/>
        <w:adjustRightInd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Description of duties: </w:t>
      </w:r>
    </w:p>
    <w:p w:rsidR="00590970" w:rsidRDefault="00590970" w:rsidP="00590970">
      <w:pPr>
        <w:tabs>
          <w:tab w:val="left" w:pos="426"/>
        </w:tabs>
        <w:autoSpaceDE w:val="0"/>
        <w:autoSpaceDN w:val="0"/>
        <w:bidi w:val="0"/>
        <w:adjustRightInd w:val="0"/>
        <w:rPr>
          <w:rFonts w:ascii="Verdana" w:hAnsi="Verdana" w:cs="Arial"/>
          <w:b/>
          <w:bCs/>
          <w:color w:val="003365"/>
          <w:sz w:val="19"/>
          <w:szCs w:val="19"/>
          <w:u w:val="single"/>
          <w:lang w:bidi="ar-AE"/>
        </w:rPr>
      </w:pPr>
    </w:p>
    <w:p w:rsidR="00EF230D" w:rsidRDefault="00EF230D" w:rsidP="00590970">
      <w:pPr>
        <w:tabs>
          <w:tab w:val="left" w:pos="426"/>
        </w:tabs>
        <w:autoSpaceDE w:val="0"/>
        <w:autoSpaceDN w:val="0"/>
        <w:bidi w:val="0"/>
        <w:adjustRightInd w:val="0"/>
        <w:rPr>
          <w:rFonts w:ascii="Verdana" w:hAnsi="Verdana" w:cs="Verdana"/>
          <w:color w:val="003365"/>
          <w:sz w:val="19"/>
          <w:szCs w:val="19"/>
        </w:rPr>
      </w:pPr>
    </w:p>
    <w:p w:rsidR="00D42268" w:rsidRPr="00D42268" w:rsidRDefault="00D42268" w:rsidP="00D42268">
      <w:pPr>
        <w:tabs>
          <w:tab w:val="left" w:pos="1620"/>
        </w:tabs>
        <w:bidi w:val="0"/>
        <w:ind w:left="360"/>
        <w:jc w:val="both"/>
        <w:rPr>
          <w:rFonts w:ascii="Arial" w:hAnsi="Arial" w:cs="Arial"/>
          <w:color w:val="17365D"/>
          <w:spacing w:val="2"/>
          <w:position w:val="10"/>
          <w:sz w:val="19"/>
          <w:szCs w:val="19"/>
        </w:rPr>
      </w:pPr>
      <w:r>
        <w:rPr>
          <w:rFonts w:ascii="Arial" w:hAnsi="Arial" w:cs="Arial"/>
          <w:spacing w:val="2"/>
          <w:position w:val="10"/>
          <w:sz w:val="19"/>
          <w:szCs w:val="19"/>
        </w:rPr>
        <w:t xml:space="preserve">- </w:t>
      </w:r>
      <w:r w:rsidRPr="00D42268">
        <w:rPr>
          <w:rFonts w:ascii="Arial" w:hAnsi="Arial" w:cs="Arial"/>
          <w:color w:val="17365D"/>
          <w:spacing w:val="2"/>
          <w:position w:val="10"/>
          <w:sz w:val="19"/>
          <w:szCs w:val="19"/>
        </w:rPr>
        <w:t xml:space="preserve">Study and analysis of architectural / </w:t>
      </w:r>
      <w:proofErr w:type="gramStart"/>
      <w:r w:rsidRPr="00D42268">
        <w:rPr>
          <w:rFonts w:ascii="Arial" w:hAnsi="Arial" w:cs="Arial"/>
          <w:color w:val="17365D"/>
          <w:spacing w:val="2"/>
          <w:position w:val="10"/>
          <w:sz w:val="19"/>
          <w:szCs w:val="19"/>
        </w:rPr>
        <w:t>Civil</w:t>
      </w:r>
      <w:proofErr w:type="gramEnd"/>
      <w:r w:rsidRPr="00D42268">
        <w:rPr>
          <w:rFonts w:ascii="Arial" w:hAnsi="Arial" w:cs="Arial"/>
          <w:color w:val="17365D"/>
          <w:spacing w:val="2"/>
          <w:position w:val="10"/>
          <w:sz w:val="19"/>
          <w:szCs w:val="19"/>
        </w:rPr>
        <w:t xml:space="preserve"> drawings in order to:</w:t>
      </w:r>
    </w:p>
    <w:p w:rsidR="00D42268" w:rsidRPr="00D42268" w:rsidRDefault="00D42268" w:rsidP="00D42268">
      <w:pPr>
        <w:tabs>
          <w:tab w:val="left" w:pos="1620"/>
        </w:tabs>
        <w:jc w:val="both"/>
        <w:rPr>
          <w:rFonts w:ascii="Arial" w:hAnsi="Arial" w:cs="Arial"/>
          <w:color w:val="17365D"/>
          <w:spacing w:val="2"/>
          <w:position w:val="10"/>
          <w:sz w:val="19"/>
          <w:szCs w:val="19"/>
        </w:rPr>
      </w:pPr>
    </w:p>
    <w:p w:rsidR="00D42268" w:rsidRPr="00D42268" w:rsidRDefault="00D42268" w:rsidP="00D42268">
      <w:pPr>
        <w:numPr>
          <w:ilvl w:val="1"/>
          <w:numId w:val="15"/>
        </w:numPr>
        <w:tabs>
          <w:tab w:val="left" w:pos="1620"/>
        </w:tabs>
        <w:bidi w:val="0"/>
        <w:jc w:val="both"/>
        <w:rPr>
          <w:rFonts w:ascii="Arial" w:hAnsi="Arial" w:cs="Arial"/>
          <w:color w:val="17365D"/>
          <w:spacing w:val="2"/>
          <w:position w:val="10"/>
          <w:sz w:val="19"/>
          <w:szCs w:val="19"/>
        </w:rPr>
      </w:pPr>
      <w:r w:rsidRPr="00D42268">
        <w:rPr>
          <w:rFonts w:ascii="Arial" w:hAnsi="Arial" w:cs="Arial"/>
          <w:color w:val="17365D"/>
          <w:spacing w:val="2"/>
          <w:position w:val="10"/>
          <w:sz w:val="19"/>
          <w:szCs w:val="19"/>
        </w:rPr>
        <w:t xml:space="preserve">Determine compatibility with structural and electro-mechanical drawings. </w:t>
      </w:r>
    </w:p>
    <w:p w:rsidR="00D42268" w:rsidRPr="00D42268" w:rsidRDefault="00D42268" w:rsidP="00D42268">
      <w:pPr>
        <w:numPr>
          <w:ilvl w:val="1"/>
          <w:numId w:val="15"/>
        </w:numPr>
        <w:tabs>
          <w:tab w:val="left" w:pos="1620"/>
        </w:tabs>
        <w:bidi w:val="0"/>
        <w:jc w:val="both"/>
        <w:rPr>
          <w:rFonts w:ascii="Arial" w:hAnsi="Arial" w:cs="Arial"/>
          <w:color w:val="17365D"/>
          <w:spacing w:val="2"/>
          <w:position w:val="10"/>
          <w:sz w:val="19"/>
          <w:szCs w:val="19"/>
        </w:rPr>
      </w:pPr>
      <w:r w:rsidRPr="00D42268">
        <w:rPr>
          <w:rFonts w:ascii="Arial" w:hAnsi="Arial" w:cs="Arial"/>
          <w:color w:val="17365D"/>
          <w:spacing w:val="2"/>
          <w:position w:val="10"/>
          <w:sz w:val="19"/>
          <w:szCs w:val="19"/>
        </w:rPr>
        <w:t>Determine the need for shop-drawings and prepare a list of shop-drawings.</w:t>
      </w:r>
    </w:p>
    <w:p w:rsidR="00D42268" w:rsidRPr="00D42268" w:rsidRDefault="00D42268" w:rsidP="00D42268">
      <w:pPr>
        <w:numPr>
          <w:ilvl w:val="1"/>
          <w:numId w:val="15"/>
        </w:numPr>
        <w:tabs>
          <w:tab w:val="left" w:pos="1620"/>
        </w:tabs>
        <w:bidi w:val="0"/>
        <w:jc w:val="both"/>
        <w:rPr>
          <w:rFonts w:ascii="Arial" w:hAnsi="Arial" w:cs="Arial"/>
          <w:color w:val="17365D"/>
          <w:spacing w:val="2"/>
          <w:position w:val="10"/>
          <w:sz w:val="19"/>
          <w:szCs w:val="19"/>
        </w:rPr>
      </w:pPr>
      <w:r w:rsidRPr="00D42268">
        <w:rPr>
          <w:rFonts w:ascii="Arial" w:hAnsi="Arial" w:cs="Arial"/>
          <w:color w:val="17365D"/>
          <w:spacing w:val="2"/>
          <w:position w:val="10"/>
          <w:sz w:val="19"/>
          <w:szCs w:val="19"/>
        </w:rPr>
        <w:t xml:space="preserve">Identify missing information / details – initiate request for Information </w:t>
      </w:r>
    </w:p>
    <w:p w:rsidR="00D42268" w:rsidRPr="00D42268" w:rsidRDefault="00D42268" w:rsidP="00D42268">
      <w:pPr>
        <w:numPr>
          <w:ilvl w:val="1"/>
          <w:numId w:val="15"/>
        </w:numPr>
        <w:tabs>
          <w:tab w:val="left" w:pos="1620"/>
        </w:tabs>
        <w:bidi w:val="0"/>
        <w:jc w:val="both"/>
        <w:rPr>
          <w:rFonts w:ascii="Arial" w:hAnsi="Arial" w:cs="Arial"/>
          <w:color w:val="17365D"/>
          <w:spacing w:val="2"/>
          <w:position w:val="10"/>
          <w:sz w:val="19"/>
          <w:szCs w:val="19"/>
        </w:rPr>
      </w:pPr>
      <w:r w:rsidRPr="00D42268">
        <w:rPr>
          <w:rFonts w:ascii="Arial" w:hAnsi="Arial" w:cs="Arial"/>
          <w:color w:val="17365D"/>
          <w:spacing w:val="2"/>
          <w:position w:val="10"/>
          <w:sz w:val="19"/>
          <w:szCs w:val="19"/>
        </w:rPr>
        <w:t>Identify those materials / information not defined by drawings but referenced in the contract specification</w:t>
      </w:r>
    </w:p>
    <w:p w:rsidR="00D42268" w:rsidRPr="00D42268" w:rsidRDefault="00D42268" w:rsidP="00D42268">
      <w:pPr>
        <w:tabs>
          <w:tab w:val="left" w:pos="1620"/>
        </w:tabs>
        <w:ind w:left="1080"/>
        <w:jc w:val="both"/>
        <w:rPr>
          <w:rFonts w:ascii="Arial" w:hAnsi="Arial" w:cs="Arial"/>
          <w:color w:val="17365D"/>
          <w:spacing w:val="2"/>
          <w:position w:val="10"/>
          <w:sz w:val="19"/>
          <w:szCs w:val="19"/>
        </w:rPr>
      </w:pPr>
      <w:r w:rsidRPr="00D42268">
        <w:rPr>
          <w:rFonts w:ascii="Arial" w:hAnsi="Arial" w:cs="Arial"/>
          <w:color w:val="17365D"/>
          <w:spacing w:val="2"/>
          <w:position w:val="10"/>
          <w:sz w:val="19"/>
          <w:szCs w:val="19"/>
        </w:rPr>
        <w:t xml:space="preserve">   </w:t>
      </w:r>
    </w:p>
    <w:p w:rsidR="00D42268" w:rsidRPr="00D42268" w:rsidRDefault="00D42268" w:rsidP="00D42268">
      <w:pPr>
        <w:tabs>
          <w:tab w:val="left" w:pos="1620"/>
        </w:tabs>
        <w:bidi w:val="0"/>
        <w:ind w:left="360"/>
        <w:jc w:val="both"/>
        <w:rPr>
          <w:rFonts w:ascii="Arial" w:hAnsi="Arial" w:cs="Arial"/>
          <w:color w:val="17365D"/>
          <w:spacing w:val="2"/>
          <w:position w:val="10"/>
          <w:sz w:val="19"/>
          <w:szCs w:val="19"/>
        </w:rPr>
      </w:pPr>
      <w:r w:rsidRPr="00D42268">
        <w:rPr>
          <w:rFonts w:ascii="Arial" w:hAnsi="Arial" w:cs="Arial"/>
          <w:color w:val="17365D" w:themeColor="text2" w:themeShade="BF"/>
          <w:spacing w:val="2"/>
          <w:position w:val="10"/>
          <w:sz w:val="19"/>
          <w:szCs w:val="19"/>
        </w:rPr>
        <w:t xml:space="preserve">- </w:t>
      </w:r>
      <w:r w:rsidRPr="00D42268">
        <w:rPr>
          <w:rFonts w:ascii="Arial" w:hAnsi="Arial" w:cs="Arial"/>
          <w:color w:val="17365D"/>
          <w:spacing w:val="2"/>
          <w:position w:val="10"/>
          <w:sz w:val="19"/>
          <w:szCs w:val="19"/>
        </w:rPr>
        <w:t>Review, check and approve architectural shop-drawings prior to submission for approval.</w:t>
      </w:r>
    </w:p>
    <w:p w:rsidR="00D42268" w:rsidRPr="00D42268" w:rsidRDefault="00D42268" w:rsidP="00D42268">
      <w:pPr>
        <w:tabs>
          <w:tab w:val="left" w:pos="1620"/>
        </w:tabs>
        <w:jc w:val="both"/>
        <w:rPr>
          <w:rFonts w:ascii="Arial" w:hAnsi="Arial" w:cs="Arial"/>
          <w:color w:val="17365D"/>
          <w:spacing w:val="2"/>
          <w:position w:val="10"/>
          <w:sz w:val="19"/>
          <w:szCs w:val="19"/>
        </w:rPr>
      </w:pPr>
    </w:p>
    <w:p w:rsidR="00D42268" w:rsidRPr="00D42268" w:rsidRDefault="00D42268" w:rsidP="00D42268">
      <w:pPr>
        <w:tabs>
          <w:tab w:val="left" w:pos="1620"/>
        </w:tabs>
        <w:bidi w:val="0"/>
        <w:ind w:left="360"/>
        <w:jc w:val="both"/>
        <w:rPr>
          <w:rFonts w:ascii="Arial" w:hAnsi="Arial" w:cs="Arial"/>
          <w:color w:val="17365D"/>
          <w:spacing w:val="2"/>
          <w:position w:val="10"/>
          <w:sz w:val="19"/>
          <w:szCs w:val="19"/>
        </w:rPr>
      </w:pPr>
      <w:r w:rsidRPr="00D42268">
        <w:rPr>
          <w:rFonts w:ascii="Arial" w:hAnsi="Arial" w:cs="Arial"/>
          <w:color w:val="17365D" w:themeColor="text2" w:themeShade="BF"/>
          <w:spacing w:val="2"/>
          <w:position w:val="10"/>
          <w:sz w:val="19"/>
          <w:szCs w:val="19"/>
        </w:rPr>
        <w:t xml:space="preserve">- </w:t>
      </w:r>
      <w:r w:rsidRPr="00D42268">
        <w:rPr>
          <w:rFonts w:ascii="Arial" w:hAnsi="Arial" w:cs="Arial"/>
          <w:color w:val="17365D"/>
          <w:spacing w:val="2"/>
          <w:position w:val="10"/>
          <w:sz w:val="19"/>
          <w:szCs w:val="19"/>
        </w:rPr>
        <w:t>Monitor production of shop-drawings ensuring compliance with shop-drawings production and submittal schedule.</w:t>
      </w:r>
    </w:p>
    <w:p w:rsidR="00D42268" w:rsidRPr="00D42268" w:rsidRDefault="00D42268" w:rsidP="00D42268">
      <w:pPr>
        <w:tabs>
          <w:tab w:val="left" w:pos="1620"/>
        </w:tabs>
        <w:jc w:val="both"/>
        <w:rPr>
          <w:rFonts w:ascii="Arial" w:hAnsi="Arial" w:cs="Arial"/>
          <w:color w:val="1F497D"/>
          <w:spacing w:val="2"/>
          <w:position w:val="10"/>
          <w:sz w:val="19"/>
          <w:szCs w:val="19"/>
        </w:rPr>
      </w:pPr>
    </w:p>
    <w:p w:rsidR="00D42268" w:rsidRPr="00D42268" w:rsidRDefault="00D42268" w:rsidP="00D42268">
      <w:pPr>
        <w:tabs>
          <w:tab w:val="left" w:pos="1620"/>
        </w:tabs>
        <w:bidi w:val="0"/>
        <w:ind w:left="360"/>
        <w:jc w:val="both"/>
        <w:rPr>
          <w:rFonts w:ascii="Arial" w:hAnsi="Arial" w:cs="Arial"/>
          <w:color w:val="17365D"/>
          <w:spacing w:val="2"/>
          <w:position w:val="10"/>
          <w:sz w:val="19"/>
          <w:szCs w:val="19"/>
        </w:rPr>
      </w:pPr>
      <w:r w:rsidRPr="00D42268">
        <w:rPr>
          <w:rFonts w:ascii="Arial" w:hAnsi="Arial" w:cs="Arial"/>
          <w:color w:val="1F497D" w:themeColor="text2"/>
          <w:spacing w:val="2"/>
          <w:position w:val="10"/>
          <w:sz w:val="19"/>
          <w:szCs w:val="19"/>
        </w:rPr>
        <w:lastRenderedPageBreak/>
        <w:t xml:space="preserve">- </w:t>
      </w:r>
      <w:r w:rsidRPr="00D42268">
        <w:rPr>
          <w:rFonts w:ascii="Arial" w:hAnsi="Arial" w:cs="Arial"/>
          <w:color w:val="17365D"/>
          <w:spacing w:val="2"/>
          <w:position w:val="10"/>
          <w:sz w:val="19"/>
          <w:szCs w:val="19"/>
        </w:rPr>
        <w:t xml:space="preserve">Monitor and control Contracts architectural drawings, ensuring latest revisions are available at point of use. </w:t>
      </w:r>
    </w:p>
    <w:p w:rsidR="00D42268" w:rsidRPr="00D42268" w:rsidRDefault="00D42268" w:rsidP="00D42268">
      <w:pPr>
        <w:tabs>
          <w:tab w:val="left" w:pos="1620"/>
        </w:tabs>
        <w:jc w:val="both"/>
        <w:rPr>
          <w:rFonts w:ascii="Arial" w:hAnsi="Arial" w:cs="Arial"/>
          <w:color w:val="17365D"/>
          <w:spacing w:val="2"/>
          <w:position w:val="10"/>
          <w:sz w:val="19"/>
          <w:szCs w:val="19"/>
        </w:rPr>
      </w:pPr>
    </w:p>
    <w:p w:rsidR="00D42268" w:rsidRPr="00D42268" w:rsidRDefault="00D42268" w:rsidP="00D42268">
      <w:pPr>
        <w:tabs>
          <w:tab w:val="left" w:pos="1620"/>
        </w:tabs>
        <w:bidi w:val="0"/>
        <w:ind w:left="360"/>
        <w:jc w:val="both"/>
        <w:rPr>
          <w:rFonts w:ascii="Arial" w:hAnsi="Arial" w:cs="Arial"/>
          <w:color w:val="17365D"/>
          <w:spacing w:val="2"/>
          <w:position w:val="10"/>
          <w:sz w:val="19"/>
          <w:szCs w:val="19"/>
        </w:rPr>
      </w:pPr>
      <w:r w:rsidRPr="00D42268">
        <w:rPr>
          <w:rFonts w:ascii="Arial" w:hAnsi="Arial" w:cs="Arial"/>
          <w:color w:val="17365D" w:themeColor="text2" w:themeShade="BF"/>
          <w:spacing w:val="2"/>
          <w:position w:val="10"/>
          <w:sz w:val="19"/>
          <w:szCs w:val="19"/>
        </w:rPr>
        <w:t xml:space="preserve">- </w:t>
      </w:r>
      <w:r w:rsidRPr="00D42268">
        <w:rPr>
          <w:rFonts w:ascii="Arial" w:hAnsi="Arial" w:cs="Arial"/>
          <w:color w:val="17365D"/>
          <w:spacing w:val="2"/>
          <w:position w:val="10"/>
          <w:sz w:val="19"/>
          <w:szCs w:val="19"/>
        </w:rPr>
        <w:t>Coordination between architectural – structural and electro-mechanical shop-drawings.</w:t>
      </w:r>
    </w:p>
    <w:p w:rsidR="00D42268" w:rsidRPr="00D42268" w:rsidRDefault="00D42268" w:rsidP="00D42268">
      <w:pPr>
        <w:tabs>
          <w:tab w:val="left" w:pos="1620"/>
        </w:tabs>
        <w:jc w:val="both"/>
        <w:rPr>
          <w:rFonts w:ascii="Arial" w:hAnsi="Arial" w:cs="Arial"/>
          <w:color w:val="17365D"/>
          <w:spacing w:val="2"/>
          <w:position w:val="10"/>
          <w:sz w:val="19"/>
          <w:szCs w:val="19"/>
        </w:rPr>
      </w:pPr>
    </w:p>
    <w:p w:rsidR="00D42268" w:rsidRPr="00D42268" w:rsidRDefault="00D42268" w:rsidP="00D42268">
      <w:pPr>
        <w:tabs>
          <w:tab w:val="left" w:pos="1620"/>
        </w:tabs>
        <w:bidi w:val="0"/>
        <w:ind w:left="360"/>
        <w:jc w:val="both"/>
        <w:rPr>
          <w:rFonts w:ascii="Arial" w:hAnsi="Arial" w:cs="Arial"/>
          <w:color w:val="17365D"/>
          <w:spacing w:val="2"/>
          <w:position w:val="10"/>
          <w:sz w:val="19"/>
          <w:szCs w:val="19"/>
        </w:rPr>
      </w:pPr>
      <w:r w:rsidRPr="00D42268">
        <w:rPr>
          <w:rFonts w:ascii="Arial" w:hAnsi="Arial" w:cs="Arial"/>
          <w:color w:val="17365D" w:themeColor="text2" w:themeShade="BF"/>
          <w:spacing w:val="2"/>
          <w:position w:val="10"/>
          <w:sz w:val="19"/>
          <w:szCs w:val="19"/>
        </w:rPr>
        <w:t xml:space="preserve">- </w:t>
      </w:r>
      <w:r w:rsidRPr="00D42268">
        <w:rPr>
          <w:rFonts w:ascii="Arial" w:hAnsi="Arial" w:cs="Arial"/>
          <w:color w:val="17365D"/>
          <w:spacing w:val="2"/>
          <w:position w:val="10"/>
          <w:sz w:val="19"/>
          <w:szCs w:val="19"/>
        </w:rPr>
        <w:t xml:space="preserve">Ensuring preparation of architectural as built drawings related to the company scope of works. </w:t>
      </w:r>
    </w:p>
    <w:p w:rsidR="00D42268" w:rsidRPr="00D42268" w:rsidRDefault="00D42268" w:rsidP="00D42268">
      <w:pPr>
        <w:tabs>
          <w:tab w:val="left" w:pos="1620"/>
        </w:tabs>
        <w:jc w:val="both"/>
        <w:rPr>
          <w:rFonts w:ascii="Arial" w:hAnsi="Arial" w:cs="Arial"/>
          <w:color w:val="17365D"/>
          <w:spacing w:val="2"/>
          <w:position w:val="10"/>
          <w:sz w:val="19"/>
          <w:szCs w:val="19"/>
        </w:rPr>
      </w:pPr>
    </w:p>
    <w:p w:rsidR="00D42268" w:rsidRPr="00D42268" w:rsidRDefault="00D42268" w:rsidP="00D42268">
      <w:pPr>
        <w:tabs>
          <w:tab w:val="left" w:pos="1620"/>
        </w:tabs>
        <w:bidi w:val="0"/>
        <w:ind w:left="360"/>
        <w:jc w:val="both"/>
        <w:rPr>
          <w:rFonts w:ascii="Arial" w:hAnsi="Arial" w:cs="Arial"/>
          <w:color w:val="17365D"/>
          <w:spacing w:val="2"/>
          <w:position w:val="10"/>
          <w:sz w:val="19"/>
          <w:szCs w:val="19"/>
        </w:rPr>
      </w:pPr>
      <w:r w:rsidRPr="00D42268">
        <w:rPr>
          <w:rFonts w:ascii="Arial" w:hAnsi="Arial" w:cs="Arial"/>
          <w:color w:val="17365D" w:themeColor="text2" w:themeShade="BF"/>
          <w:spacing w:val="2"/>
          <w:position w:val="10"/>
          <w:sz w:val="19"/>
          <w:szCs w:val="19"/>
        </w:rPr>
        <w:t xml:space="preserve">- </w:t>
      </w:r>
      <w:r w:rsidRPr="00D42268">
        <w:rPr>
          <w:rFonts w:ascii="Arial" w:hAnsi="Arial" w:cs="Arial"/>
          <w:color w:val="17365D"/>
          <w:spacing w:val="2"/>
          <w:position w:val="10"/>
          <w:sz w:val="19"/>
          <w:szCs w:val="19"/>
        </w:rPr>
        <w:t xml:space="preserve">Following up the schedule of subcontractors’ and suppliers’ as built drawings </w:t>
      </w:r>
    </w:p>
    <w:p w:rsidR="00D42268" w:rsidRPr="00D42268" w:rsidRDefault="00D42268" w:rsidP="00D42268">
      <w:pPr>
        <w:tabs>
          <w:tab w:val="left" w:pos="1620"/>
        </w:tabs>
        <w:jc w:val="both"/>
        <w:rPr>
          <w:rFonts w:ascii="Arial" w:hAnsi="Arial" w:cs="Arial"/>
          <w:color w:val="17365D"/>
          <w:spacing w:val="2"/>
          <w:position w:val="10"/>
          <w:sz w:val="19"/>
          <w:szCs w:val="19"/>
        </w:rPr>
      </w:pPr>
    </w:p>
    <w:p w:rsidR="00D42268" w:rsidRPr="00D42268" w:rsidRDefault="00D42268" w:rsidP="00D42268">
      <w:pPr>
        <w:tabs>
          <w:tab w:val="left" w:pos="1620"/>
        </w:tabs>
        <w:bidi w:val="0"/>
        <w:ind w:left="360"/>
        <w:jc w:val="both"/>
        <w:rPr>
          <w:rFonts w:ascii="Arial" w:hAnsi="Arial" w:cs="Arial"/>
          <w:color w:val="17365D"/>
          <w:spacing w:val="2"/>
          <w:position w:val="10"/>
          <w:sz w:val="19"/>
          <w:szCs w:val="19"/>
        </w:rPr>
      </w:pPr>
      <w:r w:rsidRPr="00D42268">
        <w:rPr>
          <w:rFonts w:ascii="Arial" w:hAnsi="Arial" w:cs="Arial"/>
          <w:color w:val="17365D" w:themeColor="text2" w:themeShade="BF"/>
          <w:spacing w:val="2"/>
          <w:position w:val="10"/>
          <w:sz w:val="19"/>
          <w:szCs w:val="19"/>
        </w:rPr>
        <w:t xml:space="preserve">- </w:t>
      </w:r>
      <w:r w:rsidRPr="00D42268">
        <w:rPr>
          <w:rFonts w:ascii="Arial" w:hAnsi="Arial" w:cs="Arial"/>
          <w:color w:val="17365D"/>
          <w:spacing w:val="2"/>
          <w:position w:val="10"/>
          <w:sz w:val="19"/>
          <w:szCs w:val="19"/>
        </w:rPr>
        <w:t xml:space="preserve">Deputies for Engineering Manager in his absences </w:t>
      </w:r>
    </w:p>
    <w:p w:rsidR="00EF230D" w:rsidRDefault="00EF230D" w:rsidP="0073662E">
      <w:pPr>
        <w:autoSpaceDE w:val="0"/>
        <w:autoSpaceDN w:val="0"/>
        <w:adjustRightInd w:val="0"/>
        <w:rPr>
          <w:rFonts w:ascii="Verdana" w:hAnsi="Verdana" w:cs="Arial"/>
          <w:b/>
          <w:bCs/>
          <w:color w:val="003365"/>
          <w:sz w:val="19"/>
          <w:szCs w:val="19"/>
          <w:lang w:bidi="ar-AE"/>
        </w:rPr>
      </w:pPr>
    </w:p>
    <w:p w:rsidR="006E668A" w:rsidRPr="006E668A" w:rsidRDefault="006E668A" w:rsidP="00EF230D">
      <w:pPr>
        <w:autoSpaceDE w:val="0"/>
        <w:autoSpaceDN w:val="0"/>
        <w:adjustRightInd w:val="0"/>
        <w:jc w:val="right"/>
        <w:rPr>
          <w:rFonts w:ascii="Verdana" w:hAnsi="Verdana" w:cs="Arial"/>
          <w:b/>
          <w:bCs/>
          <w:color w:val="003365"/>
          <w:sz w:val="19"/>
          <w:szCs w:val="19"/>
          <w:lang w:bidi="ar-AE"/>
        </w:rPr>
      </w:pPr>
    </w:p>
    <w:p w:rsidR="00590186" w:rsidRPr="00867002" w:rsidRDefault="00590186" w:rsidP="00135E93">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FROM </w:t>
      </w:r>
      <w:r>
        <w:rPr>
          <w:rFonts w:ascii="Verdana" w:hAnsi="Verdana" w:cs="Arial"/>
          <w:b/>
          <w:bCs/>
          <w:color w:val="003365"/>
          <w:sz w:val="19"/>
          <w:szCs w:val="19"/>
          <w:u w:val="single"/>
          <w:lang w:bidi="ar-AE"/>
        </w:rPr>
        <w:t>Sep</w:t>
      </w:r>
      <w:r w:rsidRPr="00867002">
        <w:rPr>
          <w:rFonts w:ascii="Verdana" w:hAnsi="Verdana" w:cs="Arial"/>
          <w:b/>
          <w:bCs/>
          <w:color w:val="003365"/>
          <w:sz w:val="19"/>
          <w:szCs w:val="19"/>
          <w:u w:val="single"/>
          <w:lang w:bidi="ar-AE"/>
        </w:rPr>
        <w:t xml:space="preserve"> </w:t>
      </w:r>
      <w:proofErr w:type="gramStart"/>
      <w:r w:rsidRPr="00867002">
        <w:rPr>
          <w:rFonts w:ascii="Verdana" w:hAnsi="Verdana" w:cs="Arial"/>
          <w:b/>
          <w:bCs/>
          <w:color w:val="003365"/>
          <w:sz w:val="19"/>
          <w:szCs w:val="19"/>
          <w:u w:val="single"/>
          <w:lang w:bidi="ar-AE"/>
        </w:rPr>
        <w:t>20</w:t>
      </w:r>
      <w:r>
        <w:rPr>
          <w:rFonts w:ascii="Verdana" w:hAnsi="Verdana" w:cs="Arial"/>
          <w:b/>
          <w:bCs/>
          <w:color w:val="003365"/>
          <w:sz w:val="19"/>
          <w:szCs w:val="19"/>
          <w:u w:val="single"/>
          <w:lang w:bidi="ar-AE"/>
        </w:rPr>
        <w:t>0</w:t>
      </w:r>
      <w:r w:rsidR="00135E93">
        <w:rPr>
          <w:rFonts w:ascii="Verdana" w:hAnsi="Verdana" w:cs="Arial"/>
          <w:b/>
          <w:bCs/>
          <w:color w:val="003365"/>
          <w:sz w:val="19"/>
          <w:szCs w:val="19"/>
          <w:u w:val="single"/>
          <w:lang w:bidi="ar-AE"/>
        </w:rPr>
        <w:t>4</w:t>
      </w:r>
      <w:r>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TILL</w:t>
      </w:r>
      <w:proofErr w:type="gramEnd"/>
      <w:r>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w:t>
      </w:r>
      <w:r w:rsidR="00135E93">
        <w:rPr>
          <w:rFonts w:ascii="Verdana" w:hAnsi="Verdana" w:cs="Arial"/>
          <w:b/>
          <w:bCs/>
          <w:color w:val="003365"/>
          <w:sz w:val="19"/>
          <w:szCs w:val="19"/>
          <w:u w:val="single"/>
          <w:lang w:bidi="ar-AE"/>
        </w:rPr>
        <w:t>sep</w:t>
      </w:r>
      <w:r>
        <w:rPr>
          <w:rFonts w:ascii="Verdana" w:hAnsi="Verdana" w:cs="Arial"/>
          <w:b/>
          <w:bCs/>
          <w:color w:val="003365"/>
          <w:sz w:val="19"/>
          <w:szCs w:val="19"/>
          <w:u w:val="single"/>
          <w:lang w:bidi="ar-AE"/>
        </w:rPr>
        <w:t xml:space="preserve"> 200</w:t>
      </w:r>
      <w:r w:rsidR="00135E93">
        <w:rPr>
          <w:rFonts w:ascii="Verdana" w:hAnsi="Verdana" w:cs="Arial"/>
          <w:b/>
          <w:bCs/>
          <w:color w:val="003365"/>
          <w:sz w:val="19"/>
          <w:szCs w:val="19"/>
          <w:u w:val="single"/>
          <w:lang w:bidi="ar-AE"/>
        </w:rPr>
        <w:t>5</w:t>
      </w:r>
    </w:p>
    <w:p w:rsidR="00590186" w:rsidRPr="00271C7E" w:rsidRDefault="00590186" w:rsidP="00590186">
      <w:pPr>
        <w:tabs>
          <w:tab w:val="left" w:pos="0"/>
          <w:tab w:val="left" w:pos="360"/>
        </w:tabs>
        <w:autoSpaceDE w:val="0"/>
        <w:autoSpaceDN w:val="0"/>
        <w:adjustRightInd w:val="0"/>
        <w:jc w:val="right"/>
        <w:outlineLvl w:val="0"/>
        <w:rPr>
          <w:rFonts w:ascii="Verdana" w:hAnsi="Verdana" w:cs="Arial"/>
          <w:b/>
          <w:bCs/>
          <w:color w:val="003365"/>
          <w:sz w:val="19"/>
          <w:szCs w:val="19"/>
          <w:lang w:bidi="ar-AE"/>
        </w:rPr>
      </w:pPr>
      <w:r w:rsidRPr="00271C7E">
        <w:rPr>
          <w:rFonts w:ascii="Verdana" w:hAnsi="Verdana" w:cs="Arial"/>
          <w:b/>
          <w:bCs/>
          <w:color w:val="003365"/>
          <w:sz w:val="19"/>
          <w:szCs w:val="19"/>
          <w:lang w:bidi="ar-AE"/>
        </w:rPr>
        <w:t xml:space="preserve"> </w:t>
      </w:r>
    </w:p>
    <w:p w:rsidR="00590186" w:rsidRDefault="00590186" w:rsidP="00E5359F">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Employer:</w:t>
      </w:r>
      <w:r>
        <w:rPr>
          <w:rFonts w:ascii="Verdana" w:hAnsi="Verdana" w:cs="Arial"/>
          <w:b/>
          <w:bCs/>
          <w:color w:val="003365"/>
          <w:sz w:val="19"/>
          <w:szCs w:val="19"/>
          <w:lang w:bidi="ar-AE"/>
        </w:rPr>
        <w:t xml:space="preserve"> </w:t>
      </w:r>
      <w:r w:rsidR="00E5359F">
        <w:rPr>
          <w:rFonts w:ascii="Verdana" w:hAnsi="Verdana" w:cs="Verdana"/>
          <w:b/>
          <w:bCs/>
          <w:color w:val="E36C0A" w:themeColor="accent6" w:themeShade="BF"/>
          <w:sz w:val="21"/>
          <w:szCs w:val="21"/>
        </w:rPr>
        <w:t>Middle East Contracting Company – Damascus - Syria</w:t>
      </w:r>
    </w:p>
    <w:p w:rsidR="00590186" w:rsidRDefault="00590186" w:rsidP="00E5359F">
      <w:pPr>
        <w:tabs>
          <w:tab w:val="left" w:pos="0"/>
          <w:tab w:val="left" w:pos="360"/>
        </w:tabs>
        <w:autoSpaceDE w:val="0"/>
        <w:autoSpaceDN w:val="0"/>
        <w:adjustRightInd w:val="0"/>
        <w:outlineLvl w:val="0"/>
        <w:rPr>
          <w:rFonts w:ascii="Verdana" w:hAnsi="Verdana" w:cs="Arial"/>
          <w:b/>
          <w:bCs/>
          <w:color w:val="003365"/>
          <w:sz w:val="19"/>
          <w:szCs w:val="19"/>
          <w:lang w:bidi="ar-AE"/>
        </w:rPr>
      </w:pPr>
    </w:p>
    <w:p w:rsidR="00590186" w:rsidRDefault="00590186" w:rsidP="00E5359F">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Position Held: </w:t>
      </w:r>
      <w:r>
        <w:rPr>
          <w:rFonts w:ascii="Verdana" w:hAnsi="Verdana" w:cs="Verdana"/>
          <w:b/>
          <w:bCs/>
          <w:color w:val="000000"/>
          <w:sz w:val="21"/>
          <w:szCs w:val="21"/>
        </w:rPr>
        <w:t xml:space="preserve"> </w:t>
      </w:r>
      <w:r w:rsidR="00E5359F">
        <w:rPr>
          <w:rFonts w:ascii="Verdana" w:hAnsi="Verdana" w:cs="Verdana"/>
          <w:b/>
          <w:bCs/>
          <w:color w:val="000000"/>
          <w:sz w:val="21"/>
          <w:szCs w:val="21"/>
        </w:rPr>
        <w:t>Projects architect</w:t>
      </w:r>
    </w:p>
    <w:p w:rsidR="00590186" w:rsidRDefault="00590186" w:rsidP="00590186">
      <w:pPr>
        <w:tabs>
          <w:tab w:val="left" w:pos="0"/>
          <w:tab w:val="left" w:pos="360"/>
        </w:tabs>
        <w:autoSpaceDE w:val="0"/>
        <w:autoSpaceDN w:val="0"/>
        <w:adjustRightInd w:val="0"/>
        <w:jc w:val="right"/>
        <w:outlineLvl w:val="0"/>
        <w:rPr>
          <w:rFonts w:ascii="Verdana" w:hAnsi="Verdana" w:cs="Verdana"/>
          <w:b/>
          <w:bCs/>
          <w:color w:val="000000"/>
          <w:sz w:val="21"/>
          <w:szCs w:val="21"/>
        </w:rPr>
      </w:pPr>
    </w:p>
    <w:p w:rsidR="00590186" w:rsidRDefault="00590186" w:rsidP="00590186">
      <w:pPr>
        <w:tabs>
          <w:tab w:val="left" w:pos="426"/>
        </w:tabs>
        <w:autoSpaceDE w:val="0"/>
        <w:autoSpaceDN w:val="0"/>
        <w:bidi w:val="0"/>
        <w:adjustRightInd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Description of duties: </w:t>
      </w:r>
    </w:p>
    <w:p w:rsidR="00EF230D" w:rsidRDefault="00EF230D" w:rsidP="00EF230D">
      <w:pPr>
        <w:autoSpaceDE w:val="0"/>
        <w:autoSpaceDN w:val="0"/>
        <w:adjustRightInd w:val="0"/>
        <w:jc w:val="right"/>
        <w:rPr>
          <w:rFonts w:ascii="Verdana" w:hAnsi="Verdana" w:cs="Verdana"/>
          <w:b/>
          <w:bCs/>
          <w:color w:val="FF8B00"/>
          <w:sz w:val="23"/>
          <w:szCs w:val="23"/>
        </w:rPr>
      </w:pPr>
    </w:p>
    <w:p w:rsidR="004405FE" w:rsidRP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Monitor production of shop-drawings ensuring compliance with shop-drawings production and submittal schedule.</w:t>
      </w:r>
    </w:p>
    <w:p w:rsidR="004405FE" w:rsidRPr="004405FE" w:rsidRDefault="004405FE" w:rsidP="004405FE">
      <w:pPr>
        <w:tabs>
          <w:tab w:val="left" w:pos="1620"/>
        </w:tabs>
        <w:jc w:val="both"/>
        <w:rPr>
          <w:rFonts w:ascii="Arial" w:hAnsi="Arial" w:cs="Arial"/>
          <w:color w:val="17365D" w:themeColor="text2" w:themeShade="BF"/>
          <w:spacing w:val="2"/>
          <w:position w:val="10"/>
          <w:sz w:val="19"/>
          <w:szCs w:val="19"/>
        </w:rPr>
      </w:pPr>
    </w:p>
    <w:p w:rsidR="004405FE" w:rsidRP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Review shop-drawings prepared by draftsman for completeness and accuracy</w:t>
      </w:r>
    </w:p>
    <w:p w:rsidR="004405FE" w:rsidRPr="004405FE" w:rsidRDefault="004405FE" w:rsidP="004405FE">
      <w:pPr>
        <w:tabs>
          <w:tab w:val="left" w:pos="1620"/>
        </w:tabs>
        <w:jc w:val="both"/>
        <w:rPr>
          <w:rFonts w:ascii="Arial" w:hAnsi="Arial" w:cs="Arial"/>
          <w:color w:val="17365D" w:themeColor="text2" w:themeShade="BF"/>
          <w:spacing w:val="2"/>
          <w:position w:val="10"/>
          <w:sz w:val="19"/>
          <w:szCs w:val="19"/>
        </w:rPr>
      </w:pPr>
    </w:p>
    <w:p w:rsidR="004405FE" w:rsidRP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Coordination between architectural – structural and electro-mechanical shop-drawings.</w:t>
      </w:r>
    </w:p>
    <w:p w:rsidR="004405FE" w:rsidRPr="004405FE" w:rsidRDefault="004405FE" w:rsidP="004405FE">
      <w:pPr>
        <w:tabs>
          <w:tab w:val="left" w:pos="1620"/>
        </w:tabs>
        <w:jc w:val="both"/>
        <w:rPr>
          <w:rFonts w:ascii="Arial" w:hAnsi="Arial" w:cs="Arial"/>
          <w:color w:val="17365D" w:themeColor="text2" w:themeShade="BF"/>
          <w:spacing w:val="2"/>
          <w:position w:val="10"/>
          <w:sz w:val="19"/>
          <w:szCs w:val="19"/>
        </w:rPr>
      </w:pPr>
    </w:p>
    <w:p w:rsidR="004405FE" w:rsidRP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 xml:space="preserve">Ensuring preparation of architectural as built drawings related to the company scope of works and review for completeness and accuracy. </w:t>
      </w:r>
    </w:p>
    <w:p w:rsidR="004405FE" w:rsidRPr="004405FE" w:rsidRDefault="004405FE" w:rsidP="004405FE">
      <w:pPr>
        <w:tabs>
          <w:tab w:val="left" w:pos="1620"/>
        </w:tabs>
        <w:jc w:val="both"/>
        <w:rPr>
          <w:rFonts w:ascii="Arial" w:hAnsi="Arial" w:cs="Arial"/>
          <w:color w:val="17365D" w:themeColor="text2" w:themeShade="BF"/>
          <w:spacing w:val="2"/>
          <w:position w:val="10"/>
          <w:sz w:val="19"/>
          <w:szCs w:val="19"/>
        </w:rPr>
      </w:pPr>
    </w:p>
    <w:p w:rsidR="004405FE" w:rsidRP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Initiate and prepare shop-drawings submittal for approval.</w:t>
      </w:r>
    </w:p>
    <w:p w:rsidR="004405FE" w:rsidRPr="004405FE" w:rsidRDefault="004405FE" w:rsidP="004405FE">
      <w:pPr>
        <w:tabs>
          <w:tab w:val="left" w:pos="1620"/>
        </w:tabs>
        <w:jc w:val="both"/>
        <w:rPr>
          <w:rFonts w:ascii="Arial" w:hAnsi="Arial" w:cs="Arial"/>
          <w:color w:val="17365D" w:themeColor="text2" w:themeShade="BF"/>
          <w:spacing w:val="2"/>
          <w:position w:val="10"/>
          <w:sz w:val="19"/>
          <w:szCs w:val="19"/>
        </w:rPr>
      </w:pPr>
    </w:p>
    <w:p w:rsid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Monitor and control approved shop-drawings ensuring stamped with Issued for Construction.</w:t>
      </w:r>
    </w:p>
    <w:p w:rsidR="004405FE" w:rsidRP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p>
    <w:p w:rsidR="004405FE" w:rsidRP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 xml:space="preserve">Maintain a register of shop-drawings identifying status of approval and ensuring that original copies of drawings are maintained with Document Controller. </w:t>
      </w:r>
    </w:p>
    <w:p w:rsidR="004405FE" w:rsidRPr="004405FE" w:rsidRDefault="004405FE" w:rsidP="004405FE">
      <w:pPr>
        <w:tabs>
          <w:tab w:val="left" w:pos="1620"/>
        </w:tabs>
        <w:jc w:val="both"/>
        <w:rPr>
          <w:rFonts w:ascii="Arial" w:hAnsi="Arial" w:cs="Arial"/>
          <w:color w:val="17365D" w:themeColor="text2" w:themeShade="BF"/>
          <w:spacing w:val="2"/>
          <w:position w:val="10"/>
          <w:sz w:val="19"/>
          <w:szCs w:val="19"/>
        </w:rPr>
      </w:pPr>
    </w:p>
    <w:p w:rsidR="004405FE" w:rsidRP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 xml:space="preserve">Ensure distribution of drawings to all relevant staff / sections via Document Controller under internal document distribution system.  </w:t>
      </w:r>
    </w:p>
    <w:p w:rsidR="004405FE" w:rsidRPr="004405FE" w:rsidRDefault="004405FE" w:rsidP="004405FE">
      <w:pPr>
        <w:tabs>
          <w:tab w:val="left" w:pos="1620"/>
        </w:tabs>
        <w:jc w:val="both"/>
        <w:rPr>
          <w:rFonts w:ascii="Arial" w:hAnsi="Arial" w:cs="Arial"/>
          <w:color w:val="17365D" w:themeColor="text2" w:themeShade="BF"/>
          <w:spacing w:val="2"/>
          <w:position w:val="10"/>
          <w:sz w:val="19"/>
          <w:szCs w:val="19"/>
        </w:rPr>
      </w:pPr>
    </w:p>
    <w:p w:rsidR="004405FE" w:rsidRPr="004405FE" w:rsidRDefault="004405FE" w:rsidP="004405F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Ensure that shop-drawings are updated as per Consultants comments and re-issued for approval in a timely manner. All drawings to have approved status “A”.</w:t>
      </w:r>
    </w:p>
    <w:p w:rsidR="004405FE" w:rsidRPr="004405FE" w:rsidRDefault="004405FE" w:rsidP="004405FE">
      <w:pPr>
        <w:tabs>
          <w:tab w:val="left" w:pos="1620"/>
        </w:tabs>
        <w:jc w:val="both"/>
        <w:rPr>
          <w:rFonts w:ascii="Arial" w:hAnsi="Arial" w:cs="Arial"/>
          <w:color w:val="17365D" w:themeColor="text2" w:themeShade="BF"/>
          <w:spacing w:val="2"/>
          <w:position w:val="10"/>
          <w:sz w:val="19"/>
          <w:szCs w:val="19"/>
        </w:rPr>
      </w:pPr>
    </w:p>
    <w:p w:rsidR="004405FE" w:rsidRDefault="004405FE" w:rsidP="004405FE">
      <w:pPr>
        <w:tabs>
          <w:tab w:val="left" w:pos="1620"/>
        </w:tabs>
        <w:bidi w:val="0"/>
        <w:ind w:left="360"/>
        <w:jc w:val="both"/>
        <w:rPr>
          <w:rFonts w:ascii="Arial" w:hAnsi="Arial" w:cs="Arial"/>
          <w:spacing w:val="2"/>
          <w:position w:val="10"/>
          <w:sz w:val="20"/>
          <w:szCs w:val="18"/>
        </w:rPr>
      </w:pPr>
      <w:r>
        <w:rPr>
          <w:rFonts w:ascii="Arial" w:hAnsi="Arial" w:cs="Arial"/>
          <w:color w:val="17365D" w:themeColor="text2" w:themeShade="BF"/>
          <w:spacing w:val="2"/>
          <w:position w:val="10"/>
          <w:sz w:val="19"/>
          <w:szCs w:val="19"/>
        </w:rPr>
        <w:t>-</w:t>
      </w:r>
      <w:r w:rsidRPr="004405FE">
        <w:rPr>
          <w:rFonts w:ascii="Arial" w:hAnsi="Arial" w:cs="Arial"/>
          <w:color w:val="17365D" w:themeColor="text2" w:themeShade="BF"/>
          <w:spacing w:val="2"/>
          <w:position w:val="10"/>
          <w:sz w:val="19"/>
          <w:szCs w:val="19"/>
        </w:rPr>
        <w:t xml:space="preserve"> Planning for preparation of As-Built drawings, submission for approval prior to contract</w:t>
      </w:r>
      <w:r>
        <w:rPr>
          <w:rFonts w:ascii="Arial" w:hAnsi="Arial" w:cs="Arial"/>
          <w:spacing w:val="2"/>
          <w:position w:val="10"/>
          <w:sz w:val="20"/>
          <w:szCs w:val="18"/>
        </w:rPr>
        <w:t xml:space="preserve"> </w:t>
      </w:r>
      <w:r w:rsidRPr="004405FE">
        <w:rPr>
          <w:rFonts w:ascii="Arial" w:hAnsi="Arial" w:cs="Arial"/>
          <w:color w:val="17365D" w:themeColor="text2" w:themeShade="BF"/>
          <w:spacing w:val="2"/>
          <w:position w:val="10"/>
          <w:sz w:val="20"/>
          <w:szCs w:val="18"/>
        </w:rPr>
        <w:t>close out.</w:t>
      </w:r>
      <w:r>
        <w:rPr>
          <w:rFonts w:ascii="Arial" w:hAnsi="Arial" w:cs="Arial"/>
          <w:spacing w:val="2"/>
          <w:position w:val="10"/>
          <w:sz w:val="20"/>
          <w:szCs w:val="18"/>
        </w:rPr>
        <w:t xml:space="preserve">     </w:t>
      </w:r>
    </w:p>
    <w:p w:rsidR="00D42268" w:rsidRDefault="00D42268" w:rsidP="00D42268">
      <w:pPr>
        <w:tabs>
          <w:tab w:val="left" w:pos="1620"/>
        </w:tabs>
        <w:bidi w:val="0"/>
        <w:ind w:left="360"/>
        <w:jc w:val="both"/>
        <w:rPr>
          <w:rFonts w:ascii="Arial" w:hAnsi="Arial" w:cs="Arial"/>
          <w:color w:val="17365D" w:themeColor="text2" w:themeShade="BF"/>
          <w:spacing w:val="2"/>
          <w:position w:val="10"/>
          <w:sz w:val="19"/>
          <w:szCs w:val="19"/>
        </w:rPr>
      </w:pPr>
    </w:p>
    <w:p w:rsidR="00D42268" w:rsidRDefault="00D42268" w:rsidP="00FA6F8E">
      <w:pPr>
        <w:tabs>
          <w:tab w:val="left" w:pos="1620"/>
        </w:tabs>
        <w:bidi w:val="0"/>
        <w:jc w:val="both"/>
        <w:rPr>
          <w:rFonts w:ascii="Arial" w:hAnsi="Arial" w:cs="Arial"/>
          <w:color w:val="17365D" w:themeColor="text2" w:themeShade="BF"/>
          <w:spacing w:val="2"/>
          <w:position w:val="10"/>
          <w:sz w:val="19"/>
          <w:szCs w:val="19"/>
        </w:rPr>
      </w:pPr>
    </w:p>
    <w:p w:rsidR="00D42268" w:rsidRPr="00D42268" w:rsidRDefault="00D42268" w:rsidP="00D42268">
      <w:pPr>
        <w:tabs>
          <w:tab w:val="left" w:pos="1620"/>
        </w:tabs>
        <w:bidi w:val="0"/>
        <w:ind w:left="360"/>
        <w:jc w:val="both"/>
        <w:rPr>
          <w:rFonts w:ascii="Arial" w:hAnsi="Arial" w:cs="Arial"/>
          <w:color w:val="17365D"/>
          <w:spacing w:val="2"/>
          <w:position w:val="10"/>
          <w:sz w:val="19"/>
          <w:szCs w:val="19"/>
        </w:rPr>
      </w:pPr>
    </w:p>
    <w:p w:rsidR="00EC3A90" w:rsidRPr="00D42268" w:rsidRDefault="00EC3A90" w:rsidP="00D42268">
      <w:pPr>
        <w:autoSpaceDE w:val="0"/>
        <w:autoSpaceDN w:val="0"/>
        <w:adjustRightInd w:val="0"/>
        <w:rPr>
          <w:rFonts w:ascii="Verdana" w:hAnsi="Verdana" w:cs="Verdana"/>
          <w:color w:val="003365"/>
          <w:sz w:val="19"/>
          <w:szCs w:val="19"/>
        </w:rPr>
      </w:pPr>
    </w:p>
    <w:p w:rsidR="00B86C03" w:rsidRPr="00867002" w:rsidRDefault="00B86C03" w:rsidP="00135E93">
      <w:pPr>
        <w:tabs>
          <w:tab w:val="left" w:pos="0"/>
          <w:tab w:val="left" w:pos="360"/>
        </w:tabs>
        <w:autoSpaceDE w:val="0"/>
        <w:autoSpaceDN w:val="0"/>
        <w:adjustRightInd w:val="0"/>
        <w:jc w:val="right"/>
        <w:outlineLvl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FROM </w:t>
      </w:r>
      <w:r>
        <w:rPr>
          <w:rFonts w:ascii="Verdana" w:hAnsi="Verdana" w:cs="Arial"/>
          <w:b/>
          <w:bCs/>
          <w:color w:val="003365"/>
          <w:sz w:val="19"/>
          <w:szCs w:val="19"/>
          <w:u w:val="single"/>
          <w:lang w:bidi="ar-AE"/>
        </w:rPr>
        <w:t>May</w:t>
      </w:r>
      <w:r w:rsidRPr="00867002">
        <w:rPr>
          <w:rFonts w:ascii="Verdana" w:hAnsi="Verdana" w:cs="Arial"/>
          <w:b/>
          <w:bCs/>
          <w:color w:val="003365"/>
          <w:sz w:val="19"/>
          <w:szCs w:val="19"/>
          <w:u w:val="single"/>
          <w:lang w:bidi="ar-AE"/>
        </w:rPr>
        <w:t xml:space="preserve"> </w:t>
      </w:r>
      <w:proofErr w:type="gramStart"/>
      <w:r w:rsidRPr="00867002">
        <w:rPr>
          <w:rFonts w:ascii="Verdana" w:hAnsi="Verdana" w:cs="Arial"/>
          <w:b/>
          <w:bCs/>
          <w:color w:val="003365"/>
          <w:sz w:val="19"/>
          <w:szCs w:val="19"/>
          <w:u w:val="single"/>
          <w:lang w:bidi="ar-AE"/>
        </w:rPr>
        <w:t>20</w:t>
      </w:r>
      <w:r>
        <w:rPr>
          <w:rFonts w:ascii="Verdana" w:hAnsi="Verdana" w:cs="Arial"/>
          <w:b/>
          <w:bCs/>
          <w:color w:val="003365"/>
          <w:sz w:val="19"/>
          <w:szCs w:val="19"/>
          <w:u w:val="single"/>
          <w:lang w:bidi="ar-AE"/>
        </w:rPr>
        <w:t xml:space="preserve">03 </w:t>
      </w:r>
      <w:r w:rsidRPr="00867002">
        <w:rPr>
          <w:rFonts w:ascii="Verdana" w:hAnsi="Verdana" w:cs="Arial"/>
          <w:b/>
          <w:bCs/>
          <w:color w:val="003365"/>
          <w:sz w:val="19"/>
          <w:szCs w:val="19"/>
          <w:u w:val="single"/>
          <w:lang w:bidi="ar-AE"/>
        </w:rPr>
        <w:t xml:space="preserve"> TILL</w:t>
      </w:r>
      <w:proofErr w:type="gramEnd"/>
      <w:r>
        <w:rPr>
          <w:rFonts w:ascii="Verdana" w:hAnsi="Verdana" w:cs="Arial"/>
          <w:b/>
          <w:bCs/>
          <w:color w:val="003365"/>
          <w:sz w:val="19"/>
          <w:szCs w:val="19"/>
          <w:u w:val="single"/>
          <w:lang w:bidi="ar-AE"/>
        </w:rPr>
        <w:t xml:space="preserve"> </w:t>
      </w:r>
      <w:r w:rsidRPr="00867002">
        <w:rPr>
          <w:rFonts w:ascii="Verdana" w:hAnsi="Verdana" w:cs="Arial"/>
          <w:b/>
          <w:bCs/>
          <w:color w:val="003365"/>
          <w:sz w:val="19"/>
          <w:szCs w:val="19"/>
          <w:u w:val="single"/>
          <w:lang w:bidi="ar-AE"/>
        </w:rPr>
        <w:t xml:space="preserve"> </w:t>
      </w:r>
      <w:r w:rsidR="00135E93">
        <w:rPr>
          <w:rFonts w:ascii="Verdana" w:hAnsi="Verdana" w:cs="Arial"/>
          <w:b/>
          <w:bCs/>
          <w:color w:val="003365"/>
          <w:sz w:val="19"/>
          <w:szCs w:val="19"/>
          <w:u w:val="single"/>
          <w:lang w:bidi="ar-AE"/>
        </w:rPr>
        <w:t>sep</w:t>
      </w:r>
      <w:r>
        <w:rPr>
          <w:rFonts w:ascii="Verdana" w:hAnsi="Verdana" w:cs="Arial"/>
          <w:b/>
          <w:bCs/>
          <w:color w:val="003365"/>
          <w:sz w:val="19"/>
          <w:szCs w:val="19"/>
          <w:u w:val="single"/>
          <w:lang w:bidi="ar-AE"/>
        </w:rPr>
        <w:t xml:space="preserve"> 200</w:t>
      </w:r>
      <w:r w:rsidR="00135E93">
        <w:rPr>
          <w:rFonts w:ascii="Verdana" w:hAnsi="Verdana" w:cs="Arial"/>
          <w:b/>
          <w:bCs/>
          <w:color w:val="003365"/>
          <w:sz w:val="19"/>
          <w:szCs w:val="19"/>
          <w:u w:val="single"/>
          <w:lang w:bidi="ar-AE"/>
        </w:rPr>
        <w:t>4</w:t>
      </w:r>
    </w:p>
    <w:p w:rsidR="00B86C03" w:rsidRPr="00271C7E" w:rsidRDefault="00B86C03" w:rsidP="00B86C03">
      <w:pPr>
        <w:tabs>
          <w:tab w:val="left" w:pos="0"/>
          <w:tab w:val="left" w:pos="360"/>
        </w:tabs>
        <w:autoSpaceDE w:val="0"/>
        <w:autoSpaceDN w:val="0"/>
        <w:adjustRightInd w:val="0"/>
        <w:jc w:val="right"/>
        <w:outlineLvl w:val="0"/>
        <w:rPr>
          <w:rFonts w:ascii="Verdana" w:hAnsi="Verdana" w:cs="Arial"/>
          <w:b/>
          <w:bCs/>
          <w:color w:val="003365"/>
          <w:sz w:val="19"/>
          <w:szCs w:val="19"/>
          <w:lang w:bidi="ar-AE"/>
        </w:rPr>
      </w:pPr>
      <w:r w:rsidRPr="00271C7E">
        <w:rPr>
          <w:rFonts w:ascii="Verdana" w:hAnsi="Verdana" w:cs="Arial"/>
          <w:b/>
          <w:bCs/>
          <w:color w:val="003365"/>
          <w:sz w:val="19"/>
          <w:szCs w:val="19"/>
          <w:lang w:bidi="ar-AE"/>
        </w:rPr>
        <w:t xml:space="preserve"> </w:t>
      </w:r>
    </w:p>
    <w:p w:rsidR="00B86C03" w:rsidRDefault="00B86C03" w:rsidP="00B86C03">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Employer:</w:t>
      </w:r>
      <w:r>
        <w:rPr>
          <w:rFonts w:ascii="Verdana" w:hAnsi="Verdana" w:cs="Arial"/>
          <w:b/>
          <w:bCs/>
          <w:color w:val="003365"/>
          <w:sz w:val="19"/>
          <w:szCs w:val="19"/>
          <w:lang w:bidi="ar-AE"/>
        </w:rPr>
        <w:t xml:space="preserve"> </w:t>
      </w:r>
      <w:r>
        <w:rPr>
          <w:rFonts w:ascii="Verdana" w:hAnsi="Verdana" w:cs="Verdana"/>
          <w:b/>
          <w:bCs/>
          <w:color w:val="E36C0A" w:themeColor="accent6" w:themeShade="BF"/>
          <w:sz w:val="21"/>
          <w:szCs w:val="21"/>
        </w:rPr>
        <w:t>Arab Group Consultant – Damascus - Syria</w:t>
      </w:r>
    </w:p>
    <w:p w:rsidR="00B86C03" w:rsidRDefault="00B86C03" w:rsidP="00B86C03">
      <w:pPr>
        <w:tabs>
          <w:tab w:val="left" w:pos="0"/>
          <w:tab w:val="left" w:pos="360"/>
        </w:tabs>
        <w:autoSpaceDE w:val="0"/>
        <w:autoSpaceDN w:val="0"/>
        <w:adjustRightInd w:val="0"/>
        <w:outlineLvl w:val="0"/>
        <w:rPr>
          <w:rFonts w:ascii="Verdana" w:hAnsi="Verdana" w:cs="Arial"/>
          <w:b/>
          <w:bCs/>
          <w:color w:val="003365"/>
          <w:sz w:val="19"/>
          <w:szCs w:val="19"/>
          <w:lang w:bidi="ar-AE"/>
        </w:rPr>
      </w:pPr>
    </w:p>
    <w:p w:rsidR="00B86C03" w:rsidRDefault="00B86C03" w:rsidP="00B86C03">
      <w:pPr>
        <w:tabs>
          <w:tab w:val="left" w:pos="0"/>
          <w:tab w:val="left" w:pos="360"/>
        </w:tabs>
        <w:autoSpaceDE w:val="0"/>
        <w:autoSpaceDN w:val="0"/>
        <w:adjustRightInd w:val="0"/>
        <w:jc w:val="right"/>
        <w:outlineLvl w:val="0"/>
        <w:rPr>
          <w:rFonts w:ascii="Verdana" w:hAnsi="Verdana" w:cs="Verdana"/>
          <w:b/>
          <w:bCs/>
          <w:color w:val="000000"/>
          <w:sz w:val="21"/>
          <w:szCs w:val="21"/>
        </w:rPr>
      </w:pPr>
      <w:r w:rsidRPr="00867002">
        <w:rPr>
          <w:rFonts w:ascii="Verdana" w:hAnsi="Verdana" w:cs="Arial"/>
          <w:b/>
          <w:bCs/>
          <w:color w:val="003365"/>
          <w:sz w:val="19"/>
          <w:szCs w:val="19"/>
          <w:u w:val="single"/>
          <w:lang w:bidi="ar-AE"/>
        </w:rPr>
        <w:t xml:space="preserve">Position Held: </w:t>
      </w:r>
      <w:r>
        <w:rPr>
          <w:rFonts w:ascii="Verdana" w:hAnsi="Verdana" w:cs="Verdana"/>
          <w:b/>
          <w:bCs/>
          <w:color w:val="000000"/>
          <w:sz w:val="21"/>
          <w:szCs w:val="21"/>
        </w:rPr>
        <w:t xml:space="preserve"> Projects architect</w:t>
      </w:r>
    </w:p>
    <w:p w:rsidR="00B86C03" w:rsidRDefault="00B86C03" w:rsidP="00B86C03">
      <w:pPr>
        <w:tabs>
          <w:tab w:val="left" w:pos="0"/>
          <w:tab w:val="left" w:pos="360"/>
        </w:tabs>
        <w:autoSpaceDE w:val="0"/>
        <w:autoSpaceDN w:val="0"/>
        <w:adjustRightInd w:val="0"/>
        <w:jc w:val="right"/>
        <w:outlineLvl w:val="0"/>
        <w:rPr>
          <w:rFonts w:ascii="Verdana" w:hAnsi="Verdana" w:cs="Verdana"/>
          <w:b/>
          <w:bCs/>
          <w:color w:val="000000"/>
          <w:sz w:val="21"/>
          <w:szCs w:val="21"/>
        </w:rPr>
      </w:pPr>
    </w:p>
    <w:p w:rsidR="00B86C03" w:rsidRDefault="00B86C03" w:rsidP="00B86C03">
      <w:pPr>
        <w:tabs>
          <w:tab w:val="left" w:pos="426"/>
        </w:tabs>
        <w:autoSpaceDE w:val="0"/>
        <w:autoSpaceDN w:val="0"/>
        <w:bidi w:val="0"/>
        <w:adjustRightInd w:val="0"/>
        <w:rPr>
          <w:rFonts w:ascii="Verdana" w:hAnsi="Verdana" w:cs="Arial"/>
          <w:b/>
          <w:bCs/>
          <w:color w:val="003365"/>
          <w:sz w:val="19"/>
          <w:szCs w:val="19"/>
          <w:u w:val="single"/>
          <w:lang w:bidi="ar-AE"/>
        </w:rPr>
      </w:pPr>
      <w:r w:rsidRPr="00867002">
        <w:rPr>
          <w:rFonts w:ascii="Verdana" w:hAnsi="Verdana" w:cs="Arial"/>
          <w:b/>
          <w:bCs/>
          <w:color w:val="003365"/>
          <w:sz w:val="19"/>
          <w:szCs w:val="19"/>
          <w:u w:val="single"/>
          <w:lang w:bidi="ar-AE"/>
        </w:rPr>
        <w:t xml:space="preserve">Description of duties: </w:t>
      </w:r>
    </w:p>
    <w:p w:rsidR="00B86C03" w:rsidRDefault="00B86C03" w:rsidP="00B86C03">
      <w:pPr>
        <w:autoSpaceDE w:val="0"/>
        <w:autoSpaceDN w:val="0"/>
        <w:adjustRightInd w:val="0"/>
        <w:jc w:val="right"/>
        <w:rPr>
          <w:rFonts w:ascii="Verdana" w:hAnsi="Verdana" w:cs="Verdana"/>
          <w:b/>
          <w:bCs/>
          <w:color w:val="FF8B00"/>
          <w:sz w:val="23"/>
          <w:szCs w:val="23"/>
        </w:rPr>
      </w:pPr>
    </w:p>
    <w:p w:rsidR="00FA6F8E" w:rsidRPr="004405F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Monitor production of shop-drawings ensuring compliance with shop-drawings production and submittal schedule.</w:t>
      </w:r>
    </w:p>
    <w:p w:rsidR="00FA6F8E" w:rsidRPr="004405FE" w:rsidRDefault="00FA6F8E" w:rsidP="00FA6F8E">
      <w:pPr>
        <w:tabs>
          <w:tab w:val="left" w:pos="1620"/>
        </w:tabs>
        <w:jc w:val="both"/>
        <w:rPr>
          <w:rFonts w:ascii="Arial" w:hAnsi="Arial" w:cs="Arial"/>
          <w:color w:val="17365D" w:themeColor="text2" w:themeShade="BF"/>
          <w:spacing w:val="2"/>
          <w:position w:val="10"/>
          <w:sz w:val="19"/>
          <w:szCs w:val="19"/>
        </w:rPr>
      </w:pPr>
    </w:p>
    <w:p w:rsidR="00FA6F8E" w:rsidRPr="004405F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Review shop-drawings prepared by draftsman for completeness and accuracy</w:t>
      </w:r>
    </w:p>
    <w:p w:rsidR="00FA6F8E" w:rsidRPr="004405FE" w:rsidRDefault="00FA6F8E" w:rsidP="00FA6F8E">
      <w:pPr>
        <w:tabs>
          <w:tab w:val="left" w:pos="1620"/>
        </w:tabs>
        <w:jc w:val="both"/>
        <w:rPr>
          <w:rFonts w:ascii="Arial" w:hAnsi="Arial" w:cs="Arial"/>
          <w:color w:val="17365D" w:themeColor="text2" w:themeShade="BF"/>
          <w:spacing w:val="2"/>
          <w:position w:val="10"/>
          <w:sz w:val="19"/>
          <w:szCs w:val="19"/>
        </w:rPr>
      </w:pPr>
    </w:p>
    <w:p w:rsidR="00FA6F8E" w:rsidRPr="004405F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Coordination between architectural – structural and electro-mechanical shop-drawings.</w:t>
      </w:r>
    </w:p>
    <w:p w:rsidR="00FA6F8E" w:rsidRPr="004405FE" w:rsidRDefault="00FA6F8E" w:rsidP="00FA6F8E">
      <w:pPr>
        <w:tabs>
          <w:tab w:val="left" w:pos="1620"/>
        </w:tabs>
        <w:jc w:val="both"/>
        <w:rPr>
          <w:rFonts w:ascii="Arial" w:hAnsi="Arial" w:cs="Arial"/>
          <w:color w:val="17365D" w:themeColor="text2" w:themeShade="BF"/>
          <w:spacing w:val="2"/>
          <w:position w:val="10"/>
          <w:sz w:val="19"/>
          <w:szCs w:val="19"/>
        </w:rPr>
      </w:pPr>
    </w:p>
    <w:p w:rsidR="00FA6F8E" w:rsidRPr="004405F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 xml:space="preserve">Ensuring preparation of architectural as built drawings related to the company scope of works and review for completeness and accuracy. </w:t>
      </w:r>
    </w:p>
    <w:p w:rsidR="00FA6F8E" w:rsidRPr="004405FE" w:rsidRDefault="00FA6F8E" w:rsidP="00FA6F8E">
      <w:pPr>
        <w:tabs>
          <w:tab w:val="left" w:pos="1620"/>
        </w:tabs>
        <w:jc w:val="both"/>
        <w:rPr>
          <w:rFonts w:ascii="Arial" w:hAnsi="Arial" w:cs="Arial"/>
          <w:color w:val="17365D" w:themeColor="text2" w:themeShade="BF"/>
          <w:spacing w:val="2"/>
          <w:position w:val="10"/>
          <w:sz w:val="19"/>
          <w:szCs w:val="19"/>
        </w:rPr>
      </w:pPr>
    </w:p>
    <w:p w:rsidR="00FA6F8E" w:rsidRPr="004405F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Initiate and prepare shop-drawings submittal for approval.</w:t>
      </w:r>
    </w:p>
    <w:p w:rsidR="00FA6F8E" w:rsidRPr="004405FE" w:rsidRDefault="00FA6F8E" w:rsidP="00FA6F8E">
      <w:pPr>
        <w:tabs>
          <w:tab w:val="left" w:pos="1620"/>
        </w:tabs>
        <w:jc w:val="both"/>
        <w:rPr>
          <w:rFonts w:ascii="Arial" w:hAnsi="Arial" w:cs="Arial"/>
          <w:color w:val="17365D" w:themeColor="text2" w:themeShade="BF"/>
          <w:spacing w:val="2"/>
          <w:position w:val="10"/>
          <w:sz w:val="19"/>
          <w:szCs w:val="19"/>
        </w:rPr>
      </w:pPr>
    </w:p>
    <w:p w:rsidR="00FA6F8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Monitor and control approved shop-drawings ensuring stamped with Issued for Construction.</w:t>
      </w:r>
    </w:p>
    <w:p w:rsidR="00FA6F8E" w:rsidRPr="004405F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p>
    <w:p w:rsidR="00FA6F8E" w:rsidRPr="004405F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 xml:space="preserve">Maintain a register of shop-drawings identifying status of approval and ensuring that original copies of drawings are maintained with Document Controller. </w:t>
      </w:r>
    </w:p>
    <w:p w:rsidR="00FA6F8E" w:rsidRPr="004405FE" w:rsidRDefault="00FA6F8E" w:rsidP="00FA6F8E">
      <w:pPr>
        <w:tabs>
          <w:tab w:val="left" w:pos="1620"/>
        </w:tabs>
        <w:jc w:val="both"/>
        <w:rPr>
          <w:rFonts w:ascii="Arial" w:hAnsi="Arial" w:cs="Arial"/>
          <w:color w:val="17365D" w:themeColor="text2" w:themeShade="BF"/>
          <w:spacing w:val="2"/>
          <w:position w:val="10"/>
          <w:sz w:val="19"/>
          <w:szCs w:val="19"/>
        </w:rPr>
      </w:pPr>
    </w:p>
    <w:p w:rsidR="00FA6F8E" w:rsidRPr="004405F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 xml:space="preserve">Ensure distribution of drawings to all relevant staff / sections via Document Controller under internal document distribution system.  </w:t>
      </w:r>
    </w:p>
    <w:p w:rsidR="00FA6F8E" w:rsidRPr="004405FE" w:rsidRDefault="00FA6F8E" w:rsidP="00FA6F8E">
      <w:pPr>
        <w:tabs>
          <w:tab w:val="left" w:pos="1620"/>
        </w:tabs>
        <w:jc w:val="both"/>
        <w:rPr>
          <w:rFonts w:ascii="Arial" w:hAnsi="Arial" w:cs="Arial"/>
          <w:color w:val="17365D" w:themeColor="text2" w:themeShade="BF"/>
          <w:spacing w:val="2"/>
          <w:position w:val="10"/>
          <w:sz w:val="19"/>
          <w:szCs w:val="19"/>
        </w:rPr>
      </w:pPr>
    </w:p>
    <w:p w:rsidR="00FA6F8E" w:rsidRPr="004405FE" w:rsidRDefault="00FA6F8E" w:rsidP="00FA6F8E">
      <w:pPr>
        <w:tabs>
          <w:tab w:val="left" w:pos="1620"/>
        </w:tabs>
        <w:bidi w:val="0"/>
        <w:ind w:left="360"/>
        <w:jc w:val="both"/>
        <w:rPr>
          <w:rFonts w:ascii="Arial" w:hAnsi="Arial" w:cs="Arial"/>
          <w:color w:val="17365D" w:themeColor="text2" w:themeShade="BF"/>
          <w:spacing w:val="2"/>
          <w:position w:val="10"/>
          <w:sz w:val="19"/>
          <w:szCs w:val="19"/>
        </w:rPr>
      </w:pPr>
      <w:r>
        <w:rPr>
          <w:rFonts w:ascii="Arial" w:hAnsi="Arial" w:cs="Arial"/>
          <w:color w:val="17365D" w:themeColor="text2" w:themeShade="BF"/>
          <w:spacing w:val="2"/>
          <w:position w:val="10"/>
          <w:sz w:val="19"/>
          <w:szCs w:val="19"/>
        </w:rPr>
        <w:t xml:space="preserve">- </w:t>
      </w:r>
      <w:r w:rsidRPr="004405FE">
        <w:rPr>
          <w:rFonts w:ascii="Arial" w:hAnsi="Arial" w:cs="Arial"/>
          <w:color w:val="17365D" w:themeColor="text2" w:themeShade="BF"/>
          <w:spacing w:val="2"/>
          <w:position w:val="10"/>
          <w:sz w:val="19"/>
          <w:szCs w:val="19"/>
        </w:rPr>
        <w:t xml:space="preserve">Ensure that shop-drawings are updated as per Consultants comments and re-issued for approval in a timely manner. </w:t>
      </w:r>
      <w:proofErr w:type="gramStart"/>
      <w:r w:rsidRPr="004405FE">
        <w:rPr>
          <w:rFonts w:ascii="Arial" w:hAnsi="Arial" w:cs="Arial"/>
          <w:color w:val="17365D" w:themeColor="text2" w:themeShade="BF"/>
          <w:spacing w:val="2"/>
          <w:position w:val="10"/>
          <w:sz w:val="19"/>
          <w:szCs w:val="19"/>
        </w:rPr>
        <w:t>All drawings to have approved status “A”.</w:t>
      </w:r>
      <w:proofErr w:type="gramEnd"/>
    </w:p>
    <w:p w:rsidR="00FA6F8E" w:rsidRPr="004405FE" w:rsidRDefault="00FA6F8E" w:rsidP="00FA6F8E">
      <w:pPr>
        <w:tabs>
          <w:tab w:val="left" w:pos="1620"/>
        </w:tabs>
        <w:jc w:val="both"/>
        <w:rPr>
          <w:rFonts w:ascii="Arial" w:hAnsi="Arial" w:cs="Arial"/>
          <w:color w:val="17365D" w:themeColor="text2" w:themeShade="BF"/>
          <w:spacing w:val="2"/>
          <w:position w:val="10"/>
          <w:sz w:val="19"/>
          <w:szCs w:val="19"/>
        </w:rPr>
      </w:pPr>
    </w:p>
    <w:p w:rsidR="00FA6F8E" w:rsidRDefault="00FA6F8E" w:rsidP="00FA6F8E">
      <w:pPr>
        <w:tabs>
          <w:tab w:val="left" w:pos="1620"/>
        </w:tabs>
        <w:bidi w:val="0"/>
        <w:ind w:left="360"/>
        <w:jc w:val="both"/>
        <w:rPr>
          <w:rFonts w:ascii="Arial" w:hAnsi="Arial" w:cs="Arial"/>
          <w:spacing w:val="2"/>
          <w:position w:val="10"/>
          <w:sz w:val="20"/>
          <w:szCs w:val="18"/>
        </w:rPr>
      </w:pPr>
      <w:r>
        <w:rPr>
          <w:rFonts w:ascii="Arial" w:hAnsi="Arial" w:cs="Arial"/>
          <w:color w:val="17365D" w:themeColor="text2" w:themeShade="BF"/>
          <w:spacing w:val="2"/>
          <w:position w:val="10"/>
          <w:sz w:val="19"/>
          <w:szCs w:val="19"/>
        </w:rPr>
        <w:t>-</w:t>
      </w:r>
      <w:r w:rsidRPr="004405FE">
        <w:rPr>
          <w:rFonts w:ascii="Arial" w:hAnsi="Arial" w:cs="Arial"/>
          <w:color w:val="17365D" w:themeColor="text2" w:themeShade="BF"/>
          <w:spacing w:val="2"/>
          <w:position w:val="10"/>
          <w:sz w:val="19"/>
          <w:szCs w:val="19"/>
        </w:rPr>
        <w:t xml:space="preserve"> Planning for preparation of As-Built drawings, submission for approval prior to contract</w:t>
      </w:r>
      <w:r>
        <w:rPr>
          <w:rFonts w:ascii="Arial" w:hAnsi="Arial" w:cs="Arial"/>
          <w:spacing w:val="2"/>
          <w:position w:val="10"/>
          <w:sz w:val="20"/>
          <w:szCs w:val="18"/>
        </w:rPr>
        <w:t xml:space="preserve"> </w:t>
      </w:r>
      <w:r w:rsidRPr="004405FE">
        <w:rPr>
          <w:rFonts w:ascii="Arial" w:hAnsi="Arial" w:cs="Arial"/>
          <w:color w:val="17365D" w:themeColor="text2" w:themeShade="BF"/>
          <w:spacing w:val="2"/>
          <w:position w:val="10"/>
          <w:sz w:val="20"/>
          <w:szCs w:val="18"/>
        </w:rPr>
        <w:t>close out.</w:t>
      </w:r>
      <w:r>
        <w:rPr>
          <w:rFonts w:ascii="Arial" w:hAnsi="Arial" w:cs="Arial"/>
          <w:spacing w:val="2"/>
          <w:position w:val="10"/>
          <w:sz w:val="20"/>
          <w:szCs w:val="18"/>
        </w:rPr>
        <w:t xml:space="preserve">     </w:t>
      </w:r>
    </w:p>
    <w:p w:rsidR="001055FD" w:rsidRPr="00EF230D" w:rsidRDefault="001055FD" w:rsidP="00EF230D">
      <w:pPr>
        <w:bidi w:val="0"/>
        <w:jc w:val="right"/>
        <w:rPr>
          <w:szCs w:val="28"/>
        </w:rPr>
      </w:pPr>
    </w:p>
    <w:sectPr w:rsidR="001055FD" w:rsidRPr="00EF230D" w:rsidSect="00977B4C">
      <w:headerReference w:type="default" r:id="rId10"/>
      <w:footerReference w:type="even" r:id="rId11"/>
      <w:footerReference w:type="default" r:id="rId12"/>
      <w:pgSz w:w="11906" w:h="16838" w:code="9"/>
      <w:pgMar w:top="1800" w:right="1466" w:bottom="2160" w:left="1627" w:header="54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83" w:rsidRDefault="00464A83">
      <w:r>
        <w:separator/>
      </w:r>
    </w:p>
  </w:endnote>
  <w:endnote w:type="continuationSeparator" w:id="0">
    <w:p w:rsidR="00464A83" w:rsidRDefault="0046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rtShafa">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3A" w:rsidRDefault="00BA287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57" w:rsidRPr="00F56154" w:rsidRDefault="00FB3957" w:rsidP="00F56154">
    <w:pPr>
      <w:pStyle w:val="Footer"/>
      <w:rPr>
        <w:rtl/>
      </w:rPr>
    </w:pPr>
    <w:r w:rsidRPr="00F5615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83" w:rsidRDefault="00464A83">
      <w:r>
        <w:separator/>
      </w:r>
    </w:p>
  </w:footnote>
  <w:footnote w:type="continuationSeparator" w:id="0">
    <w:p w:rsidR="00464A83" w:rsidRDefault="00464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57" w:rsidRPr="00F85CF4" w:rsidRDefault="00F85CF4" w:rsidP="00F85CF4">
    <w:pPr>
      <w:pStyle w:val="Header"/>
      <w:tabs>
        <w:tab w:val="clear" w:pos="4153"/>
        <w:tab w:val="clear" w:pos="8306"/>
        <w:tab w:val="left" w:pos="8100"/>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876"/>
    <w:multiLevelType w:val="hybridMultilevel"/>
    <w:tmpl w:val="607C1052"/>
    <w:lvl w:ilvl="0" w:tplc="67CEBE1C">
      <w:start w:val="1"/>
      <w:numFmt w:val="decimal"/>
      <w:lvlText w:val="%1."/>
      <w:lvlJc w:val="left"/>
      <w:pPr>
        <w:tabs>
          <w:tab w:val="num" w:pos="720"/>
        </w:tabs>
        <w:ind w:left="720" w:hanging="360"/>
      </w:pPr>
      <w:rPr>
        <w:rFonts w:ascii="NartShafa" w:hAnsi="NartShafa" w:cs="Simplified Arabic"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31676"/>
    <w:multiLevelType w:val="hybridMultilevel"/>
    <w:tmpl w:val="A792F576"/>
    <w:lvl w:ilvl="0" w:tplc="04090001">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2">
    <w:nsid w:val="18D14713"/>
    <w:multiLevelType w:val="hybridMultilevel"/>
    <w:tmpl w:val="F70E9698"/>
    <w:lvl w:ilvl="0" w:tplc="491C2A1A">
      <w:numFmt w:val="bullet"/>
      <w:lvlText w:val="-"/>
      <w:lvlJc w:val="left"/>
      <w:pPr>
        <w:tabs>
          <w:tab w:val="num" w:pos="1080"/>
        </w:tabs>
        <w:ind w:left="1080" w:hanging="360"/>
      </w:pPr>
      <w:rPr>
        <w:rFonts w:ascii="Stylus BT" w:eastAsia="Times New Roman" w:hAnsi="Stylus BT" w:cs="Times New Roman"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nsid w:val="1D4C194D"/>
    <w:multiLevelType w:val="hybridMultilevel"/>
    <w:tmpl w:val="86A00C42"/>
    <w:lvl w:ilvl="0" w:tplc="04090001">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4">
    <w:nsid w:val="239F3B6A"/>
    <w:multiLevelType w:val="hybridMultilevel"/>
    <w:tmpl w:val="10AA8A86"/>
    <w:lvl w:ilvl="0" w:tplc="0409000F">
      <w:start w:val="1"/>
      <w:numFmt w:val="decimal"/>
      <w:lvlText w:val="%1."/>
      <w:lvlJc w:val="left"/>
      <w:pPr>
        <w:tabs>
          <w:tab w:val="num" w:pos="720"/>
        </w:tabs>
        <w:ind w:left="720" w:hanging="360"/>
      </w:pPr>
    </w:lvl>
    <w:lvl w:ilvl="1" w:tplc="78421134">
      <w:start w:val="1"/>
      <w:numFmt w:val="bullet"/>
      <w:lvlText w:val=""/>
      <w:lvlJc w:val="left"/>
      <w:pPr>
        <w:tabs>
          <w:tab w:val="num" w:pos="1477"/>
        </w:tabs>
        <w:ind w:left="1477" w:hanging="39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C452E9"/>
    <w:multiLevelType w:val="hybridMultilevel"/>
    <w:tmpl w:val="10AA8A86"/>
    <w:lvl w:ilvl="0" w:tplc="0409000F">
      <w:start w:val="1"/>
      <w:numFmt w:val="decimal"/>
      <w:lvlText w:val="%1."/>
      <w:lvlJc w:val="left"/>
      <w:pPr>
        <w:tabs>
          <w:tab w:val="num" w:pos="720"/>
        </w:tabs>
        <w:ind w:left="720" w:hanging="360"/>
      </w:pPr>
    </w:lvl>
    <w:lvl w:ilvl="1" w:tplc="78421134">
      <w:start w:val="1"/>
      <w:numFmt w:val="bullet"/>
      <w:lvlText w:val=""/>
      <w:lvlJc w:val="left"/>
      <w:pPr>
        <w:tabs>
          <w:tab w:val="num" w:pos="1477"/>
        </w:tabs>
        <w:ind w:left="1477" w:hanging="39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95592F"/>
    <w:multiLevelType w:val="hybridMultilevel"/>
    <w:tmpl w:val="3A92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3631F"/>
    <w:multiLevelType w:val="multilevel"/>
    <w:tmpl w:val="56208F7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8">
    <w:nsid w:val="2CE33627"/>
    <w:multiLevelType w:val="hybridMultilevel"/>
    <w:tmpl w:val="8AD4795C"/>
    <w:lvl w:ilvl="0" w:tplc="04090001">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9">
    <w:nsid w:val="3DD72132"/>
    <w:multiLevelType w:val="multilevel"/>
    <w:tmpl w:val="56208F7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0">
    <w:nsid w:val="50DF2F47"/>
    <w:multiLevelType w:val="hybridMultilevel"/>
    <w:tmpl w:val="A1F81614"/>
    <w:lvl w:ilvl="0" w:tplc="54ACE304">
      <w:start w:val="1"/>
      <w:numFmt w:val="bullet"/>
      <w:lvlText w:val="-"/>
      <w:lvlJc w:val="left"/>
      <w:pPr>
        <w:ind w:left="810" w:hanging="360"/>
      </w:pPr>
      <w:rPr>
        <w:rFonts w:ascii="Verdana" w:eastAsia="Times New Roman" w:hAnsi="Verdana" w:cs="Verdana"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nsid w:val="567F0A74"/>
    <w:multiLevelType w:val="hybridMultilevel"/>
    <w:tmpl w:val="56208F72"/>
    <w:lvl w:ilvl="0" w:tplc="B64AD24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nsid w:val="5A790DCF"/>
    <w:multiLevelType w:val="hybridMultilevel"/>
    <w:tmpl w:val="088075B8"/>
    <w:lvl w:ilvl="0" w:tplc="34561DF0">
      <w:start w:val="2"/>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D0E3E"/>
    <w:multiLevelType w:val="hybridMultilevel"/>
    <w:tmpl w:val="078E5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497C43"/>
    <w:multiLevelType w:val="multilevel"/>
    <w:tmpl w:val="86A00C42"/>
    <w:lvl w:ilvl="0">
      <w:start w:val="1"/>
      <w:numFmt w:val="bullet"/>
      <w:lvlText w:val=""/>
      <w:lvlJc w:val="left"/>
      <w:pPr>
        <w:tabs>
          <w:tab w:val="num" w:pos="2736"/>
        </w:tabs>
        <w:ind w:left="2736" w:hanging="360"/>
      </w:pPr>
      <w:rPr>
        <w:rFonts w:ascii="Symbol" w:hAnsi="Symbol" w:hint="default"/>
      </w:rPr>
    </w:lvl>
    <w:lvl w:ilvl="1">
      <w:start w:val="1"/>
      <w:numFmt w:val="bullet"/>
      <w:lvlText w:val="o"/>
      <w:lvlJc w:val="left"/>
      <w:pPr>
        <w:tabs>
          <w:tab w:val="num" w:pos="3456"/>
        </w:tabs>
        <w:ind w:left="3456" w:hanging="360"/>
      </w:pPr>
      <w:rPr>
        <w:rFonts w:ascii="Courier New" w:hAnsi="Courier New" w:cs="Courier New" w:hint="default"/>
      </w:rPr>
    </w:lvl>
    <w:lvl w:ilvl="2">
      <w:start w:val="1"/>
      <w:numFmt w:val="bullet"/>
      <w:lvlText w:val=""/>
      <w:lvlJc w:val="left"/>
      <w:pPr>
        <w:tabs>
          <w:tab w:val="num" w:pos="4176"/>
        </w:tabs>
        <w:ind w:left="4176" w:hanging="360"/>
      </w:pPr>
      <w:rPr>
        <w:rFonts w:ascii="Wingdings" w:hAnsi="Wingdings" w:hint="default"/>
      </w:rPr>
    </w:lvl>
    <w:lvl w:ilvl="3">
      <w:start w:val="1"/>
      <w:numFmt w:val="bullet"/>
      <w:lvlText w:val=""/>
      <w:lvlJc w:val="left"/>
      <w:pPr>
        <w:tabs>
          <w:tab w:val="num" w:pos="4896"/>
        </w:tabs>
        <w:ind w:left="4896" w:hanging="360"/>
      </w:pPr>
      <w:rPr>
        <w:rFonts w:ascii="Symbol" w:hAnsi="Symbol" w:hint="default"/>
      </w:rPr>
    </w:lvl>
    <w:lvl w:ilvl="4">
      <w:start w:val="1"/>
      <w:numFmt w:val="bullet"/>
      <w:lvlText w:val="o"/>
      <w:lvlJc w:val="left"/>
      <w:pPr>
        <w:tabs>
          <w:tab w:val="num" w:pos="5616"/>
        </w:tabs>
        <w:ind w:left="5616" w:hanging="360"/>
      </w:pPr>
      <w:rPr>
        <w:rFonts w:ascii="Courier New" w:hAnsi="Courier New" w:cs="Courier New" w:hint="default"/>
      </w:rPr>
    </w:lvl>
    <w:lvl w:ilvl="5">
      <w:start w:val="1"/>
      <w:numFmt w:val="bullet"/>
      <w:lvlText w:val=""/>
      <w:lvlJc w:val="left"/>
      <w:pPr>
        <w:tabs>
          <w:tab w:val="num" w:pos="6336"/>
        </w:tabs>
        <w:ind w:left="6336" w:hanging="360"/>
      </w:pPr>
      <w:rPr>
        <w:rFonts w:ascii="Wingdings" w:hAnsi="Wingdings" w:hint="default"/>
      </w:rPr>
    </w:lvl>
    <w:lvl w:ilvl="6">
      <w:start w:val="1"/>
      <w:numFmt w:val="bullet"/>
      <w:lvlText w:val=""/>
      <w:lvlJc w:val="left"/>
      <w:pPr>
        <w:tabs>
          <w:tab w:val="num" w:pos="7056"/>
        </w:tabs>
        <w:ind w:left="7056" w:hanging="360"/>
      </w:pPr>
      <w:rPr>
        <w:rFonts w:ascii="Symbol" w:hAnsi="Symbol" w:hint="default"/>
      </w:rPr>
    </w:lvl>
    <w:lvl w:ilvl="7">
      <w:start w:val="1"/>
      <w:numFmt w:val="bullet"/>
      <w:lvlText w:val="o"/>
      <w:lvlJc w:val="left"/>
      <w:pPr>
        <w:tabs>
          <w:tab w:val="num" w:pos="7776"/>
        </w:tabs>
        <w:ind w:left="7776" w:hanging="360"/>
      </w:pPr>
      <w:rPr>
        <w:rFonts w:ascii="Courier New" w:hAnsi="Courier New" w:cs="Courier New" w:hint="default"/>
      </w:rPr>
    </w:lvl>
    <w:lvl w:ilvl="8">
      <w:start w:val="1"/>
      <w:numFmt w:val="bullet"/>
      <w:lvlText w:val=""/>
      <w:lvlJc w:val="left"/>
      <w:pPr>
        <w:tabs>
          <w:tab w:val="num" w:pos="8496"/>
        </w:tabs>
        <w:ind w:left="8496" w:hanging="360"/>
      </w:pPr>
      <w:rPr>
        <w:rFonts w:ascii="Wingdings" w:hAnsi="Wingdings" w:hint="default"/>
      </w:rPr>
    </w:lvl>
  </w:abstractNum>
  <w:abstractNum w:abstractNumId="15">
    <w:nsid w:val="7CF21682"/>
    <w:multiLevelType w:val="multilevel"/>
    <w:tmpl w:val="56208F7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13"/>
  </w:num>
  <w:num w:numId="3">
    <w:abstractNumId w:val="1"/>
  </w:num>
  <w:num w:numId="4">
    <w:abstractNumId w:val="8"/>
  </w:num>
  <w:num w:numId="5">
    <w:abstractNumId w:val="3"/>
  </w:num>
  <w:num w:numId="6">
    <w:abstractNumId w:val="14"/>
  </w:num>
  <w:num w:numId="7">
    <w:abstractNumId w:val="0"/>
  </w:num>
  <w:num w:numId="8">
    <w:abstractNumId w:val="11"/>
  </w:num>
  <w:num w:numId="9">
    <w:abstractNumId w:val="15"/>
  </w:num>
  <w:num w:numId="10">
    <w:abstractNumId w:val="9"/>
  </w:num>
  <w:num w:numId="11">
    <w:abstractNumId w:val="7"/>
  </w:num>
  <w:num w:numId="12">
    <w:abstractNumId w:val="10"/>
  </w:num>
  <w:num w:numId="13">
    <w:abstractNumId w:val="12"/>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5CA8"/>
    <w:rsid w:val="00001BB8"/>
    <w:rsid w:val="00005B2D"/>
    <w:rsid w:val="00033B3F"/>
    <w:rsid w:val="00036626"/>
    <w:rsid w:val="000449CC"/>
    <w:rsid w:val="00050DCC"/>
    <w:rsid w:val="00052CB4"/>
    <w:rsid w:val="00070107"/>
    <w:rsid w:val="000717CF"/>
    <w:rsid w:val="00072F37"/>
    <w:rsid w:val="00094542"/>
    <w:rsid w:val="000A38E8"/>
    <w:rsid w:val="000A5ABC"/>
    <w:rsid w:val="000B49BF"/>
    <w:rsid w:val="000B78F4"/>
    <w:rsid w:val="000C45C2"/>
    <w:rsid w:val="000D7BDE"/>
    <w:rsid w:val="000E5F6D"/>
    <w:rsid w:val="000E7FC6"/>
    <w:rsid w:val="001055FD"/>
    <w:rsid w:val="0010575D"/>
    <w:rsid w:val="001120EC"/>
    <w:rsid w:val="00127E32"/>
    <w:rsid w:val="00135E93"/>
    <w:rsid w:val="00164771"/>
    <w:rsid w:val="001671B3"/>
    <w:rsid w:val="00186C15"/>
    <w:rsid w:val="00193E13"/>
    <w:rsid w:val="001A53C1"/>
    <w:rsid w:val="001B19D5"/>
    <w:rsid w:val="001B2260"/>
    <w:rsid w:val="001D218A"/>
    <w:rsid w:val="001D56F6"/>
    <w:rsid w:val="00202164"/>
    <w:rsid w:val="002053AC"/>
    <w:rsid w:val="002108AC"/>
    <w:rsid w:val="00240BDF"/>
    <w:rsid w:val="00271C7E"/>
    <w:rsid w:val="00272E06"/>
    <w:rsid w:val="00284E69"/>
    <w:rsid w:val="002855DD"/>
    <w:rsid w:val="0028777C"/>
    <w:rsid w:val="00293601"/>
    <w:rsid w:val="002A0C77"/>
    <w:rsid w:val="002A76A4"/>
    <w:rsid w:val="002C2C54"/>
    <w:rsid w:val="002D3D90"/>
    <w:rsid w:val="002D435C"/>
    <w:rsid w:val="002E643D"/>
    <w:rsid w:val="002E6E92"/>
    <w:rsid w:val="002F15DD"/>
    <w:rsid w:val="002F5A61"/>
    <w:rsid w:val="00304F4F"/>
    <w:rsid w:val="00307B5F"/>
    <w:rsid w:val="00312B78"/>
    <w:rsid w:val="00337300"/>
    <w:rsid w:val="003461CB"/>
    <w:rsid w:val="003500D8"/>
    <w:rsid w:val="00356B33"/>
    <w:rsid w:val="00361BA6"/>
    <w:rsid w:val="003842E1"/>
    <w:rsid w:val="003941DF"/>
    <w:rsid w:val="003C6292"/>
    <w:rsid w:val="003C6CAD"/>
    <w:rsid w:val="003D7CF3"/>
    <w:rsid w:val="003F708D"/>
    <w:rsid w:val="0042106E"/>
    <w:rsid w:val="00436CCB"/>
    <w:rsid w:val="004405FE"/>
    <w:rsid w:val="00440F83"/>
    <w:rsid w:val="00454F27"/>
    <w:rsid w:val="004612D8"/>
    <w:rsid w:val="00464A83"/>
    <w:rsid w:val="00464BA1"/>
    <w:rsid w:val="00466712"/>
    <w:rsid w:val="00470B39"/>
    <w:rsid w:val="0047380F"/>
    <w:rsid w:val="00477671"/>
    <w:rsid w:val="0048596E"/>
    <w:rsid w:val="00493B49"/>
    <w:rsid w:val="004955A3"/>
    <w:rsid w:val="004A6C05"/>
    <w:rsid w:val="004B2C80"/>
    <w:rsid w:val="004B3031"/>
    <w:rsid w:val="004C29E1"/>
    <w:rsid w:val="004D70E7"/>
    <w:rsid w:val="004E09F1"/>
    <w:rsid w:val="004F2B32"/>
    <w:rsid w:val="0051476A"/>
    <w:rsid w:val="0055524E"/>
    <w:rsid w:val="005609B5"/>
    <w:rsid w:val="005630A2"/>
    <w:rsid w:val="00573C1A"/>
    <w:rsid w:val="00582489"/>
    <w:rsid w:val="00590186"/>
    <w:rsid w:val="00590970"/>
    <w:rsid w:val="005A3968"/>
    <w:rsid w:val="005B347D"/>
    <w:rsid w:val="005B4E47"/>
    <w:rsid w:val="005E1A98"/>
    <w:rsid w:val="00617797"/>
    <w:rsid w:val="00625AB3"/>
    <w:rsid w:val="00636F5B"/>
    <w:rsid w:val="00651B3B"/>
    <w:rsid w:val="00674298"/>
    <w:rsid w:val="0069418C"/>
    <w:rsid w:val="006951A4"/>
    <w:rsid w:val="006B18BB"/>
    <w:rsid w:val="006B18DC"/>
    <w:rsid w:val="006B30D3"/>
    <w:rsid w:val="006C099F"/>
    <w:rsid w:val="006C61A0"/>
    <w:rsid w:val="006D7728"/>
    <w:rsid w:val="006E668A"/>
    <w:rsid w:val="006F07E0"/>
    <w:rsid w:val="0071263E"/>
    <w:rsid w:val="007202B2"/>
    <w:rsid w:val="0073662E"/>
    <w:rsid w:val="00744B70"/>
    <w:rsid w:val="007564A1"/>
    <w:rsid w:val="0076351A"/>
    <w:rsid w:val="0076582A"/>
    <w:rsid w:val="007668E1"/>
    <w:rsid w:val="00783B1B"/>
    <w:rsid w:val="00783C01"/>
    <w:rsid w:val="0079737F"/>
    <w:rsid w:val="007975E4"/>
    <w:rsid w:val="007A0676"/>
    <w:rsid w:val="007A4250"/>
    <w:rsid w:val="007C34B1"/>
    <w:rsid w:val="007D2E99"/>
    <w:rsid w:val="007F2769"/>
    <w:rsid w:val="007F2B38"/>
    <w:rsid w:val="007F2FBA"/>
    <w:rsid w:val="007F37EA"/>
    <w:rsid w:val="007F7D87"/>
    <w:rsid w:val="00800F46"/>
    <w:rsid w:val="008046B1"/>
    <w:rsid w:val="00810899"/>
    <w:rsid w:val="00823B9C"/>
    <w:rsid w:val="00826CF2"/>
    <w:rsid w:val="00837521"/>
    <w:rsid w:val="008429D6"/>
    <w:rsid w:val="00851979"/>
    <w:rsid w:val="008557D5"/>
    <w:rsid w:val="00857532"/>
    <w:rsid w:val="00867002"/>
    <w:rsid w:val="00870AA7"/>
    <w:rsid w:val="00885921"/>
    <w:rsid w:val="00886FE2"/>
    <w:rsid w:val="00890E64"/>
    <w:rsid w:val="00894E35"/>
    <w:rsid w:val="008A2086"/>
    <w:rsid w:val="008D3320"/>
    <w:rsid w:val="008F6378"/>
    <w:rsid w:val="009127E7"/>
    <w:rsid w:val="00934196"/>
    <w:rsid w:val="00940E48"/>
    <w:rsid w:val="00946EFD"/>
    <w:rsid w:val="00962E57"/>
    <w:rsid w:val="00971EDE"/>
    <w:rsid w:val="00976348"/>
    <w:rsid w:val="00977B4C"/>
    <w:rsid w:val="009838F9"/>
    <w:rsid w:val="00986FDF"/>
    <w:rsid w:val="009A0DEC"/>
    <w:rsid w:val="009A4AA9"/>
    <w:rsid w:val="009C11AE"/>
    <w:rsid w:val="009C611C"/>
    <w:rsid w:val="009D1569"/>
    <w:rsid w:val="009D2162"/>
    <w:rsid w:val="009E275B"/>
    <w:rsid w:val="009F490F"/>
    <w:rsid w:val="00A046B2"/>
    <w:rsid w:val="00A1678D"/>
    <w:rsid w:val="00A248DF"/>
    <w:rsid w:val="00A330CF"/>
    <w:rsid w:val="00A37F25"/>
    <w:rsid w:val="00A53F7A"/>
    <w:rsid w:val="00A6125C"/>
    <w:rsid w:val="00A646D7"/>
    <w:rsid w:val="00A706AA"/>
    <w:rsid w:val="00A83DFE"/>
    <w:rsid w:val="00A851DF"/>
    <w:rsid w:val="00A85CC7"/>
    <w:rsid w:val="00A94D61"/>
    <w:rsid w:val="00AA1085"/>
    <w:rsid w:val="00AA4A56"/>
    <w:rsid w:val="00AB183E"/>
    <w:rsid w:val="00AB3337"/>
    <w:rsid w:val="00AE07A1"/>
    <w:rsid w:val="00AE1092"/>
    <w:rsid w:val="00AF663E"/>
    <w:rsid w:val="00B042D7"/>
    <w:rsid w:val="00B251EB"/>
    <w:rsid w:val="00B3607D"/>
    <w:rsid w:val="00B554FB"/>
    <w:rsid w:val="00B62C8D"/>
    <w:rsid w:val="00B73514"/>
    <w:rsid w:val="00B736CE"/>
    <w:rsid w:val="00B86C03"/>
    <w:rsid w:val="00BA0D10"/>
    <w:rsid w:val="00BA287F"/>
    <w:rsid w:val="00BA5A32"/>
    <w:rsid w:val="00BB0679"/>
    <w:rsid w:val="00BB549B"/>
    <w:rsid w:val="00BC1097"/>
    <w:rsid w:val="00BC6C80"/>
    <w:rsid w:val="00BE16C9"/>
    <w:rsid w:val="00BF014B"/>
    <w:rsid w:val="00BF6DED"/>
    <w:rsid w:val="00C00786"/>
    <w:rsid w:val="00C01396"/>
    <w:rsid w:val="00C01F35"/>
    <w:rsid w:val="00C04783"/>
    <w:rsid w:val="00C1415E"/>
    <w:rsid w:val="00C20313"/>
    <w:rsid w:val="00C41ADA"/>
    <w:rsid w:val="00C4591B"/>
    <w:rsid w:val="00C61291"/>
    <w:rsid w:val="00C77374"/>
    <w:rsid w:val="00C83BA8"/>
    <w:rsid w:val="00CA762E"/>
    <w:rsid w:val="00CB221B"/>
    <w:rsid w:val="00CB682A"/>
    <w:rsid w:val="00D000E1"/>
    <w:rsid w:val="00D162AA"/>
    <w:rsid w:val="00D17902"/>
    <w:rsid w:val="00D33677"/>
    <w:rsid w:val="00D42268"/>
    <w:rsid w:val="00D51487"/>
    <w:rsid w:val="00D636E3"/>
    <w:rsid w:val="00D6602D"/>
    <w:rsid w:val="00D758B7"/>
    <w:rsid w:val="00D83CA3"/>
    <w:rsid w:val="00D90941"/>
    <w:rsid w:val="00D9734D"/>
    <w:rsid w:val="00D975E6"/>
    <w:rsid w:val="00DA58BF"/>
    <w:rsid w:val="00DA5D0B"/>
    <w:rsid w:val="00DC218E"/>
    <w:rsid w:val="00DE380B"/>
    <w:rsid w:val="00DF07FA"/>
    <w:rsid w:val="00DF592D"/>
    <w:rsid w:val="00E06C19"/>
    <w:rsid w:val="00E070B0"/>
    <w:rsid w:val="00E129FC"/>
    <w:rsid w:val="00E13E3A"/>
    <w:rsid w:val="00E24F8C"/>
    <w:rsid w:val="00E2735A"/>
    <w:rsid w:val="00E34651"/>
    <w:rsid w:val="00E5359F"/>
    <w:rsid w:val="00E57863"/>
    <w:rsid w:val="00E57A19"/>
    <w:rsid w:val="00E61882"/>
    <w:rsid w:val="00E7181D"/>
    <w:rsid w:val="00E944B7"/>
    <w:rsid w:val="00E94BEB"/>
    <w:rsid w:val="00EC00CE"/>
    <w:rsid w:val="00EC3A42"/>
    <w:rsid w:val="00EC3A90"/>
    <w:rsid w:val="00ED11B5"/>
    <w:rsid w:val="00ED13B3"/>
    <w:rsid w:val="00ED156D"/>
    <w:rsid w:val="00ED1B49"/>
    <w:rsid w:val="00ED786F"/>
    <w:rsid w:val="00EF230D"/>
    <w:rsid w:val="00EF2D0B"/>
    <w:rsid w:val="00EF3587"/>
    <w:rsid w:val="00EF7A00"/>
    <w:rsid w:val="00F22A65"/>
    <w:rsid w:val="00F25E7D"/>
    <w:rsid w:val="00F35CA8"/>
    <w:rsid w:val="00F419DD"/>
    <w:rsid w:val="00F47B8C"/>
    <w:rsid w:val="00F56154"/>
    <w:rsid w:val="00F6580E"/>
    <w:rsid w:val="00F7672F"/>
    <w:rsid w:val="00F85CF4"/>
    <w:rsid w:val="00F95AE7"/>
    <w:rsid w:val="00FA6F8E"/>
    <w:rsid w:val="00FB3957"/>
    <w:rsid w:val="00FB7F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80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CA8"/>
    <w:pPr>
      <w:tabs>
        <w:tab w:val="center" w:pos="4153"/>
        <w:tab w:val="right" w:pos="8306"/>
      </w:tabs>
    </w:pPr>
  </w:style>
  <w:style w:type="paragraph" w:styleId="Footer">
    <w:name w:val="footer"/>
    <w:basedOn w:val="Normal"/>
    <w:rsid w:val="00F35CA8"/>
    <w:pPr>
      <w:tabs>
        <w:tab w:val="center" w:pos="4153"/>
        <w:tab w:val="right" w:pos="8306"/>
      </w:tabs>
    </w:pPr>
  </w:style>
  <w:style w:type="character" w:styleId="Hyperlink">
    <w:name w:val="Hyperlink"/>
    <w:basedOn w:val="DefaultParagraphFont"/>
    <w:rsid w:val="00F35CA8"/>
    <w:rPr>
      <w:color w:val="0000FF"/>
      <w:u w:val="single"/>
    </w:rPr>
  </w:style>
  <w:style w:type="character" w:styleId="PageNumber">
    <w:name w:val="page number"/>
    <w:basedOn w:val="DefaultParagraphFont"/>
    <w:rsid w:val="006B18BB"/>
  </w:style>
  <w:style w:type="paragraph" w:styleId="BodyTextIndent">
    <w:name w:val="Body Text Indent"/>
    <w:basedOn w:val="Normal"/>
    <w:link w:val="BodyTextIndentChar"/>
    <w:rsid w:val="00EF230D"/>
    <w:pPr>
      <w:bidi w:val="0"/>
      <w:spacing w:after="120"/>
      <w:ind w:left="360"/>
    </w:pPr>
  </w:style>
  <w:style w:type="character" w:customStyle="1" w:styleId="BodyTextIndentChar">
    <w:name w:val="Body Text Indent Char"/>
    <w:basedOn w:val="DefaultParagraphFont"/>
    <w:link w:val="BodyTextIndent"/>
    <w:rsid w:val="00EF230D"/>
    <w:rPr>
      <w:sz w:val="24"/>
      <w:szCs w:val="24"/>
    </w:rPr>
  </w:style>
  <w:style w:type="paragraph" w:styleId="DocumentMap">
    <w:name w:val="Document Map"/>
    <w:basedOn w:val="Normal"/>
    <w:link w:val="DocumentMapChar"/>
    <w:rsid w:val="0010575D"/>
    <w:rPr>
      <w:rFonts w:ascii="Tahoma" w:hAnsi="Tahoma" w:cs="Tahoma"/>
      <w:sz w:val="16"/>
      <w:szCs w:val="16"/>
    </w:rPr>
  </w:style>
  <w:style w:type="character" w:customStyle="1" w:styleId="DocumentMapChar">
    <w:name w:val="Document Map Char"/>
    <w:basedOn w:val="DefaultParagraphFont"/>
    <w:link w:val="DocumentMap"/>
    <w:rsid w:val="0010575D"/>
    <w:rPr>
      <w:rFonts w:ascii="Tahoma" w:hAnsi="Tahoma" w:cs="Tahoma"/>
      <w:sz w:val="16"/>
      <w:szCs w:val="16"/>
    </w:rPr>
  </w:style>
  <w:style w:type="paragraph" w:styleId="BalloonText">
    <w:name w:val="Balloon Text"/>
    <w:basedOn w:val="Normal"/>
    <w:link w:val="BalloonTextChar"/>
    <w:rsid w:val="006E668A"/>
    <w:rPr>
      <w:rFonts w:ascii="Tahoma" w:hAnsi="Tahoma" w:cs="Tahoma"/>
      <w:sz w:val="16"/>
      <w:szCs w:val="16"/>
    </w:rPr>
  </w:style>
  <w:style w:type="character" w:customStyle="1" w:styleId="BalloonTextChar">
    <w:name w:val="Balloon Text Char"/>
    <w:basedOn w:val="DefaultParagraphFont"/>
    <w:link w:val="BalloonText"/>
    <w:rsid w:val="006E668A"/>
    <w:rPr>
      <w:rFonts w:ascii="Tahoma" w:hAnsi="Tahoma" w:cs="Tahoma"/>
      <w:sz w:val="16"/>
      <w:szCs w:val="16"/>
    </w:rPr>
  </w:style>
  <w:style w:type="paragraph" w:styleId="ListParagraph">
    <w:name w:val="List Paragraph"/>
    <w:basedOn w:val="Normal"/>
    <w:uiPriority w:val="34"/>
    <w:qFormat/>
    <w:rsid w:val="00886FE2"/>
    <w:pPr>
      <w:bidi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86FE2"/>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2ED9-EA6A-4E25-A1A3-49BA28E0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سيرة ذاتية</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سيرة ذاتية</dc:title>
  <dc:creator>Natai</dc:creator>
  <cp:lastModifiedBy>Visitor_pc</cp:lastModifiedBy>
  <cp:revision>13</cp:revision>
  <cp:lastPrinted>2013-05-22T12:40:00Z</cp:lastPrinted>
  <dcterms:created xsi:type="dcterms:W3CDTF">2013-09-30T14:23:00Z</dcterms:created>
  <dcterms:modified xsi:type="dcterms:W3CDTF">2015-08-19T05:49:00Z</dcterms:modified>
</cp:coreProperties>
</file>