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4C" w:rsidRDefault="005F7FB3" w:rsidP="00371AFF">
      <w:pPr>
        <w:spacing w:after="40"/>
        <w:outlineLvl w:val="0"/>
        <w:rPr>
          <w:rFonts w:ascii="Calibri" w:hAnsi="Calibri" w:cs="Arial"/>
          <w:b/>
          <w:smallCaps/>
          <w:sz w:val="28"/>
          <w:szCs w:val="28"/>
        </w:rPr>
      </w:pPr>
      <w:r>
        <w:rPr>
          <w:rFonts w:ascii="Calibri" w:hAnsi="Calibri" w:cs="Arial"/>
          <w:b/>
          <w:smallCaps/>
          <w:noProof/>
          <w:sz w:val="28"/>
          <w:szCs w:val="28"/>
        </w:rPr>
        <w:drawing>
          <wp:anchor distT="0" distB="0" distL="114300" distR="114300" simplePos="0" relativeHeight="251662336" behindDoc="1" locked="0" layoutInCell="1" allowOverlap="1">
            <wp:simplePos x="0" y="0"/>
            <wp:positionH relativeFrom="column">
              <wp:posOffset>5172075</wp:posOffset>
            </wp:positionH>
            <wp:positionV relativeFrom="paragraph">
              <wp:posOffset>-590550</wp:posOffset>
            </wp:positionV>
            <wp:extent cx="1171575" cy="1066800"/>
            <wp:effectExtent l="19050" t="0" r="9525" b="0"/>
            <wp:wrapTight wrapText="bothSides">
              <wp:wrapPolygon edited="0">
                <wp:start x="1405" y="0"/>
                <wp:lineTo x="-351" y="2700"/>
                <wp:lineTo x="-351" y="18514"/>
                <wp:lineTo x="702" y="21214"/>
                <wp:lineTo x="1405" y="21214"/>
                <wp:lineTo x="20020" y="21214"/>
                <wp:lineTo x="20722" y="21214"/>
                <wp:lineTo x="21776" y="19671"/>
                <wp:lineTo x="21776" y="2700"/>
                <wp:lineTo x="21073" y="386"/>
                <wp:lineTo x="20020" y="0"/>
                <wp:lineTo x="1405" y="0"/>
              </wp:wrapPolygon>
            </wp:wrapTight>
            <wp:docPr id="1" name="Picture 1" descr="C:\Users\suhail rj\Desktop\che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hail rj\Desktop\checking.jpg"/>
                    <pic:cNvPicPr>
                      <a:picLocks noChangeAspect="1" noChangeArrowheads="1"/>
                    </pic:cNvPicPr>
                  </pic:nvPicPr>
                  <pic:blipFill>
                    <a:blip r:embed="rId8" cstate="print"/>
                    <a:srcRect/>
                    <a:stretch>
                      <a:fillRect/>
                    </a:stretch>
                  </pic:blipFill>
                  <pic:spPr bwMode="auto">
                    <a:xfrm>
                      <a:off x="0" y="0"/>
                      <a:ext cx="1171575" cy="1066800"/>
                    </a:xfrm>
                    <a:prstGeom prst="rect">
                      <a:avLst/>
                    </a:prstGeom>
                    <a:ln>
                      <a:noFill/>
                    </a:ln>
                    <a:effectLst>
                      <a:softEdge rad="112500"/>
                    </a:effectLst>
                  </pic:spPr>
                </pic:pic>
              </a:graphicData>
            </a:graphic>
          </wp:anchor>
        </w:drawing>
      </w:r>
      <w:r w:rsidR="005428A9">
        <w:rPr>
          <w:rFonts w:ascii="Calibri" w:hAnsi="Calibri" w:cs="Arial"/>
          <w:b/>
          <w:smallCaps/>
          <w:sz w:val="28"/>
          <w:szCs w:val="28"/>
        </w:rPr>
        <w:t xml:space="preserve">                                                   </w:t>
      </w:r>
      <w:r w:rsidR="004B7BD1">
        <w:rPr>
          <w:rFonts w:ascii="Calibri" w:hAnsi="Calibri" w:cs="Arial"/>
          <w:b/>
          <w:smallCaps/>
          <w:sz w:val="28"/>
          <w:szCs w:val="28"/>
        </w:rPr>
        <w:t xml:space="preserve">                    </w:t>
      </w:r>
      <w:r w:rsidR="00135BA0" w:rsidRPr="00831002">
        <w:rPr>
          <w:rFonts w:ascii="Calibri" w:hAnsi="Calibri" w:cs="Arial"/>
          <w:b/>
          <w:smallCaps/>
          <w:sz w:val="28"/>
          <w:szCs w:val="28"/>
        </w:rPr>
        <w:t xml:space="preserve"> </w:t>
      </w:r>
      <w:proofErr w:type="spellStart"/>
      <w:r w:rsidR="00135BA0">
        <w:rPr>
          <w:rFonts w:ascii="Calibri" w:hAnsi="Calibri" w:cs="Arial"/>
          <w:b/>
          <w:smallCaps/>
          <w:sz w:val="28"/>
          <w:szCs w:val="28"/>
        </w:rPr>
        <w:t>Nighat</w:t>
      </w:r>
      <w:proofErr w:type="spellEnd"/>
    </w:p>
    <w:p w:rsidR="00135BA0" w:rsidRPr="00E6262B" w:rsidRDefault="00137A4C" w:rsidP="00371AFF">
      <w:pPr>
        <w:spacing w:after="40"/>
        <w:outlineLvl w:val="0"/>
        <w:rPr>
          <w:rFonts w:ascii="Calibri" w:hAnsi="Calibri"/>
          <w:b/>
          <w:smallCaps/>
          <w:imprint/>
          <w:sz w:val="28"/>
          <w:szCs w:val="28"/>
        </w:rPr>
      </w:pPr>
      <w:hyperlink r:id="rId9" w:history="1">
        <w:r w:rsidRPr="00A20DA9">
          <w:rPr>
            <w:rStyle w:val="Hyperlink"/>
            <w:rFonts w:ascii="Calibri" w:hAnsi="Calibri" w:cs="Arial"/>
            <w:b/>
            <w:smallCaps/>
            <w:sz w:val="28"/>
            <w:szCs w:val="28"/>
          </w:rPr>
          <w:t>Nighat.199391@2freemail.com</w:t>
        </w:r>
      </w:hyperlink>
      <w:r>
        <w:rPr>
          <w:rFonts w:ascii="Calibri" w:hAnsi="Calibri" w:cs="Arial"/>
          <w:b/>
          <w:smallCaps/>
          <w:sz w:val="28"/>
          <w:szCs w:val="28"/>
        </w:rPr>
        <w:t xml:space="preserve"> </w:t>
      </w:r>
      <w:r w:rsidR="00B57413">
        <w:rPr>
          <w:rFonts w:ascii="Calibri" w:hAnsi="Calibri" w:cs="Arial"/>
          <w:b/>
          <w:smallCaps/>
          <w:sz w:val="28"/>
          <w:szCs w:val="28"/>
        </w:rPr>
        <w:t xml:space="preserve"> </w:t>
      </w:r>
    </w:p>
    <w:p w:rsidR="00135BA0" w:rsidRPr="00831002" w:rsidRDefault="00441531" w:rsidP="00135BA0">
      <w:pPr>
        <w:jc w:val="center"/>
        <w:rPr>
          <w:rFonts w:ascii="Arial" w:hAnsi="Arial" w:cs="Arial"/>
          <w:b/>
          <w:i/>
        </w:rPr>
      </w:pPr>
      <w:r>
        <w:rPr>
          <w:rFonts w:ascii="Arial" w:hAnsi="Arial" w:cs="Arial"/>
          <w:b/>
          <w:i/>
        </w:rPr>
        <w:t xml:space="preserve">Seeking HR Administration </w:t>
      </w:r>
      <w:r w:rsidR="00135BA0" w:rsidRPr="00831002">
        <w:rPr>
          <w:rFonts w:ascii="Arial" w:hAnsi="Arial" w:cs="Arial"/>
          <w:b/>
          <w:i/>
        </w:rPr>
        <w:t>assignments in Human Resource Management with an organization of repute</w:t>
      </w:r>
    </w:p>
    <w:p w:rsidR="00135BA0" w:rsidRPr="00A36327" w:rsidRDefault="00135BA0" w:rsidP="00135BA0">
      <w:pPr>
        <w:jc w:val="center"/>
        <w:rPr>
          <w:rFonts w:ascii="Calibri" w:hAnsi="Calibri"/>
        </w:rPr>
      </w:pPr>
    </w:p>
    <w:p w:rsidR="00135BA0" w:rsidRPr="00831002" w:rsidRDefault="00135BA0" w:rsidP="00B848B3">
      <w:pPr>
        <w:pBdr>
          <w:top w:val="single" w:sz="18" w:space="1" w:color="auto"/>
        </w:pBdr>
        <w:jc w:val="center"/>
        <w:outlineLvl w:val="0"/>
        <w:rPr>
          <w:rFonts w:ascii="Calibri" w:hAnsi="Calibri"/>
          <w:b/>
          <w:smallCaps/>
          <w:sz w:val="22"/>
          <w:szCs w:val="22"/>
        </w:rPr>
      </w:pPr>
      <w:r w:rsidRPr="00831002">
        <w:rPr>
          <w:rFonts w:ascii="Calibri" w:hAnsi="Calibri"/>
          <w:b/>
          <w:smallCaps/>
          <w:sz w:val="22"/>
          <w:szCs w:val="22"/>
        </w:rPr>
        <w:t xml:space="preserve">Synopsis </w:t>
      </w:r>
    </w:p>
    <w:p w:rsidR="00135BA0" w:rsidRPr="00A36327" w:rsidRDefault="00135BA0" w:rsidP="00135BA0">
      <w:pPr>
        <w:pBdr>
          <w:top w:val="single" w:sz="18" w:space="1" w:color="auto"/>
        </w:pBdr>
        <w:jc w:val="center"/>
        <w:rPr>
          <w:rFonts w:ascii="Calibri" w:hAnsi="Calibri"/>
          <w:b/>
          <w:smallCaps/>
          <w:imprint/>
        </w:rPr>
      </w:pPr>
    </w:p>
    <w:p w:rsidR="00135BA0" w:rsidRPr="00A36327" w:rsidRDefault="00135BA0" w:rsidP="00135BA0">
      <w:pPr>
        <w:shd w:val="clear" w:color="auto" w:fill="E0E0E0"/>
        <w:spacing w:after="80" w:line="240" w:lineRule="atLeast"/>
        <w:jc w:val="both"/>
        <w:rPr>
          <w:rFonts w:ascii="Calibri" w:hAnsi="Calibri"/>
          <w:b/>
        </w:rPr>
      </w:pPr>
      <w:r w:rsidRPr="00A36327">
        <w:rPr>
          <w:rFonts w:ascii="Calibri" w:hAnsi="Calibri"/>
        </w:rPr>
        <w:t xml:space="preserve">A result-oriented professional with </w:t>
      </w:r>
      <w:r w:rsidR="00CB21DD">
        <w:rPr>
          <w:rFonts w:ascii="Calibri" w:hAnsi="Calibri"/>
          <w:b/>
        </w:rPr>
        <w:t>nearly 8</w:t>
      </w:r>
      <w:r w:rsidR="00756864">
        <w:rPr>
          <w:rFonts w:ascii="Calibri" w:hAnsi="Calibri"/>
          <w:b/>
        </w:rPr>
        <w:t>+</w:t>
      </w:r>
      <w:r w:rsidR="00EB1157">
        <w:rPr>
          <w:rFonts w:ascii="Calibri" w:hAnsi="Calibri"/>
          <w:b/>
        </w:rPr>
        <w:t xml:space="preserve"> </w:t>
      </w:r>
      <w:r w:rsidRPr="00A36327">
        <w:rPr>
          <w:rFonts w:ascii="Calibri" w:hAnsi="Calibri"/>
          <w:b/>
        </w:rPr>
        <w:t>years</w:t>
      </w:r>
      <w:r w:rsidRPr="00A36327">
        <w:rPr>
          <w:rFonts w:ascii="Calibri" w:hAnsi="Calibri"/>
        </w:rPr>
        <w:t xml:space="preserve"> experience in Human Resource Management. </w:t>
      </w:r>
      <w:proofErr w:type="gramStart"/>
      <w:r w:rsidR="00E24632">
        <w:rPr>
          <w:rFonts w:ascii="Calibri" w:hAnsi="Calibri"/>
          <w:b/>
        </w:rPr>
        <w:t>Work</w:t>
      </w:r>
      <w:r w:rsidR="00EB1157">
        <w:rPr>
          <w:rFonts w:ascii="Calibri" w:hAnsi="Calibri"/>
          <w:b/>
        </w:rPr>
        <w:t>ed</w:t>
      </w:r>
      <w:r w:rsidR="003C0737">
        <w:rPr>
          <w:rFonts w:ascii="Calibri" w:hAnsi="Calibri"/>
          <w:b/>
        </w:rPr>
        <w:t xml:space="preserve"> </w:t>
      </w:r>
      <w:r w:rsidR="00EB1157">
        <w:rPr>
          <w:rFonts w:ascii="Calibri" w:hAnsi="Calibri"/>
          <w:b/>
        </w:rPr>
        <w:t xml:space="preserve"> as</w:t>
      </w:r>
      <w:proofErr w:type="gramEnd"/>
      <w:r w:rsidR="00EB1157">
        <w:rPr>
          <w:rFonts w:ascii="Calibri" w:hAnsi="Calibri"/>
          <w:b/>
        </w:rPr>
        <w:t xml:space="preserve"> an </w:t>
      </w:r>
      <w:r w:rsidR="006834BC">
        <w:rPr>
          <w:rFonts w:ascii="Calibri" w:hAnsi="Calibri"/>
          <w:b/>
        </w:rPr>
        <w:t xml:space="preserve">Assistant Manager HR in </w:t>
      </w:r>
      <w:proofErr w:type="spellStart"/>
      <w:r w:rsidR="006834BC">
        <w:rPr>
          <w:rFonts w:ascii="Calibri" w:hAnsi="Calibri"/>
          <w:b/>
        </w:rPr>
        <w:t>Alicon</w:t>
      </w:r>
      <w:proofErr w:type="spellEnd"/>
      <w:r w:rsidR="006834BC">
        <w:rPr>
          <w:rFonts w:ascii="Calibri" w:hAnsi="Calibri"/>
          <w:b/>
        </w:rPr>
        <w:t xml:space="preserve"> </w:t>
      </w:r>
      <w:proofErr w:type="spellStart"/>
      <w:r w:rsidR="006834BC">
        <w:rPr>
          <w:rFonts w:ascii="Calibri" w:hAnsi="Calibri"/>
          <w:b/>
        </w:rPr>
        <w:t>Castalloy</w:t>
      </w:r>
      <w:proofErr w:type="spellEnd"/>
      <w:r w:rsidR="006834BC">
        <w:rPr>
          <w:rFonts w:ascii="Calibri" w:hAnsi="Calibri"/>
          <w:b/>
        </w:rPr>
        <w:t xml:space="preserve"> Ltd, Gurgaon</w:t>
      </w:r>
      <w:r w:rsidR="00647A50">
        <w:rPr>
          <w:rFonts w:ascii="Calibri" w:hAnsi="Calibri"/>
          <w:b/>
        </w:rPr>
        <w:t xml:space="preserve"> </w:t>
      </w:r>
      <w:r w:rsidRPr="00A36327">
        <w:rPr>
          <w:rFonts w:ascii="Calibri" w:hAnsi="Calibri"/>
          <w:b/>
        </w:rPr>
        <w:t xml:space="preserve">. </w:t>
      </w:r>
      <w:proofErr w:type="gramStart"/>
      <w:r w:rsidRPr="00A36327">
        <w:rPr>
          <w:rFonts w:ascii="Calibri" w:hAnsi="Calibri"/>
        </w:rPr>
        <w:t>A dynamic go-getter with multi–tasking abilities in driving team efforts towards achievement of organizational goals.</w:t>
      </w:r>
      <w:proofErr w:type="gramEnd"/>
      <w:r w:rsidRPr="00A36327">
        <w:rPr>
          <w:rFonts w:ascii="Calibri" w:hAnsi="Calibri"/>
        </w:rPr>
        <w:t xml:space="preserve">  </w:t>
      </w:r>
      <w:proofErr w:type="gramStart"/>
      <w:r w:rsidRPr="00A36327">
        <w:rPr>
          <w:rFonts w:ascii="Calibri" w:hAnsi="Calibri"/>
        </w:rPr>
        <w:t>Experience in deploying &amp; coordinating the operations of large task groups with demonstrated leadership qualities &amp; organizational skills during the tenure.</w:t>
      </w:r>
      <w:proofErr w:type="gramEnd"/>
      <w:r w:rsidRPr="00A36327">
        <w:rPr>
          <w:rFonts w:ascii="Calibri" w:hAnsi="Calibri"/>
        </w:rPr>
        <w:t xml:space="preserve"> Strong organizer &amp; motivator with successful track record of directing major operations from original concept to the implementation stage with a strong business acumen of handling diverse situations. </w:t>
      </w:r>
    </w:p>
    <w:p w:rsidR="00135BA0" w:rsidRDefault="00C61B0B" w:rsidP="00C61B0B">
      <w:pPr>
        <w:pBdr>
          <w:top w:val="single" w:sz="18" w:space="1" w:color="auto"/>
        </w:pBdr>
        <w:outlineLvl w:val="0"/>
        <w:rPr>
          <w:rFonts w:ascii="Calibri" w:hAnsi="Calibri"/>
          <w:b/>
          <w:smallCaps/>
          <w:sz w:val="24"/>
          <w:szCs w:val="24"/>
        </w:rPr>
      </w:pPr>
      <w:r>
        <w:rPr>
          <w:rFonts w:ascii="Calibri" w:hAnsi="Calibri"/>
          <w:b/>
          <w:smallCaps/>
          <w:sz w:val="24"/>
          <w:szCs w:val="24"/>
        </w:rPr>
        <w:t xml:space="preserve">                                                    </w:t>
      </w:r>
      <w:r w:rsidR="004B7BD1">
        <w:rPr>
          <w:rFonts w:ascii="Calibri" w:hAnsi="Calibri"/>
          <w:b/>
          <w:smallCaps/>
          <w:sz w:val="24"/>
          <w:szCs w:val="24"/>
        </w:rPr>
        <w:t xml:space="preserve">                     </w:t>
      </w:r>
      <w:r w:rsidR="00135BA0" w:rsidRPr="00831002">
        <w:rPr>
          <w:rFonts w:ascii="Calibri" w:hAnsi="Calibri"/>
          <w:b/>
          <w:smallCaps/>
          <w:sz w:val="24"/>
          <w:szCs w:val="24"/>
        </w:rPr>
        <w:t>Employment Profile</w:t>
      </w:r>
    </w:p>
    <w:p w:rsidR="00685E7D" w:rsidRPr="000065FF" w:rsidRDefault="006857F7" w:rsidP="00685E7D">
      <w:pPr>
        <w:spacing w:after="113" w:line="200" w:lineRule="atLeast"/>
        <w:jc w:val="center"/>
        <w:rPr>
          <w:rFonts w:ascii="Calibri" w:hAnsi="Calibri"/>
        </w:rPr>
      </w:pPr>
      <w:r>
        <w:rPr>
          <w:rFonts w:ascii="Calibri" w:hAnsi="Calibri"/>
          <w:noProof/>
        </w:rPr>
        <w:pict>
          <v:line id="_x0000_s1038" style="position:absolute;left:0;text-align:left;z-index:251661312" from="-1.95pt,10.05pt" to="508.05pt,10.05pt" strokeweight="2.25pt"/>
        </w:pict>
      </w:r>
      <w:r w:rsidR="00685E7D" w:rsidRPr="000065FF">
        <w:rPr>
          <w:rFonts w:ascii="Calibri" w:hAnsi="Calibri" w:cs="Arial"/>
          <w:color w:val="000000"/>
        </w:rPr>
        <w:t xml:space="preserve">                        </w:t>
      </w:r>
    </w:p>
    <w:p w:rsidR="003F689D" w:rsidRPr="00BA3E06" w:rsidRDefault="0040565B" w:rsidP="002D12B9">
      <w:pPr>
        <w:shd w:val="clear" w:color="auto" w:fill="E9EDF3"/>
        <w:jc w:val="center"/>
        <w:outlineLvl w:val="0"/>
        <w:rPr>
          <w:rFonts w:ascii="Calibri" w:hAnsi="Calibri" w:cs="Arial"/>
          <w:b/>
          <w:bCs/>
          <w:color w:val="000000"/>
        </w:rPr>
      </w:pPr>
      <w:r>
        <w:rPr>
          <w:rFonts w:ascii="Calibri" w:hAnsi="Calibri" w:cs="Arial"/>
          <w:b/>
          <w:bCs/>
          <w:color w:val="000000"/>
        </w:rPr>
        <w:t xml:space="preserve">            </w:t>
      </w:r>
      <w:proofErr w:type="spellStart"/>
      <w:r w:rsidR="00CF77F8">
        <w:rPr>
          <w:rFonts w:ascii="Calibri" w:hAnsi="Calibri" w:cs="Arial"/>
          <w:b/>
          <w:bCs/>
          <w:color w:val="000000"/>
        </w:rPr>
        <w:t>Alicon</w:t>
      </w:r>
      <w:proofErr w:type="spellEnd"/>
      <w:r w:rsidR="00CF77F8">
        <w:rPr>
          <w:rFonts w:ascii="Calibri" w:hAnsi="Calibri" w:cs="Arial"/>
          <w:b/>
          <w:bCs/>
          <w:color w:val="000000"/>
        </w:rPr>
        <w:t xml:space="preserve"> </w:t>
      </w:r>
      <w:proofErr w:type="spellStart"/>
      <w:r w:rsidR="00CF77F8">
        <w:rPr>
          <w:rFonts w:ascii="Calibri" w:hAnsi="Calibri" w:cs="Arial"/>
          <w:b/>
          <w:bCs/>
          <w:color w:val="000000"/>
        </w:rPr>
        <w:t>Castalloy</w:t>
      </w:r>
      <w:proofErr w:type="spellEnd"/>
      <w:r w:rsidR="00685E7D">
        <w:rPr>
          <w:rFonts w:ascii="Calibri" w:hAnsi="Calibri" w:cs="Arial"/>
          <w:b/>
          <w:bCs/>
          <w:color w:val="000000"/>
        </w:rPr>
        <w:t xml:space="preserve"> Ltd, </w:t>
      </w:r>
      <w:proofErr w:type="gramStart"/>
      <w:r w:rsidR="00C02BD5">
        <w:rPr>
          <w:rFonts w:ascii="Calibri" w:hAnsi="Calibri" w:cs="Arial"/>
          <w:b/>
          <w:bCs/>
          <w:color w:val="000000"/>
        </w:rPr>
        <w:t>Gurgaon</w:t>
      </w:r>
      <w:r w:rsidR="00C23A1B">
        <w:rPr>
          <w:rFonts w:ascii="Calibri" w:hAnsi="Calibri" w:cs="Arial"/>
          <w:b/>
          <w:bCs/>
          <w:color w:val="000000"/>
        </w:rPr>
        <w:t>(</w:t>
      </w:r>
      <w:proofErr w:type="gramEnd"/>
      <w:r w:rsidR="001E39BC">
        <w:rPr>
          <w:rFonts w:ascii="Calibri" w:hAnsi="Calibri" w:cs="Arial"/>
          <w:b/>
          <w:bCs/>
          <w:color w:val="000000"/>
        </w:rPr>
        <w:t>Dec 2010</w:t>
      </w:r>
      <w:r w:rsidR="002D12B9">
        <w:rPr>
          <w:rFonts w:ascii="Calibri" w:hAnsi="Calibri" w:cs="Arial"/>
          <w:b/>
          <w:bCs/>
          <w:color w:val="000000"/>
        </w:rPr>
        <w:t>- Sept 2013</w:t>
      </w:r>
      <w:r w:rsidR="00E70FE4">
        <w:rPr>
          <w:rFonts w:ascii="Calibri" w:hAnsi="Calibri" w:cs="Arial"/>
          <w:b/>
          <w:bCs/>
          <w:color w:val="000000"/>
        </w:rPr>
        <w:t>)</w:t>
      </w:r>
    </w:p>
    <w:p w:rsidR="003F689D" w:rsidRPr="00BA3E06" w:rsidRDefault="003F689D" w:rsidP="003F689D">
      <w:pPr>
        <w:shd w:val="clear" w:color="auto" w:fill="E9EDF3"/>
        <w:jc w:val="center"/>
        <w:rPr>
          <w:rFonts w:ascii="Calibri" w:hAnsi="Calibri" w:cs="Arial"/>
          <w:b/>
          <w:bCs/>
          <w:color w:val="000000"/>
        </w:rPr>
      </w:pPr>
      <w:r w:rsidRPr="00BA3E06">
        <w:rPr>
          <w:rFonts w:ascii="Calibri" w:hAnsi="Calibri" w:cs="Arial"/>
          <w:b/>
          <w:bCs/>
          <w:color w:val="000000"/>
        </w:rPr>
        <w:t>Roles &amp; Responsibilities: -</w:t>
      </w:r>
      <w:r w:rsidR="00685E7D">
        <w:rPr>
          <w:rFonts w:ascii="Calibri" w:hAnsi="Calibri" w:cs="Arial"/>
          <w:b/>
          <w:bCs/>
          <w:color w:val="000000"/>
        </w:rPr>
        <w:t xml:space="preserve"> </w:t>
      </w:r>
      <w:r w:rsidR="006834BC">
        <w:rPr>
          <w:rFonts w:ascii="Calibri" w:hAnsi="Calibri" w:cs="Arial"/>
          <w:b/>
          <w:bCs/>
          <w:color w:val="000000"/>
        </w:rPr>
        <w:t>Asst Manager HR</w:t>
      </w:r>
    </w:p>
    <w:p w:rsidR="003F689D" w:rsidRDefault="006857F7" w:rsidP="003F689D">
      <w:pPr>
        <w:spacing w:line="200" w:lineRule="atLeast"/>
        <w:rPr>
          <w:rFonts w:ascii="Calibri" w:hAnsi="Calibri"/>
          <w:b/>
          <w:bCs/>
          <w:i/>
          <w:iCs/>
        </w:rPr>
      </w:pPr>
      <w:r>
        <w:rPr>
          <w:rFonts w:ascii="Calibri" w:hAnsi="Calibri"/>
          <w:b/>
          <w:bCs/>
          <w:i/>
          <w:iCs/>
          <w:noProof/>
        </w:rPr>
        <w:pict>
          <v:line id="_x0000_s1037" style="position:absolute;z-index:251660288" from="-1.95pt,3.65pt" to="508.05pt,3.65pt" strokeweight="2.25pt"/>
        </w:pict>
      </w:r>
    </w:p>
    <w:p w:rsidR="003F689D" w:rsidRPr="00831002" w:rsidRDefault="003F689D" w:rsidP="003F689D">
      <w:pPr>
        <w:spacing w:line="200" w:lineRule="atLeast"/>
        <w:outlineLvl w:val="0"/>
        <w:rPr>
          <w:rFonts w:ascii="Calibri" w:hAnsi="Calibri"/>
          <w:b/>
          <w:smallCaps/>
          <w:sz w:val="24"/>
          <w:szCs w:val="24"/>
        </w:rPr>
      </w:pPr>
      <w:r w:rsidRPr="00A36327">
        <w:rPr>
          <w:rFonts w:ascii="Calibri" w:hAnsi="Calibri"/>
          <w:b/>
          <w:bCs/>
        </w:rPr>
        <w:t>Job Description</w:t>
      </w:r>
    </w:p>
    <w:p w:rsidR="0092061E" w:rsidRPr="0092061E" w:rsidRDefault="0092061E" w:rsidP="0092061E">
      <w:pPr>
        <w:rPr>
          <w:rFonts w:ascii="Calibri" w:hAnsi="Calibri"/>
        </w:rPr>
      </w:pPr>
    </w:p>
    <w:p w:rsidR="006B64C1" w:rsidRDefault="0092061E" w:rsidP="006B64C1">
      <w:pPr>
        <w:numPr>
          <w:ilvl w:val="0"/>
          <w:numId w:val="9"/>
        </w:numPr>
        <w:spacing w:line="200" w:lineRule="atLeast"/>
        <w:outlineLvl w:val="0"/>
        <w:rPr>
          <w:rFonts w:ascii="Calibri" w:hAnsi="Calibri"/>
        </w:rPr>
      </w:pPr>
      <w:r w:rsidRPr="00E450DC">
        <w:rPr>
          <w:rFonts w:ascii="Calibri" w:hAnsi="Calibri"/>
          <w:u w:val="single"/>
        </w:rPr>
        <w:t>Recruitment, Selection &amp; on - boarding</w:t>
      </w:r>
      <w:r w:rsidRPr="00E450DC">
        <w:rPr>
          <w:rFonts w:ascii="Calibri" w:hAnsi="Calibri"/>
        </w:rPr>
        <w:t>: – Understanding and finalizing on the Manpower requirements of different business lines after discussion with the respective Heads. Finalization of the advertisements, Conducting Interviews and having final salary negotiation and HR round with the selected candidates</w:t>
      </w:r>
    </w:p>
    <w:p w:rsidR="00F10132" w:rsidRPr="00E450DC" w:rsidRDefault="00F10132" w:rsidP="00F10132">
      <w:pPr>
        <w:numPr>
          <w:ilvl w:val="0"/>
          <w:numId w:val="9"/>
        </w:numPr>
        <w:spacing w:line="200" w:lineRule="atLeast"/>
        <w:outlineLvl w:val="0"/>
        <w:rPr>
          <w:rFonts w:ascii="Calibri" w:hAnsi="Calibri"/>
        </w:rPr>
      </w:pPr>
      <w:r>
        <w:rPr>
          <w:rFonts w:ascii="Calibri" w:hAnsi="Calibri"/>
          <w:bCs/>
          <w:u w:val="single"/>
        </w:rPr>
        <w:t xml:space="preserve">Statutory </w:t>
      </w:r>
      <w:r w:rsidRPr="00E450DC">
        <w:rPr>
          <w:rFonts w:ascii="Calibri" w:hAnsi="Calibri"/>
          <w:bCs/>
          <w:u w:val="single"/>
        </w:rPr>
        <w:t>C</w:t>
      </w:r>
      <w:r>
        <w:rPr>
          <w:rFonts w:ascii="Calibri" w:hAnsi="Calibri"/>
          <w:bCs/>
          <w:u w:val="single"/>
        </w:rPr>
        <w:t>ompliances</w:t>
      </w:r>
      <w:r w:rsidRPr="00E450DC">
        <w:rPr>
          <w:rFonts w:ascii="Calibri" w:hAnsi="Calibri"/>
          <w:bCs/>
          <w:u w:val="single"/>
        </w:rPr>
        <w:t xml:space="preserve"> &amp; Benefits</w:t>
      </w:r>
      <w:r w:rsidRPr="00E450DC">
        <w:rPr>
          <w:rFonts w:ascii="Calibri" w:hAnsi="Calibri"/>
          <w:b/>
          <w:bCs/>
        </w:rPr>
        <w:t xml:space="preserve">: </w:t>
      </w:r>
      <w:proofErr w:type="gramStart"/>
      <w:r w:rsidR="00A66492">
        <w:rPr>
          <w:rFonts w:ascii="Calibri" w:hAnsi="Calibri"/>
          <w:bCs/>
        </w:rPr>
        <w:t xml:space="preserve">finalizing </w:t>
      </w:r>
      <w:r w:rsidRPr="00E450DC">
        <w:rPr>
          <w:rFonts w:ascii="Calibri" w:hAnsi="Calibri"/>
          <w:bCs/>
        </w:rPr>
        <w:t xml:space="preserve"> salary</w:t>
      </w:r>
      <w:proofErr w:type="gramEnd"/>
      <w:r w:rsidRPr="00E450DC">
        <w:rPr>
          <w:rFonts w:ascii="Calibri" w:hAnsi="Calibri"/>
          <w:bCs/>
        </w:rPr>
        <w:t xml:space="preserve"> structure for new </w:t>
      </w:r>
      <w:proofErr w:type="spellStart"/>
      <w:r w:rsidRPr="00E450DC">
        <w:rPr>
          <w:rFonts w:ascii="Calibri" w:hAnsi="Calibri"/>
          <w:bCs/>
        </w:rPr>
        <w:t>joinees</w:t>
      </w:r>
      <w:proofErr w:type="spellEnd"/>
      <w:r w:rsidRPr="00E450DC">
        <w:rPr>
          <w:rFonts w:ascii="Calibri" w:hAnsi="Calibri"/>
          <w:bCs/>
        </w:rPr>
        <w:t>, help the account department for preparation of monthly payroll reports, taking care of statutory benefits like PF &amp; ESI.</w:t>
      </w:r>
    </w:p>
    <w:p w:rsidR="0092061E" w:rsidRPr="00E450DC" w:rsidRDefault="0092061E" w:rsidP="0092061E">
      <w:pPr>
        <w:numPr>
          <w:ilvl w:val="0"/>
          <w:numId w:val="9"/>
        </w:numPr>
        <w:spacing w:line="200" w:lineRule="atLeast"/>
        <w:outlineLvl w:val="0"/>
        <w:rPr>
          <w:rFonts w:ascii="Calibri" w:hAnsi="Calibri"/>
        </w:rPr>
      </w:pPr>
      <w:r w:rsidRPr="00E450DC">
        <w:rPr>
          <w:rFonts w:ascii="Calibri" w:hAnsi="Calibri"/>
          <w:u w:val="single"/>
        </w:rPr>
        <w:t>Induction</w:t>
      </w:r>
      <w:r w:rsidRPr="00E450DC">
        <w:rPr>
          <w:rFonts w:ascii="Calibri" w:hAnsi="Calibri"/>
        </w:rPr>
        <w:t xml:space="preserve"> – Planning and coordination of the Common Induction training for the new hires. Delivering the HR orientation during the Induction program. Monitor the joining formalities and report the gaps to team members. Assigning Buddies to the New Joiners, collating feedback from Buddies for future reference while confirmation.</w:t>
      </w:r>
    </w:p>
    <w:p w:rsidR="0092061E" w:rsidRPr="00E450DC" w:rsidRDefault="0092061E" w:rsidP="0092061E">
      <w:pPr>
        <w:numPr>
          <w:ilvl w:val="0"/>
          <w:numId w:val="9"/>
        </w:numPr>
        <w:spacing w:line="200" w:lineRule="atLeast"/>
        <w:outlineLvl w:val="0"/>
        <w:rPr>
          <w:rFonts w:ascii="Calibri" w:hAnsi="Calibri"/>
        </w:rPr>
      </w:pPr>
      <w:r w:rsidRPr="00E450DC">
        <w:rPr>
          <w:rFonts w:ascii="Calibri" w:hAnsi="Calibri"/>
          <w:u w:val="single"/>
        </w:rPr>
        <w:t>Performance Management</w:t>
      </w:r>
      <w:r w:rsidRPr="00E450DC">
        <w:rPr>
          <w:rFonts w:ascii="Calibri" w:hAnsi="Calibri"/>
        </w:rPr>
        <w:t xml:space="preserve"> – Conducting Appraisal training and giving required instructions for conduct of Review process in line with Organizational standards. Coordination for on the Target Setting process, Quarterly review and annual appraisal process with the help of Dept. heads. Compilation of Appraisal reports. </w:t>
      </w:r>
    </w:p>
    <w:p w:rsidR="0092061E" w:rsidRPr="00E450DC" w:rsidRDefault="0092061E" w:rsidP="0092061E">
      <w:pPr>
        <w:numPr>
          <w:ilvl w:val="0"/>
          <w:numId w:val="9"/>
        </w:numPr>
        <w:spacing w:line="200" w:lineRule="atLeast"/>
        <w:outlineLvl w:val="0"/>
        <w:rPr>
          <w:rFonts w:ascii="Calibri" w:hAnsi="Calibri"/>
        </w:rPr>
      </w:pPr>
      <w:r w:rsidRPr="00E450DC">
        <w:rPr>
          <w:rFonts w:ascii="Calibri" w:hAnsi="Calibri"/>
          <w:u w:val="single"/>
        </w:rPr>
        <w:t>Training planning and coordination</w:t>
      </w:r>
      <w:r w:rsidRPr="00E450DC">
        <w:rPr>
          <w:rFonts w:ascii="Calibri" w:hAnsi="Calibri"/>
        </w:rPr>
        <w:t xml:space="preserve"> – Collation of Training Needs from the Personal Development plan.  </w:t>
      </w:r>
      <w:proofErr w:type="gramStart"/>
      <w:r w:rsidRPr="00E450DC">
        <w:rPr>
          <w:rFonts w:ascii="Calibri" w:hAnsi="Calibri"/>
        </w:rPr>
        <w:t>Organizing  the</w:t>
      </w:r>
      <w:proofErr w:type="gramEnd"/>
      <w:r w:rsidRPr="00E450DC">
        <w:rPr>
          <w:rFonts w:ascii="Calibri" w:hAnsi="Calibri"/>
        </w:rPr>
        <w:t xml:space="preserve"> Training programs and recommending the </w:t>
      </w:r>
      <w:proofErr w:type="spellStart"/>
      <w:r w:rsidRPr="00E450DC">
        <w:rPr>
          <w:rFonts w:ascii="Calibri" w:hAnsi="Calibri"/>
        </w:rPr>
        <w:t>Behavioural</w:t>
      </w:r>
      <w:proofErr w:type="spellEnd"/>
      <w:r w:rsidRPr="00E450DC">
        <w:rPr>
          <w:rFonts w:ascii="Calibri" w:hAnsi="Calibri"/>
        </w:rPr>
        <w:t xml:space="preserve"> Trainings as per the needs identified. Coordinating and organizing various Training programs as per the need arises through Training Need Analysis and ensuring the effective and successful implementation of training plans in consultation with the Organizational process and different Departments</w:t>
      </w:r>
    </w:p>
    <w:p w:rsidR="008E774F" w:rsidRPr="00E450DC" w:rsidRDefault="0092061E" w:rsidP="008E774F">
      <w:pPr>
        <w:numPr>
          <w:ilvl w:val="0"/>
          <w:numId w:val="9"/>
        </w:numPr>
        <w:spacing w:line="200" w:lineRule="atLeast"/>
        <w:outlineLvl w:val="0"/>
        <w:rPr>
          <w:rFonts w:ascii="Calibri" w:hAnsi="Calibri"/>
        </w:rPr>
      </w:pPr>
      <w:r w:rsidRPr="00E450DC">
        <w:rPr>
          <w:rFonts w:ascii="Calibri" w:hAnsi="Calibri"/>
        </w:rPr>
        <w:t xml:space="preserve"> </w:t>
      </w:r>
      <w:r w:rsidRPr="00E450DC">
        <w:rPr>
          <w:rFonts w:ascii="Calibri" w:hAnsi="Calibri"/>
          <w:u w:val="single"/>
        </w:rPr>
        <w:t>Employee Engagement</w:t>
      </w:r>
      <w:r w:rsidRPr="00E450DC">
        <w:rPr>
          <w:rFonts w:ascii="Calibri" w:hAnsi="Calibri"/>
        </w:rPr>
        <w:t xml:space="preserve"> – Organizing and planning events and programs for better employee engagement</w:t>
      </w:r>
      <w:r w:rsidR="00E450DC" w:rsidRPr="00E450DC">
        <w:rPr>
          <w:rFonts w:ascii="Calibri" w:hAnsi="Calibri"/>
        </w:rPr>
        <w:t>.</w:t>
      </w:r>
    </w:p>
    <w:p w:rsidR="0092061E" w:rsidRPr="00E450DC" w:rsidRDefault="0092061E" w:rsidP="0092061E">
      <w:pPr>
        <w:numPr>
          <w:ilvl w:val="0"/>
          <w:numId w:val="9"/>
        </w:numPr>
        <w:spacing w:line="200" w:lineRule="atLeast"/>
        <w:outlineLvl w:val="0"/>
        <w:rPr>
          <w:rFonts w:ascii="Calibri" w:hAnsi="Calibri"/>
        </w:rPr>
      </w:pPr>
      <w:r w:rsidRPr="00E450DC">
        <w:rPr>
          <w:rFonts w:ascii="Calibri" w:hAnsi="Calibri"/>
          <w:u w:val="single"/>
        </w:rPr>
        <w:t>Employee Grievance</w:t>
      </w:r>
      <w:r w:rsidRPr="00E450DC">
        <w:rPr>
          <w:rFonts w:ascii="Calibri" w:hAnsi="Calibri"/>
        </w:rPr>
        <w:t xml:space="preserve"> – Help the aggrieved employees on resolving the conflict issues, communication issues, process issues.</w:t>
      </w:r>
    </w:p>
    <w:p w:rsidR="0092061E" w:rsidRPr="00E450DC" w:rsidRDefault="0092061E" w:rsidP="0092061E">
      <w:pPr>
        <w:numPr>
          <w:ilvl w:val="0"/>
          <w:numId w:val="9"/>
        </w:numPr>
        <w:spacing w:line="200" w:lineRule="atLeast"/>
        <w:outlineLvl w:val="0"/>
        <w:rPr>
          <w:rFonts w:ascii="Calibri" w:hAnsi="Calibri"/>
        </w:rPr>
      </w:pPr>
      <w:r w:rsidRPr="00E450DC">
        <w:rPr>
          <w:rFonts w:ascii="Calibri" w:hAnsi="Calibri"/>
          <w:u w:val="single"/>
        </w:rPr>
        <w:t xml:space="preserve">Interviews </w:t>
      </w:r>
      <w:r w:rsidRPr="00E450DC">
        <w:rPr>
          <w:rFonts w:ascii="Calibri" w:hAnsi="Calibri"/>
        </w:rPr>
        <w:t>– Conducting Exit Interviews, completing the exit analysis and reporting the findings.</w:t>
      </w:r>
    </w:p>
    <w:p w:rsidR="0092061E" w:rsidRPr="00E450DC" w:rsidRDefault="0092061E" w:rsidP="0092061E">
      <w:pPr>
        <w:spacing w:line="200" w:lineRule="atLeast"/>
        <w:outlineLvl w:val="0"/>
        <w:rPr>
          <w:rFonts w:ascii="Calibri" w:hAnsi="Calibri"/>
        </w:rPr>
      </w:pPr>
    </w:p>
    <w:p w:rsidR="00135BA0" w:rsidRDefault="00135BA0" w:rsidP="003F689D">
      <w:pPr>
        <w:spacing w:after="113" w:line="200" w:lineRule="atLeast"/>
        <w:rPr>
          <w:rFonts w:ascii="Calibri" w:hAnsi="Calibri"/>
          <w:b/>
          <w:bCs/>
        </w:rPr>
      </w:pPr>
    </w:p>
    <w:p w:rsidR="00021EEF" w:rsidRDefault="00021EEF" w:rsidP="003F689D">
      <w:pPr>
        <w:spacing w:after="113" w:line="200" w:lineRule="atLeast"/>
        <w:rPr>
          <w:rFonts w:ascii="Calibri" w:hAnsi="Calibri"/>
          <w:b/>
          <w:bCs/>
        </w:rPr>
      </w:pPr>
    </w:p>
    <w:p w:rsidR="002D12B9" w:rsidRPr="000065FF" w:rsidRDefault="006857F7" w:rsidP="002D12B9">
      <w:pPr>
        <w:spacing w:after="113" w:line="200" w:lineRule="atLeast"/>
        <w:jc w:val="center"/>
        <w:rPr>
          <w:rFonts w:ascii="Calibri" w:hAnsi="Calibri"/>
        </w:rPr>
      </w:pPr>
      <w:r>
        <w:rPr>
          <w:rFonts w:ascii="Calibri" w:hAnsi="Calibri"/>
          <w:noProof/>
        </w:rPr>
        <w:pict>
          <v:line id="_x0000_s1042" style="position:absolute;left:0;text-align:left;z-index:251657216" from="-1.95pt,10.05pt" to="508.05pt,10.05pt" strokeweight="2.25pt"/>
        </w:pict>
      </w:r>
      <w:r w:rsidR="002D12B9" w:rsidRPr="000065FF">
        <w:rPr>
          <w:rFonts w:ascii="Calibri" w:hAnsi="Calibri" w:cs="Arial"/>
          <w:color w:val="000000"/>
        </w:rPr>
        <w:t xml:space="preserve">                        </w:t>
      </w:r>
    </w:p>
    <w:p w:rsidR="002D12B9" w:rsidRPr="00BA3E06" w:rsidRDefault="002D12B9" w:rsidP="002D12B9">
      <w:pPr>
        <w:shd w:val="clear" w:color="auto" w:fill="E9EDF3"/>
        <w:jc w:val="center"/>
        <w:outlineLvl w:val="0"/>
        <w:rPr>
          <w:rFonts w:ascii="Calibri" w:hAnsi="Calibri" w:cs="Arial"/>
          <w:b/>
          <w:bCs/>
          <w:color w:val="000000"/>
        </w:rPr>
      </w:pPr>
      <w:r>
        <w:rPr>
          <w:rFonts w:ascii="Calibri" w:hAnsi="Calibri" w:cs="Arial"/>
          <w:b/>
          <w:bCs/>
          <w:color w:val="000000"/>
        </w:rPr>
        <w:lastRenderedPageBreak/>
        <w:t xml:space="preserve">          </w:t>
      </w:r>
      <w:r w:rsidR="001E39BC">
        <w:rPr>
          <w:rFonts w:ascii="Calibri" w:hAnsi="Calibri" w:cs="Arial"/>
          <w:b/>
          <w:bCs/>
          <w:color w:val="000000"/>
        </w:rPr>
        <w:t xml:space="preserve"> Samsung India Ltd, </w:t>
      </w:r>
      <w:proofErr w:type="gramStart"/>
      <w:r w:rsidR="001E39BC">
        <w:rPr>
          <w:rFonts w:ascii="Calibri" w:hAnsi="Calibri" w:cs="Arial"/>
          <w:b/>
          <w:bCs/>
          <w:color w:val="000000"/>
        </w:rPr>
        <w:t>Gurgaon(</w:t>
      </w:r>
      <w:proofErr w:type="gramEnd"/>
      <w:r w:rsidR="001E39BC">
        <w:rPr>
          <w:rFonts w:ascii="Calibri" w:hAnsi="Calibri" w:cs="Arial"/>
          <w:b/>
          <w:bCs/>
          <w:color w:val="000000"/>
        </w:rPr>
        <w:t>Jan 2008 to Nov 2010</w:t>
      </w:r>
      <w:r w:rsidRPr="00BA3E06">
        <w:rPr>
          <w:rFonts w:ascii="Calibri" w:hAnsi="Calibri" w:cs="Arial"/>
          <w:b/>
          <w:bCs/>
          <w:color w:val="000000"/>
        </w:rPr>
        <w:t>)</w:t>
      </w:r>
    </w:p>
    <w:p w:rsidR="002D12B9" w:rsidRPr="00BA3E06" w:rsidRDefault="002D12B9" w:rsidP="002D12B9">
      <w:pPr>
        <w:shd w:val="clear" w:color="auto" w:fill="E9EDF3"/>
        <w:jc w:val="center"/>
        <w:rPr>
          <w:rFonts w:ascii="Calibri" w:hAnsi="Calibri" w:cs="Arial"/>
          <w:b/>
          <w:bCs/>
          <w:color w:val="000000"/>
        </w:rPr>
      </w:pPr>
      <w:r w:rsidRPr="00BA3E06">
        <w:rPr>
          <w:rFonts w:ascii="Calibri" w:hAnsi="Calibri" w:cs="Arial"/>
          <w:b/>
          <w:bCs/>
          <w:color w:val="000000"/>
        </w:rPr>
        <w:t>Roles &amp; Responsibilities: -</w:t>
      </w:r>
      <w:r w:rsidR="00021EEF">
        <w:rPr>
          <w:rFonts w:ascii="Calibri" w:hAnsi="Calibri" w:cs="Arial"/>
          <w:b/>
          <w:bCs/>
          <w:color w:val="000000"/>
        </w:rPr>
        <w:t xml:space="preserve"> HR Generalist</w:t>
      </w:r>
    </w:p>
    <w:p w:rsidR="002D12B9" w:rsidRDefault="006857F7" w:rsidP="002D12B9">
      <w:pPr>
        <w:spacing w:line="200" w:lineRule="atLeast"/>
        <w:rPr>
          <w:rFonts w:ascii="Calibri" w:hAnsi="Calibri"/>
          <w:b/>
          <w:bCs/>
          <w:i/>
          <w:iCs/>
        </w:rPr>
      </w:pPr>
      <w:r>
        <w:rPr>
          <w:rFonts w:ascii="Calibri" w:hAnsi="Calibri"/>
          <w:b/>
          <w:bCs/>
          <w:i/>
          <w:iCs/>
          <w:noProof/>
        </w:rPr>
        <w:pict>
          <v:line id="_x0000_s1041" style="position:absolute;z-index:251658240" from="-1.95pt,3.65pt" to="508.05pt,3.65pt" strokeweight="2.25pt"/>
        </w:pict>
      </w:r>
    </w:p>
    <w:p w:rsidR="00021EEF" w:rsidRPr="00361AB2" w:rsidRDefault="00021EEF" w:rsidP="00021EEF">
      <w:pPr>
        <w:autoSpaceDE w:val="0"/>
        <w:autoSpaceDN w:val="0"/>
        <w:adjustRightInd w:val="0"/>
        <w:spacing w:before="120" w:after="120"/>
        <w:rPr>
          <w:rFonts w:ascii="Bookman Old Style" w:hAnsi="Bookman Old Style"/>
          <w:b/>
          <w:bCs/>
          <w:sz w:val="19"/>
          <w:szCs w:val="19"/>
        </w:rPr>
      </w:pPr>
      <w:r w:rsidRPr="00A36327">
        <w:rPr>
          <w:rFonts w:ascii="Calibri" w:hAnsi="Calibri"/>
          <w:b/>
          <w:bCs/>
        </w:rPr>
        <w:t>Job Description</w:t>
      </w:r>
    </w:p>
    <w:p w:rsidR="00021EEF" w:rsidRPr="00437BC0" w:rsidRDefault="00021EEF" w:rsidP="00437BC0">
      <w:pPr>
        <w:autoSpaceDE w:val="0"/>
        <w:autoSpaceDN w:val="0"/>
        <w:adjustRightInd w:val="0"/>
        <w:spacing w:after="120"/>
        <w:rPr>
          <w:rFonts w:asciiTheme="minorHAnsi" w:hAnsiTheme="minorHAnsi"/>
          <w:highlight w:val="yellow"/>
        </w:rPr>
      </w:pPr>
      <w:r w:rsidRPr="00437BC0">
        <w:rPr>
          <w:rFonts w:asciiTheme="minorHAnsi" w:hAnsiTheme="minorHAnsi"/>
        </w:rPr>
        <w:t xml:space="preserve">Recruited to help open new company service </w:t>
      </w:r>
      <w:proofErr w:type="spellStart"/>
      <w:r w:rsidRPr="00437BC0">
        <w:rPr>
          <w:rFonts w:asciiTheme="minorHAnsi" w:hAnsiTheme="minorHAnsi"/>
        </w:rPr>
        <w:t>centre</w:t>
      </w:r>
      <w:proofErr w:type="spellEnd"/>
      <w:r w:rsidRPr="00437BC0">
        <w:rPr>
          <w:rFonts w:asciiTheme="minorHAnsi" w:hAnsiTheme="minorHAnsi"/>
        </w:rPr>
        <w:t xml:space="preserve"> in Gurgaon, guiding the startup and management of a full spectrum of HR operations, systems and programs. Worked with senior management to create HR policies and procedures; recruit employees; create group benefits databases; and develop orientation, training and incentive programs. Manage leave-of-absence programs and personnel records; administer benefits enrollment and programs; administer HR budget; and handle HR generalist workplace issues. </w:t>
      </w:r>
    </w:p>
    <w:p w:rsidR="00021EEF" w:rsidRPr="00437BC0" w:rsidRDefault="00021EEF" w:rsidP="00437BC0">
      <w:pPr>
        <w:autoSpaceDE w:val="0"/>
        <w:autoSpaceDN w:val="0"/>
        <w:adjustRightInd w:val="0"/>
        <w:spacing w:after="120"/>
        <w:rPr>
          <w:rFonts w:asciiTheme="minorHAnsi" w:hAnsiTheme="minorHAnsi"/>
          <w:b/>
          <w:bCs/>
          <w:i/>
          <w:iCs/>
        </w:rPr>
      </w:pPr>
      <w:r w:rsidRPr="00437BC0">
        <w:rPr>
          <w:rFonts w:asciiTheme="minorHAnsi" w:hAnsiTheme="minorHAnsi"/>
          <w:b/>
          <w:bCs/>
          <w:i/>
          <w:iCs/>
        </w:rPr>
        <w:t>Key Results:</w:t>
      </w:r>
    </w:p>
    <w:p w:rsidR="00021EEF" w:rsidRPr="00B7517C" w:rsidRDefault="00021EEF" w:rsidP="00021EEF">
      <w:pPr>
        <w:numPr>
          <w:ilvl w:val="0"/>
          <w:numId w:val="15"/>
        </w:numPr>
        <w:autoSpaceDE w:val="0"/>
        <w:autoSpaceDN w:val="0"/>
        <w:adjustRightInd w:val="0"/>
        <w:rPr>
          <w:rFonts w:asciiTheme="minorHAnsi" w:hAnsiTheme="minorHAnsi"/>
        </w:rPr>
      </w:pPr>
      <w:r w:rsidRPr="00B7517C">
        <w:rPr>
          <w:rFonts w:asciiTheme="minorHAnsi" w:hAnsiTheme="minorHAnsi"/>
        </w:rPr>
        <w:t>Played a key role in ensuring the successful launch of Gurgaon office. Structured and implemented programs and policies in the areas of training, compensation structures, benefits packages, incentives and new-employee orientation.</w:t>
      </w:r>
    </w:p>
    <w:p w:rsidR="00021EEF" w:rsidRPr="00B7517C" w:rsidRDefault="00021EEF" w:rsidP="00021EEF">
      <w:pPr>
        <w:numPr>
          <w:ilvl w:val="0"/>
          <w:numId w:val="15"/>
        </w:numPr>
        <w:autoSpaceDE w:val="0"/>
        <w:autoSpaceDN w:val="0"/>
        <w:adjustRightInd w:val="0"/>
        <w:spacing w:before="120"/>
        <w:rPr>
          <w:rFonts w:asciiTheme="minorHAnsi" w:hAnsiTheme="minorHAnsi"/>
        </w:rPr>
      </w:pPr>
      <w:r w:rsidRPr="00B7517C">
        <w:rPr>
          <w:rFonts w:asciiTheme="minorHAnsi" w:hAnsiTheme="minorHAnsi"/>
        </w:rPr>
        <w:t>Fostered a teamwork/open-door environment conducive to positive dialogue across the organization. Personal efforts were cited as the driving force behind branch’s employee-retention rate of 89% within an industry where high turnover is the norm.</w:t>
      </w:r>
    </w:p>
    <w:p w:rsidR="00021EEF" w:rsidRPr="00B7517C" w:rsidRDefault="00021EEF" w:rsidP="00021EEF">
      <w:pPr>
        <w:numPr>
          <w:ilvl w:val="0"/>
          <w:numId w:val="15"/>
        </w:numPr>
        <w:autoSpaceDE w:val="0"/>
        <w:autoSpaceDN w:val="0"/>
        <w:adjustRightInd w:val="0"/>
        <w:spacing w:before="120"/>
        <w:rPr>
          <w:rFonts w:asciiTheme="minorHAnsi" w:hAnsiTheme="minorHAnsi"/>
        </w:rPr>
      </w:pPr>
      <w:r w:rsidRPr="00B7517C">
        <w:rPr>
          <w:rFonts w:asciiTheme="minorHAnsi" w:hAnsiTheme="minorHAnsi"/>
        </w:rPr>
        <w:t>Negotiated approximately 50 salary offers and dozens of sign-on bonuses/relocation packages annually at both the exempt and nonexempt level.</w:t>
      </w:r>
    </w:p>
    <w:p w:rsidR="00021EEF" w:rsidRPr="00B7517C" w:rsidRDefault="00021EEF" w:rsidP="00021EEF">
      <w:pPr>
        <w:numPr>
          <w:ilvl w:val="0"/>
          <w:numId w:val="15"/>
        </w:numPr>
        <w:autoSpaceDE w:val="0"/>
        <w:autoSpaceDN w:val="0"/>
        <w:adjustRightInd w:val="0"/>
        <w:spacing w:before="120"/>
        <w:rPr>
          <w:rFonts w:asciiTheme="minorHAnsi" w:eastAsia="MS Mincho" w:hAnsiTheme="minorHAnsi"/>
        </w:rPr>
      </w:pPr>
      <w:r w:rsidRPr="00B7517C">
        <w:rPr>
          <w:rFonts w:asciiTheme="minorHAnsi" w:hAnsiTheme="minorHAnsi"/>
        </w:rPr>
        <w:t xml:space="preserve">Reduced benefits costs </w:t>
      </w:r>
      <w:r w:rsidRPr="00B7517C">
        <w:rPr>
          <w:rFonts w:asciiTheme="minorHAnsi" w:eastAsia="MS Mincho" w:hAnsiTheme="minorHAnsi"/>
        </w:rPr>
        <w:t>by 15% annually through meticulous recordkeeping and ensuring that company did not pay for benefits for which employees were ineligible.</w:t>
      </w:r>
    </w:p>
    <w:p w:rsidR="00021EEF" w:rsidRPr="00B7517C" w:rsidRDefault="00021EEF" w:rsidP="00021EEF">
      <w:pPr>
        <w:numPr>
          <w:ilvl w:val="0"/>
          <w:numId w:val="15"/>
        </w:numPr>
        <w:autoSpaceDE w:val="0"/>
        <w:autoSpaceDN w:val="0"/>
        <w:adjustRightInd w:val="0"/>
        <w:spacing w:before="120"/>
        <w:rPr>
          <w:rFonts w:asciiTheme="minorHAnsi" w:hAnsiTheme="minorHAnsi"/>
        </w:rPr>
      </w:pPr>
      <w:r w:rsidRPr="00B7517C">
        <w:rPr>
          <w:rFonts w:asciiTheme="minorHAnsi" w:hAnsiTheme="minorHAnsi"/>
        </w:rPr>
        <w:t xml:space="preserve">Wrote employee manual covering issues including disciplinary procedures, code of </w:t>
      </w:r>
      <w:proofErr w:type="gramStart"/>
      <w:r w:rsidRPr="00B7517C">
        <w:rPr>
          <w:rFonts w:asciiTheme="minorHAnsi" w:hAnsiTheme="minorHAnsi"/>
        </w:rPr>
        <w:t>conduct  and</w:t>
      </w:r>
      <w:proofErr w:type="gramEnd"/>
      <w:r w:rsidRPr="00B7517C">
        <w:rPr>
          <w:rFonts w:asciiTheme="minorHAnsi" w:hAnsiTheme="minorHAnsi"/>
        </w:rPr>
        <w:t xml:space="preserve"> benefits information.</w:t>
      </w:r>
    </w:p>
    <w:p w:rsidR="00021EEF" w:rsidRPr="00B7517C" w:rsidRDefault="00021EEF" w:rsidP="00021EEF">
      <w:pPr>
        <w:numPr>
          <w:ilvl w:val="0"/>
          <w:numId w:val="15"/>
        </w:numPr>
        <w:autoSpaceDE w:val="0"/>
        <w:autoSpaceDN w:val="0"/>
        <w:adjustRightInd w:val="0"/>
        <w:spacing w:before="120"/>
        <w:rPr>
          <w:rFonts w:asciiTheme="minorHAnsi" w:hAnsiTheme="minorHAnsi"/>
        </w:rPr>
      </w:pPr>
      <w:r w:rsidRPr="00B7517C">
        <w:rPr>
          <w:rFonts w:asciiTheme="minorHAnsi" w:hAnsiTheme="minorHAnsi"/>
        </w:rPr>
        <w:t xml:space="preserve">Introduced company’s first formal performance review program, creating a flexible and well-received </w:t>
      </w:r>
      <w:proofErr w:type="gramStart"/>
      <w:r w:rsidRPr="00B7517C">
        <w:rPr>
          <w:rFonts w:asciiTheme="minorHAnsi" w:hAnsiTheme="minorHAnsi"/>
        </w:rPr>
        <w:t>tool .</w:t>
      </w:r>
      <w:proofErr w:type="gramEnd"/>
    </w:p>
    <w:p w:rsidR="00021EEF" w:rsidRPr="00B7517C" w:rsidRDefault="00021EEF" w:rsidP="00021EEF">
      <w:pPr>
        <w:numPr>
          <w:ilvl w:val="0"/>
          <w:numId w:val="15"/>
        </w:numPr>
        <w:autoSpaceDE w:val="0"/>
        <w:autoSpaceDN w:val="0"/>
        <w:adjustRightInd w:val="0"/>
        <w:spacing w:before="120"/>
        <w:rPr>
          <w:rFonts w:asciiTheme="minorHAnsi" w:eastAsia="MS Mincho" w:hAnsiTheme="minorHAnsi"/>
        </w:rPr>
      </w:pPr>
      <w:r w:rsidRPr="00B7517C">
        <w:rPr>
          <w:rFonts w:asciiTheme="minorHAnsi" w:eastAsia="MS Mincho" w:hAnsiTheme="minorHAnsi"/>
        </w:rPr>
        <w:t xml:space="preserve">Revised job descriptions across all </w:t>
      </w:r>
      <w:proofErr w:type="spellStart"/>
      <w:r w:rsidR="00EC4AF3">
        <w:rPr>
          <w:rFonts w:asciiTheme="minorHAnsi" w:eastAsia="MS Mincho" w:hAnsiTheme="minorHAnsi"/>
        </w:rPr>
        <w:t>levels</w:t>
      </w:r>
      <w:r w:rsidR="00FA729C">
        <w:rPr>
          <w:rFonts w:asciiTheme="minorHAnsi" w:eastAsia="MS Mincho" w:hAnsiTheme="minorHAnsi"/>
        </w:rPr>
        <w:t>.I</w:t>
      </w:r>
      <w:r w:rsidRPr="00B7517C">
        <w:rPr>
          <w:rFonts w:asciiTheme="minorHAnsi" w:eastAsia="MS Mincho" w:hAnsiTheme="minorHAnsi"/>
        </w:rPr>
        <w:t>nterviewed</w:t>
      </w:r>
      <w:proofErr w:type="spellEnd"/>
      <w:r w:rsidRPr="00B7517C">
        <w:rPr>
          <w:rFonts w:asciiTheme="minorHAnsi" w:eastAsia="MS Mincho" w:hAnsiTheme="minorHAnsi"/>
        </w:rPr>
        <w:t xml:space="preserve"> employees to construct an accurate picture of the duties and skills required for each position.</w:t>
      </w:r>
    </w:p>
    <w:p w:rsidR="002D12B9" w:rsidRDefault="002D12B9" w:rsidP="002D12B9">
      <w:pPr>
        <w:spacing w:after="113" w:line="200" w:lineRule="atLeast"/>
        <w:jc w:val="center"/>
        <w:rPr>
          <w:rFonts w:ascii="Calibri" w:hAnsi="Calibri"/>
          <w:b/>
          <w:bCs/>
        </w:rPr>
      </w:pPr>
    </w:p>
    <w:p w:rsidR="00135BA0" w:rsidRDefault="00135BA0" w:rsidP="00135BA0">
      <w:pPr>
        <w:spacing w:after="113" w:line="200" w:lineRule="atLeast"/>
        <w:jc w:val="center"/>
        <w:rPr>
          <w:rFonts w:ascii="Calibri" w:hAnsi="Calibri"/>
          <w:b/>
          <w:bCs/>
        </w:rPr>
      </w:pPr>
    </w:p>
    <w:p w:rsidR="00135BA0" w:rsidRDefault="006857F7" w:rsidP="00135BA0">
      <w:pPr>
        <w:spacing w:after="113" w:line="200" w:lineRule="atLeast"/>
        <w:jc w:val="center"/>
        <w:rPr>
          <w:rFonts w:ascii="Calibri" w:hAnsi="Calibri"/>
          <w:b/>
          <w:bCs/>
        </w:rPr>
      </w:pPr>
      <w:r>
        <w:rPr>
          <w:rFonts w:ascii="Calibri" w:hAnsi="Calibri"/>
          <w:b/>
          <w:bCs/>
          <w:noProof/>
        </w:rPr>
        <w:pict>
          <v:line id="_x0000_s1030" style="position:absolute;left:0;text-align:left;z-index:251655168" from="-1.95pt,10.05pt" to="508.05pt,10.05pt" strokeweight="2.25pt"/>
        </w:pict>
      </w:r>
    </w:p>
    <w:p w:rsidR="00135BA0" w:rsidRPr="00BA3E06" w:rsidRDefault="00AE17C5" w:rsidP="00B848B3">
      <w:pPr>
        <w:shd w:val="clear" w:color="auto" w:fill="E9EDF3"/>
        <w:jc w:val="center"/>
        <w:outlineLvl w:val="0"/>
        <w:rPr>
          <w:rFonts w:ascii="Calibri" w:hAnsi="Calibri" w:cs="Arial"/>
          <w:b/>
          <w:bCs/>
          <w:color w:val="000000"/>
        </w:rPr>
      </w:pPr>
      <w:proofErr w:type="spellStart"/>
      <w:r>
        <w:rPr>
          <w:rFonts w:ascii="Calibri" w:hAnsi="Calibri" w:cs="Arial"/>
          <w:b/>
          <w:bCs/>
          <w:color w:val="000000"/>
        </w:rPr>
        <w:t>PropellerSearch</w:t>
      </w:r>
      <w:proofErr w:type="spellEnd"/>
      <w:r w:rsidR="00CD7144">
        <w:rPr>
          <w:rFonts w:ascii="Calibri" w:hAnsi="Calibri" w:cs="Arial"/>
          <w:b/>
          <w:bCs/>
          <w:color w:val="000000"/>
        </w:rPr>
        <w:t>, Gurgaon</w:t>
      </w:r>
      <w:r w:rsidR="001E39BC">
        <w:rPr>
          <w:rFonts w:ascii="Calibri" w:hAnsi="Calibri" w:cs="Arial"/>
          <w:b/>
          <w:bCs/>
          <w:color w:val="000000"/>
        </w:rPr>
        <w:t xml:space="preserve"> (</w:t>
      </w:r>
      <w:proofErr w:type="gramStart"/>
      <w:r w:rsidR="001E39BC">
        <w:rPr>
          <w:rFonts w:ascii="Calibri" w:hAnsi="Calibri" w:cs="Arial"/>
          <w:b/>
          <w:bCs/>
          <w:color w:val="000000"/>
        </w:rPr>
        <w:t>June  2005</w:t>
      </w:r>
      <w:proofErr w:type="gramEnd"/>
      <w:r w:rsidR="001E39BC">
        <w:rPr>
          <w:rFonts w:ascii="Calibri" w:hAnsi="Calibri" w:cs="Arial"/>
          <w:b/>
          <w:bCs/>
          <w:color w:val="000000"/>
        </w:rPr>
        <w:t xml:space="preserve"> to Dec 2007</w:t>
      </w:r>
      <w:r w:rsidR="00135BA0" w:rsidRPr="00BA3E06">
        <w:rPr>
          <w:rFonts w:ascii="Calibri" w:hAnsi="Calibri" w:cs="Arial"/>
          <w:b/>
          <w:bCs/>
          <w:color w:val="000000"/>
        </w:rPr>
        <w:t>)</w:t>
      </w:r>
    </w:p>
    <w:p w:rsidR="00135BA0" w:rsidRPr="00BA3E06" w:rsidRDefault="00135BA0" w:rsidP="00135BA0">
      <w:pPr>
        <w:shd w:val="clear" w:color="auto" w:fill="E9EDF3"/>
        <w:jc w:val="center"/>
        <w:rPr>
          <w:rFonts w:ascii="Calibri" w:hAnsi="Calibri" w:cs="Arial"/>
          <w:b/>
          <w:bCs/>
          <w:color w:val="000000"/>
        </w:rPr>
      </w:pPr>
      <w:r w:rsidRPr="00BA3E06">
        <w:rPr>
          <w:rFonts w:ascii="Calibri" w:hAnsi="Calibri" w:cs="Arial"/>
          <w:b/>
          <w:bCs/>
          <w:color w:val="000000"/>
        </w:rPr>
        <w:t xml:space="preserve">Roles &amp; Responsibilities: - </w:t>
      </w:r>
      <w:r w:rsidR="00D26152">
        <w:rPr>
          <w:rFonts w:ascii="Calibri" w:hAnsi="Calibri" w:cs="Arial"/>
          <w:b/>
          <w:bCs/>
          <w:color w:val="000000"/>
        </w:rPr>
        <w:t>Senior Consultant</w:t>
      </w:r>
    </w:p>
    <w:p w:rsidR="00135BA0" w:rsidRDefault="006857F7" w:rsidP="00135BA0">
      <w:pPr>
        <w:spacing w:line="200" w:lineRule="atLeast"/>
        <w:rPr>
          <w:rFonts w:ascii="Calibri" w:hAnsi="Calibri"/>
          <w:b/>
          <w:bCs/>
          <w:i/>
          <w:iCs/>
        </w:rPr>
      </w:pPr>
      <w:r>
        <w:rPr>
          <w:rFonts w:ascii="Calibri" w:hAnsi="Calibri"/>
          <w:b/>
          <w:bCs/>
          <w:i/>
          <w:iCs/>
          <w:noProof/>
        </w:rPr>
        <w:pict>
          <v:line id="_x0000_s1028" style="position:absolute;z-index:251654144" from="-1.95pt,3.65pt" to="508.05pt,3.65pt" strokeweight="2.25pt"/>
        </w:pict>
      </w:r>
    </w:p>
    <w:p w:rsidR="00135BA0" w:rsidRPr="00A36327" w:rsidRDefault="00135BA0" w:rsidP="00B848B3">
      <w:pPr>
        <w:spacing w:line="200" w:lineRule="atLeast"/>
        <w:outlineLvl w:val="0"/>
        <w:rPr>
          <w:rFonts w:ascii="Calibri" w:hAnsi="Calibri"/>
        </w:rPr>
      </w:pPr>
      <w:r w:rsidRPr="00A36327">
        <w:rPr>
          <w:rFonts w:ascii="Calibri" w:hAnsi="Calibri"/>
          <w:b/>
          <w:bCs/>
        </w:rPr>
        <w:t>Job Description</w:t>
      </w:r>
      <w:r w:rsidRPr="00A36327">
        <w:rPr>
          <w:rFonts w:ascii="Calibri" w:hAnsi="Calibri"/>
        </w:rPr>
        <w:t xml:space="preserve"> </w:t>
      </w:r>
    </w:p>
    <w:p w:rsidR="00135BA0" w:rsidRPr="00A36327" w:rsidRDefault="00135BA0" w:rsidP="00135BA0">
      <w:pPr>
        <w:spacing w:line="200" w:lineRule="atLeast"/>
        <w:rPr>
          <w:rFonts w:ascii="Calibri" w:hAnsi="Calibri"/>
        </w:rPr>
      </w:pPr>
    </w:p>
    <w:p w:rsidR="00135BA0" w:rsidRPr="0087567F"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t xml:space="preserve">Managing the complete recruitment life-cycle for sourcing the best talent from diverse sources after Understanding the client requirements with respect to existing business activities, organization structure, culture and future growth plans, job requirements laying special focus on Job Description &amp; Specification. </w:t>
      </w:r>
    </w:p>
    <w:p w:rsidR="00135BA0" w:rsidRPr="0087567F"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t xml:space="preserve">Recruiting for all levels of candidates, from junior level to Senior Level. </w:t>
      </w:r>
    </w:p>
    <w:p w:rsidR="00135BA0" w:rsidRPr="0087567F"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t xml:space="preserve">Sourced, screened, filtered resumes, interviewed and placed candidates </w:t>
      </w:r>
    </w:p>
    <w:p w:rsidR="00135BA0" w:rsidRPr="0087567F"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t xml:space="preserve">Working closely with the team members to determine job requirements and appropriate recruiting strategies. </w:t>
      </w:r>
    </w:p>
    <w:p w:rsidR="00135BA0" w:rsidRPr="0087567F"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t>Helped develop web-recruiting strategy, selected web search tools (Monster.com/Naukri.com/ Timesjobs.com etc). Used other sources like user groups, references and employee referrals for building up a network of qualified consultants.</w:t>
      </w:r>
    </w:p>
    <w:p w:rsidR="00135BA0" w:rsidRPr="0087567F"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t xml:space="preserve">Developing and maintaining client relationships. </w:t>
      </w:r>
    </w:p>
    <w:p w:rsidR="00135BA0" w:rsidRPr="0087567F"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lastRenderedPageBreak/>
        <w:t xml:space="preserve">Conducting telephone and face-to-face interviews to assess candidate's, professionalism and communication skills, for the qualified candidates. </w:t>
      </w:r>
    </w:p>
    <w:p w:rsidR="00135BA0"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t xml:space="preserve">In Non-IT Recruitment, handled the position of Sales, Marketing and HR. </w:t>
      </w:r>
    </w:p>
    <w:p w:rsidR="007B756E" w:rsidRPr="0087567F" w:rsidRDefault="007B756E"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Pr>
          <w:rFonts w:ascii="Calibri" w:hAnsi="Calibri" w:cs="Arial"/>
          <w:sz w:val="20"/>
          <w:szCs w:val="20"/>
        </w:rPr>
        <w:t>Handled Recruitment of Medical Professionals.</w:t>
      </w:r>
    </w:p>
    <w:p w:rsidR="00135BA0" w:rsidRPr="0087567F" w:rsidRDefault="00135BA0" w:rsidP="00135BA0">
      <w:pPr>
        <w:pStyle w:val="NormalWeb"/>
        <w:numPr>
          <w:ilvl w:val="0"/>
          <w:numId w:val="4"/>
        </w:numPr>
        <w:tabs>
          <w:tab w:val="left" w:pos="2880"/>
        </w:tabs>
        <w:suppressAutoHyphens/>
        <w:spacing w:before="0" w:beforeAutospacing="0" w:after="0" w:afterAutospacing="0" w:line="200" w:lineRule="atLeast"/>
        <w:rPr>
          <w:rFonts w:ascii="Calibri" w:hAnsi="Calibri" w:cs="Arial"/>
          <w:sz w:val="20"/>
          <w:szCs w:val="20"/>
        </w:rPr>
      </w:pPr>
      <w:r w:rsidRPr="0087567F">
        <w:rPr>
          <w:rFonts w:ascii="Calibri" w:hAnsi="Calibri" w:cs="Arial"/>
          <w:sz w:val="20"/>
          <w:szCs w:val="20"/>
        </w:rPr>
        <w:t xml:space="preserve">Preparing weekly, monthly &amp; quarterly MIS reports. </w:t>
      </w:r>
    </w:p>
    <w:p w:rsidR="00135BA0" w:rsidRPr="00A36327" w:rsidRDefault="00135BA0" w:rsidP="00135BA0">
      <w:pPr>
        <w:spacing w:line="200" w:lineRule="atLeast"/>
        <w:rPr>
          <w:rFonts w:ascii="Calibri" w:hAnsi="Calibri"/>
        </w:rPr>
      </w:pPr>
    </w:p>
    <w:p w:rsidR="00135BA0" w:rsidRPr="00A36327" w:rsidRDefault="00135BA0" w:rsidP="00B848B3">
      <w:pPr>
        <w:spacing w:line="200" w:lineRule="atLeast"/>
        <w:outlineLvl w:val="0"/>
        <w:rPr>
          <w:rFonts w:ascii="Calibri" w:hAnsi="Calibri"/>
        </w:rPr>
      </w:pPr>
      <w:r w:rsidRPr="00A36327">
        <w:rPr>
          <w:rFonts w:ascii="Calibri" w:hAnsi="Calibri"/>
          <w:b/>
          <w:bCs/>
        </w:rPr>
        <w:t>Clients Handled</w:t>
      </w:r>
      <w:r w:rsidRPr="00A36327">
        <w:rPr>
          <w:rFonts w:ascii="Calibri" w:hAnsi="Calibri"/>
        </w:rPr>
        <w:t xml:space="preserve"> </w:t>
      </w:r>
    </w:p>
    <w:p w:rsidR="00135BA0" w:rsidRPr="00E70FE4" w:rsidRDefault="00135BA0" w:rsidP="00135BA0">
      <w:pPr>
        <w:spacing w:after="113" w:line="200" w:lineRule="atLeast"/>
        <w:rPr>
          <w:rFonts w:ascii="Calibri" w:hAnsi="Calibri"/>
          <w:b/>
          <w:bCs/>
        </w:rPr>
      </w:pPr>
      <w:r w:rsidRPr="00E70FE4">
        <w:rPr>
          <w:rFonts w:ascii="Calibri" w:hAnsi="Calibri"/>
          <w:b/>
          <w:bCs/>
          <w:i/>
          <w:iCs/>
        </w:rPr>
        <w:t>FMCG/Consumer Durable, Automobile, Retail</w:t>
      </w:r>
      <w:proofErr w:type="gramStart"/>
      <w:r w:rsidRPr="00E70FE4">
        <w:rPr>
          <w:rFonts w:ascii="Calibri" w:hAnsi="Calibri"/>
          <w:b/>
          <w:bCs/>
          <w:i/>
          <w:iCs/>
        </w:rPr>
        <w:t>, ,</w:t>
      </w:r>
      <w:proofErr w:type="gramEnd"/>
      <w:r w:rsidRPr="00E70FE4">
        <w:rPr>
          <w:rFonts w:ascii="Calibri" w:hAnsi="Calibri"/>
          <w:b/>
          <w:bCs/>
          <w:i/>
          <w:iCs/>
        </w:rPr>
        <w:t xml:space="preserve"> Real Estate</w:t>
      </w:r>
      <w:r w:rsidRPr="00E70FE4">
        <w:rPr>
          <w:rFonts w:ascii="Calibri" w:hAnsi="Calibri"/>
          <w:b/>
          <w:bCs/>
        </w:rPr>
        <w:t xml:space="preserve"> </w:t>
      </w:r>
      <w:r w:rsidR="00CA566C" w:rsidRPr="00E70FE4">
        <w:rPr>
          <w:rFonts w:ascii="Calibri" w:hAnsi="Calibri"/>
          <w:b/>
          <w:bCs/>
        </w:rPr>
        <w:t>,</w:t>
      </w:r>
      <w:r w:rsidR="00CA566C" w:rsidRPr="00E70FE4">
        <w:rPr>
          <w:rFonts w:ascii="Calibri" w:hAnsi="Calibri"/>
          <w:b/>
          <w:bCs/>
          <w:i/>
        </w:rPr>
        <w:t xml:space="preserve"> Pharmaceutical</w:t>
      </w:r>
      <w:r w:rsidR="00E70FE4" w:rsidRPr="00E70FE4">
        <w:rPr>
          <w:rFonts w:ascii="Calibri" w:hAnsi="Calibri"/>
          <w:b/>
          <w:bCs/>
        </w:rPr>
        <w:t>, Doctors</w:t>
      </w:r>
    </w:p>
    <w:p w:rsidR="00AE17C5" w:rsidRPr="00E70FE4" w:rsidRDefault="00CA566C" w:rsidP="00B848B3">
      <w:pPr>
        <w:spacing w:after="113" w:line="200" w:lineRule="atLeast"/>
        <w:outlineLvl w:val="0"/>
        <w:rPr>
          <w:rFonts w:ascii="Calibri" w:hAnsi="Calibri"/>
        </w:rPr>
      </w:pPr>
      <w:r w:rsidRPr="00E70FE4">
        <w:rPr>
          <w:rFonts w:ascii="Calibri" w:hAnsi="Calibri"/>
        </w:rPr>
        <w:t>Samsung India LTD, Wrigley,</w:t>
      </w:r>
    </w:p>
    <w:p w:rsidR="00AE17C5" w:rsidRDefault="00CA566C" w:rsidP="00B848B3">
      <w:pPr>
        <w:spacing w:after="113" w:line="200" w:lineRule="atLeast"/>
        <w:outlineLvl w:val="0"/>
        <w:rPr>
          <w:rFonts w:ascii="Calibri" w:hAnsi="Calibri"/>
        </w:rPr>
      </w:pPr>
      <w:r>
        <w:rPr>
          <w:rFonts w:ascii="Calibri" w:hAnsi="Calibri"/>
        </w:rPr>
        <w:t xml:space="preserve">John </w:t>
      </w:r>
      <w:proofErr w:type="spellStart"/>
      <w:r>
        <w:rPr>
          <w:rFonts w:ascii="Calibri" w:hAnsi="Calibri"/>
        </w:rPr>
        <w:t>deere</w:t>
      </w:r>
      <w:proofErr w:type="spellEnd"/>
      <w:r>
        <w:rPr>
          <w:rFonts w:ascii="Calibri" w:hAnsi="Calibri"/>
        </w:rPr>
        <w:t>, EICHER</w:t>
      </w:r>
      <w:proofErr w:type="gramStart"/>
      <w:r>
        <w:rPr>
          <w:rFonts w:ascii="Calibri" w:hAnsi="Calibri"/>
        </w:rPr>
        <w:t xml:space="preserve">,  </w:t>
      </w:r>
      <w:r w:rsidR="00135BA0" w:rsidRPr="00A36327">
        <w:rPr>
          <w:rFonts w:ascii="Calibri" w:hAnsi="Calibri"/>
        </w:rPr>
        <w:t>Mahindra</w:t>
      </w:r>
      <w:proofErr w:type="gramEnd"/>
      <w:r>
        <w:rPr>
          <w:rFonts w:ascii="Calibri" w:hAnsi="Calibri"/>
        </w:rPr>
        <w:t xml:space="preserve"> </w:t>
      </w:r>
      <w:proofErr w:type="spellStart"/>
      <w:r>
        <w:rPr>
          <w:rFonts w:ascii="Calibri" w:hAnsi="Calibri"/>
        </w:rPr>
        <w:t>Defence</w:t>
      </w:r>
      <w:proofErr w:type="spellEnd"/>
      <w:r>
        <w:rPr>
          <w:rFonts w:ascii="Calibri" w:hAnsi="Calibri"/>
        </w:rPr>
        <w:t xml:space="preserve"> System, Continental Engines</w:t>
      </w:r>
      <w:r w:rsidR="00135BA0" w:rsidRPr="00A36327">
        <w:rPr>
          <w:rFonts w:ascii="Calibri" w:hAnsi="Calibri"/>
        </w:rPr>
        <w:t xml:space="preserve"> </w:t>
      </w:r>
      <w:r>
        <w:rPr>
          <w:rFonts w:ascii="Calibri" w:hAnsi="Calibri"/>
        </w:rPr>
        <w:t xml:space="preserve">, </w:t>
      </w:r>
    </w:p>
    <w:p w:rsidR="00135BA0" w:rsidRPr="00A36327" w:rsidRDefault="00CA566C" w:rsidP="00B848B3">
      <w:pPr>
        <w:spacing w:after="113" w:line="200" w:lineRule="atLeast"/>
        <w:outlineLvl w:val="0"/>
        <w:rPr>
          <w:rFonts w:ascii="Calibri" w:hAnsi="Calibri"/>
        </w:rPr>
      </w:pPr>
      <w:r>
        <w:rPr>
          <w:rFonts w:ascii="Calibri" w:hAnsi="Calibri"/>
        </w:rPr>
        <w:t xml:space="preserve">Good Earth, </w:t>
      </w:r>
      <w:proofErr w:type="spellStart"/>
      <w:smartTag w:uri="urn:schemas-microsoft-com:office:smarttags" w:element="place">
        <w:smartTag w:uri="urn:schemas-microsoft-com:office:smarttags" w:element="City">
          <w:r>
            <w:rPr>
              <w:rFonts w:ascii="Calibri" w:hAnsi="Calibri"/>
            </w:rPr>
            <w:t>Sweta</w:t>
          </w:r>
          <w:proofErr w:type="spellEnd"/>
          <w:r>
            <w:rPr>
              <w:rFonts w:ascii="Calibri" w:hAnsi="Calibri"/>
            </w:rPr>
            <w:t xml:space="preserve"> </w:t>
          </w:r>
          <w:proofErr w:type="spellStart"/>
          <w:r>
            <w:rPr>
              <w:rFonts w:ascii="Calibri" w:hAnsi="Calibri"/>
            </w:rPr>
            <w:t>Esatate</w:t>
          </w:r>
        </w:smartTag>
        <w:proofErr w:type="spellEnd"/>
        <w:r>
          <w:rPr>
            <w:rFonts w:ascii="Calibri" w:hAnsi="Calibri"/>
          </w:rPr>
          <w:t xml:space="preserve">, </w:t>
        </w:r>
        <w:smartTag w:uri="urn:schemas-microsoft-com:office:smarttags" w:element="State">
          <w:r>
            <w:rPr>
              <w:rFonts w:ascii="Calibri" w:hAnsi="Calibri"/>
            </w:rPr>
            <w:t>IL</w:t>
          </w:r>
        </w:smartTag>
      </w:smartTag>
      <w:r>
        <w:rPr>
          <w:rFonts w:ascii="Calibri" w:hAnsi="Calibri"/>
        </w:rPr>
        <w:t>&amp;FS, GSK</w:t>
      </w:r>
    </w:p>
    <w:p w:rsidR="00135BA0" w:rsidRPr="00A36327" w:rsidRDefault="00135BA0" w:rsidP="00B848B3">
      <w:pPr>
        <w:spacing w:after="113" w:line="200" w:lineRule="atLeast"/>
        <w:outlineLvl w:val="0"/>
        <w:rPr>
          <w:rFonts w:ascii="Calibri" w:hAnsi="Calibri"/>
          <w:b/>
          <w:bCs/>
        </w:rPr>
      </w:pPr>
      <w:r w:rsidRPr="00A36327">
        <w:rPr>
          <w:rFonts w:ascii="Calibri" w:hAnsi="Calibri"/>
          <w:b/>
          <w:bCs/>
        </w:rPr>
        <w:t>Achievements</w:t>
      </w:r>
    </w:p>
    <w:p w:rsidR="00135BA0" w:rsidRDefault="00135BA0" w:rsidP="00B848B3">
      <w:pPr>
        <w:spacing w:after="113" w:line="200" w:lineRule="atLeast"/>
        <w:outlineLvl w:val="0"/>
        <w:rPr>
          <w:rFonts w:ascii="Calibri" w:hAnsi="Calibri"/>
        </w:rPr>
      </w:pPr>
      <w:r w:rsidRPr="00A36327">
        <w:rPr>
          <w:rFonts w:ascii="Calibri" w:hAnsi="Calibri"/>
        </w:rPr>
        <w:t xml:space="preserve">Done maximum recruitments in </w:t>
      </w:r>
      <w:proofErr w:type="gramStart"/>
      <w:r w:rsidR="00AE17C5">
        <w:rPr>
          <w:rFonts w:ascii="Calibri" w:hAnsi="Calibri"/>
        </w:rPr>
        <w:t xml:space="preserve">Automobile </w:t>
      </w:r>
      <w:r w:rsidR="00E70FE4">
        <w:rPr>
          <w:rFonts w:ascii="Calibri" w:hAnsi="Calibri"/>
        </w:rPr>
        <w:t xml:space="preserve"> Sector</w:t>
      </w:r>
      <w:proofErr w:type="gramEnd"/>
      <w:r w:rsidR="00E70FE4">
        <w:rPr>
          <w:rFonts w:ascii="Calibri" w:hAnsi="Calibri"/>
        </w:rPr>
        <w:t xml:space="preserve"> and medical professional.</w:t>
      </w:r>
    </w:p>
    <w:p w:rsidR="00135BA0" w:rsidRDefault="00135BA0" w:rsidP="00135BA0">
      <w:pPr>
        <w:spacing w:after="113" w:line="200" w:lineRule="atLeast"/>
        <w:rPr>
          <w:rFonts w:ascii="Calibri" w:hAnsi="Calibri"/>
        </w:rPr>
      </w:pPr>
    </w:p>
    <w:p w:rsidR="00135BA0" w:rsidRPr="00831002" w:rsidRDefault="00135BA0" w:rsidP="00B848B3">
      <w:pPr>
        <w:pBdr>
          <w:top w:val="single" w:sz="18" w:space="1" w:color="auto"/>
        </w:pBdr>
        <w:jc w:val="center"/>
        <w:outlineLvl w:val="0"/>
        <w:rPr>
          <w:rFonts w:ascii="Calibri" w:hAnsi="Calibri"/>
          <w:b/>
          <w:smallCaps/>
          <w:sz w:val="24"/>
          <w:szCs w:val="24"/>
        </w:rPr>
      </w:pPr>
      <w:r w:rsidRPr="00831002">
        <w:rPr>
          <w:rFonts w:ascii="Calibri" w:hAnsi="Calibri"/>
          <w:b/>
          <w:smallCaps/>
          <w:sz w:val="24"/>
          <w:szCs w:val="24"/>
        </w:rPr>
        <w:t xml:space="preserve">Academic Credentials </w:t>
      </w:r>
    </w:p>
    <w:p w:rsidR="00135BA0" w:rsidRPr="00A36327" w:rsidRDefault="00135BA0" w:rsidP="00135BA0">
      <w:pPr>
        <w:pStyle w:val="Subtitle"/>
        <w:jc w:val="center"/>
        <w:rPr>
          <w:rFonts w:ascii="Calibri" w:hAnsi="Calibri"/>
          <w:sz w:val="20"/>
        </w:rPr>
      </w:pPr>
    </w:p>
    <w:p w:rsidR="00135BA0" w:rsidRDefault="00135BA0" w:rsidP="004F18E1">
      <w:pPr>
        <w:pStyle w:val="Subtitle"/>
        <w:outlineLvl w:val="0"/>
        <w:rPr>
          <w:rFonts w:ascii="Calibri" w:hAnsi="Calibri"/>
          <w:sz w:val="20"/>
        </w:rPr>
      </w:pPr>
      <w:r w:rsidRPr="00A36327">
        <w:rPr>
          <w:rFonts w:ascii="Calibri" w:hAnsi="Calibri"/>
          <w:sz w:val="20"/>
        </w:rPr>
        <w:t>M.B.A (HR</w:t>
      </w:r>
      <w:r>
        <w:rPr>
          <w:rFonts w:ascii="Calibri" w:hAnsi="Calibri"/>
          <w:sz w:val="20"/>
        </w:rPr>
        <w:t>) in 2012</w:t>
      </w:r>
      <w:r w:rsidRPr="00A36327">
        <w:rPr>
          <w:rFonts w:ascii="Calibri" w:hAnsi="Calibri"/>
          <w:sz w:val="20"/>
        </w:rPr>
        <w:t xml:space="preserve"> </w:t>
      </w:r>
    </w:p>
    <w:p w:rsidR="004F18E1" w:rsidRPr="004F18E1" w:rsidRDefault="004F18E1" w:rsidP="004F18E1">
      <w:pPr>
        <w:pStyle w:val="Subtitle"/>
        <w:outlineLvl w:val="0"/>
        <w:rPr>
          <w:rFonts w:ascii="Calibri" w:hAnsi="Calibri"/>
          <w:b w:val="0"/>
          <w:bCs/>
          <w:i/>
          <w:iCs/>
          <w:sz w:val="20"/>
        </w:rPr>
      </w:pPr>
      <w:r w:rsidRPr="004F18E1">
        <w:rPr>
          <w:rFonts w:ascii="Calibri" w:hAnsi="Calibri"/>
          <w:b w:val="0"/>
          <w:bCs/>
          <w:i/>
          <w:iCs/>
          <w:sz w:val="20"/>
        </w:rPr>
        <w:t xml:space="preserve">Madurai </w:t>
      </w:r>
      <w:proofErr w:type="spellStart"/>
      <w:r w:rsidRPr="004F18E1">
        <w:rPr>
          <w:rFonts w:ascii="Calibri" w:hAnsi="Calibri"/>
          <w:b w:val="0"/>
          <w:bCs/>
          <w:i/>
          <w:iCs/>
          <w:sz w:val="20"/>
        </w:rPr>
        <w:t>Kamraj</w:t>
      </w:r>
      <w:proofErr w:type="spellEnd"/>
      <w:r w:rsidRPr="004F18E1">
        <w:rPr>
          <w:rFonts w:ascii="Calibri" w:hAnsi="Calibri"/>
          <w:b w:val="0"/>
          <w:bCs/>
          <w:i/>
          <w:iCs/>
          <w:sz w:val="20"/>
        </w:rPr>
        <w:t xml:space="preserve"> </w:t>
      </w:r>
      <w:proofErr w:type="gramStart"/>
      <w:r w:rsidRPr="004F18E1">
        <w:rPr>
          <w:rFonts w:ascii="Calibri" w:hAnsi="Calibri"/>
          <w:b w:val="0"/>
          <w:bCs/>
          <w:i/>
          <w:iCs/>
          <w:sz w:val="20"/>
        </w:rPr>
        <w:t>University</w:t>
      </w:r>
      <w:r>
        <w:rPr>
          <w:rFonts w:ascii="Calibri" w:hAnsi="Calibri"/>
          <w:b w:val="0"/>
          <w:bCs/>
          <w:i/>
          <w:iCs/>
          <w:sz w:val="20"/>
        </w:rPr>
        <w:t>(</w:t>
      </w:r>
      <w:proofErr w:type="gramEnd"/>
      <w:r>
        <w:rPr>
          <w:rFonts w:ascii="Calibri" w:hAnsi="Calibri"/>
          <w:b w:val="0"/>
          <w:bCs/>
          <w:i/>
          <w:iCs/>
          <w:sz w:val="20"/>
        </w:rPr>
        <w:t>Tamil Nadu)</w:t>
      </w:r>
    </w:p>
    <w:p w:rsidR="00135BA0" w:rsidRPr="00A36327" w:rsidRDefault="00135BA0" w:rsidP="004F18E1">
      <w:pPr>
        <w:pStyle w:val="Subtitle"/>
        <w:rPr>
          <w:rFonts w:ascii="Calibri" w:hAnsi="Calibri"/>
          <w:sz w:val="20"/>
        </w:rPr>
      </w:pPr>
    </w:p>
    <w:p w:rsidR="00135BA0" w:rsidRPr="00A36327" w:rsidRDefault="00135BA0" w:rsidP="004F18E1">
      <w:pPr>
        <w:pStyle w:val="Subtitle"/>
        <w:outlineLvl w:val="0"/>
        <w:rPr>
          <w:rFonts w:ascii="Calibri" w:hAnsi="Calibri"/>
          <w:sz w:val="20"/>
        </w:rPr>
      </w:pPr>
      <w:proofErr w:type="spellStart"/>
      <w:r>
        <w:rPr>
          <w:rFonts w:ascii="Calibri" w:hAnsi="Calibri"/>
          <w:sz w:val="20"/>
        </w:rPr>
        <w:t>B.Tech</w:t>
      </w:r>
      <w:proofErr w:type="spellEnd"/>
      <w:r w:rsidRPr="00A36327">
        <w:rPr>
          <w:rFonts w:ascii="Calibri" w:hAnsi="Calibri"/>
          <w:sz w:val="20"/>
        </w:rPr>
        <w:t>. (</w:t>
      </w:r>
      <w:r>
        <w:rPr>
          <w:rFonts w:ascii="Calibri" w:hAnsi="Calibri"/>
          <w:sz w:val="20"/>
        </w:rPr>
        <w:t xml:space="preserve">Computer </w:t>
      </w:r>
      <w:proofErr w:type="spellStart"/>
      <w:r>
        <w:rPr>
          <w:rFonts w:ascii="Calibri" w:hAnsi="Calibri"/>
          <w:sz w:val="20"/>
        </w:rPr>
        <w:t>Sc</w:t>
      </w:r>
      <w:proofErr w:type="spellEnd"/>
      <w:r>
        <w:rPr>
          <w:rFonts w:ascii="Calibri" w:hAnsi="Calibri"/>
          <w:sz w:val="20"/>
        </w:rPr>
        <w:t xml:space="preserve"> &amp; </w:t>
      </w:r>
      <w:proofErr w:type="spellStart"/>
      <w:r>
        <w:rPr>
          <w:rFonts w:ascii="Calibri" w:hAnsi="Calibri"/>
          <w:sz w:val="20"/>
        </w:rPr>
        <w:t>Engg</w:t>
      </w:r>
      <w:proofErr w:type="spellEnd"/>
      <w:r w:rsidRPr="00A36327">
        <w:rPr>
          <w:rFonts w:ascii="Calibri" w:hAnsi="Calibri"/>
          <w:sz w:val="20"/>
        </w:rPr>
        <w:t>) in 200</w:t>
      </w:r>
      <w:r>
        <w:rPr>
          <w:rFonts w:ascii="Calibri" w:hAnsi="Calibri"/>
          <w:sz w:val="20"/>
        </w:rPr>
        <w:t>4</w:t>
      </w:r>
      <w:r w:rsidRPr="00A36327">
        <w:rPr>
          <w:rFonts w:ascii="Calibri" w:hAnsi="Calibri"/>
          <w:sz w:val="20"/>
        </w:rPr>
        <w:t xml:space="preserve"> (Full Time)</w:t>
      </w:r>
    </w:p>
    <w:p w:rsidR="00135BA0" w:rsidRDefault="00135BA0" w:rsidP="004F18E1">
      <w:pPr>
        <w:pStyle w:val="Subtitle"/>
        <w:rPr>
          <w:rFonts w:ascii="Calibri" w:hAnsi="Calibri"/>
          <w:b w:val="0"/>
          <w:sz w:val="20"/>
        </w:rPr>
      </w:pPr>
      <w:r w:rsidRPr="00A36327">
        <w:rPr>
          <w:rFonts w:ascii="Calibri" w:hAnsi="Calibri"/>
          <w:b w:val="0"/>
          <w:i/>
          <w:sz w:val="20"/>
        </w:rPr>
        <w:t xml:space="preserve"> </w:t>
      </w:r>
      <w:proofErr w:type="gramStart"/>
      <w:r>
        <w:rPr>
          <w:rFonts w:ascii="Calibri" w:hAnsi="Calibri"/>
          <w:b w:val="0"/>
          <w:i/>
          <w:sz w:val="20"/>
        </w:rPr>
        <w:t>B.P.U.T(</w:t>
      </w:r>
      <w:proofErr w:type="gramEnd"/>
      <w:r>
        <w:rPr>
          <w:rFonts w:ascii="Calibri" w:hAnsi="Calibri"/>
          <w:b w:val="0"/>
          <w:i/>
          <w:sz w:val="20"/>
        </w:rPr>
        <w:t>Orissa), Secured 73</w:t>
      </w:r>
      <w:r w:rsidRPr="00A36327">
        <w:rPr>
          <w:rFonts w:ascii="Calibri" w:hAnsi="Calibri"/>
          <w:b w:val="0"/>
          <w:i/>
          <w:sz w:val="20"/>
        </w:rPr>
        <w:t>% marks.</w:t>
      </w:r>
    </w:p>
    <w:p w:rsidR="00135BA0" w:rsidRDefault="00135BA0" w:rsidP="004F18E1">
      <w:pPr>
        <w:pStyle w:val="Subtitle"/>
        <w:rPr>
          <w:rFonts w:ascii="Calibri" w:hAnsi="Calibri"/>
          <w:b w:val="0"/>
          <w:sz w:val="20"/>
        </w:rPr>
      </w:pPr>
      <w:r>
        <w:rPr>
          <w:rFonts w:ascii="Calibri" w:hAnsi="Calibri"/>
          <w:b w:val="0"/>
          <w:sz w:val="20"/>
        </w:rPr>
        <w:t xml:space="preserve">                                                  </w:t>
      </w:r>
    </w:p>
    <w:p w:rsidR="00135BA0" w:rsidRPr="00A36327" w:rsidRDefault="00135BA0" w:rsidP="004F18E1">
      <w:pPr>
        <w:pStyle w:val="Subtitle"/>
        <w:rPr>
          <w:rFonts w:ascii="Calibri" w:hAnsi="Calibri"/>
          <w:sz w:val="20"/>
        </w:rPr>
      </w:pPr>
      <w:r>
        <w:rPr>
          <w:rFonts w:ascii="Calibri" w:hAnsi="Calibri"/>
          <w:b w:val="0"/>
          <w:sz w:val="20"/>
        </w:rPr>
        <w:t xml:space="preserve">  </w:t>
      </w:r>
      <w:r w:rsidRPr="00A36327">
        <w:rPr>
          <w:rFonts w:ascii="Calibri" w:hAnsi="Calibri"/>
          <w:sz w:val="20"/>
        </w:rPr>
        <w:t xml:space="preserve">10+2 in </w:t>
      </w:r>
      <w:r>
        <w:rPr>
          <w:rFonts w:ascii="Calibri" w:hAnsi="Calibri"/>
          <w:sz w:val="20"/>
        </w:rPr>
        <w:t>2000</w:t>
      </w:r>
    </w:p>
    <w:p w:rsidR="00135BA0" w:rsidRPr="00A36327" w:rsidRDefault="00135BA0" w:rsidP="004F18E1">
      <w:pPr>
        <w:pStyle w:val="Subtitle"/>
        <w:outlineLvl w:val="0"/>
        <w:rPr>
          <w:rFonts w:ascii="Calibri" w:hAnsi="Calibri"/>
          <w:b w:val="0"/>
          <w:i/>
          <w:sz w:val="20"/>
        </w:rPr>
      </w:pPr>
      <w:r>
        <w:rPr>
          <w:rFonts w:ascii="Calibri" w:hAnsi="Calibri"/>
          <w:b w:val="0"/>
          <w:i/>
          <w:sz w:val="20"/>
        </w:rPr>
        <w:t>Christ College, Cuttack, Orissa Board, secured 63% marks</w:t>
      </w:r>
    </w:p>
    <w:p w:rsidR="00135BA0" w:rsidRPr="00A36327" w:rsidRDefault="00135BA0" w:rsidP="004F18E1">
      <w:pPr>
        <w:pStyle w:val="Subtitle"/>
        <w:rPr>
          <w:rFonts w:ascii="Calibri" w:hAnsi="Calibri"/>
          <w:b w:val="0"/>
          <w:sz w:val="20"/>
        </w:rPr>
      </w:pPr>
    </w:p>
    <w:p w:rsidR="00135BA0" w:rsidRPr="00A36327" w:rsidRDefault="00135BA0" w:rsidP="004F18E1">
      <w:pPr>
        <w:pStyle w:val="Subtitle"/>
        <w:rPr>
          <w:rFonts w:ascii="Calibri" w:hAnsi="Calibri"/>
          <w:sz w:val="20"/>
        </w:rPr>
      </w:pPr>
      <w:r w:rsidRPr="00A36327">
        <w:rPr>
          <w:rFonts w:ascii="Calibri" w:hAnsi="Calibri"/>
          <w:sz w:val="20"/>
        </w:rPr>
        <w:t>10</w:t>
      </w:r>
      <w:r w:rsidRPr="00A36327">
        <w:rPr>
          <w:rFonts w:ascii="Calibri" w:hAnsi="Calibri"/>
          <w:sz w:val="20"/>
          <w:vertAlign w:val="superscript"/>
        </w:rPr>
        <w:t>th</w:t>
      </w:r>
      <w:r>
        <w:rPr>
          <w:rFonts w:ascii="Calibri" w:hAnsi="Calibri"/>
          <w:sz w:val="20"/>
        </w:rPr>
        <w:t xml:space="preserve"> in 1998</w:t>
      </w:r>
    </w:p>
    <w:p w:rsidR="00223325" w:rsidRDefault="00135BA0" w:rsidP="004F18E1">
      <w:pPr>
        <w:pStyle w:val="Subtitle"/>
        <w:rPr>
          <w:rFonts w:asciiTheme="minorHAnsi" w:hAnsiTheme="minorHAnsi"/>
          <w:b w:val="0"/>
          <w:bCs/>
          <w:i/>
          <w:iCs/>
          <w:sz w:val="20"/>
        </w:rPr>
      </w:pPr>
      <w:r w:rsidRPr="00C23A1B">
        <w:rPr>
          <w:rFonts w:asciiTheme="minorHAnsi" w:hAnsiTheme="minorHAnsi"/>
          <w:b w:val="0"/>
          <w:bCs/>
          <w:i/>
          <w:iCs/>
          <w:sz w:val="20"/>
        </w:rPr>
        <w:t xml:space="preserve">Stewart School, </w:t>
      </w:r>
      <w:proofErr w:type="spellStart"/>
      <w:r w:rsidRPr="00C23A1B">
        <w:rPr>
          <w:rFonts w:asciiTheme="minorHAnsi" w:hAnsiTheme="minorHAnsi"/>
          <w:b w:val="0"/>
          <w:bCs/>
          <w:i/>
          <w:iCs/>
          <w:sz w:val="20"/>
        </w:rPr>
        <w:t>Cuttack</w:t>
      </w:r>
      <w:proofErr w:type="gramStart"/>
      <w:r w:rsidRPr="00C23A1B">
        <w:rPr>
          <w:rFonts w:asciiTheme="minorHAnsi" w:hAnsiTheme="minorHAnsi"/>
          <w:b w:val="0"/>
          <w:bCs/>
          <w:i/>
          <w:iCs/>
          <w:sz w:val="20"/>
        </w:rPr>
        <w:t>,I.C.S.E</w:t>
      </w:r>
      <w:proofErr w:type="spellEnd"/>
      <w:proofErr w:type="gramEnd"/>
      <w:r w:rsidRPr="00C23A1B">
        <w:rPr>
          <w:rFonts w:asciiTheme="minorHAnsi" w:hAnsiTheme="minorHAnsi"/>
          <w:b w:val="0"/>
          <w:bCs/>
          <w:i/>
          <w:iCs/>
          <w:sz w:val="20"/>
        </w:rPr>
        <w:t>, secured 76% marks</w:t>
      </w:r>
    </w:p>
    <w:p w:rsidR="00223325" w:rsidRDefault="00223325" w:rsidP="004F18E1">
      <w:pPr>
        <w:pStyle w:val="Subtitle"/>
        <w:rPr>
          <w:rFonts w:asciiTheme="minorHAnsi" w:hAnsiTheme="minorHAnsi"/>
          <w:b w:val="0"/>
          <w:bCs/>
          <w:i/>
          <w:iCs/>
          <w:sz w:val="20"/>
        </w:rPr>
      </w:pPr>
    </w:p>
    <w:p w:rsidR="00223325" w:rsidRPr="00223325" w:rsidRDefault="00223325" w:rsidP="004F18E1">
      <w:pPr>
        <w:pStyle w:val="Subtitle"/>
        <w:rPr>
          <w:rFonts w:asciiTheme="minorHAnsi" w:hAnsiTheme="minorHAnsi"/>
          <w:b w:val="0"/>
          <w:bCs/>
          <w:i/>
          <w:iCs/>
          <w:sz w:val="20"/>
        </w:rPr>
      </w:pPr>
      <w:r w:rsidRPr="00223325">
        <w:rPr>
          <w:rFonts w:asciiTheme="minorHAnsi" w:hAnsiTheme="minorHAnsi" w:cs="Verdana"/>
          <w:sz w:val="20"/>
          <w:highlight w:val="lightGray"/>
          <w:u w:val="single"/>
        </w:rPr>
        <w:t>IT SKILLS:</w:t>
      </w:r>
      <w:r w:rsidRPr="00223325">
        <w:rPr>
          <w:rFonts w:asciiTheme="minorHAnsi" w:hAnsiTheme="minorHAnsi" w:cs="Verdana"/>
          <w:sz w:val="20"/>
          <w:highlight w:val="lightGray"/>
        </w:rPr>
        <w:t xml:space="preserve"> </w:t>
      </w:r>
      <w:r w:rsidRPr="00223325">
        <w:rPr>
          <w:rFonts w:asciiTheme="minorHAnsi" w:hAnsiTheme="minorHAnsi" w:cs="Verdana"/>
          <w:shadow/>
          <w:sz w:val="20"/>
          <w:highlight w:val="lightGray"/>
        </w:rPr>
        <w:t xml:space="preserve">MS </w:t>
      </w:r>
      <w:proofErr w:type="gramStart"/>
      <w:r w:rsidRPr="00223325">
        <w:rPr>
          <w:rFonts w:asciiTheme="minorHAnsi" w:hAnsiTheme="minorHAnsi" w:cs="Verdana"/>
          <w:shadow/>
          <w:sz w:val="20"/>
          <w:highlight w:val="lightGray"/>
        </w:rPr>
        <w:t>Office(</w:t>
      </w:r>
      <w:proofErr w:type="gramEnd"/>
      <w:r w:rsidRPr="00223325">
        <w:rPr>
          <w:rFonts w:asciiTheme="minorHAnsi" w:hAnsiTheme="minorHAnsi" w:cs="Verdana"/>
          <w:shadow/>
          <w:sz w:val="20"/>
          <w:highlight w:val="lightGray"/>
        </w:rPr>
        <w:t>Word, Excel, PowerPoint&amp; Outlook), Internet Recruiting Techniques and Human Resource Information Systems, C, C++, VB, VB.NET,ASP.NET, SQL Server 2000</w:t>
      </w:r>
    </w:p>
    <w:p w:rsidR="00223325" w:rsidRPr="00223325" w:rsidRDefault="00223325" w:rsidP="004F18E1">
      <w:pPr>
        <w:pStyle w:val="Subtitle"/>
        <w:rPr>
          <w:rFonts w:asciiTheme="minorHAnsi" w:hAnsiTheme="minorHAnsi"/>
          <w:b w:val="0"/>
          <w:bCs/>
          <w:i/>
          <w:iCs/>
          <w:sz w:val="20"/>
        </w:rPr>
      </w:pPr>
    </w:p>
    <w:p w:rsidR="00135BA0" w:rsidRPr="00C23A1B" w:rsidRDefault="00135BA0" w:rsidP="004F18E1">
      <w:pPr>
        <w:pStyle w:val="Subtitle"/>
        <w:rPr>
          <w:rFonts w:asciiTheme="minorHAnsi" w:hAnsiTheme="minorHAnsi"/>
          <w:b w:val="0"/>
          <w:bCs/>
          <w:i/>
          <w:iCs/>
          <w:sz w:val="20"/>
        </w:rPr>
      </w:pPr>
      <w:r w:rsidRPr="00C23A1B">
        <w:rPr>
          <w:rFonts w:asciiTheme="minorHAnsi" w:hAnsiTheme="minorHAnsi"/>
          <w:b w:val="0"/>
          <w:bCs/>
          <w:i/>
          <w:iCs/>
          <w:sz w:val="20"/>
        </w:rPr>
        <w:t xml:space="preserve"> </w:t>
      </w:r>
    </w:p>
    <w:p w:rsidR="00135BA0" w:rsidRDefault="00135BA0" w:rsidP="004F18E1">
      <w:pPr>
        <w:spacing w:after="113" w:line="200" w:lineRule="atLeast"/>
        <w:rPr>
          <w:rFonts w:ascii="Calibri" w:hAnsi="Calibri"/>
        </w:rPr>
      </w:pPr>
    </w:p>
    <w:p w:rsidR="00135BA0" w:rsidRPr="00A36327" w:rsidRDefault="00135BA0" w:rsidP="00135BA0">
      <w:pPr>
        <w:pBdr>
          <w:top w:val="single" w:sz="18" w:space="0" w:color="auto"/>
        </w:pBdr>
        <w:jc w:val="center"/>
        <w:rPr>
          <w:rFonts w:ascii="Calibri" w:hAnsi="Calibri"/>
          <w:b/>
          <w:smallCaps/>
          <w:imprint/>
        </w:rPr>
      </w:pPr>
    </w:p>
    <w:p w:rsidR="00135BA0" w:rsidRPr="00A36327" w:rsidRDefault="00135BA0" w:rsidP="00B848B3">
      <w:pPr>
        <w:shd w:val="clear" w:color="auto" w:fill="E9EDF3"/>
        <w:jc w:val="center"/>
        <w:outlineLvl w:val="0"/>
        <w:rPr>
          <w:rFonts w:ascii="Calibri" w:hAnsi="Calibri" w:cs="Arial"/>
          <w:b/>
          <w:bCs/>
          <w:color w:val="000000"/>
        </w:rPr>
      </w:pPr>
      <w:r>
        <w:rPr>
          <w:rFonts w:ascii="Calibri" w:hAnsi="Calibri" w:cs="Arial"/>
          <w:b/>
          <w:bCs/>
          <w:color w:val="000000"/>
        </w:rPr>
        <w:t>PERSONAL</w:t>
      </w:r>
      <w:r w:rsidRPr="000914B0">
        <w:rPr>
          <w:rFonts w:ascii="Calibri" w:hAnsi="Calibri"/>
          <w:b/>
          <w:smallCaps/>
          <w:imprint/>
          <w:sz w:val="24"/>
          <w:szCs w:val="24"/>
        </w:rPr>
        <w:t xml:space="preserve"> </w:t>
      </w:r>
      <w:r>
        <w:rPr>
          <w:rFonts w:ascii="Calibri" w:hAnsi="Calibri" w:cs="Arial"/>
          <w:b/>
          <w:bCs/>
          <w:color w:val="000000"/>
        </w:rPr>
        <w:t>MINUTIAE</w:t>
      </w:r>
    </w:p>
    <w:p w:rsidR="00135BA0" w:rsidRPr="00A36327" w:rsidRDefault="00135BA0" w:rsidP="00135BA0">
      <w:pPr>
        <w:shd w:val="clear" w:color="auto" w:fill="E9EDF3"/>
        <w:jc w:val="center"/>
        <w:rPr>
          <w:rFonts w:ascii="Calibri" w:hAnsi="Calibri" w:cs="Arial"/>
          <w:b/>
          <w:bCs/>
          <w:color w:val="000000"/>
        </w:rPr>
      </w:pPr>
    </w:p>
    <w:p w:rsidR="00135BA0" w:rsidRPr="00A36327" w:rsidRDefault="00135BA0" w:rsidP="00135BA0">
      <w:pPr>
        <w:pBdr>
          <w:top w:val="single" w:sz="18" w:space="2" w:color="auto"/>
        </w:pBdr>
        <w:rPr>
          <w:rFonts w:ascii="Calibri" w:hAnsi="Calibri" w:cs="Arial"/>
          <w:b/>
          <w:bCs/>
          <w:color w:val="000000"/>
        </w:rPr>
      </w:pPr>
    </w:p>
    <w:p w:rsidR="00135BA0" w:rsidRDefault="00135BA0" w:rsidP="00B848B3">
      <w:pPr>
        <w:jc w:val="both"/>
        <w:outlineLvl w:val="0"/>
        <w:rPr>
          <w:rFonts w:ascii="Calibri" w:hAnsi="Calibri"/>
        </w:rPr>
      </w:pPr>
      <w:r w:rsidRPr="00201E01">
        <w:rPr>
          <w:rFonts w:ascii="Calibri" w:hAnsi="Calibri"/>
        </w:rPr>
        <w:t>Date of Birth</w:t>
      </w:r>
      <w:r>
        <w:rPr>
          <w:rFonts w:ascii="Calibri" w:hAnsi="Calibri"/>
        </w:rPr>
        <w:t xml:space="preserve">: </w:t>
      </w:r>
      <w:r>
        <w:rPr>
          <w:rFonts w:ascii="Calibri" w:hAnsi="Calibri"/>
        </w:rPr>
        <w:tab/>
      </w:r>
      <w:r>
        <w:rPr>
          <w:rFonts w:ascii="Calibri" w:hAnsi="Calibri"/>
        </w:rPr>
        <w:tab/>
        <w:t xml:space="preserve">             15</w:t>
      </w:r>
      <w:r w:rsidRPr="00201E01">
        <w:rPr>
          <w:rFonts w:ascii="Calibri" w:hAnsi="Calibri"/>
          <w:vertAlign w:val="superscript"/>
        </w:rPr>
        <w:t>th</w:t>
      </w:r>
      <w:r>
        <w:rPr>
          <w:rFonts w:ascii="Calibri" w:hAnsi="Calibri"/>
        </w:rPr>
        <w:t xml:space="preserve"> November 1982</w:t>
      </w:r>
    </w:p>
    <w:p w:rsidR="00135BA0" w:rsidRDefault="00135BA0" w:rsidP="00135BA0">
      <w:pPr>
        <w:jc w:val="both"/>
        <w:rPr>
          <w:rFonts w:ascii="Calibri" w:hAnsi="Calibri"/>
        </w:rPr>
      </w:pPr>
      <w:r w:rsidRPr="00201E01">
        <w:rPr>
          <w:rFonts w:ascii="Calibri" w:hAnsi="Calibri"/>
        </w:rPr>
        <w:t xml:space="preserve">Gender:          </w:t>
      </w:r>
      <w:r>
        <w:rPr>
          <w:rFonts w:ascii="Calibri" w:hAnsi="Calibri"/>
        </w:rPr>
        <w:tab/>
      </w:r>
      <w:r>
        <w:rPr>
          <w:rFonts w:ascii="Calibri" w:hAnsi="Calibri"/>
        </w:rPr>
        <w:tab/>
        <w:t xml:space="preserve">             </w:t>
      </w:r>
      <w:r w:rsidRPr="00201E01">
        <w:rPr>
          <w:rFonts w:ascii="Calibri" w:hAnsi="Calibri"/>
        </w:rPr>
        <w:t xml:space="preserve">Female            </w:t>
      </w:r>
    </w:p>
    <w:p w:rsidR="00916516" w:rsidRDefault="00135BA0" w:rsidP="00916516">
      <w:pPr>
        <w:jc w:val="both"/>
        <w:rPr>
          <w:rFonts w:ascii="Calibri" w:hAnsi="Calibri"/>
        </w:rPr>
      </w:pPr>
      <w:r w:rsidRPr="00201E01">
        <w:rPr>
          <w:rFonts w:ascii="Calibri" w:hAnsi="Calibri"/>
        </w:rPr>
        <w:t xml:space="preserve">Marital Status:  </w:t>
      </w:r>
      <w:r w:rsidRPr="00201E01">
        <w:rPr>
          <w:rFonts w:ascii="Calibri" w:hAnsi="Calibri"/>
        </w:rPr>
        <w:tab/>
      </w:r>
      <w:r>
        <w:rPr>
          <w:rFonts w:ascii="Calibri" w:hAnsi="Calibri"/>
        </w:rPr>
        <w:tab/>
      </w:r>
      <w:r w:rsidR="004B7BD1">
        <w:rPr>
          <w:rFonts w:ascii="Calibri" w:hAnsi="Calibri"/>
        </w:rPr>
        <w:t xml:space="preserve">             </w:t>
      </w:r>
      <w:r>
        <w:rPr>
          <w:rFonts w:ascii="Calibri" w:hAnsi="Calibri"/>
        </w:rPr>
        <w:t>Married</w:t>
      </w:r>
    </w:p>
    <w:p w:rsidR="00916516" w:rsidRDefault="00916516" w:rsidP="00916516">
      <w:pPr>
        <w:jc w:val="both"/>
        <w:rPr>
          <w:rFonts w:ascii="Calibri" w:hAnsi="Calibri"/>
        </w:rPr>
      </w:pPr>
      <w:r>
        <w:rPr>
          <w:rFonts w:ascii="Calibri" w:hAnsi="Calibri"/>
        </w:rPr>
        <w:t>Nationality:                                        Indian</w:t>
      </w:r>
    </w:p>
    <w:p w:rsidR="00135BA0" w:rsidRPr="00201E01" w:rsidRDefault="00135BA0" w:rsidP="00916516">
      <w:pPr>
        <w:jc w:val="both"/>
        <w:rPr>
          <w:rFonts w:ascii="Calibri" w:hAnsi="Calibri"/>
        </w:rPr>
      </w:pPr>
      <w:r w:rsidRPr="00201E01">
        <w:rPr>
          <w:rFonts w:ascii="Calibri" w:hAnsi="Calibri"/>
        </w:rPr>
        <w:t xml:space="preserve">Language: </w:t>
      </w:r>
      <w:r w:rsidRPr="00201E01">
        <w:rPr>
          <w:rFonts w:ascii="Calibri" w:hAnsi="Calibri"/>
        </w:rPr>
        <w:tab/>
        <w:t xml:space="preserve"> </w:t>
      </w:r>
      <w:r>
        <w:rPr>
          <w:rFonts w:ascii="Calibri" w:hAnsi="Calibri"/>
        </w:rPr>
        <w:tab/>
        <w:t xml:space="preserve">             English, Hindi, Oriya and Urdu</w:t>
      </w:r>
    </w:p>
    <w:p w:rsidR="00223325" w:rsidRDefault="00223325" w:rsidP="00135BA0">
      <w:pPr>
        <w:jc w:val="both"/>
        <w:rPr>
          <w:rFonts w:ascii="Calibri" w:hAnsi="Calibri"/>
        </w:rPr>
      </w:pPr>
      <w:r>
        <w:rPr>
          <w:rFonts w:ascii="Calibri" w:hAnsi="Calibri"/>
        </w:rPr>
        <w:t>Visa Status:                                        Tourist Visa</w:t>
      </w:r>
    </w:p>
    <w:p w:rsidR="00135BA0" w:rsidRDefault="00135BA0" w:rsidP="00135BA0">
      <w:pPr>
        <w:jc w:val="both"/>
        <w:rPr>
          <w:rFonts w:ascii="Calibri" w:hAnsi="Calibri"/>
        </w:rPr>
      </w:pPr>
    </w:p>
    <w:p w:rsidR="00135BA0" w:rsidRPr="00B461C0" w:rsidRDefault="00135BA0" w:rsidP="00135BA0">
      <w:pPr>
        <w:tabs>
          <w:tab w:val="left" w:pos="720"/>
          <w:tab w:val="left" w:pos="1440"/>
          <w:tab w:val="left" w:pos="2160"/>
          <w:tab w:val="left" w:pos="2880"/>
          <w:tab w:val="left" w:pos="3600"/>
          <w:tab w:val="left" w:pos="4500"/>
        </w:tabs>
        <w:jc w:val="both"/>
        <w:rPr>
          <w:rFonts w:ascii="Calibri" w:hAnsi="Calibri"/>
          <w:b/>
        </w:rPr>
      </w:pPr>
      <w:r>
        <w:rPr>
          <w:rFonts w:ascii="Calibri" w:hAnsi="Calibri"/>
          <w:b/>
        </w:rPr>
        <w:t>Passport</w:t>
      </w:r>
      <w:r>
        <w:rPr>
          <w:rFonts w:ascii="Calibri" w:hAnsi="Calibri"/>
          <w:b/>
        </w:rPr>
        <w:tab/>
      </w:r>
      <w:r>
        <w:rPr>
          <w:rFonts w:ascii="Calibri" w:hAnsi="Calibri"/>
          <w:b/>
        </w:rPr>
        <w:tab/>
        <w:t xml:space="preserve">             </w:t>
      </w:r>
      <w:r w:rsidRPr="00B461C0">
        <w:rPr>
          <w:rFonts w:ascii="Calibri" w:hAnsi="Calibri"/>
          <w:b/>
        </w:rPr>
        <w:t>Have valid Passport</w:t>
      </w:r>
      <w:r>
        <w:rPr>
          <w:rFonts w:ascii="Calibri" w:hAnsi="Calibri"/>
          <w:b/>
        </w:rPr>
        <w:tab/>
      </w:r>
    </w:p>
    <w:p w:rsidR="00135BA0" w:rsidRPr="00201E01" w:rsidRDefault="00135BA0" w:rsidP="00135BA0">
      <w:pPr>
        <w:jc w:val="both"/>
        <w:rPr>
          <w:rFonts w:ascii="Calibri" w:hAnsi="Calibri"/>
        </w:rPr>
      </w:pPr>
    </w:p>
    <w:p w:rsidR="00135BA0" w:rsidRDefault="00135BA0" w:rsidP="00135BA0">
      <w:pPr>
        <w:jc w:val="both"/>
        <w:rPr>
          <w:rFonts w:ascii="Calibri" w:hAnsi="Calibri"/>
        </w:rPr>
      </w:pPr>
    </w:p>
    <w:p w:rsidR="00135BA0" w:rsidRPr="002E5FBE" w:rsidRDefault="00135BA0" w:rsidP="00B848B3">
      <w:pPr>
        <w:jc w:val="both"/>
        <w:outlineLvl w:val="0"/>
        <w:rPr>
          <w:rFonts w:ascii="Calibri" w:hAnsi="Calibri"/>
          <w:b/>
        </w:rPr>
      </w:pPr>
      <w:r w:rsidRPr="002E5FBE">
        <w:rPr>
          <w:rFonts w:ascii="Calibri" w:hAnsi="Calibri"/>
          <w:b/>
        </w:rPr>
        <w:t>QUALITIES:</w:t>
      </w:r>
    </w:p>
    <w:p w:rsidR="00135BA0" w:rsidRPr="00201E01" w:rsidRDefault="00135BA0" w:rsidP="00135BA0">
      <w:pPr>
        <w:jc w:val="both"/>
        <w:rPr>
          <w:rFonts w:ascii="Calibri" w:hAnsi="Calibri"/>
        </w:rPr>
      </w:pPr>
      <w:r>
        <w:rPr>
          <w:rFonts w:ascii="Calibri" w:hAnsi="Calibri"/>
        </w:rPr>
        <w:lastRenderedPageBreak/>
        <w:t>-</w:t>
      </w:r>
      <w:r w:rsidRPr="00201E01">
        <w:rPr>
          <w:rFonts w:ascii="Calibri" w:hAnsi="Calibri"/>
        </w:rPr>
        <w:t>Reliable, sincere, motivated and hardworking</w:t>
      </w:r>
    </w:p>
    <w:p w:rsidR="00135BA0" w:rsidRPr="00201E01" w:rsidRDefault="00135BA0" w:rsidP="00135BA0">
      <w:pPr>
        <w:jc w:val="both"/>
        <w:rPr>
          <w:rFonts w:ascii="Calibri" w:hAnsi="Calibri"/>
        </w:rPr>
      </w:pPr>
      <w:r>
        <w:rPr>
          <w:rFonts w:ascii="Calibri" w:hAnsi="Calibri"/>
        </w:rPr>
        <w:t>-</w:t>
      </w:r>
      <w:r w:rsidRPr="00201E01">
        <w:rPr>
          <w:rFonts w:ascii="Calibri" w:hAnsi="Calibri"/>
        </w:rPr>
        <w:t>Ability to handle any situation with a balanced frame of mind.</w:t>
      </w:r>
    </w:p>
    <w:p w:rsidR="00135BA0" w:rsidRDefault="00135BA0" w:rsidP="00135BA0">
      <w:pPr>
        <w:jc w:val="both"/>
        <w:rPr>
          <w:rFonts w:ascii="Calibri" w:hAnsi="Calibri"/>
        </w:rPr>
      </w:pPr>
      <w:r>
        <w:rPr>
          <w:rFonts w:ascii="Calibri" w:hAnsi="Calibri"/>
        </w:rPr>
        <w:t>-</w:t>
      </w:r>
      <w:r w:rsidRPr="00201E01">
        <w:rPr>
          <w:rFonts w:ascii="Calibri" w:hAnsi="Calibri"/>
        </w:rPr>
        <w:t>Ready to accept any responsibility</w:t>
      </w:r>
    </w:p>
    <w:p w:rsidR="00135BA0" w:rsidRDefault="00135BA0" w:rsidP="00135BA0">
      <w:pPr>
        <w:jc w:val="both"/>
        <w:rPr>
          <w:rFonts w:ascii="Calibri" w:hAnsi="Calibri"/>
        </w:rPr>
      </w:pPr>
    </w:p>
    <w:p w:rsidR="00135BA0" w:rsidRPr="004C50C0" w:rsidRDefault="00135BA0" w:rsidP="00B848B3">
      <w:pPr>
        <w:outlineLvl w:val="0"/>
        <w:rPr>
          <w:rFonts w:ascii="Verdana" w:hAnsi="Verdana"/>
          <w:b/>
          <w:sz w:val="17"/>
          <w:szCs w:val="17"/>
          <w:u w:val="single"/>
        </w:rPr>
      </w:pPr>
      <w:r w:rsidRPr="004C50C0">
        <w:rPr>
          <w:rFonts w:ascii="Verdana" w:hAnsi="Verdana"/>
          <w:b/>
          <w:sz w:val="17"/>
          <w:szCs w:val="17"/>
          <w:u w:val="single"/>
        </w:rPr>
        <w:t>DECLARATION:</w:t>
      </w:r>
    </w:p>
    <w:p w:rsidR="00135BA0" w:rsidRPr="004C50C0" w:rsidRDefault="00135BA0" w:rsidP="00135BA0">
      <w:pPr>
        <w:rPr>
          <w:rFonts w:ascii="Verdana" w:hAnsi="Verdana"/>
          <w:sz w:val="17"/>
          <w:szCs w:val="17"/>
        </w:rPr>
      </w:pPr>
      <w:r w:rsidRPr="004C50C0">
        <w:rPr>
          <w:rFonts w:ascii="Verdana" w:hAnsi="Verdana"/>
          <w:b/>
          <w:sz w:val="17"/>
          <w:szCs w:val="17"/>
        </w:rPr>
        <w:t xml:space="preserve">                    </w:t>
      </w:r>
    </w:p>
    <w:p w:rsidR="00135BA0" w:rsidRPr="004C50C0" w:rsidRDefault="00135BA0" w:rsidP="00B848B3">
      <w:pPr>
        <w:outlineLvl w:val="0"/>
        <w:rPr>
          <w:rFonts w:ascii="Verdana" w:hAnsi="Verdana"/>
          <w:sz w:val="17"/>
          <w:szCs w:val="17"/>
        </w:rPr>
      </w:pPr>
      <w:r w:rsidRPr="004C50C0">
        <w:rPr>
          <w:rFonts w:ascii="Verdana" w:hAnsi="Verdana"/>
          <w:sz w:val="17"/>
          <w:szCs w:val="17"/>
        </w:rPr>
        <w:t xml:space="preserve"> I hereby declare that all details furnished above are true and correct to the best of my knowledge.</w:t>
      </w:r>
    </w:p>
    <w:p w:rsidR="00135BA0" w:rsidRDefault="00135BA0" w:rsidP="00135BA0">
      <w:pPr>
        <w:ind w:left="6480" w:firstLine="720"/>
        <w:rPr>
          <w:rFonts w:ascii="Verdana" w:hAnsi="Verdana"/>
          <w:b/>
          <w:sz w:val="17"/>
          <w:szCs w:val="17"/>
        </w:rPr>
      </w:pPr>
      <w:bookmarkStart w:id="0" w:name="_GoBack"/>
      <w:bookmarkEnd w:id="0"/>
    </w:p>
    <w:p w:rsidR="00135BA0" w:rsidRDefault="00135BA0" w:rsidP="00135BA0">
      <w:pPr>
        <w:ind w:left="6480" w:firstLine="720"/>
        <w:rPr>
          <w:rFonts w:ascii="Verdana" w:hAnsi="Verdana"/>
          <w:b/>
          <w:sz w:val="17"/>
          <w:szCs w:val="17"/>
        </w:rPr>
      </w:pPr>
    </w:p>
    <w:sectPr w:rsidR="00135BA0" w:rsidSect="00DC68B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F7" w:rsidRDefault="006857F7" w:rsidP="000D6A7C">
      <w:r>
        <w:separator/>
      </w:r>
    </w:p>
  </w:endnote>
  <w:endnote w:type="continuationSeparator" w:id="0">
    <w:p w:rsidR="006857F7" w:rsidRDefault="006857F7" w:rsidP="000D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7C" w:rsidRDefault="000D6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7C" w:rsidRDefault="000D6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7C" w:rsidRDefault="000D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F7" w:rsidRDefault="006857F7" w:rsidP="000D6A7C">
      <w:r>
        <w:separator/>
      </w:r>
    </w:p>
  </w:footnote>
  <w:footnote w:type="continuationSeparator" w:id="0">
    <w:p w:rsidR="006857F7" w:rsidRDefault="006857F7" w:rsidP="000D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7C" w:rsidRDefault="000D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7C" w:rsidRDefault="000D6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7C" w:rsidRDefault="000D6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Wingdings" w:hAnsi="Wingdings"/>
        <w:lang w:val="en-US"/>
      </w:rPr>
    </w:lvl>
    <w:lvl w:ilvl="1">
      <w:start w:val="1"/>
      <w:numFmt w:val="bullet"/>
      <w:lvlText w:val=""/>
      <w:lvlJc w:val="left"/>
      <w:pPr>
        <w:tabs>
          <w:tab w:val="num" w:pos="1440"/>
        </w:tabs>
        <w:ind w:left="1440" w:hanging="360"/>
      </w:pPr>
      <w:rPr>
        <w:rFonts w:ascii="Wingdings" w:hAnsi="Wingdings"/>
        <w:lang w:val="en-US"/>
      </w:rPr>
    </w:lvl>
    <w:lvl w:ilvl="2">
      <w:start w:val="1"/>
      <w:numFmt w:val="bullet"/>
      <w:lvlText w:val=""/>
      <w:lvlJc w:val="left"/>
      <w:pPr>
        <w:tabs>
          <w:tab w:val="num" w:pos="2160"/>
        </w:tabs>
        <w:ind w:left="2160" w:hanging="360"/>
      </w:pPr>
      <w:rPr>
        <w:rFonts w:ascii="Wingdings" w:hAnsi="Wingdings"/>
        <w:lang w:val="en-U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aramond"/>
      </w:rPr>
    </w:lvl>
    <w:lvl w:ilvl="5">
      <w:start w:val="1"/>
      <w:numFmt w:val="bullet"/>
      <w:lvlText w:val=""/>
      <w:lvlJc w:val="left"/>
      <w:pPr>
        <w:tabs>
          <w:tab w:val="num" w:pos="4320"/>
        </w:tabs>
        <w:ind w:left="4320" w:hanging="360"/>
      </w:pPr>
      <w:rPr>
        <w:rFonts w:ascii="Wingdings" w:hAnsi="Wingdings"/>
        <w:lang w:val="en-U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Garamond"/>
      </w:rPr>
    </w:lvl>
    <w:lvl w:ilvl="8">
      <w:start w:val="1"/>
      <w:numFmt w:val="bullet"/>
      <w:lvlText w:val=""/>
      <w:lvlJc w:val="left"/>
      <w:pPr>
        <w:tabs>
          <w:tab w:val="num" w:pos="6480"/>
        </w:tabs>
        <w:ind w:left="6480" w:hanging="360"/>
      </w:pPr>
      <w:rPr>
        <w:rFonts w:ascii="Wingdings" w:hAnsi="Wingdings"/>
        <w:lang w:val="en-US"/>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03464F99"/>
    <w:multiLevelType w:val="hybridMultilevel"/>
    <w:tmpl w:val="E6062F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77A0F"/>
    <w:multiLevelType w:val="hybridMultilevel"/>
    <w:tmpl w:val="EE84ED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7ED6311"/>
    <w:multiLevelType w:val="multilevel"/>
    <w:tmpl w:val="7AF47A30"/>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BC2518"/>
    <w:multiLevelType w:val="hybridMultilevel"/>
    <w:tmpl w:val="7B085BE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B6055B1"/>
    <w:multiLevelType w:val="hybridMultilevel"/>
    <w:tmpl w:val="67185D6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B86CEF"/>
    <w:multiLevelType w:val="hybridMultilevel"/>
    <w:tmpl w:val="C0D430F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7D709A6"/>
    <w:multiLevelType w:val="hybridMultilevel"/>
    <w:tmpl w:val="B3EA9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24C2F"/>
    <w:multiLevelType w:val="hybridMultilevel"/>
    <w:tmpl w:val="E97E03D0"/>
    <w:lvl w:ilvl="0" w:tplc="0409000B">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0">
    <w:nsid w:val="59BE0A13"/>
    <w:multiLevelType w:val="hybridMultilevel"/>
    <w:tmpl w:val="AC246442"/>
    <w:lvl w:ilvl="0" w:tplc="1CF8B4E6">
      <w:start w:val="1"/>
      <w:numFmt w:val="bullet"/>
      <w:lvlText w:val=""/>
      <w:lvlJc w:val="left"/>
      <w:pPr>
        <w:tabs>
          <w:tab w:val="num" w:pos="288"/>
        </w:tabs>
        <w:ind w:left="288" w:hanging="288"/>
      </w:pPr>
      <w:rPr>
        <w:rFonts w:ascii="Wingdings" w:hAnsi="Wingdings" w:hint="default"/>
        <w:color w:val="000000"/>
      </w:rPr>
    </w:lvl>
    <w:lvl w:ilvl="1" w:tplc="5FAE2CBC">
      <w:start w:val="1"/>
      <w:numFmt w:val="bullet"/>
      <w:lvlText w:val="o"/>
      <w:lvlJc w:val="left"/>
      <w:pPr>
        <w:tabs>
          <w:tab w:val="num" w:pos="576"/>
        </w:tabs>
        <w:ind w:left="576" w:firstLine="0"/>
      </w:pPr>
      <w:rPr>
        <w:rFonts w:ascii="Courier New" w:hAnsi="Courier New"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525099"/>
    <w:multiLevelType w:val="hybridMultilevel"/>
    <w:tmpl w:val="61F6A5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993613"/>
    <w:multiLevelType w:val="hybridMultilevel"/>
    <w:tmpl w:val="8E44681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646674AC"/>
    <w:multiLevelType w:val="hybridMultilevel"/>
    <w:tmpl w:val="550624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6E2E2B"/>
    <w:multiLevelType w:val="hybridMultilevel"/>
    <w:tmpl w:val="D1D45A84"/>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BE62FB9"/>
    <w:multiLevelType w:val="hybridMultilevel"/>
    <w:tmpl w:val="6296AAFE"/>
    <w:lvl w:ilvl="0" w:tplc="6BEC9E5A">
      <w:start w:val="1"/>
      <w:numFmt w:val="bullet"/>
      <w:pStyle w:val="List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4"/>
  </w:num>
  <w:num w:numId="2">
    <w:abstractNumId w:val="15"/>
  </w:num>
  <w:num w:numId="3">
    <w:abstractNumId w:val="9"/>
  </w:num>
  <w:num w:numId="4">
    <w:abstractNumId w:val="0"/>
  </w:num>
  <w:num w:numId="5">
    <w:abstractNumId w:val="1"/>
  </w:num>
  <w:num w:numId="6">
    <w:abstractNumId w:val="5"/>
  </w:num>
  <w:num w:numId="7">
    <w:abstractNumId w:val="10"/>
  </w:num>
  <w:num w:numId="8">
    <w:abstractNumId w:val="12"/>
  </w:num>
  <w:num w:numId="9">
    <w:abstractNumId w:val="6"/>
  </w:num>
  <w:num w:numId="10">
    <w:abstractNumId w:val="13"/>
  </w:num>
  <w:num w:numId="11">
    <w:abstractNumId w:val="3"/>
  </w:num>
  <w:num w:numId="12">
    <w:abstractNumId w:val="14"/>
  </w:num>
  <w:num w:numId="13">
    <w:abstractNumId w:val="7"/>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5BA0"/>
    <w:rsid w:val="000065FF"/>
    <w:rsid w:val="00006D96"/>
    <w:rsid w:val="00021EEF"/>
    <w:rsid w:val="000A6E8D"/>
    <w:rsid w:val="000D6A7C"/>
    <w:rsid w:val="000E6F14"/>
    <w:rsid w:val="00104089"/>
    <w:rsid w:val="00112A00"/>
    <w:rsid w:val="00135BA0"/>
    <w:rsid w:val="00137098"/>
    <w:rsid w:val="00137A4C"/>
    <w:rsid w:val="00161273"/>
    <w:rsid w:val="001923D0"/>
    <w:rsid w:val="001E39BC"/>
    <w:rsid w:val="00217CB2"/>
    <w:rsid w:val="00223325"/>
    <w:rsid w:val="0024767D"/>
    <w:rsid w:val="002534FD"/>
    <w:rsid w:val="00254E24"/>
    <w:rsid w:val="00270612"/>
    <w:rsid w:val="00283AC4"/>
    <w:rsid w:val="002A5541"/>
    <w:rsid w:val="002B76C4"/>
    <w:rsid w:val="002C3815"/>
    <w:rsid w:val="002D12B9"/>
    <w:rsid w:val="002D30F9"/>
    <w:rsid w:val="00371AFF"/>
    <w:rsid w:val="00373619"/>
    <w:rsid w:val="003C0737"/>
    <w:rsid w:val="003D5B80"/>
    <w:rsid w:val="003F689D"/>
    <w:rsid w:val="003F710A"/>
    <w:rsid w:val="00402022"/>
    <w:rsid w:val="0040565B"/>
    <w:rsid w:val="0043437B"/>
    <w:rsid w:val="00437968"/>
    <w:rsid w:val="00437BC0"/>
    <w:rsid w:val="00441531"/>
    <w:rsid w:val="00465246"/>
    <w:rsid w:val="00473FA7"/>
    <w:rsid w:val="004961FD"/>
    <w:rsid w:val="004A6FCF"/>
    <w:rsid w:val="004B7BD1"/>
    <w:rsid w:val="004F18E1"/>
    <w:rsid w:val="005428A9"/>
    <w:rsid w:val="00551AE9"/>
    <w:rsid w:val="005A1747"/>
    <w:rsid w:val="005B58DC"/>
    <w:rsid w:val="005D7F5C"/>
    <w:rsid w:val="005F7FB3"/>
    <w:rsid w:val="00647A50"/>
    <w:rsid w:val="00662C00"/>
    <w:rsid w:val="006834BC"/>
    <w:rsid w:val="006857F7"/>
    <w:rsid w:val="00685E7D"/>
    <w:rsid w:val="006A3A49"/>
    <w:rsid w:val="006B64C1"/>
    <w:rsid w:val="00756864"/>
    <w:rsid w:val="00761987"/>
    <w:rsid w:val="007B756E"/>
    <w:rsid w:val="007E30DD"/>
    <w:rsid w:val="007E5729"/>
    <w:rsid w:val="00807E10"/>
    <w:rsid w:val="00811893"/>
    <w:rsid w:val="00865C0B"/>
    <w:rsid w:val="008E774F"/>
    <w:rsid w:val="009031A6"/>
    <w:rsid w:val="00916516"/>
    <w:rsid w:val="0092061E"/>
    <w:rsid w:val="00920D63"/>
    <w:rsid w:val="0096017D"/>
    <w:rsid w:val="00982CCE"/>
    <w:rsid w:val="009F08F3"/>
    <w:rsid w:val="00A433E6"/>
    <w:rsid w:val="00A66492"/>
    <w:rsid w:val="00AE17C5"/>
    <w:rsid w:val="00B57413"/>
    <w:rsid w:val="00B848B3"/>
    <w:rsid w:val="00C02BD5"/>
    <w:rsid w:val="00C232D5"/>
    <w:rsid w:val="00C23A1B"/>
    <w:rsid w:val="00C61B0B"/>
    <w:rsid w:val="00CA224E"/>
    <w:rsid w:val="00CA566C"/>
    <w:rsid w:val="00CB21DD"/>
    <w:rsid w:val="00CB523A"/>
    <w:rsid w:val="00CD7144"/>
    <w:rsid w:val="00CD7850"/>
    <w:rsid w:val="00CF77F8"/>
    <w:rsid w:val="00D06848"/>
    <w:rsid w:val="00D26152"/>
    <w:rsid w:val="00D314A6"/>
    <w:rsid w:val="00D333E5"/>
    <w:rsid w:val="00DC68B0"/>
    <w:rsid w:val="00E03078"/>
    <w:rsid w:val="00E24632"/>
    <w:rsid w:val="00E40236"/>
    <w:rsid w:val="00E450DC"/>
    <w:rsid w:val="00E63D67"/>
    <w:rsid w:val="00E70FE4"/>
    <w:rsid w:val="00EB1157"/>
    <w:rsid w:val="00EC4AF3"/>
    <w:rsid w:val="00ED6341"/>
    <w:rsid w:val="00F10132"/>
    <w:rsid w:val="00FA7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35BA0"/>
    <w:rPr>
      <w:b/>
      <w:sz w:val="28"/>
    </w:rPr>
  </w:style>
  <w:style w:type="paragraph" w:styleId="NormalWeb">
    <w:name w:val="Normal (Web)"/>
    <w:basedOn w:val="Normal"/>
    <w:link w:val="NormalWebChar"/>
    <w:rsid w:val="00135BA0"/>
    <w:pPr>
      <w:spacing w:before="100" w:beforeAutospacing="1" w:after="100" w:afterAutospacing="1"/>
    </w:pPr>
    <w:rPr>
      <w:sz w:val="24"/>
      <w:szCs w:val="24"/>
    </w:rPr>
  </w:style>
  <w:style w:type="paragraph" w:styleId="ListBullet">
    <w:name w:val="List Bullet"/>
    <w:basedOn w:val="Normal"/>
    <w:autoRedefine/>
    <w:rsid w:val="00135BA0"/>
    <w:pPr>
      <w:numPr>
        <w:numId w:val="2"/>
      </w:numPr>
      <w:jc w:val="both"/>
    </w:pPr>
    <w:rPr>
      <w:rFonts w:ascii="Calibri" w:hAnsi="Calibri"/>
    </w:rPr>
  </w:style>
  <w:style w:type="paragraph" w:styleId="Title">
    <w:name w:val="Title"/>
    <w:basedOn w:val="Normal"/>
    <w:link w:val="TitleChar"/>
    <w:qFormat/>
    <w:rsid w:val="00135BA0"/>
    <w:pPr>
      <w:jc w:val="center"/>
    </w:pPr>
    <w:rPr>
      <w:b/>
      <w:sz w:val="24"/>
      <w:szCs w:val="24"/>
    </w:rPr>
  </w:style>
  <w:style w:type="character" w:customStyle="1" w:styleId="TitleChar">
    <w:name w:val="Title Char"/>
    <w:link w:val="Title"/>
    <w:rsid w:val="00135BA0"/>
    <w:rPr>
      <w:b/>
      <w:sz w:val="24"/>
      <w:szCs w:val="24"/>
      <w:lang w:val="en-US" w:eastAsia="en-US" w:bidi="ar-SA"/>
    </w:rPr>
  </w:style>
  <w:style w:type="paragraph" w:styleId="DocumentMap">
    <w:name w:val="Document Map"/>
    <w:basedOn w:val="Normal"/>
    <w:semiHidden/>
    <w:rsid w:val="00135BA0"/>
    <w:pPr>
      <w:shd w:val="clear" w:color="auto" w:fill="000080"/>
    </w:pPr>
    <w:rPr>
      <w:rFonts w:ascii="Tahoma" w:hAnsi="Tahoma" w:cs="Tahoma"/>
    </w:rPr>
  </w:style>
  <w:style w:type="paragraph" w:styleId="ListParagraph">
    <w:name w:val="List Paragraph"/>
    <w:basedOn w:val="Normal"/>
    <w:uiPriority w:val="99"/>
    <w:qFormat/>
    <w:rsid w:val="00662C00"/>
    <w:pPr>
      <w:spacing w:after="200" w:line="276" w:lineRule="auto"/>
      <w:ind w:left="720"/>
    </w:pPr>
    <w:rPr>
      <w:rFonts w:ascii="Calibri" w:hAnsi="Calibri" w:cs="Calibri"/>
      <w:sz w:val="22"/>
      <w:szCs w:val="22"/>
    </w:rPr>
  </w:style>
  <w:style w:type="character" w:customStyle="1" w:styleId="NormalWebChar">
    <w:name w:val="Normal (Web) Char"/>
    <w:link w:val="NormalWeb"/>
    <w:rsid w:val="00662C00"/>
    <w:rPr>
      <w:sz w:val="24"/>
      <w:szCs w:val="24"/>
      <w:lang w:val="en-US" w:eastAsia="en-US" w:bidi="ar-SA"/>
    </w:rPr>
  </w:style>
  <w:style w:type="character" w:styleId="Strong">
    <w:name w:val="Strong"/>
    <w:qFormat/>
    <w:rsid w:val="001923D0"/>
    <w:rPr>
      <w:b/>
      <w:bCs/>
    </w:rPr>
  </w:style>
  <w:style w:type="paragraph" w:styleId="BalloonText">
    <w:name w:val="Balloon Text"/>
    <w:basedOn w:val="Normal"/>
    <w:link w:val="BalloonTextChar"/>
    <w:rsid w:val="00CB523A"/>
    <w:rPr>
      <w:rFonts w:ascii="Tahoma" w:hAnsi="Tahoma" w:cs="Tahoma"/>
      <w:sz w:val="16"/>
      <w:szCs w:val="16"/>
    </w:rPr>
  </w:style>
  <w:style w:type="character" w:customStyle="1" w:styleId="BalloonTextChar">
    <w:name w:val="Balloon Text Char"/>
    <w:basedOn w:val="DefaultParagraphFont"/>
    <w:link w:val="BalloonText"/>
    <w:rsid w:val="00CB523A"/>
    <w:rPr>
      <w:rFonts w:ascii="Tahoma" w:hAnsi="Tahoma" w:cs="Tahoma"/>
      <w:sz w:val="16"/>
      <w:szCs w:val="16"/>
    </w:rPr>
  </w:style>
  <w:style w:type="character" w:customStyle="1" w:styleId="hl">
    <w:name w:val="h_l"/>
    <w:uiPriority w:val="99"/>
    <w:rsid w:val="000065FF"/>
  </w:style>
  <w:style w:type="paragraph" w:styleId="Header">
    <w:name w:val="header"/>
    <w:basedOn w:val="Normal"/>
    <w:link w:val="HeaderChar"/>
    <w:rsid w:val="000D6A7C"/>
    <w:pPr>
      <w:tabs>
        <w:tab w:val="center" w:pos="4153"/>
        <w:tab w:val="right" w:pos="8306"/>
      </w:tabs>
    </w:pPr>
  </w:style>
  <w:style w:type="character" w:customStyle="1" w:styleId="HeaderChar">
    <w:name w:val="Header Char"/>
    <w:basedOn w:val="DefaultParagraphFont"/>
    <w:link w:val="Header"/>
    <w:rsid w:val="000D6A7C"/>
  </w:style>
  <w:style w:type="paragraph" w:styleId="Footer">
    <w:name w:val="footer"/>
    <w:basedOn w:val="Normal"/>
    <w:link w:val="FooterChar"/>
    <w:rsid w:val="000D6A7C"/>
    <w:pPr>
      <w:tabs>
        <w:tab w:val="center" w:pos="4153"/>
        <w:tab w:val="right" w:pos="8306"/>
      </w:tabs>
    </w:pPr>
  </w:style>
  <w:style w:type="character" w:customStyle="1" w:styleId="FooterChar">
    <w:name w:val="Footer Char"/>
    <w:basedOn w:val="DefaultParagraphFont"/>
    <w:link w:val="Footer"/>
    <w:rsid w:val="000D6A7C"/>
  </w:style>
  <w:style w:type="character" w:styleId="Hyperlink">
    <w:name w:val="Hyperlink"/>
    <w:basedOn w:val="DefaultParagraphFont"/>
    <w:rsid w:val="00137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ghat.199391@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MS</vt:lpstr>
    </vt:vector>
  </TitlesOfParts>
  <Company>Hewlett-Packard</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b</dc:creator>
  <cp:lastModifiedBy>602HRDESK</cp:lastModifiedBy>
  <cp:revision>38</cp:revision>
  <dcterms:created xsi:type="dcterms:W3CDTF">2013-09-30T16:07:00Z</dcterms:created>
  <dcterms:modified xsi:type="dcterms:W3CDTF">2017-05-17T12:57:00Z</dcterms:modified>
</cp:coreProperties>
</file>