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8" w:rsidRPr="00535A2F" w:rsidRDefault="0012239D" w:rsidP="00DA4CA1">
      <w:pPr>
        <w:rPr>
          <w:rFonts w:ascii="Arial" w:hAnsi="Arial" w:cs="Arial"/>
          <w:b/>
          <w:sz w:val="40"/>
          <w:szCs w:val="40"/>
        </w:rPr>
      </w:pPr>
      <w:r w:rsidRPr="00535A2F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079157" cy="1268759"/>
            <wp:effectExtent l="19050" t="0" r="6693" b="0"/>
            <wp:docPr id="2" name="Picture 0" descr="ajeesh ka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eesh kaim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491" cy="12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00" w:rsidRDefault="00B44798" w:rsidP="00753000">
      <w:pPr>
        <w:rPr>
          <w:rFonts w:ascii="Arial" w:hAnsi="Arial" w:cs="Arial"/>
          <w:sz w:val="24"/>
          <w:szCs w:val="24"/>
        </w:rPr>
      </w:pPr>
      <w:r w:rsidRPr="00B44798">
        <w:rPr>
          <w:rFonts w:ascii="Arial" w:hAnsi="Arial" w:cs="Arial"/>
          <w:noProof/>
        </w:rPr>
        <w:pict>
          <v:rect id="_x0000_s1026" style="position:absolute;margin-left:-2.6pt;margin-top:21.55pt;width:507.75pt;height:8.05pt;z-index:251660288" fillcolor="black [3200]" strokecolor="#f2f2f2 [3041]" strokeweight="3pt">
            <v:shadow on="t" type="perspective" color="#7f7f7f [1601]" opacity=".5" offset="1pt" offset2="-1pt"/>
          </v:rect>
        </w:pict>
      </w:r>
      <w:r w:rsidR="008A7BC9" w:rsidRPr="00535A2F">
        <w:rPr>
          <w:rFonts w:ascii="Arial" w:hAnsi="Arial" w:cs="Arial"/>
          <w:b/>
          <w:sz w:val="40"/>
          <w:szCs w:val="40"/>
        </w:rPr>
        <w:t>A</w:t>
      </w:r>
      <w:r w:rsidR="008A7BC9" w:rsidRPr="00535A2F">
        <w:rPr>
          <w:rFonts w:ascii="Arial" w:hAnsi="Arial" w:cs="Arial"/>
          <w:sz w:val="28"/>
          <w:szCs w:val="28"/>
        </w:rPr>
        <w:t>JEESH</w:t>
      </w:r>
    </w:p>
    <w:p w:rsidR="0012239D" w:rsidRPr="00753000" w:rsidRDefault="00753000" w:rsidP="00753000">
      <w:pPr>
        <w:rPr>
          <w:rFonts w:ascii="Arial" w:hAnsi="Arial" w:cs="Arial"/>
          <w:sz w:val="24"/>
          <w:szCs w:val="24"/>
        </w:rPr>
      </w:pPr>
      <w:hyperlink r:id="rId9" w:history="1">
        <w:r w:rsidRPr="000B3A8F">
          <w:rPr>
            <w:rStyle w:val="Hyperlink"/>
            <w:rFonts w:ascii="Arial" w:hAnsi="Arial" w:cs="Arial"/>
            <w:lang w:val="fr-CA"/>
          </w:rPr>
          <w:t>ajeesh.3202943@2freemail.com</w:t>
        </w:r>
      </w:hyperlink>
      <w:r>
        <w:rPr>
          <w:rFonts w:ascii="Arial" w:hAnsi="Arial" w:cs="Arial"/>
          <w:lang w:val="fr-CA"/>
        </w:rPr>
        <w:t xml:space="preserve"> </w:t>
      </w:r>
    </w:p>
    <w:p w:rsidR="0083313B" w:rsidRDefault="0083313B" w:rsidP="00BF4320">
      <w:pPr>
        <w:spacing w:after="0"/>
        <w:rPr>
          <w:rFonts w:ascii="Arial" w:hAnsi="Arial" w:cs="Arial"/>
          <w:b/>
          <w:sz w:val="28"/>
          <w:szCs w:val="28"/>
        </w:rPr>
      </w:pPr>
    </w:p>
    <w:p w:rsidR="00BF4320" w:rsidRPr="00535A2F" w:rsidRDefault="00B44798" w:rsidP="00BF4320">
      <w:pPr>
        <w:spacing w:after="0"/>
        <w:rPr>
          <w:rFonts w:ascii="Arial" w:hAnsi="Arial" w:cs="Arial"/>
          <w:b/>
          <w:sz w:val="28"/>
          <w:szCs w:val="28"/>
        </w:rPr>
      </w:pPr>
      <w:r w:rsidRPr="00B44798"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6.15pt;margin-top:8.7pt;width:431.25pt;height:0;z-index:251674624" o:connectortype="straight"/>
        </w:pict>
      </w:r>
      <w:r w:rsidR="00BF4320" w:rsidRPr="00535A2F">
        <w:rPr>
          <w:rFonts w:ascii="Arial" w:hAnsi="Arial" w:cs="Arial"/>
          <w:b/>
          <w:sz w:val="28"/>
          <w:szCs w:val="28"/>
        </w:rPr>
        <w:t>Objective</w:t>
      </w:r>
    </w:p>
    <w:p w:rsidR="00BF4320" w:rsidRPr="00535A2F" w:rsidRDefault="00BF4320" w:rsidP="00BF4320">
      <w:pPr>
        <w:spacing w:after="0"/>
        <w:rPr>
          <w:rFonts w:ascii="Arial" w:hAnsi="Arial" w:cs="Arial"/>
          <w:b/>
          <w:sz w:val="20"/>
          <w:szCs w:val="20"/>
        </w:rPr>
      </w:pPr>
    </w:p>
    <w:p w:rsidR="009C2DDD" w:rsidRPr="00385F33" w:rsidRDefault="009C2DDD" w:rsidP="009C2DD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Seeking the best opportunity to perform as a </w:t>
      </w:r>
      <w:r w:rsidR="002156C0">
        <w:rPr>
          <w:rFonts w:ascii="Arial" w:hAnsi="Arial" w:cs="Arial"/>
          <w:b/>
        </w:rPr>
        <w:t>responsible and challenging position</w:t>
      </w:r>
      <w:r>
        <w:rPr>
          <w:rFonts w:ascii="Arial" w:hAnsi="Arial" w:cs="Arial"/>
          <w:b/>
        </w:rPr>
        <w:t xml:space="preserve"> </w:t>
      </w:r>
      <w:r w:rsidRPr="00385F33">
        <w:rPr>
          <w:rFonts w:ascii="Arial" w:hAnsi="Arial" w:cs="Arial"/>
          <w:b/>
        </w:rPr>
        <w:t>in the areas of</w:t>
      </w:r>
      <w:r w:rsidR="00AD0488">
        <w:rPr>
          <w:rFonts w:ascii="Arial" w:hAnsi="Arial" w:cs="Arial"/>
          <w:b/>
        </w:rPr>
        <w:t xml:space="preserve"> </w:t>
      </w:r>
      <w:r w:rsidR="00B40D02">
        <w:rPr>
          <w:rFonts w:ascii="Arial" w:hAnsi="Arial" w:cs="Arial"/>
          <w:b/>
        </w:rPr>
        <w:t>L</w:t>
      </w:r>
      <w:r w:rsidR="00900970">
        <w:rPr>
          <w:rFonts w:ascii="Arial" w:hAnsi="Arial" w:cs="Arial"/>
          <w:b/>
        </w:rPr>
        <w:t xml:space="preserve">ogistics </w:t>
      </w:r>
      <w:r w:rsidR="00AC2D6B">
        <w:rPr>
          <w:rFonts w:ascii="Arial" w:hAnsi="Arial" w:cs="Arial"/>
          <w:b/>
        </w:rPr>
        <w:t>C</w:t>
      </w:r>
      <w:r w:rsidR="00AD0488">
        <w:rPr>
          <w:rFonts w:ascii="Arial" w:hAnsi="Arial" w:cs="Arial"/>
          <w:b/>
        </w:rPr>
        <w:t>o</w:t>
      </w:r>
      <w:r w:rsidR="00335ED1">
        <w:rPr>
          <w:rFonts w:ascii="Arial" w:hAnsi="Arial" w:cs="Arial"/>
          <w:b/>
        </w:rPr>
        <w:t>-</w:t>
      </w:r>
      <w:r w:rsidR="00AD0488">
        <w:rPr>
          <w:rFonts w:ascii="Arial" w:hAnsi="Arial" w:cs="Arial"/>
          <w:b/>
        </w:rPr>
        <w:t>ordination</w:t>
      </w:r>
      <w:r w:rsidR="00B40D02">
        <w:rPr>
          <w:rFonts w:ascii="Arial" w:hAnsi="Arial" w:cs="Arial"/>
          <w:b/>
        </w:rPr>
        <w:t xml:space="preserve"> &amp; </w:t>
      </w:r>
      <w:r w:rsidR="009C78A5">
        <w:rPr>
          <w:rFonts w:ascii="Arial" w:hAnsi="Arial" w:cs="Arial"/>
          <w:b/>
        </w:rPr>
        <w:t>Supply Chain management</w:t>
      </w:r>
      <w:r w:rsidR="00B40D02">
        <w:rPr>
          <w:rFonts w:ascii="Arial" w:hAnsi="Arial" w:cs="Arial"/>
          <w:b/>
        </w:rPr>
        <w:t>.</w:t>
      </w:r>
    </w:p>
    <w:p w:rsidR="00F01E4C" w:rsidRDefault="00F01E4C" w:rsidP="00F01E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:rsidR="0083313B" w:rsidRDefault="0083313B" w:rsidP="00FD3AC9">
      <w:pPr>
        <w:spacing w:after="0"/>
        <w:rPr>
          <w:rFonts w:ascii="Arial" w:hAnsi="Arial" w:cs="Arial"/>
          <w:b/>
          <w:sz w:val="28"/>
          <w:szCs w:val="28"/>
        </w:rPr>
      </w:pPr>
    </w:p>
    <w:p w:rsidR="00FD3AC9" w:rsidRPr="00535A2F" w:rsidRDefault="00B44798" w:rsidP="00FD3AC9">
      <w:pPr>
        <w:spacing w:after="0"/>
        <w:rPr>
          <w:rFonts w:ascii="Arial" w:hAnsi="Arial" w:cs="Arial"/>
          <w:b/>
          <w:sz w:val="28"/>
          <w:szCs w:val="28"/>
        </w:rPr>
      </w:pPr>
      <w:r w:rsidRPr="00B44798">
        <w:rPr>
          <w:rFonts w:ascii="Arial" w:hAnsi="Arial" w:cs="Arial"/>
          <w:b/>
          <w:noProof/>
          <w:sz w:val="28"/>
          <w:szCs w:val="28"/>
        </w:rPr>
        <w:pict>
          <v:shape id="_x0000_s1043" type="#_x0000_t32" style="position:absolute;margin-left:70.1pt;margin-top:7.95pt;width:435.05pt;height:0;z-index:251681792" o:connectortype="straight"/>
        </w:pict>
      </w:r>
      <w:r w:rsidR="00FD3AC9" w:rsidRPr="00535A2F">
        <w:rPr>
          <w:rFonts w:ascii="Arial" w:hAnsi="Arial" w:cs="Arial"/>
          <w:b/>
          <w:sz w:val="28"/>
          <w:szCs w:val="28"/>
        </w:rPr>
        <w:t>Academia</w:t>
      </w:r>
    </w:p>
    <w:p w:rsidR="00FD3AC9" w:rsidRPr="00535A2F" w:rsidRDefault="00FD3AC9" w:rsidP="00FD3AC9">
      <w:pPr>
        <w:spacing w:after="0"/>
        <w:rPr>
          <w:rFonts w:ascii="Arial" w:hAnsi="Arial" w:cs="Arial"/>
          <w:b/>
        </w:rPr>
      </w:pPr>
    </w:p>
    <w:p w:rsidR="00FD3AC9" w:rsidRPr="00385F33" w:rsidRDefault="00FD3AC9" w:rsidP="00FD3A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385F33">
        <w:rPr>
          <w:rFonts w:ascii="Arial" w:hAnsi="Arial" w:cs="Arial"/>
        </w:rPr>
        <w:t>PG Diploma in Shipping and Logistics Management-2013</w:t>
      </w:r>
    </w:p>
    <w:p w:rsidR="004D0D89" w:rsidRPr="00A3181B" w:rsidRDefault="004D0D89" w:rsidP="004D0D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3181B">
        <w:rPr>
          <w:rFonts w:ascii="Arial" w:hAnsi="Arial" w:cs="Arial"/>
        </w:rPr>
        <w:t>STCW-2010</w:t>
      </w:r>
      <w:r w:rsidR="00FD3211">
        <w:rPr>
          <w:rFonts w:ascii="Arial" w:hAnsi="Arial" w:cs="Arial"/>
        </w:rPr>
        <w:t>(</w:t>
      </w:r>
      <w:r w:rsidR="00BE25FB">
        <w:rPr>
          <w:rFonts w:ascii="Arial" w:hAnsi="Arial" w:cs="Arial"/>
        </w:rPr>
        <w:t>FRFF, PST, PSSR, EFA) - 2013</w:t>
      </w:r>
    </w:p>
    <w:p w:rsidR="00DB1A07" w:rsidRPr="004C7C09" w:rsidRDefault="00DB1A07" w:rsidP="00DB1A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PG Diploma in Business Administration </w:t>
      </w:r>
      <w:r w:rsidRPr="00385F33">
        <w:rPr>
          <w:rFonts w:ascii="Arial" w:hAnsi="Arial" w:cs="Arial"/>
        </w:rPr>
        <w:t>(Marketing) from S</w:t>
      </w:r>
      <w:r w:rsidRPr="00385F33">
        <w:rPr>
          <w:rFonts w:ascii="Arial" w:eastAsiaTheme="minorEastAsia" w:hAnsi="Arial" w:cs="Arial"/>
          <w:lang w:val="en-IN" w:eastAsia="en-IN"/>
        </w:rPr>
        <w:t>ymbiosis University-2012</w:t>
      </w:r>
    </w:p>
    <w:p w:rsidR="00FD3AC9" w:rsidRPr="00385F33" w:rsidRDefault="00FD3AC9" w:rsidP="00FD3A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385F33">
        <w:rPr>
          <w:rFonts w:ascii="Arial" w:hAnsi="Arial" w:cs="Arial"/>
        </w:rPr>
        <w:t>NEBOSH IGC from U.K (Qualified from CLOVERS, Kochi)-2012</w:t>
      </w:r>
    </w:p>
    <w:p w:rsidR="00FD3AC9" w:rsidRPr="00385F33" w:rsidRDefault="00FD3AC9" w:rsidP="00FD3A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5F33">
        <w:rPr>
          <w:rFonts w:ascii="Arial" w:hAnsi="Arial" w:cs="Arial"/>
        </w:rPr>
        <w:t>Diploma in Telecommunication from CUSAT-2007</w:t>
      </w:r>
    </w:p>
    <w:p w:rsidR="00FD3AC9" w:rsidRPr="00385F33" w:rsidRDefault="00FD3AC9" w:rsidP="00FD3A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85F33">
        <w:rPr>
          <w:rFonts w:ascii="Arial" w:hAnsi="Arial" w:cs="Arial"/>
        </w:rPr>
        <w:t>BBA from Annamalai University-2006.</w:t>
      </w:r>
    </w:p>
    <w:p w:rsidR="002B385D" w:rsidRDefault="002B385D" w:rsidP="003D2D77">
      <w:pPr>
        <w:spacing w:after="0"/>
        <w:rPr>
          <w:rFonts w:ascii="Arial" w:hAnsi="Arial" w:cs="Arial"/>
          <w:b/>
          <w:sz w:val="28"/>
          <w:szCs w:val="28"/>
        </w:rPr>
      </w:pPr>
    </w:p>
    <w:p w:rsidR="0083313B" w:rsidRDefault="0083313B" w:rsidP="003D2D77">
      <w:pPr>
        <w:spacing w:after="0"/>
        <w:rPr>
          <w:rFonts w:ascii="Arial" w:hAnsi="Arial" w:cs="Arial"/>
          <w:b/>
          <w:sz w:val="28"/>
          <w:szCs w:val="28"/>
        </w:rPr>
      </w:pPr>
    </w:p>
    <w:p w:rsidR="003D2D77" w:rsidRDefault="00B44798" w:rsidP="003D2D77">
      <w:pPr>
        <w:spacing w:after="0"/>
        <w:rPr>
          <w:rFonts w:ascii="Arial" w:hAnsi="Arial" w:cs="Arial"/>
          <w:b/>
          <w:sz w:val="28"/>
          <w:szCs w:val="28"/>
        </w:rPr>
      </w:pPr>
      <w:r w:rsidRPr="00B44798">
        <w:rPr>
          <w:rFonts w:ascii="Arial" w:hAnsi="Arial" w:cs="Arial"/>
          <w:b/>
          <w:noProof/>
          <w:sz w:val="28"/>
          <w:szCs w:val="28"/>
        </w:rPr>
        <w:pict>
          <v:shape id="_x0000_s1039" type="#_x0000_t32" style="position:absolute;margin-left:166.05pt;margin-top:8.2pt;width:333.95pt;height:.05pt;z-index:251678720" o:connectortype="straight"/>
        </w:pict>
      </w:r>
      <w:r w:rsidR="003D2D77" w:rsidRPr="00785874">
        <w:rPr>
          <w:rFonts w:ascii="Arial" w:hAnsi="Arial" w:cs="Arial"/>
          <w:b/>
          <w:sz w:val="28"/>
          <w:szCs w:val="28"/>
        </w:rPr>
        <w:t>Professional Experience</w:t>
      </w:r>
    </w:p>
    <w:p w:rsidR="00CC3D7F" w:rsidRPr="00CC3D7F" w:rsidRDefault="00CC3D7F" w:rsidP="00CC3D7F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DB1A07" w:rsidRDefault="00DB1A07" w:rsidP="006308F8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Asian Tiger Shipping</w:t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b/>
          <w:i/>
          <w:sz w:val="24"/>
          <w:szCs w:val="24"/>
          <w:lang w:val="en-US"/>
        </w:rPr>
        <w:tab/>
        <w:t>Jun 2014-Present</w:t>
      </w:r>
    </w:p>
    <w:p w:rsidR="00D65230" w:rsidRDefault="00D65230" w:rsidP="006308F8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</w:p>
    <w:p w:rsidR="00DB1A07" w:rsidRDefault="00D65230" w:rsidP="006308F8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Customer Service &amp; Operation Executive in Freight Forwarding</w:t>
      </w:r>
    </w:p>
    <w:p w:rsidR="00DB1A07" w:rsidRDefault="00DB1A07" w:rsidP="00DB1A07">
      <w:pPr>
        <w:spacing w:after="0"/>
        <w:rPr>
          <w:rFonts w:ascii="Arial" w:hAnsi="Arial" w:cs="Arial"/>
        </w:rPr>
      </w:pPr>
    </w:p>
    <w:p w:rsidR="00D6416E" w:rsidRDefault="00D6416E" w:rsidP="00DB1A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Well experienced in Mirsal-2 and Customs Documentation.</w:t>
      </w:r>
    </w:p>
    <w:p w:rsidR="00DB1A07" w:rsidRPr="00482F27" w:rsidRDefault="00D6416E" w:rsidP="00DB1A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Preparation of Bill of Lading and other </w:t>
      </w:r>
      <w:r w:rsidR="00DB1A07">
        <w:rPr>
          <w:rFonts w:ascii="Arial" w:hAnsi="Arial" w:cs="Arial"/>
          <w:color w:val="000000"/>
          <w:shd w:val="clear" w:color="auto" w:fill="FFFFFF"/>
        </w:rPr>
        <w:t>Do</w:t>
      </w:r>
      <w:r w:rsidR="00DB1A07" w:rsidRPr="00482F27">
        <w:rPr>
          <w:rFonts w:ascii="Arial" w:hAnsi="Arial" w:cs="Arial"/>
          <w:color w:val="000000"/>
          <w:shd w:val="clear" w:color="auto" w:fill="FFFFFF"/>
        </w:rPr>
        <w:t>cumentation</w:t>
      </w:r>
    </w:p>
    <w:p w:rsidR="00DB1A07" w:rsidRDefault="00D6416E" w:rsidP="00DB1A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Good practice in</w:t>
      </w:r>
      <w:r w:rsidR="00D65230">
        <w:rPr>
          <w:rFonts w:ascii="Arial" w:hAnsi="Arial" w:cs="Arial"/>
          <w:color w:val="000000"/>
          <w:shd w:val="clear" w:color="auto" w:fill="FFFFFF"/>
        </w:rPr>
        <w:t xml:space="preserve"> T</w:t>
      </w:r>
      <w:r w:rsidR="00DB1A07">
        <w:rPr>
          <w:rFonts w:ascii="Arial" w:hAnsi="Arial" w:cs="Arial"/>
          <w:color w:val="000000"/>
          <w:shd w:val="clear" w:color="auto" w:fill="FFFFFF"/>
        </w:rPr>
        <w:t>ransport coordination</w:t>
      </w:r>
      <w:r w:rsidR="00D65230">
        <w:rPr>
          <w:rFonts w:ascii="Arial" w:hAnsi="Arial" w:cs="Arial"/>
          <w:color w:val="000000"/>
          <w:shd w:val="clear" w:color="auto" w:fill="FFFFFF"/>
        </w:rPr>
        <w:t xml:space="preserve"> and Customer service.</w:t>
      </w:r>
    </w:p>
    <w:p w:rsidR="00B40D02" w:rsidRDefault="00D6416E" w:rsidP="00DB1A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Negotiating skills and Pricing abilities.</w:t>
      </w:r>
    </w:p>
    <w:p w:rsidR="00DB1A07" w:rsidRDefault="00B40D02" w:rsidP="00DB1A07">
      <w:pPr>
        <w:pStyle w:val="ListParagraph"/>
        <w:numPr>
          <w:ilvl w:val="0"/>
          <w:numId w:val="7"/>
        </w:numPr>
        <w:spacing w:after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Overall coordination of shipments</w:t>
      </w:r>
      <w:r w:rsidR="00DB1A07" w:rsidRPr="00482F2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DB1A07" w:rsidRDefault="00DB1A07" w:rsidP="006308F8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</w:p>
    <w:p w:rsidR="003D2D77" w:rsidRPr="003E0D24" w:rsidRDefault="003D2D77" w:rsidP="006308F8">
      <w:pPr>
        <w:spacing w:after="0"/>
        <w:rPr>
          <w:rFonts w:ascii="Arial" w:hAnsi="Arial" w:cs="Arial"/>
          <w:b/>
          <w:sz w:val="24"/>
          <w:szCs w:val="24"/>
        </w:rPr>
      </w:pPr>
      <w:r w:rsidRPr="006F0141">
        <w:rPr>
          <w:rFonts w:ascii="Arial" w:hAnsi="Arial" w:cs="Arial"/>
          <w:b/>
          <w:i/>
          <w:sz w:val="24"/>
          <w:szCs w:val="24"/>
        </w:rPr>
        <w:t>Indian Navy (various locations):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05FE">
        <w:rPr>
          <w:rFonts w:ascii="Arial" w:hAnsi="Arial" w:cs="Arial"/>
          <w:sz w:val="24"/>
          <w:szCs w:val="24"/>
        </w:rPr>
        <w:tab/>
      </w:r>
      <w:r w:rsidR="005605FE">
        <w:rPr>
          <w:rFonts w:ascii="Arial" w:hAnsi="Arial" w:cs="Arial"/>
          <w:sz w:val="24"/>
          <w:szCs w:val="24"/>
        </w:rPr>
        <w:tab/>
      </w:r>
      <w:r w:rsidRPr="003E0D24">
        <w:rPr>
          <w:rFonts w:ascii="Arial" w:hAnsi="Arial" w:cs="Arial"/>
          <w:b/>
          <w:i/>
          <w:sz w:val="24"/>
          <w:szCs w:val="24"/>
        </w:rPr>
        <w:t>199</w:t>
      </w:r>
      <w:r w:rsidR="004C7C09">
        <w:rPr>
          <w:rFonts w:ascii="Arial" w:hAnsi="Arial" w:cs="Arial"/>
          <w:b/>
          <w:i/>
          <w:sz w:val="24"/>
          <w:szCs w:val="24"/>
        </w:rPr>
        <w:t>8</w:t>
      </w:r>
      <w:r w:rsidRPr="003E0D24">
        <w:rPr>
          <w:rFonts w:ascii="Arial" w:hAnsi="Arial" w:cs="Arial"/>
          <w:b/>
          <w:i/>
          <w:sz w:val="24"/>
          <w:szCs w:val="24"/>
        </w:rPr>
        <w:t>-201</w:t>
      </w:r>
      <w:r w:rsidR="004C7C09">
        <w:rPr>
          <w:rFonts w:ascii="Arial" w:hAnsi="Arial" w:cs="Arial"/>
          <w:b/>
          <w:i/>
          <w:sz w:val="24"/>
          <w:szCs w:val="24"/>
        </w:rPr>
        <w:t>3</w:t>
      </w:r>
    </w:p>
    <w:p w:rsidR="003D2D77" w:rsidRDefault="003D2D77" w:rsidP="003D2D77">
      <w:pPr>
        <w:spacing w:after="0"/>
        <w:rPr>
          <w:rFonts w:ascii="Arial" w:hAnsi="Arial" w:cs="Arial"/>
          <w:sz w:val="24"/>
          <w:szCs w:val="24"/>
        </w:rPr>
      </w:pPr>
    </w:p>
    <w:p w:rsidR="003E0D24" w:rsidRDefault="003D2D77" w:rsidP="00BE25FB">
      <w:pPr>
        <w:spacing w:after="0"/>
        <w:jc w:val="both"/>
        <w:rPr>
          <w:rFonts w:ascii="Arial" w:hAnsi="Arial" w:cs="Arial"/>
        </w:rPr>
      </w:pPr>
      <w:r w:rsidRPr="00385F33">
        <w:rPr>
          <w:rFonts w:ascii="Arial" w:hAnsi="Arial" w:cs="Arial"/>
        </w:rPr>
        <w:t xml:space="preserve">A Competent professional with experience in Communication, </w:t>
      </w:r>
      <w:r w:rsidR="00FC6D3E">
        <w:rPr>
          <w:rFonts w:ascii="Arial" w:hAnsi="Arial" w:cs="Arial"/>
        </w:rPr>
        <w:t>Logistic</w:t>
      </w:r>
      <w:r w:rsidR="00900970">
        <w:rPr>
          <w:rFonts w:ascii="Arial" w:hAnsi="Arial" w:cs="Arial"/>
        </w:rPr>
        <w:t>s</w:t>
      </w:r>
      <w:r w:rsidR="00FC6D3E">
        <w:rPr>
          <w:rFonts w:ascii="Arial" w:hAnsi="Arial" w:cs="Arial"/>
        </w:rPr>
        <w:t xml:space="preserve">, </w:t>
      </w:r>
      <w:r w:rsidR="00900970">
        <w:rPr>
          <w:rFonts w:ascii="Arial" w:hAnsi="Arial" w:cs="Arial"/>
        </w:rPr>
        <w:t>General Administration and Manpower management</w:t>
      </w:r>
      <w:r w:rsidRPr="00385F33">
        <w:rPr>
          <w:rFonts w:ascii="Arial" w:hAnsi="Arial" w:cs="Arial"/>
        </w:rPr>
        <w:t xml:space="preserve">. An effective communicator with excellent negotiation, </w:t>
      </w:r>
      <w:r w:rsidR="004D0D89">
        <w:rPr>
          <w:rFonts w:ascii="Arial" w:hAnsi="Arial" w:cs="Arial"/>
        </w:rPr>
        <w:t>L</w:t>
      </w:r>
      <w:r w:rsidRPr="00385F33">
        <w:rPr>
          <w:rFonts w:ascii="Arial" w:hAnsi="Arial" w:cs="Arial"/>
        </w:rPr>
        <w:t>eadership, planning and social skills that can build and maintain relations across and beyond organizations. Strong abilities in leading large task forces in a disciplined manner.</w:t>
      </w:r>
    </w:p>
    <w:p w:rsidR="00A66467" w:rsidRDefault="00A66467" w:rsidP="00BE25FB">
      <w:pPr>
        <w:spacing w:after="0"/>
        <w:jc w:val="both"/>
        <w:rPr>
          <w:rFonts w:ascii="Arial" w:hAnsi="Arial" w:cs="Arial"/>
        </w:rPr>
      </w:pPr>
    </w:p>
    <w:p w:rsidR="003F000C" w:rsidRPr="00A36140" w:rsidRDefault="003F000C" w:rsidP="003F000C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 w:rsidRPr="00A36140">
        <w:rPr>
          <w:rFonts w:ascii="Arial" w:hAnsi="Arial" w:cs="Arial"/>
        </w:rPr>
        <w:lastRenderedPageBreak/>
        <w:t xml:space="preserve">Coordinate, direct and </w:t>
      </w:r>
      <w:r w:rsidR="00DB1A07">
        <w:rPr>
          <w:rFonts w:ascii="Arial" w:hAnsi="Arial" w:cs="Arial"/>
        </w:rPr>
        <w:t>manage all logistics, transport</w:t>
      </w:r>
      <w:r w:rsidRPr="00A36140">
        <w:rPr>
          <w:rFonts w:ascii="Arial" w:hAnsi="Arial" w:cs="Arial"/>
        </w:rPr>
        <w:t xml:space="preserve"> undertaken by the organization. </w:t>
      </w:r>
    </w:p>
    <w:p w:rsidR="003F000C" w:rsidRPr="003F000C" w:rsidRDefault="003F000C" w:rsidP="00A3614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 w:rsidRPr="00A36140">
        <w:rPr>
          <w:rFonts w:ascii="Arial" w:hAnsi="Arial" w:cs="Arial"/>
        </w:rPr>
        <w:t xml:space="preserve">Oversaw the delivery and </w:t>
      </w:r>
      <w:r>
        <w:rPr>
          <w:rFonts w:ascii="Arial" w:hAnsi="Arial" w:cs="Arial"/>
        </w:rPr>
        <w:t>procurement</w:t>
      </w:r>
      <w:r w:rsidRPr="00A36140">
        <w:rPr>
          <w:rFonts w:ascii="Arial" w:hAnsi="Arial" w:cs="Arial"/>
        </w:rPr>
        <w:t xml:space="preserve"> of varied </w:t>
      </w:r>
      <w:r>
        <w:rPr>
          <w:rFonts w:ascii="Arial" w:hAnsi="Arial" w:cs="Arial"/>
        </w:rPr>
        <w:t xml:space="preserve">communication </w:t>
      </w:r>
      <w:r w:rsidRPr="00A36140">
        <w:rPr>
          <w:rFonts w:ascii="Arial" w:hAnsi="Arial" w:cs="Arial"/>
        </w:rPr>
        <w:t>equipment</w:t>
      </w:r>
      <w:r>
        <w:rPr>
          <w:rFonts w:ascii="Arial" w:hAnsi="Arial" w:cs="Arial"/>
        </w:rPr>
        <w:t>s</w:t>
      </w:r>
      <w:r w:rsidRPr="00A36140">
        <w:rPr>
          <w:rFonts w:ascii="Arial" w:hAnsi="Arial" w:cs="Arial"/>
        </w:rPr>
        <w:t xml:space="preserve"> and store</w:t>
      </w:r>
      <w:r>
        <w:rPr>
          <w:rFonts w:ascii="Arial" w:hAnsi="Arial" w:cs="Arial"/>
        </w:rPr>
        <w:t xml:space="preserve"> item</w:t>
      </w:r>
      <w:r w:rsidRPr="00A36140">
        <w:rPr>
          <w:rFonts w:ascii="Arial" w:hAnsi="Arial" w:cs="Arial"/>
        </w:rPr>
        <w:t xml:space="preserve">s from </w:t>
      </w:r>
      <w:r>
        <w:rPr>
          <w:rFonts w:ascii="Arial" w:hAnsi="Arial" w:cs="Arial"/>
        </w:rPr>
        <w:t>material organizations to ship and establishments.</w:t>
      </w:r>
    </w:p>
    <w:p w:rsidR="00FE586A" w:rsidRPr="00046201" w:rsidRDefault="00FE586A" w:rsidP="003F000C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 w:rsidRPr="00A36140">
        <w:rPr>
          <w:rFonts w:ascii="Arial" w:hAnsi="Arial" w:cs="Arial"/>
        </w:rPr>
        <w:t xml:space="preserve">Supervised </w:t>
      </w:r>
      <w:r w:rsidR="00556C2A">
        <w:rPr>
          <w:rFonts w:ascii="Arial" w:hAnsi="Arial" w:cs="Arial"/>
        </w:rPr>
        <w:t>crew</w:t>
      </w:r>
      <w:r w:rsidRPr="00A36140">
        <w:rPr>
          <w:rFonts w:ascii="Arial" w:hAnsi="Arial" w:cs="Arial"/>
        </w:rPr>
        <w:t xml:space="preserve"> and other staff in training on how to properly handle hazardous materials and accident prevention. </w:t>
      </w:r>
    </w:p>
    <w:p w:rsidR="00A36140" w:rsidRPr="00046201" w:rsidRDefault="002E4F0C" w:rsidP="00046201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 w:rsidRPr="00046201">
        <w:rPr>
          <w:rFonts w:ascii="Arial" w:eastAsia="Times New Roman" w:hAnsi="Arial" w:cs="Arial"/>
        </w:rPr>
        <w:t xml:space="preserve">Directed </w:t>
      </w:r>
      <w:r w:rsidR="00B305C3" w:rsidRPr="00046201">
        <w:rPr>
          <w:rFonts w:ascii="Arial" w:eastAsia="Times New Roman" w:hAnsi="Arial" w:cs="Arial"/>
        </w:rPr>
        <w:t>six</w:t>
      </w:r>
      <w:r w:rsidRPr="00046201">
        <w:rPr>
          <w:rFonts w:ascii="Arial" w:eastAsia="Times New Roman" w:hAnsi="Arial" w:cs="Arial"/>
        </w:rPr>
        <w:t xml:space="preserve">-member team to </w:t>
      </w:r>
      <w:r w:rsidRPr="00046201">
        <w:rPr>
          <w:rFonts w:ascii="Arial" w:hAnsi="Arial" w:cs="Arial"/>
        </w:rPr>
        <w:t xml:space="preserve">track and </w:t>
      </w:r>
      <w:r w:rsidR="009C2DDD" w:rsidRPr="00046201">
        <w:rPr>
          <w:rFonts w:ascii="Arial" w:hAnsi="Arial" w:cs="Arial"/>
        </w:rPr>
        <w:t>procure</w:t>
      </w:r>
      <w:r w:rsidRPr="00046201">
        <w:rPr>
          <w:rFonts w:ascii="Arial" w:hAnsi="Arial" w:cs="Arial"/>
        </w:rPr>
        <w:t xml:space="preserve"> of communication equipments in most efficient </w:t>
      </w:r>
      <w:r w:rsidR="001A586D" w:rsidRPr="00046201">
        <w:rPr>
          <w:rFonts w:ascii="Arial" w:hAnsi="Arial" w:cs="Arial"/>
        </w:rPr>
        <w:t>&amp;</w:t>
      </w:r>
      <w:r w:rsidRPr="00046201">
        <w:rPr>
          <w:rFonts w:ascii="Arial" w:hAnsi="Arial" w:cs="Arial"/>
        </w:rPr>
        <w:t xml:space="preserve"> timely manner to establish and set up of communication department in a commissioning ship.</w:t>
      </w:r>
    </w:p>
    <w:p w:rsidR="00F01E4C" w:rsidRPr="00A66467" w:rsidRDefault="00C61059" w:rsidP="00A3614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 w:rsidRPr="00A36140">
        <w:rPr>
          <w:rFonts w:ascii="Arial" w:eastAsia="Times New Roman" w:hAnsi="Arial" w:cs="Arial"/>
        </w:rPr>
        <w:t>Communicated operational needs to senior management.</w:t>
      </w:r>
    </w:p>
    <w:p w:rsidR="00A66467" w:rsidRDefault="00A66467" w:rsidP="00A66467">
      <w:pPr>
        <w:spacing w:after="0"/>
        <w:rPr>
          <w:rFonts w:ascii="Arial" w:eastAsia="Times New Roman" w:hAnsi="Arial" w:cs="Arial"/>
          <w:color w:val="222222"/>
        </w:rPr>
      </w:pPr>
    </w:p>
    <w:p w:rsidR="00862702" w:rsidRDefault="00B44798" w:rsidP="00862702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B44798">
        <w:rPr>
          <w:rFonts w:ascii="Arial" w:hAnsi="Arial" w:cs="Arial"/>
          <w:b/>
          <w:noProof/>
          <w:sz w:val="28"/>
          <w:szCs w:val="28"/>
        </w:rPr>
        <w:pict>
          <v:shape id="_x0000_s1044" type="#_x0000_t32" style="position:absolute;margin-left:108.85pt;margin-top:8.7pt;width:382.2pt;height:0;z-index:251683840" o:connectortype="straight"/>
        </w:pict>
      </w:r>
      <w:r w:rsidR="00385F33">
        <w:rPr>
          <w:rFonts w:ascii="Arial" w:hAnsi="Arial" w:cs="Arial"/>
          <w:b/>
          <w:noProof/>
          <w:sz w:val="28"/>
          <w:szCs w:val="28"/>
        </w:rPr>
        <w:t>Personal Details</w:t>
      </w:r>
    </w:p>
    <w:p w:rsidR="003F3BAE" w:rsidRPr="003F3BAE" w:rsidRDefault="003F3BAE" w:rsidP="003F3BAE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385F33" w:rsidRPr="00385F33" w:rsidRDefault="002B385D" w:rsidP="00385F3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Date of Birth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-</w:t>
      </w:r>
      <w:r>
        <w:rPr>
          <w:rFonts w:ascii="Arial" w:eastAsia="Times New Roman" w:hAnsi="Arial" w:cs="Arial"/>
          <w:color w:val="222222"/>
        </w:rPr>
        <w:tab/>
        <w:t xml:space="preserve">21 April </w:t>
      </w:r>
      <w:r w:rsidR="00385F33" w:rsidRPr="00385F33">
        <w:rPr>
          <w:rFonts w:ascii="Arial" w:eastAsia="Times New Roman" w:hAnsi="Arial" w:cs="Arial"/>
          <w:color w:val="222222"/>
        </w:rPr>
        <w:t>1980</w:t>
      </w:r>
    </w:p>
    <w:p w:rsidR="00385F33" w:rsidRDefault="00385F33" w:rsidP="00385F3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 w:rsidRPr="00385F33">
        <w:rPr>
          <w:rFonts w:ascii="Arial" w:eastAsia="Times New Roman" w:hAnsi="Arial" w:cs="Arial"/>
          <w:color w:val="222222"/>
        </w:rPr>
        <w:t>Marital Status</w:t>
      </w:r>
      <w:r w:rsidRPr="00385F33"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385F33">
        <w:rPr>
          <w:rFonts w:ascii="Arial" w:eastAsia="Times New Roman" w:hAnsi="Arial" w:cs="Arial"/>
          <w:color w:val="222222"/>
        </w:rPr>
        <w:t>-</w:t>
      </w:r>
      <w:r w:rsidRPr="00385F33">
        <w:rPr>
          <w:rFonts w:ascii="Arial" w:eastAsia="Times New Roman" w:hAnsi="Arial" w:cs="Arial"/>
          <w:color w:val="222222"/>
        </w:rPr>
        <w:tab/>
        <w:t>Married</w:t>
      </w:r>
    </w:p>
    <w:p w:rsidR="00361C3E" w:rsidRDefault="00361C3E" w:rsidP="00385F3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Languages Known</w:t>
      </w:r>
      <w:r>
        <w:rPr>
          <w:rFonts w:ascii="Arial" w:eastAsia="Times New Roman" w:hAnsi="Arial" w:cs="Arial"/>
          <w:color w:val="222222"/>
        </w:rPr>
        <w:tab/>
        <w:t>-</w:t>
      </w:r>
      <w:r>
        <w:rPr>
          <w:rFonts w:ascii="Arial" w:eastAsia="Times New Roman" w:hAnsi="Arial" w:cs="Arial"/>
          <w:color w:val="222222"/>
        </w:rPr>
        <w:tab/>
        <w:t>English, Hindi, Malayalam</w:t>
      </w:r>
    </w:p>
    <w:p w:rsidR="00DB1A07" w:rsidRPr="00385F33" w:rsidRDefault="00390D5E" w:rsidP="00385F3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Driving License</w:t>
      </w:r>
      <w:r>
        <w:rPr>
          <w:rFonts w:ascii="Arial" w:eastAsia="Times New Roman" w:hAnsi="Arial" w:cs="Arial"/>
          <w:color w:val="222222"/>
        </w:rPr>
        <w:tab/>
        <w:t>-</w:t>
      </w:r>
      <w:r>
        <w:rPr>
          <w:rFonts w:ascii="Arial" w:eastAsia="Times New Roman" w:hAnsi="Arial" w:cs="Arial"/>
          <w:color w:val="222222"/>
        </w:rPr>
        <w:tab/>
      </w:r>
      <w:r w:rsidR="002F58EE">
        <w:rPr>
          <w:rFonts w:ascii="Arial" w:eastAsia="Times New Roman" w:hAnsi="Arial" w:cs="Arial"/>
          <w:color w:val="222222"/>
        </w:rPr>
        <w:t xml:space="preserve">Valid </w:t>
      </w:r>
      <w:r>
        <w:rPr>
          <w:rFonts w:ascii="Arial" w:eastAsia="Times New Roman" w:hAnsi="Arial" w:cs="Arial"/>
          <w:color w:val="222222"/>
        </w:rPr>
        <w:t>UAE Driving License</w:t>
      </w:r>
    </w:p>
    <w:sectPr w:rsidR="00DB1A07" w:rsidRPr="00385F33" w:rsidSect="00753000">
      <w:footerReference w:type="even" r:id="rId10"/>
      <w:pgSz w:w="12240" w:h="15840"/>
      <w:pgMar w:top="672" w:right="990" w:bottom="450" w:left="1170" w:header="1" w:footer="0" w:gutter="0"/>
      <w:pgNumType w:chapStyle="2" w:chapSep="e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AC" w:rsidRDefault="00126DAC" w:rsidP="00112FCE">
      <w:pPr>
        <w:spacing w:after="0" w:line="240" w:lineRule="auto"/>
      </w:pPr>
      <w:r>
        <w:separator/>
      </w:r>
    </w:p>
  </w:endnote>
  <w:endnote w:type="continuationSeparator" w:id="1">
    <w:p w:rsidR="00126DAC" w:rsidRDefault="00126DAC" w:rsidP="0011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BD" w:rsidRDefault="003E6D5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AC" w:rsidRDefault="00126DAC" w:rsidP="00112FCE">
      <w:pPr>
        <w:spacing w:after="0" w:line="240" w:lineRule="auto"/>
      </w:pPr>
      <w:r>
        <w:separator/>
      </w:r>
    </w:p>
  </w:footnote>
  <w:footnote w:type="continuationSeparator" w:id="1">
    <w:p w:rsidR="00126DAC" w:rsidRDefault="00126DAC" w:rsidP="0011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668"/>
    <w:multiLevelType w:val="hybridMultilevel"/>
    <w:tmpl w:val="5164F09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476CC4"/>
    <w:multiLevelType w:val="hybridMultilevel"/>
    <w:tmpl w:val="B69C1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B6A"/>
    <w:multiLevelType w:val="hybridMultilevel"/>
    <w:tmpl w:val="190422B8"/>
    <w:lvl w:ilvl="0" w:tplc="C176607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E0E"/>
    <w:multiLevelType w:val="hybridMultilevel"/>
    <w:tmpl w:val="FC36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31345"/>
    <w:multiLevelType w:val="hybridMultilevel"/>
    <w:tmpl w:val="A7C82848"/>
    <w:lvl w:ilvl="0" w:tplc="AC50F3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CA40E8"/>
    <w:multiLevelType w:val="hybridMultilevel"/>
    <w:tmpl w:val="85080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863"/>
    <w:multiLevelType w:val="hybridMultilevel"/>
    <w:tmpl w:val="B00C6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A5774"/>
    <w:multiLevelType w:val="hybridMultilevel"/>
    <w:tmpl w:val="EADA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FCE"/>
    <w:rsid w:val="00001BED"/>
    <w:rsid w:val="00004E73"/>
    <w:rsid w:val="00017123"/>
    <w:rsid w:val="00027598"/>
    <w:rsid w:val="00032A6C"/>
    <w:rsid w:val="0003537E"/>
    <w:rsid w:val="00040413"/>
    <w:rsid w:val="00046201"/>
    <w:rsid w:val="000608D8"/>
    <w:rsid w:val="000644F9"/>
    <w:rsid w:val="000716FB"/>
    <w:rsid w:val="00080DA1"/>
    <w:rsid w:val="00086BA7"/>
    <w:rsid w:val="000A2D29"/>
    <w:rsid w:val="000A7E4A"/>
    <w:rsid w:val="000B01DB"/>
    <w:rsid w:val="000B40FF"/>
    <w:rsid w:val="000F0880"/>
    <w:rsid w:val="000F530D"/>
    <w:rsid w:val="00102A71"/>
    <w:rsid w:val="00112FCE"/>
    <w:rsid w:val="0012239D"/>
    <w:rsid w:val="00126DAC"/>
    <w:rsid w:val="0014179B"/>
    <w:rsid w:val="00143519"/>
    <w:rsid w:val="00144D4D"/>
    <w:rsid w:val="00153692"/>
    <w:rsid w:val="00157715"/>
    <w:rsid w:val="00165A76"/>
    <w:rsid w:val="00182F45"/>
    <w:rsid w:val="001861A0"/>
    <w:rsid w:val="00186EC1"/>
    <w:rsid w:val="001932C3"/>
    <w:rsid w:val="001A1074"/>
    <w:rsid w:val="001A3CD7"/>
    <w:rsid w:val="001A586D"/>
    <w:rsid w:val="001D7953"/>
    <w:rsid w:val="001D7DED"/>
    <w:rsid w:val="00211B18"/>
    <w:rsid w:val="00213D21"/>
    <w:rsid w:val="00214472"/>
    <w:rsid w:val="002156C0"/>
    <w:rsid w:val="00220AB3"/>
    <w:rsid w:val="00223E9D"/>
    <w:rsid w:val="0024000A"/>
    <w:rsid w:val="00250908"/>
    <w:rsid w:val="002524E4"/>
    <w:rsid w:val="00255915"/>
    <w:rsid w:val="00261868"/>
    <w:rsid w:val="0027179C"/>
    <w:rsid w:val="002955D1"/>
    <w:rsid w:val="002A1C49"/>
    <w:rsid w:val="002B385D"/>
    <w:rsid w:val="002C5B08"/>
    <w:rsid w:val="002D0F31"/>
    <w:rsid w:val="002D4C01"/>
    <w:rsid w:val="002D6106"/>
    <w:rsid w:val="002D673B"/>
    <w:rsid w:val="002E0246"/>
    <w:rsid w:val="002E4F0C"/>
    <w:rsid w:val="002E5ABE"/>
    <w:rsid w:val="002F34DB"/>
    <w:rsid w:val="002F58EE"/>
    <w:rsid w:val="002F6FE9"/>
    <w:rsid w:val="0032099A"/>
    <w:rsid w:val="00324485"/>
    <w:rsid w:val="00335ED1"/>
    <w:rsid w:val="00336AA5"/>
    <w:rsid w:val="0034646E"/>
    <w:rsid w:val="0035371F"/>
    <w:rsid w:val="00361C3E"/>
    <w:rsid w:val="00385F33"/>
    <w:rsid w:val="00390D5E"/>
    <w:rsid w:val="0039154D"/>
    <w:rsid w:val="00396B45"/>
    <w:rsid w:val="003A5DF4"/>
    <w:rsid w:val="003A71EB"/>
    <w:rsid w:val="003C0AFA"/>
    <w:rsid w:val="003D2D77"/>
    <w:rsid w:val="003E0D24"/>
    <w:rsid w:val="003E2C57"/>
    <w:rsid w:val="003E6D5D"/>
    <w:rsid w:val="003F000C"/>
    <w:rsid w:val="003F0DA4"/>
    <w:rsid w:val="003F3BAE"/>
    <w:rsid w:val="00400C1B"/>
    <w:rsid w:val="0041052C"/>
    <w:rsid w:val="00421660"/>
    <w:rsid w:val="00427318"/>
    <w:rsid w:val="00431905"/>
    <w:rsid w:val="00432C36"/>
    <w:rsid w:val="00445C08"/>
    <w:rsid w:val="004554BD"/>
    <w:rsid w:val="00455656"/>
    <w:rsid w:val="004565DC"/>
    <w:rsid w:val="00461DE7"/>
    <w:rsid w:val="00463DC1"/>
    <w:rsid w:val="004757E0"/>
    <w:rsid w:val="00482F27"/>
    <w:rsid w:val="00483948"/>
    <w:rsid w:val="0048662D"/>
    <w:rsid w:val="00491500"/>
    <w:rsid w:val="004B446B"/>
    <w:rsid w:val="004C1E77"/>
    <w:rsid w:val="004C7C09"/>
    <w:rsid w:val="004D0D89"/>
    <w:rsid w:val="004D4A12"/>
    <w:rsid w:val="004D53D6"/>
    <w:rsid w:val="004E0404"/>
    <w:rsid w:val="004E7BE7"/>
    <w:rsid w:val="004F195B"/>
    <w:rsid w:val="005008B5"/>
    <w:rsid w:val="0050326D"/>
    <w:rsid w:val="005043F7"/>
    <w:rsid w:val="005051C7"/>
    <w:rsid w:val="005078D5"/>
    <w:rsid w:val="00524982"/>
    <w:rsid w:val="00535A2F"/>
    <w:rsid w:val="00556C2A"/>
    <w:rsid w:val="005605FE"/>
    <w:rsid w:val="00576C34"/>
    <w:rsid w:val="005A3C59"/>
    <w:rsid w:val="005A41BD"/>
    <w:rsid w:val="005A6FA1"/>
    <w:rsid w:val="005B77B3"/>
    <w:rsid w:val="00614BBC"/>
    <w:rsid w:val="00621566"/>
    <w:rsid w:val="00623A3A"/>
    <w:rsid w:val="006308F8"/>
    <w:rsid w:val="0065794B"/>
    <w:rsid w:val="00676767"/>
    <w:rsid w:val="0068460F"/>
    <w:rsid w:val="00684A14"/>
    <w:rsid w:val="00694D5D"/>
    <w:rsid w:val="006A628C"/>
    <w:rsid w:val="006B008E"/>
    <w:rsid w:val="006E1F09"/>
    <w:rsid w:val="006F0141"/>
    <w:rsid w:val="0071246D"/>
    <w:rsid w:val="00753000"/>
    <w:rsid w:val="00753585"/>
    <w:rsid w:val="007561EC"/>
    <w:rsid w:val="00762776"/>
    <w:rsid w:val="00763FB9"/>
    <w:rsid w:val="00776CD9"/>
    <w:rsid w:val="00776D7D"/>
    <w:rsid w:val="00785874"/>
    <w:rsid w:val="007C0762"/>
    <w:rsid w:val="007C0807"/>
    <w:rsid w:val="007C3E7E"/>
    <w:rsid w:val="007D2E0F"/>
    <w:rsid w:val="007E057F"/>
    <w:rsid w:val="007E13A2"/>
    <w:rsid w:val="007E2978"/>
    <w:rsid w:val="007F40A6"/>
    <w:rsid w:val="0083285E"/>
    <w:rsid w:val="0083313B"/>
    <w:rsid w:val="00833642"/>
    <w:rsid w:val="00834FC1"/>
    <w:rsid w:val="00841043"/>
    <w:rsid w:val="00857455"/>
    <w:rsid w:val="00862702"/>
    <w:rsid w:val="00863982"/>
    <w:rsid w:val="00863C40"/>
    <w:rsid w:val="00890C4A"/>
    <w:rsid w:val="008911A1"/>
    <w:rsid w:val="008936C5"/>
    <w:rsid w:val="008A53B0"/>
    <w:rsid w:val="008A7BC9"/>
    <w:rsid w:val="008B54F5"/>
    <w:rsid w:val="008D4038"/>
    <w:rsid w:val="008E4CD8"/>
    <w:rsid w:val="008F621F"/>
    <w:rsid w:val="00900970"/>
    <w:rsid w:val="009028B5"/>
    <w:rsid w:val="00921C83"/>
    <w:rsid w:val="00927363"/>
    <w:rsid w:val="00932543"/>
    <w:rsid w:val="00934252"/>
    <w:rsid w:val="00951C1E"/>
    <w:rsid w:val="00963717"/>
    <w:rsid w:val="00965E00"/>
    <w:rsid w:val="00966B87"/>
    <w:rsid w:val="00973D67"/>
    <w:rsid w:val="00980329"/>
    <w:rsid w:val="0098665D"/>
    <w:rsid w:val="0099079C"/>
    <w:rsid w:val="00993EBD"/>
    <w:rsid w:val="009A6F27"/>
    <w:rsid w:val="009B6624"/>
    <w:rsid w:val="009C2DDD"/>
    <w:rsid w:val="009C3AD8"/>
    <w:rsid w:val="009C4EF8"/>
    <w:rsid w:val="009C78A5"/>
    <w:rsid w:val="009D33A7"/>
    <w:rsid w:val="009F7716"/>
    <w:rsid w:val="00A00473"/>
    <w:rsid w:val="00A3181B"/>
    <w:rsid w:val="00A36140"/>
    <w:rsid w:val="00A44063"/>
    <w:rsid w:val="00A55E41"/>
    <w:rsid w:val="00A64AB2"/>
    <w:rsid w:val="00A66467"/>
    <w:rsid w:val="00A81354"/>
    <w:rsid w:val="00A818F2"/>
    <w:rsid w:val="00A9307D"/>
    <w:rsid w:val="00A96C58"/>
    <w:rsid w:val="00AA0AEE"/>
    <w:rsid w:val="00AB3BCA"/>
    <w:rsid w:val="00AB748B"/>
    <w:rsid w:val="00AC2D6B"/>
    <w:rsid w:val="00AC3D80"/>
    <w:rsid w:val="00AD0488"/>
    <w:rsid w:val="00AD55EA"/>
    <w:rsid w:val="00AD577C"/>
    <w:rsid w:val="00B02B53"/>
    <w:rsid w:val="00B305C3"/>
    <w:rsid w:val="00B344BA"/>
    <w:rsid w:val="00B40D02"/>
    <w:rsid w:val="00B40F04"/>
    <w:rsid w:val="00B44798"/>
    <w:rsid w:val="00B44CFC"/>
    <w:rsid w:val="00B51831"/>
    <w:rsid w:val="00B56DC2"/>
    <w:rsid w:val="00B5744E"/>
    <w:rsid w:val="00B64094"/>
    <w:rsid w:val="00B6794D"/>
    <w:rsid w:val="00B748C2"/>
    <w:rsid w:val="00B75F79"/>
    <w:rsid w:val="00B77419"/>
    <w:rsid w:val="00BC6905"/>
    <w:rsid w:val="00BC6DE0"/>
    <w:rsid w:val="00BE25FB"/>
    <w:rsid w:val="00BE524E"/>
    <w:rsid w:val="00BF13FF"/>
    <w:rsid w:val="00BF4320"/>
    <w:rsid w:val="00C02196"/>
    <w:rsid w:val="00C03094"/>
    <w:rsid w:val="00C05B47"/>
    <w:rsid w:val="00C16B1F"/>
    <w:rsid w:val="00C22983"/>
    <w:rsid w:val="00C26F10"/>
    <w:rsid w:val="00C41856"/>
    <w:rsid w:val="00C55468"/>
    <w:rsid w:val="00C5549B"/>
    <w:rsid w:val="00C61059"/>
    <w:rsid w:val="00C732F0"/>
    <w:rsid w:val="00C73569"/>
    <w:rsid w:val="00C87D9F"/>
    <w:rsid w:val="00CA608D"/>
    <w:rsid w:val="00CA746A"/>
    <w:rsid w:val="00CA78DB"/>
    <w:rsid w:val="00CB2B35"/>
    <w:rsid w:val="00CC3D7F"/>
    <w:rsid w:val="00CE05E7"/>
    <w:rsid w:val="00CF4578"/>
    <w:rsid w:val="00D12755"/>
    <w:rsid w:val="00D32D0A"/>
    <w:rsid w:val="00D45180"/>
    <w:rsid w:val="00D5279F"/>
    <w:rsid w:val="00D6416E"/>
    <w:rsid w:val="00D65230"/>
    <w:rsid w:val="00D85179"/>
    <w:rsid w:val="00D94FBC"/>
    <w:rsid w:val="00DA3FB9"/>
    <w:rsid w:val="00DA4CA1"/>
    <w:rsid w:val="00DB1A07"/>
    <w:rsid w:val="00DF370C"/>
    <w:rsid w:val="00E0350D"/>
    <w:rsid w:val="00E10E7E"/>
    <w:rsid w:val="00E14C94"/>
    <w:rsid w:val="00E1636D"/>
    <w:rsid w:val="00E16D9B"/>
    <w:rsid w:val="00E2287D"/>
    <w:rsid w:val="00E27286"/>
    <w:rsid w:val="00E332CF"/>
    <w:rsid w:val="00E44B80"/>
    <w:rsid w:val="00E4666F"/>
    <w:rsid w:val="00E46976"/>
    <w:rsid w:val="00E70B9B"/>
    <w:rsid w:val="00EA1B1F"/>
    <w:rsid w:val="00EA5B4E"/>
    <w:rsid w:val="00EB15FB"/>
    <w:rsid w:val="00EC4D1C"/>
    <w:rsid w:val="00ED1378"/>
    <w:rsid w:val="00ED53E0"/>
    <w:rsid w:val="00ED7CE2"/>
    <w:rsid w:val="00EE04A7"/>
    <w:rsid w:val="00EF19F1"/>
    <w:rsid w:val="00F01E4C"/>
    <w:rsid w:val="00F13A74"/>
    <w:rsid w:val="00F15F0C"/>
    <w:rsid w:val="00F37DC4"/>
    <w:rsid w:val="00F655D8"/>
    <w:rsid w:val="00FA312E"/>
    <w:rsid w:val="00FC64F1"/>
    <w:rsid w:val="00FC6D3E"/>
    <w:rsid w:val="00FD3211"/>
    <w:rsid w:val="00FD3AC9"/>
    <w:rsid w:val="00FE586A"/>
    <w:rsid w:val="00FF00F5"/>
    <w:rsid w:val="00FF0E3B"/>
    <w:rsid w:val="00FF25E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5" type="connector" idref="#_x0000_s1044"/>
        <o:r id="V:Rule6" type="connector" idref="#_x0000_s1039"/>
        <o:r id="V:Rule7" type="connector" idref="#_x0000_s1043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8"/>
  </w:style>
  <w:style w:type="paragraph" w:styleId="Heading3">
    <w:name w:val="heading 3"/>
    <w:basedOn w:val="Normal"/>
    <w:link w:val="Heading3Char"/>
    <w:uiPriority w:val="9"/>
    <w:qFormat/>
    <w:rsid w:val="00017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F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FC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2FC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2FCE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1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FCE"/>
  </w:style>
  <w:style w:type="paragraph" w:customStyle="1" w:styleId="Default">
    <w:name w:val="Default"/>
    <w:rsid w:val="0083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308F8"/>
  </w:style>
  <w:style w:type="character" w:customStyle="1" w:styleId="Heading3Char">
    <w:name w:val="Heading 3 Char"/>
    <w:basedOn w:val="DefaultParagraphFont"/>
    <w:link w:val="Heading3"/>
    <w:uiPriority w:val="9"/>
    <w:rsid w:val="00017123"/>
    <w:rPr>
      <w:rFonts w:ascii="Times New Roman" w:eastAsia="Times New Roman" w:hAnsi="Times New Roman" w:cs="Times New Roman"/>
      <w:b/>
      <w:bCs/>
      <w:sz w:val="27"/>
      <w:szCs w:val="27"/>
      <w:lang w:val="en-US"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eesh.32029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9EE4-A81C-4383-B27B-49F81280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</cp:revision>
  <cp:lastPrinted>2013-06-10T11:58:00Z</cp:lastPrinted>
  <dcterms:created xsi:type="dcterms:W3CDTF">2016-03-26T12:15:00Z</dcterms:created>
  <dcterms:modified xsi:type="dcterms:W3CDTF">2018-09-30T05:57:00Z</dcterms:modified>
</cp:coreProperties>
</file>