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3827" w:rsidRDefault="00AE03A7">
      <w:p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 w:rsidRPr="00AE03A7">
        <w:rPr>
          <w:rFonts w:ascii="Bookman Old Style" w:hAnsi="Bookman Old Style"/>
          <w:b/>
          <w:smallCaps/>
          <w:noProof/>
          <w:color w:val="000000"/>
          <w:sz w:val="48"/>
          <w:szCs w:val="48"/>
          <w:lang w:eastAsia="zh-TW"/>
        </w:rPr>
        <w:pict>
          <v:rect id="1025" o:spid="_x0000_s1026" style="position:absolute;margin-left:11.65pt;margin-top:-18pt;width:168.45pt;height:813.75pt;z-index:251662848;mso-position-vertical-relative:line" fillcolor="#d9d9d9" stroked="f">
            <v:stroke joinstyle="round"/>
            <v:textbox inset="6.3mm,6.3mm,6.3mm,6.3mm">
              <w:txbxContent>
                <w:p w:rsidR="00523827" w:rsidRDefault="00523827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523827" w:rsidRDefault="00E0221E">
                  <w:pPr>
                    <w:pStyle w:val="Default"/>
                    <w:jc w:val="center"/>
                    <w:rPr>
                      <w:b/>
                      <w:color w:val="1F497D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66825" cy="1628775"/>
                        <wp:effectExtent l="191729" t="191729" r="191728" b="191728"/>
                        <wp:docPr id="1026" name="shape10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이미지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825" cy="1628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3827" w:rsidRDefault="00523827">
                  <w:pPr>
                    <w:pStyle w:val="Default"/>
                    <w:jc w:val="center"/>
                    <w:rPr>
                      <w:b/>
                      <w:color w:val="1F497D"/>
                    </w:rPr>
                  </w:pPr>
                </w:p>
                <w:p w:rsidR="00523827" w:rsidRDefault="00523827">
                  <w:pPr>
                    <w:pStyle w:val="Default"/>
                    <w:jc w:val="center"/>
                    <w:rPr>
                      <w:b/>
                      <w:color w:val="1F497D"/>
                    </w:rPr>
                  </w:pPr>
                </w:p>
                <w:p w:rsidR="00523827" w:rsidRDefault="00E0221E">
                  <w:pPr>
                    <w:pStyle w:val="Default"/>
                    <w:jc w:val="center"/>
                    <w:rPr>
                      <w:b/>
                      <w:color w:val="1F497D"/>
                    </w:rPr>
                  </w:pPr>
                  <w:r>
                    <w:rPr>
                      <w:b/>
                      <w:color w:val="1F497D"/>
                    </w:rPr>
                    <w:t>CONTACT DETAIL</w:t>
                  </w:r>
                </w:p>
                <w:p w:rsidR="00523827" w:rsidRDefault="00523827">
                  <w:pPr>
                    <w:pStyle w:val="Default"/>
                    <w:jc w:val="center"/>
                  </w:pPr>
                </w:p>
                <w:p w:rsidR="00523827" w:rsidRDefault="00523827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523827" w:rsidRDefault="00523827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523827" w:rsidRDefault="00E0221E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RESIDENCE</w:t>
                  </w:r>
                </w:p>
                <w:p w:rsidR="00523827" w:rsidRDefault="00E0221E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>UAE, Dubai</w:t>
                  </w:r>
                </w:p>
                <w:p w:rsidR="00523827" w:rsidRDefault="00523827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523827" w:rsidRDefault="00E0221E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FIRST NAME</w:t>
                  </w:r>
                </w:p>
                <w:p w:rsidR="00523827" w:rsidRDefault="00E0221E">
                  <w:pPr>
                    <w:spacing w:after="0" w:line="240" w:lineRule="auto"/>
                    <w:jc w:val="center"/>
                    <w:rPr>
                      <w:rFonts w:cstheme="majorBidi"/>
                      <w:i/>
                      <w:iCs/>
                      <w:color w:val="000000"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color w:val="000000"/>
                      <w:sz w:val="24"/>
                    </w:rPr>
                    <w:t>Ruth</w:t>
                  </w:r>
                </w:p>
                <w:p w:rsidR="00523827" w:rsidRDefault="00523827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523827" w:rsidRDefault="00E0221E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MIDDLE NAME</w:t>
                  </w:r>
                </w:p>
                <w:p w:rsidR="00523827" w:rsidRDefault="00E0221E">
                  <w:pPr>
                    <w:spacing w:after="0" w:line="240" w:lineRule="auto"/>
                    <w:jc w:val="center"/>
                    <w:rPr>
                      <w:rFonts w:cstheme="majorBidi"/>
                      <w:i/>
                      <w:iCs/>
                      <w:color w:val="000000"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color w:val="000000"/>
                      <w:sz w:val="24"/>
                    </w:rPr>
                    <w:t>Nginye</w:t>
                  </w:r>
                </w:p>
                <w:p w:rsidR="00523827" w:rsidRDefault="00523827">
                  <w:pPr>
                    <w:spacing w:after="0" w:line="240" w:lineRule="auto"/>
                    <w:jc w:val="center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523827" w:rsidRDefault="00523827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523827" w:rsidRDefault="00E0221E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NATIONALITY</w:t>
                  </w:r>
                </w:p>
                <w:p w:rsidR="00523827" w:rsidRDefault="00E0221E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>Kenyan</w:t>
                  </w:r>
                </w:p>
                <w:p w:rsidR="00523827" w:rsidRDefault="00523827">
                  <w:pPr>
                    <w:spacing w:after="0" w:line="240" w:lineRule="auto"/>
                    <w:jc w:val="center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523827" w:rsidRDefault="00523827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523827" w:rsidRDefault="00E0221E">
                  <w:pPr>
                    <w:spacing w:after="0" w:line="240" w:lineRule="auto"/>
                    <w:jc w:val="center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Languages</w:t>
                  </w:r>
                </w:p>
                <w:p w:rsidR="00523827" w:rsidRDefault="00E0221E">
                  <w:pPr>
                    <w:spacing w:after="0" w:line="240" w:lineRule="auto"/>
                    <w:jc w:val="center"/>
                    <w:rPr>
                      <w:rFonts w:cstheme="majorBidi"/>
                      <w:i/>
                      <w:iCs/>
                      <w:color w:val="000000"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color w:val="000000"/>
                      <w:sz w:val="24"/>
                    </w:rPr>
                    <w:t>English (Fluent)</w:t>
                  </w:r>
                </w:p>
                <w:p w:rsidR="00523827" w:rsidRDefault="00523827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/>
                      <w:sz w:val="24"/>
                    </w:rPr>
                  </w:pPr>
                </w:p>
                <w:p w:rsidR="00523827" w:rsidRDefault="00523827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/>
                      <w:sz w:val="24"/>
                    </w:rPr>
                  </w:pPr>
                </w:p>
                <w:p w:rsidR="00523827" w:rsidRDefault="00523827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/>
                      <w:sz w:val="24"/>
                    </w:rPr>
                  </w:pPr>
                </w:p>
                <w:p w:rsidR="00523827" w:rsidRDefault="00523827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523827" w:rsidRDefault="00523827">
                  <w:pPr>
                    <w:pStyle w:val="Default"/>
                    <w:jc w:val="center"/>
                    <w:rPr>
                      <w:b/>
                      <w:smallCaps/>
                      <w:color w:val="1F497D"/>
                      <w:sz w:val="32"/>
                      <w:szCs w:val="22"/>
                    </w:rPr>
                  </w:pPr>
                </w:p>
              </w:txbxContent>
            </v:textbox>
            <w10:wrap type="square"/>
          </v:rect>
        </w:pict>
      </w:r>
    </w:p>
    <w:p w:rsidR="00523827" w:rsidRDefault="00E0221E">
      <w:pPr>
        <w:spacing w:after="0" w:line="240" w:lineRule="auto"/>
        <w:ind w:left="720" w:firstLine="720"/>
        <w:rPr>
          <w:rFonts w:ascii="Bookman Old Style" w:hAnsi="Bookman Old Style"/>
          <w:b/>
          <w:smallCaps/>
          <w:noProof/>
          <w:sz w:val="48"/>
          <w:szCs w:val="48"/>
        </w:rPr>
      </w:pPr>
      <w:r>
        <w:rPr>
          <w:rFonts w:ascii="Bookman Old Style" w:hAnsi="Bookman Old Style"/>
          <w:b/>
          <w:smallCaps/>
          <w:color w:val="000000"/>
          <w:sz w:val="48"/>
          <w:szCs w:val="48"/>
          <w:lang w:eastAsia="zh-TW"/>
        </w:rPr>
        <w:t>CURRICULUM VITAE</w:t>
      </w:r>
    </w:p>
    <w:p w:rsidR="00523827" w:rsidRDefault="00523827">
      <w:pPr>
        <w:spacing w:after="0"/>
        <w:jc w:val="center"/>
        <w:rPr>
          <w:b/>
          <w:smallCaps/>
          <w:noProof/>
          <w:sz w:val="32"/>
          <w:szCs w:val="36"/>
        </w:rPr>
      </w:pPr>
    </w:p>
    <w:p w:rsidR="00523827" w:rsidRDefault="00E0221E">
      <w:pPr>
        <w:spacing w:after="0"/>
        <w:jc w:val="center"/>
        <w:rPr>
          <w:rFonts w:ascii="Arial Black" w:hAnsi="Arial Black"/>
          <w:b/>
          <w:smallCaps/>
          <w:noProof/>
          <w:color w:val="000000"/>
          <w:sz w:val="40"/>
          <w:szCs w:val="40"/>
        </w:rPr>
      </w:pPr>
      <w:r>
        <w:rPr>
          <w:rFonts w:ascii="Arial Black" w:hAnsi="Arial Black"/>
          <w:b/>
          <w:smallCaps/>
          <w:noProof/>
          <w:color w:val="000000"/>
          <w:sz w:val="40"/>
          <w:szCs w:val="40"/>
        </w:rPr>
        <w:t xml:space="preserve">RUTH </w:t>
      </w:r>
    </w:p>
    <w:p w:rsidR="00B60FF7" w:rsidRDefault="00B60FF7">
      <w:pPr>
        <w:spacing w:after="0"/>
        <w:jc w:val="center"/>
        <w:rPr>
          <w:rFonts w:ascii="Arial Black" w:hAnsi="Arial Black"/>
          <w:b/>
          <w:smallCaps/>
          <w:noProof/>
          <w:sz w:val="40"/>
          <w:szCs w:val="40"/>
        </w:rPr>
      </w:pPr>
    </w:p>
    <w:p w:rsidR="00523827" w:rsidRDefault="00CC67B2">
      <w:pPr>
        <w:spacing w:after="0" w:line="240" w:lineRule="auto"/>
        <w:rPr>
          <w:rFonts w:ascii="Times New Roman" w:hAnsi="Times New Roman"/>
          <w:b/>
          <w:smallCaps/>
          <w:color w:val="1F497D"/>
          <w:sz w:val="28"/>
          <w:szCs w:val="24"/>
        </w:rPr>
      </w:pPr>
      <w:hyperlink r:id="rId6" w:history="1">
        <w:r w:rsidRPr="003D77DD">
          <w:rPr>
            <w:rStyle w:val="Hyperlink"/>
            <w:rFonts w:ascii="Times New Roman" w:hAnsi="Times New Roman"/>
            <w:b/>
            <w:smallCaps/>
            <w:sz w:val="28"/>
            <w:szCs w:val="24"/>
          </w:rPr>
          <w:t>ruth.208303@2freemail.com</w:t>
        </w:r>
      </w:hyperlink>
    </w:p>
    <w:p w:rsidR="00B60FF7" w:rsidRDefault="00B60FF7">
      <w:pPr>
        <w:spacing w:after="0" w:line="240" w:lineRule="auto"/>
        <w:rPr>
          <w:rFonts w:ascii="Times New Roman" w:hAnsi="Times New Roman"/>
          <w:b/>
          <w:smallCaps/>
          <w:color w:val="1F497D"/>
          <w:sz w:val="28"/>
          <w:szCs w:val="24"/>
        </w:rPr>
      </w:pPr>
    </w:p>
    <w:p w:rsidR="00523827" w:rsidRDefault="00E0221E">
      <w:pPr>
        <w:shd w:val="clear" w:color="auto" w:fill="D9D9D9"/>
        <w:spacing w:after="0" w:line="240" w:lineRule="auto"/>
        <w:rPr>
          <w:rFonts w:ascii="Times New Roman" w:hAnsi="Times New Roman"/>
          <w:b/>
          <w:smallCaps/>
          <w:color w:val="1F497D"/>
          <w:sz w:val="28"/>
          <w:szCs w:val="24"/>
        </w:rPr>
      </w:pPr>
      <w:r>
        <w:rPr>
          <w:rFonts w:ascii="Times New Roman" w:hAnsi="Times New Roman"/>
          <w:b/>
          <w:smallCaps/>
          <w:color w:val="000000"/>
          <w:sz w:val="28"/>
          <w:szCs w:val="24"/>
        </w:rPr>
        <w:t xml:space="preserve">Career Objective </w:t>
      </w:r>
    </w:p>
    <w:p w:rsidR="00523827" w:rsidRDefault="00E0221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Seeking a challenging position in a progressive and dynamic organization, where my knowledge, skills &amp; work experience could be utilized in the most productive, innovative &amp; resourceful manner and also provide growth, training and carrier development opportunities in the field.   </w:t>
      </w:r>
    </w:p>
    <w:p w:rsidR="00523827" w:rsidRDefault="00E0221E">
      <w:pPr>
        <w:shd w:val="clear" w:color="auto" w:fill="D9D9D9"/>
        <w:spacing w:after="0" w:line="240" w:lineRule="auto"/>
        <w:rPr>
          <w:rFonts w:ascii="Times New Roman" w:hAnsi="Times New Roman"/>
          <w:b/>
          <w:smallCaps/>
          <w:color w:val="1F497D"/>
          <w:sz w:val="28"/>
          <w:szCs w:val="24"/>
        </w:rPr>
      </w:pPr>
      <w:r>
        <w:rPr>
          <w:rFonts w:ascii="Times New Roman" w:hAnsi="Times New Roman"/>
          <w:b/>
          <w:smallCaps/>
          <w:color w:val="000000"/>
          <w:sz w:val="28"/>
          <w:szCs w:val="24"/>
        </w:rPr>
        <w:t>academic qualifications and certifications</w:t>
      </w:r>
    </w:p>
    <w:p w:rsidR="00523827" w:rsidRDefault="00523827">
      <w:pPr>
        <w:spacing w:after="0" w:line="240" w:lineRule="auto"/>
        <w:ind w:left="2880"/>
        <w:rPr>
          <w:rFonts w:asciiTheme="majorBidi" w:eastAsia="Times New Roman" w:hAnsiTheme="majorBidi" w:cstheme="majorBidi"/>
          <w:sz w:val="24"/>
          <w:szCs w:val="24"/>
        </w:rPr>
      </w:pPr>
    </w:p>
    <w:p w:rsidR="00523827" w:rsidRDefault="00E0221E">
      <w:pPr>
        <w:numPr>
          <w:ilvl w:val="0"/>
          <w:numId w:val="1"/>
        </w:num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2000 : Diploma in Air Travel Operation</w:t>
      </w:r>
    </w:p>
    <w:p w:rsidR="00523827" w:rsidRDefault="00E0221E">
      <w:pPr>
        <w:numPr>
          <w:ilvl w:val="0"/>
          <w:numId w:val="1"/>
        </w:numPr>
        <w:spacing w:after="0" w:line="240" w:lineRule="auto"/>
        <w:ind w:left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2002  : Computer Application</w:t>
      </w:r>
    </w:p>
    <w:p w:rsidR="00523827" w:rsidRDefault="00523827">
      <w:pPr>
        <w:spacing w:after="0" w:line="240" w:lineRule="auto"/>
        <w:rPr>
          <w:rFonts w:ascii="Times New Roman" w:hAnsi="Times New Roman"/>
          <w:b/>
          <w:smallCaps/>
          <w:color w:val="1F497D"/>
          <w:sz w:val="24"/>
          <w:szCs w:val="24"/>
        </w:rPr>
      </w:pPr>
    </w:p>
    <w:p w:rsidR="00523827" w:rsidRDefault="00E0221E">
      <w:pPr>
        <w:shd w:val="clear" w:color="auto" w:fill="D9D9D9"/>
        <w:spacing w:after="0" w:line="240" w:lineRule="auto"/>
        <w:rPr>
          <w:rFonts w:ascii="Times New Roman" w:hAnsi="Times New Roman"/>
          <w:b/>
          <w:smallCaps/>
          <w:color w:val="1F497D"/>
          <w:sz w:val="28"/>
          <w:szCs w:val="24"/>
        </w:rPr>
      </w:pPr>
      <w:r>
        <w:rPr>
          <w:rFonts w:ascii="Times New Roman" w:hAnsi="Times New Roman"/>
          <w:b/>
          <w:smallCaps/>
          <w:color w:val="000000"/>
          <w:sz w:val="28"/>
          <w:szCs w:val="24"/>
        </w:rPr>
        <w:t>Working Experience</w:t>
      </w:r>
    </w:p>
    <w:p w:rsidR="00523827" w:rsidRDefault="00E0221E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Qatar Airways Dubai, UAE</w:t>
      </w:r>
    </w:p>
    <w:p w:rsidR="00523827" w:rsidRDefault="00E0221E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Position: Airport Services Supervisor </w:t>
      </w:r>
    </w:p>
    <w:p w:rsidR="00523827" w:rsidRDefault="00E0221E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Duration: Oct 2013 -Present 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Supervised  whilst ensuring a high level of service the flight-handling activities such as flight editing, check-in, transfers and boarding.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Developed several effective  methods for handling difficult customers .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Became known among regular customers for professional attitude and efficient way of  doing business 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Entrusted to act as a duty officer on his absentia displaying excellent skills to deal with flight delays, disruptions, denied boarding and any other challenges.  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Planned  efficient duty allocations of manpower during duty periods .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Provided leadership, demonstrated team building skills, directed  staff and evaluated performance as well as being able to build on constructive feedback.  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Developed and supported standard work and continous improvement process 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Motivated  and developed  team members  resulting  in resolution of issues and improvement in team cohesiveness  and overall performance. </w:t>
      </w:r>
    </w:p>
    <w:p w:rsidR="00523827" w:rsidRDefault="00523827">
      <w:pPr>
        <w:spacing w:after="0" w:line="240" w:lineRule="auto"/>
        <w:rPr>
          <w:rFonts w:ascii="Times New Roman" w:hAnsi="Times New Roman"/>
          <w:b/>
          <w:smallCaps/>
          <w:color w:val="1F497D"/>
          <w:sz w:val="24"/>
          <w:szCs w:val="24"/>
        </w:rPr>
      </w:pPr>
    </w:p>
    <w:p w:rsidR="00523827" w:rsidRDefault="00E0221E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Qatar Airways Dubai, UAE</w:t>
      </w:r>
    </w:p>
    <w:p w:rsidR="00523827" w:rsidRDefault="00E0221E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Position: Senior Airport Services Agent</w:t>
      </w:r>
    </w:p>
    <w:p w:rsidR="00523827" w:rsidRDefault="00E0221E">
      <w:pPr>
        <w:spacing w:after="0" w:line="240" w:lineRule="auto"/>
        <w:ind w:left="720"/>
        <w:rPr>
          <w:rFonts w:ascii="Times New Roman" w:hAnsi="Times New Roman"/>
          <w:b/>
          <w:iCs/>
          <w:sz w:val="24"/>
          <w:szCs w:val="24"/>
          <w:lang w:eastAsia="zh-TW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Duration: Aug </w:t>
      </w:r>
      <w:r>
        <w:rPr>
          <w:rFonts w:ascii="Times New Roman" w:hAnsi="Times New Roman"/>
          <w:b/>
          <w:iCs/>
          <w:sz w:val="24"/>
          <w:szCs w:val="24"/>
        </w:rPr>
        <w:t>2010-O</w:t>
      </w:r>
      <w:r>
        <w:rPr>
          <w:rFonts w:ascii="Times New Roman" w:hAnsi="Times New Roman"/>
          <w:b/>
          <w:iCs/>
          <w:sz w:val="24"/>
          <w:szCs w:val="24"/>
          <w:lang w:eastAsia="zh-TW"/>
        </w:rPr>
        <w:t>ct 2013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Constant liaison with Check-in, transfer desk, and other related areas for the smooth acceptance of passengers.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Coordinated with  supervisor to determine staffing  needs in all operation areas.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Addressed and resolved escalated customer concerns and assisted agents resolve complex issues 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lastRenderedPageBreak/>
        <w:t xml:space="preserve">Communicated changes in company rules and procedures  and mentored staff to improve performance and efficiently. 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Performed other related duties, as assigned, for the purposes of ensuring the efficient and effective function of the work unite</w:t>
      </w:r>
    </w:p>
    <w:p w:rsidR="00523827" w:rsidRDefault="00523827">
      <w:pPr>
        <w:spacing w:after="0" w:line="240" w:lineRule="auto"/>
        <w:ind w:left="720"/>
        <w:rPr>
          <w:rFonts w:ascii="Georgia" w:hAnsi="Georgia"/>
        </w:rPr>
      </w:pPr>
    </w:p>
    <w:p w:rsidR="00523827" w:rsidRDefault="00523827">
      <w:pPr>
        <w:spacing w:after="0" w:line="240" w:lineRule="auto"/>
        <w:ind w:left="720"/>
        <w:rPr>
          <w:rFonts w:ascii="Georgia" w:hAnsi="Georgia"/>
        </w:rPr>
      </w:pPr>
    </w:p>
    <w:p w:rsidR="00523827" w:rsidRDefault="00E0221E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Qatar Airways Dubai, UAE</w:t>
      </w:r>
    </w:p>
    <w:p w:rsidR="00523827" w:rsidRDefault="00E0221E">
      <w:pPr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Position: Reservation and Ticketing Agent</w:t>
      </w:r>
    </w:p>
    <w:p w:rsidR="00523827" w:rsidRDefault="00E0221E">
      <w:pPr>
        <w:spacing w:after="0" w:line="240" w:lineRule="auto"/>
        <w:ind w:left="720"/>
        <w:rPr>
          <w:rFonts w:ascii="Times New Roman" w:hAnsi="Times New Roman"/>
          <w:b/>
          <w:iCs/>
          <w:sz w:val="24"/>
          <w:szCs w:val="24"/>
          <w:lang w:eastAsia="zh-TW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Duration: May 2005 - </w:t>
      </w:r>
      <w:r>
        <w:rPr>
          <w:rFonts w:ascii="Times New Roman" w:hAnsi="Times New Roman"/>
          <w:b/>
          <w:iCs/>
          <w:sz w:val="24"/>
          <w:szCs w:val="24"/>
          <w:lang w:eastAsia="zh-TW"/>
        </w:rPr>
        <w:t>August 2010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Made  and confirmed  reservations for personal ,businesss  and corporate bookings. 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Worked to resolve passenger booking issues.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Performed proper flight firming check to maximize flight utilization and reduce No-shows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Advised of changes in flight plan or cancel or confirm reservation.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Advised load control personnel and other stations of changes in passenger itinerary to control space and ensure utilization of seating capacity .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Initiated and promoted company  product to generate the revenue. 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Developed and maintained a regular pattern of sales calls.</w:t>
      </w:r>
    </w:p>
    <w:p w:rsidR="00523827" w:rsidRDefault="00523827">
      <w:pPr>
        <w:spacing w:after="0" w:line="240" w:lineRule="auto"/>
        <w:ind w:left="720"/>
        <w:rPr>
          <w:rFonts w:asciiTheme="majorBidi" w:eastAsia="Times New Roman" w:hAnsiTheme="majorBidi" w:cstheme="majorBidi"/>
        </w:rPr>
      </w:pPr>
    </w:p>
    <w:p w:rsidR="00523827" w:rsidRDefault="00E0221E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Times New Roman" w:hAnsi="Times New Roman"/>
          <w:b/>
          <w:smallCaps/>
          <w:color w:val="1F497D"/>
          <w:sz w:val="28"/>
          <w:szCs w:val="24"/>
        </w:rPr>
      </w:pPr>
      <w:r>
        <w:rPr>
          <w:rFonts w:ascii="Times New Roman" w:hAnsi="Times New Roman"/>
          <w:b/>
          <w:smallCaps/>
          <w:color w:val="000000"/>
          <w:sz w:val="28"/>
          <w:szCs w:val="24"/>
        </w:rPr>
        <w:t>Skill and Abilities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Effective listener and communicator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Good interpersonal skills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Able to work under pressure 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Ability to manage multiple tasks independently 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Confident, self-motivated and determined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Ability to work well on my own and also as part of a team 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Good organizational and strong leadership skills.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Excellent negotiation and persuasive skills</w:t>
      </w:r>
    </w:p>
    <w:p w:rsidR="00523827" w:rsidRDefault="00E0221E">
      <w:pPr>
        <w:numPr>
          <w:ilvl w:val="0"/>
          <w:numId w:val="2"/>
        </w:numPr>
        <w:spacing w:after="0" w:line="240" w:lineRule="auto"/>
        <w:ind w:right="207"/>
        <w:jc w:val="both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Natural leader </w:t>
      </w:r>
    </w:p>
    <w:p w:rsidR="00523827" w:rsidRDefault="00523827">
      <w:pPr>
        <w:spacing w:after="0" w:line="240" w:lineRule="auto"/>
        <w:ind w:left="720"/>
        <w:rPr>
          <w:rFonts w:asciiTheme="majorBidi" w:eastAsia="Times New Roman" w:hAnsiTheme="majorBidi" w:cstheme="majorBidi"/>
        </w:rPr>
      </w:pPr>
    </w:p>
    <w:p w:rsidR="00523827" w:rsidRDefault="00E0221E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Times New Roman" w:hAnsi="Times New Roman"/>
          <w:b/>
          <w:smallCaps/>
          <w:color w:val="1F497D"/>
          <w:sz w:val="28"/>
          <w:szCs w:val="24"/>
        </w:rPr>
      </w:pPr>
      <w:r>
        <w:rPr>
          <w:rFonts w:ascii="Times New Roman" w:hAnsi="Times New Roman"/>
          <w:b/>
          <w:smallCaps/>
          <w:color w:val="000000"/>
          <w:sz w:val="28"/>
          <w:szCs w:val="24"/>
        </w:rPr>
        <w:t>References</w:t>
      </w:r>
    </w:p>
    <w:p w:rsidR="00523827" w:rsidRDefault="00E0221E">
      <w:pPr>
        <w:spacing w:after="0" w:line="240" w:lineRule="auto"/>
        <w:rPr>
          <w:rFonts w:ascii="Times New Roman" w:hAnsi="Times New Roman"/>
          <w:b/>
          <w:smallCaps/>
          <w:color w:val="1F497D"/>
          <w:sz w:val="28"/>
          <w:szCs w:val="24"/>
        </w:rPr>
      </w:pPr>
      <w:r>
        <w:rPr>
          <w:rFonts w:asciiTheme="majorBidi" w:eastAsia="Times New Roman" w:hAnsiTheme="majorBidi" w:cstheme="majorBidi"/>
        </w:rPr>
        <w:t xml:space="preserve">Available upon request. </w:t>
      </w:r>
    </w:p>
    <w:p w:rsidR="00523827" w:rsidRDefault="00523827">
      <w:pPr>
        <w:spacing w:line="360" w:lineRule="auto"/>
        <w:rPr>
          <w:rFonts w:asciiTheme="majorBidi" w:eastAsia="Times New Roman" w:hAnsiTheme="majorBidi" w:cstheme="majorBidi"/>
        </w:rPr>
      </w:pPr>
    </w:p>
    <w:p w:rsidR="00523827" w:rsidRDefault="00E0221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523827" w:rsidSect="00523827">
      <w:pgSz w:w="11907" w:h="16839" w:code="9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3F1F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D2803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drawingGridHorizontalSpacing w:val="110"/>
  <w:displayHorizontalDrawingGridEvery w:val="2"/>
  <w:noPunctuationKerning/>
  <w:characterSpacingControl w:val="doNotCompress"/>
  <w:compat>
    <w:doNotUseHTMLParagraphAutoSpacing/>
  </w:compat>
  <w:rsids>
    <w:rsidRoot w:val="00523827"/>
    <w:rsid w:val="00126862"/>
    <w:rsid w:val="00264A47"/>
    <w:rsid w:val="00523827"/>
    <w:rsid w:val="00AE03A7"/>
    <w:rsid w:val="00B60FF7"/>
    <w:rsid w:val="00C84895"/>
    <w:rsid w:val="00CC67B2"/>
    <w:rsid w:val="00D97191"/>
    <w:rsid w:val="00DF48F6"/>
    <w:rsid w:val="00E0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2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827"/>
    <w:pPr>
      <w:autoSpaceDE w:val="0"/>
      <w:autoSpaceDN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523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6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60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.20830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2017-08-24T07:01:00Z</cp:lastPrinted>
  <dcterms:created xsi:type="dcterms:W3CDTF">2017-10-07T14:22:00Z</dcterms:created>
  <dcterms:modified xsi:type="dcterms:W3CDTF">2017-10-07T14:22:00Z</dcterms:modified>
</cp:coreProperties>
</file>