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F" w:rsidRPr="00E87B35" w:rsidRDefault="00FF44DF" w:rsidP="00FF44DF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F21A0C" w:rsidRDefault="00F21A0C" w:rsidP="00FF44DF">
      <w:pPr>
        <w:tabs>
          <w:tab w:val="left" w:pos="6935"/>
        </w:tabs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139700</wp:posOffset>
            </wp:positionV>
            <wp:extent cx="1278255" cy="141478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1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DF" w:rsidRPr="001E4E1A" w:rsidRDefault="00FF2ECC" w:rsidP="00FF44DF">
      <w:pPr>
        <w:tabs>
          <w:tab w:val="left" w:pos="6935"/>
        </w:tabs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sz w:val="40"/>
          <w:szCs w:val="40"/>
        </w:rPr>
        <w:t xml:space="preserve">ESPERANZA </w:t>
      </w:r>
    </w:p>
    <w:p w:rsidR="00FF44DF" w:rsidRPr="00686534" w:rsidRDefault="00FF44DF" w:rsidP="00FF44DF">
      <w:pPr>
        <w:rPr>
          <w:rFonts w:ascii="Calibri" w:hAnsi="Calibri" w:cs="Calibri"/>
          <w:szCs w:val="24"/>
        </w:rPr>
      </w:pPr>
    </w:p>
    <w:p w:rsidR="00FF44DF" w:rsidRPr="00686534" w:rsidRDefault="00FF44DF" w:rsidP="00FF44DF">
      <w:pPr>
        <w:rPr>
          <w:rFonts w:ascii="Calibri" w:hAnsi="Calibri" w:cs="Calibri"/>
          <w:szCs w:val="24"/>
        </w:rPr>
      </w:pPr>
      <w:r w:rsidRPr="00686534">
        <w:rPr>
          <w:rFonts w:ascii="Calibri" w:hAnsi="Calibri" w:cs="Calibri"/>
          <w:b/>
          <w:szCs w:val="24"/>
        </w:rPr>
        <w:t xml:space="preserve"> </w:t>
      </w:r>
      <w:proofErr w:type="gramStart"/>
      <w:r w:rsidRPr="00686534">
        <w:rPr>
          <w:rFonts w:ascii="Calibri" w:hAnsi="Calibri" w:cs="Calibri"/>
          <w:b/>
          <w:szCs w:val="24"/>
        </w:rPr>
        <w:t>Mobile :</w:t>
      </w:r>
      <w:proofErr w:type="gramEnd"/>
      <w:r w:rsidRPr="00686534">
        <w:rPr>
          <w:rFonts w:ascii="Calibri" w:hAnsi="Calibri" w:cs="Calibri"/>
          <w:b/>
          <w:szCs w:val="24"/>
        </w:rPr>
        <w:t xml:space="preserve">  </w:t>
      </w:r>
      <w:r w:rsidR="00FF2ECC">
        <w:rPr>
          <w:rFonts w:ascii="Calibri" w:hAnsi="Calibri" w:cs="Calibri"/>
          <w:szCs w:val="24"/>
        </w:rPr>
        <w:t>C/o 0505891826</w:t>
      </w:r>
    </w:p>
    <w:p w:rsidR="00FF44DF" w:rsidRDefault="00FF44DF" w:rsidP="00FF44DF">
      <w:pPr>
        <w:rPr>
          <w:rFonts w:ascii="Calibri" w:hAnsi="Calibri" w:cs="Calibri"/>
          <w:szCs w:val="24"/>
        </w:rPr>
      </w:pPr>
      <w:r w:rsidRPr="00686534">
        <w:rPr>
          <w:rFonts w:ascii="Calibri" w:hAnsi="Calibri" w:cs="Calibri"/>
          <w:b/>
          <w:szCs w:val="24"/>
        </w:rPr>
        <w:t xml:space="preserve"> Email    :</w:t>
      </w:r>
      <w:r w:rsidRPr="00686534">
        <w:rPr>
          <w:rFonts w:ascii="Calibri" w:hAnsi="Calibri" w:cs="Calibri"/>
          <w:color w:val="000080"/>
          <w:szCs w:val="24"/>
        </w:rPr>
        <w:t xml:space="preserve"> </w:t>
      </w:r>
      <w:r w:rsidR="00FF2ECC">
        <w:t xml:space="preserve"> </w:t>
      </w:r>
      <w:hyperlink r:id="rId8" w:history="1">
        <w:r w:rsidR="00FF2ECC" w:rsidRPr="009518AF">
          <w:rPr>
            <w:rStyle w:val="Hyperlink"/>
          </w:rPr>
          <w:t>esperanza209330@2freemail.com</w:t>
        </w:r>
      </w:hyperlink>
      <w:r w:rsidR="00FF2ECC">
        <w:t xml:space="preserve"> </w:t>
      </w:r>
    </w:p>
    <w:p w:rsidR="00FF44D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</w:p>
    <w:p w:rsidR="00FF44D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</w:p>
    <w:p w:rsidR="00FF44D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</w:p>
    <w:p w:rsidR="00FF44DF" w:rsidRPr="00FF44DF" w:rsidRDefault="00FF44DF" w:rsidP="00FF44DF">
      <w:pPr>
        <w:rPr>
          <w:rFonts w:ascii="Calibri" w:hAnsi="Calibri" w:cs="Calibri"/>
          <w:szCs w:val="24"/>
        </w:rPr>
      </w:pPr>
      <w:r w:rsidRPr="00E87B35">
        <w:rPr>
          <w:rFonts w:ascii="Calibri" w:hAnsi="Calibri" w:cs="Calibri"/>
          <w:b/>
          <w:bCs/>
          <w:sz w:val="32"/>
          <w:szCs w:val="32"/>
        </w:rPr>
        <w:t>CAREER OBJECTIVE</w:t>
      </w:r>
    </w:p>
    <w:p w:rsidR="00FF44DF" w:rsidRPr="00FF44DF" w:rsidRDefault="00FF44DF" w:rsidP="00FF44DF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333333"/>
          <w:szCs w:val="24"/>
        </w:rPr>
      </w:pPr>
      <w:r w:rsidRPr="00EE6006">
        <w:rPr>
          <w:rFonts w:ascii="Calibri" w:hAnsi="Calibri" w:cs="Calibri"/>
          <w:color w:val="000000"/>
          <w:szCs w:val="24"/>
        </w:rPr>
        <w:t>To secure a position with a well established organization with a stable environment that will lead to a lasting relationship in any field.</w:t>
      </w:r>
      <w:r w:rsidRPr="00686534">
        <w:rPr>
          <w:rFonts w:ascii="Calibri" w:hAnsi="Calibri" w:cs="Calibri"/>
          <w:color w:val="333333"/>
          <w:szCs w:val="24"/>
        </w:rPr>
        <w:t xml:space="preserve"> </w:t>
      </w:r>
      <w:r w:rsidRPr="00686534">
        <w:rPr>
          <w:rFonts w:ascii="Calibri" w:hAnsi="Calibri" w:cs="Calibri"/>
          <w:szCs w:val="24"/>
        </w:rPr>
        <w:t xml:space="preserve">Where dedication and hard work are </w:t>
      </w:r>
      <w:proofErr w:type="gramStart"/>
      <w:r w:rsidRPr="00686534">
        <w:rPr>
          <w:rFonts w:ascii="Calibri" w:hAnsi="Calibri" w:cs="Calibri"/>
          <w:szCs w:val="24"/>
        </w:rPr>
        <w:t>expected  ,</w:t>
      </w:r>
      <w:proofErr w:type="gramEnd"/>
      <w:r w:rsidRPr="00686534">
        <w:rPr>
          <w:rFonts w:ascii="Calibri" w:hAnsi="Calibri" w:cs="Calibri"/>
          <w:szCs w:val="24"/>
        </w:rPr>
        <w:t xml:space="preserve"> standards and my communication skills, personnel/client management and services skills will be best utilized.</w:t>
      </w:r>
    </w:p>
    <w:p w:rsidR="00FF44D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</w:p>
    <w:p w:rsidR="00FF44DF" w:rsidRPr="00E87B35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  <w:r w:rsidRPr="00E87B35">
        <w:rPr>
          <w:rFonts w:ascii="Calibri" w:hAnsi="Calibri" w:cs="Calibri"/>
          <w:b/>
          <w:bCs/>
          <w:sz w:val="32"/>
          <w:szCs w:val="32"/>
        </w:rPr>
        <w:t>WORK EXPERIENCE</w:t>
      </w:r>
    </w:p>
    <w:p w:rsidR="00FF44DF" w:rsidRPr="00E87B35" w:rsidRDefault="00FF44DF" w:rsidP="00FF44DF">
      <w:pPr>
        <w:spacing w:after="120"/>
        <w:rPr>
          <w:rFonts w:ascii="Calibri" w:hAnsi="Calibri" w:cs="Calibri"/>
          <w:sz w:val="22"/>
          <w:szCs w:val="22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AXIOM TELECOM</w:t>
      </w:r>
    </w:p>
    <w:p w:rsidR="00FF44DF" w:rsidRPr="00686534" w:rsidRDefault="00FF44DF" w:rsidP="00FF44DF">
      <w:pPr>
        <w:jc w:val="both"/>
        <w:rPr>
          <w:rFonts w:ascii="Calibri" w:hAnsi="Calibri" w:cs="Calibri"/>
          <w:bCs/>
          <w:szCs w:val="24"/>
        </w:rPr>
      </w:pPr>
      <w:r w:rsidRPr="00686534">
        <w:rPr>
          <w:rFonts w:ascii="Calibri" w:hAnsi="Calibri" w:cs="Calibri"/>
          <w:bCs/>
          <w:szCs w:val="24"/>
        </w:rPr>
        <w:t>March 2012 – up to present</w:t>
      </w:r>
    </w:p>
    <w:p w:rsidR="00FF44DF" w:rsidRPr="00686534" w:rsidRDefault="00FF44DF" w:rsidP="00FF44DF">
      <w:pPr>
        <w:jc w:val="both"/>
        <w:rPr>
          <w:rFonts w:ascii="Calibri" w:hAnsi="Calibri" w:cs="Calibri"/>
          <w:b/>
          <w:bCs/>
          <w:szCs w:val="24"/>
        </w:rPr>
      </w:pPr>
      <w:r w:rsidRPr="00686534">
        <w:rPr>
          <w:rFonts w:ascii="Calibri" w:hAnsi="Calibri" w:cs="Calibri"/>
          <w:b/>
          <w:bCs/>
          <w:szCs w:val="24"/>
        </w:rPr>
        <w:t>Retail Sales Advisor</w:t>
      </w:r>
    </w:p>
    <w:p w:rsidR="00FF44DF" w:rsidRPr="00686534" w:rsidRDefault="00FF44DF" w:rsidP="00FF44DF">
      <w:pPr>
        <w:ind w:left="1080"/>
        <w:jc w:val="both"/>
        <w:rPr>
          <w:rFonts w:ascii="Calibri" w:hAnsi="Calibri" w:cs="Calibri"/>
          <w:b/>
          <w:bCs/>
          <w:szCs w:val="24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Duties &amp; Responsibilities:</w:t>
      </w:r>
    </w:p>
    <w:p w:rsidR="00FF44DF" w:rsidRPr="00686534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bCs/>
          <w:szCs w:val="24"/>
        </w:rPr>
        <w:t>Handling customer queries about mobile's features and benefits</w:t>
      </w:r>
    </w:p>
    <w:p w:rsidR="00FF44DF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bCs/>
          <w:szCs w:val="24"/>
        </w:rPr>
        <w:t xml:space="preserve">Executing the company standard sales steps process </w:t>
      </w:r>
    </w:p>
    <w:p w:rsidR="00FF44DF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Activating pre-paid and post-paid DU SIM card</w:t>
      </w:r>
    </w:p>
    <w:p w:rsidR="00FF44DF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Implementing 5S and updating the communication board</w:t>
      </w:r>
    </w:p>
    <w:p w:rsidR="00FF44DF" w:rsidRPr="00686534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Ensuring to achieve the monthly sales target and mystery shopper's assessment</w:t>
      </w:r>
    </w:p>
    <w:p w:rsidR="00FF44DF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bCs/>
          <w:szCs w:val="24"/>
        </w:rPr>
        <w:t>Preparing the daily and monthly sales report</w:t>
      </w:r>
    </w:p>
    <w:p w:rsidR="00FF44DF" w:rsidRPr="00686534" w:rsidRDefault="00FF44DF" w:rsidP="00FF44D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Providing an excellent customer service</w:t>
      </w:r>
    </w:p>
    <w:p w:rsidR="00FF44DF" w:rsidRDefault="00FF44DF" w:rsidP="00FF44DF">
      <w:pPr>
        <w:jc w:val="both"/>
        <w:rPr>
          <w:rFonts w:ascii="Calibri" w:hAnsi="Calibri" w:cs="Calibri"/>
          <w:color w:val="000000"/>
          <w:szCs w:val="24"/>
        </w:rPr>
      </w:pPr>
    </w:p>
    <w:p w:rsidR="00FF44DF" w:rsidRDefault="00FF44DF" w:rsidP="00FF44DF">
      <w:pPr>
        <w:jc w:val="both"/>
        <w:rPr>
          <w:rFonts w:ascii="Calibri" w:hAnsi="Calibri" w:cs="Calibri"/>
          <w:color w:val="000000"/>
          <w:szCs w:val="24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IBM GLOBAL PROCESS SERVICES</w:t>
      </w:r>
    </w:p>
    <w:p w:rsidR="00FF44DF" w:rsidRPr="00686534" w:rsidRDefault="00FF44DF" w:rsidP="00FF44DF">
      <w:pPr>
        <w:jc w:val="both"/>
        <w:rPr>
          <w:rFonts w:ascii="Calibri" w:hAnsi="Calibri" w:cs="Calibri"/>
          <w:bCs/>
          <w:szCs w:val="24"/>
        </w:rPr>
      </w:pPr>
      <w:r w:rsidRPr="00686534">
        <w:rPr>
          <w:rFonts w:ascii="Calibri" w:hAnsi="Calibri" w:cs="Calibri"/>
          <w:bCs/>
          <w:szCs w:val="24"/>
        </w:rPr>
        <w:t>April 2010 – September 2011</w:t>
      </w:r>
    </w:p>
    <w:p w:rsidR="00FF44DF" w:rsidRPr="00686534" w:rsidRDefault="00FF44DF" w:rsidP="00FF44DF">
      <w:pP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Customer Service Representative - </w:t>
      </w:r>
      <w:r w:rsidRPr="00686534">
        <w:rPr>
          <w:rFonts w:ascii="Calibri" w:hAnsi="Calibri" w:cs="Calibri"/>
          <w:b/>
          <w:bCs/>
          <w:szCs w:val="24"/>
        </w:rPr>
        <w:t>United Airlines Reservations</w:t>
      </w:r>
    </w:p>
    <w:p w:rsidR="00FF44DF" w:rsidRPr="00686534" w:rsidRDefault="00FF44DF" w:rsidP="00FF44DF">
      <w:pPr>
        <w:ind w:left="1080"/>
        <w:jc w:val="both"/>
        <w:rPr>
          <w:rFonts w:ascii="Calibri" w:hAnsi="Calibri" w:cs="Calibri"/>
          <w:b/>
          <w:bCs/>
          <w:szCs w:val="24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Duties &amp; Responsibilities:</w:t>
      </w:r>
    </w:p>
    <w:p w:rsidR="00FF44DF" w:rsidRPr="00686534" w:rsidRDefault="00FF44DF" w:rsidP="00FF44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Answering incoming calls from airline customers</w:t>
      </w:r>
    </w:p>
    <w:p w:rsidR="00FF44DF" w:rsidRPr="00686534" w:rsidRDefault="00FF44DF" w:rsidP="00FF44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 xml:space="preserve">Handling bookings and reservations </w:t>
      </w:r>
    </w:p>
    <w:p w:rsidR="00FF44DF" w:rsidRPr="00686534" w:rsidRDefault="00FF44DF" w:rsidP="00FF44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Processing seat selections , special requests , airfare and staff travel requirements including modification and refunds</w:t>
      </w:r>
    </w:p>
    <w:p w:rsidR="00FF44DF" w:rsidRPr="00686534" w:rsidRDefault="00FF44DF" w:rsidP="00FF44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Ensuring best customer service in every phone interaction</w:t>
      </w:r>
    </w:p>
    <w:p w:rsidR="00FF44DF" w:rsidRDefault="00FF44DF" w:rsidP="00FF44DF">
      <w:pPr>
        <w:jc w:val="both"/>
        <w:rPr>
          <w:rFonts w:ascii="Calibri" w:hAnsi="Calibri" w:cs="Calibri"/>
          <w:b/>
          <w:szCs w:val="24"/>
        </w:rPr>
      </w:pPr>
    </w:p>
    <w:p w:rsidR="00FF44DF" w:rsidRDefault="00FF44DF" w:rsidP="00FF44DF">
      <w:pPr>
        <w:jc w:val="both"/>
        <w:rPr>
          <w:rFonts w:ascii="Calibri" w:hAnsi="Calibri" w:cs="Calibri"/>
          <w:b/>
          <w:szCs w:val="24"/>
        </w:rPr>
      </w:pPr>
    </w:p>
    <w:p w:rsidR="00FF44DF" w:rsidRDefault="00FF44DF" w:rsidP="00FF44DF">
      <w:pPr>
        <w:jc w:val="both"/>
        <w:rPr>
          <w:rFonts w:ascii="Calibri" w:hAnsi="Calibri" w:cs="Calibri"/>
          <w:b/>
          <w:szCs w:val="24"/>
        </w:rPr>
      </w:pPr>
    </w:p>
    <w:p w:rsidR="00FF44DF" w:rsidRDefault="00FF44DF" w:rsidP="00FF44DF">
      <w:pPr>
        <w:jc w:val="both"/>
        <w:rPr>
          <w:rFonts w:ascii="Calibri" w:hAnsi="Calibri" w:cs="Calibri"/>
          <w:b/>
          <w:szCs w:val="24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SM DEPARTMENT STORE</w:t>
      </w:r>
    </w:p>
    <w:p w:rsidR="00FF44DF" w:rsidRPr="00686534" w:rsidRDefault="00FF44DF" w:rsidP="00FF44DF">
      <w:pPr>
        <w:jc w:val="both"/>
        <w:rPr>
          <w:rFonts w:ascii="Calibri" w:hAnsi="Calibri" w:cs="Calibri"/>
          <w:bCs/>
          <w:szCs w:val="24"/>
        </w:rPr>
      </w:pPr>
      <w:r w:rsidRPr="00686534">
        <w:rPr>
          <w:rFonts w:ascii="Calibri" w:hAnsi="Calibri" w:cs="Calibri"/>
          <w:bCs/>
          <w:szCs w:val="24"/>
        </w:rPr>
        <w:t>June 2006 – May 2007</w:t>
      </w:r>
    </w:p>
    <w:p w:rsidR="00FF44DF" w:rsidRPr="00686534" w:rsidRDefault="00FF44DF" w:rsidP="00FF44DF">
      <w:pPr>
        <w:jc w:val="both"/>
        <w:rPr>
          <w:rFonts w:ascii="Calibri" w:hAnsi="Calibri" w:cs="Calibri"/>
          <w:b/>
          <w:bCs/>
          <w:szCs w:val="24"/>
        </w:rPr>
      </w:pPr>
      <w:r w:rsidRPr="00686534">
        <w:rPr>
          <w:rFonts w:ascii="Calibri" w:hAnsi="Calibri" w:cs="Calibri"/>
          <w:b/>
          <w:bCs/>
          <w:szCs w:val="24"/>
        </w:rPr>
        <w:t>Sales Associate</w:t>
      </w:r>
    </w:p>
    <w:p w:rsidR="00FF44DF" w:rsidRPr="00686534" w:rsidRDefault="00FF44DF" w:rsidP="00FF44DF">
      <w:pPr>
        <w:ind w:left="1080"/>
        <w:jc w:val="both"/>
        <w:rPr>
          <w:rFonts w:ascii="Calibri" w:hAnsi="Calibri" w:cs="Calibri"/>
          <w:b/>
          <w:bCs/>
          <w:szCs w:val="24"/>
        </w:rPr>
      </w:pPr>
    </w:p>
    <w:p w:rsidR="00FF44DF" w:rsidRPr="00686534" w:rsidRDefault="00FF44DF" w:rsidP="00FF44DF">
      <w:pPr>
        <w:jc w:val="both"/>
        <w:rPr>
          <w:rFonts w:ascii="Calibri" w:hAnsi="Calibri" w:cs="Calibri"/>
          <w:b/>
          <w:szCs w:val="24"/>
        </w:rPr>
      </w:pPr>
      <w:r w:rsidRPr="00686534">
        <w:rPr>
          <w:rFonts w:ascii="Calibri" w:hAnsi="Calibri" w:cs="Calibri"/>
          <w:b/>
          <w:szCs w:val="24"/>
        </w:rPr>
        <w:t>Duties &amp; Responsibilities:</w:t>
      </w:r>
    </w:p>
    <w:p w:rsidR="00FF44DF" w:rsidRPr="00686534" w:rsidRDefault="00FF44DF" w:rsidP="00FF44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 xml:space="preserve">Providing fast, friendly service by actively seeking out customers to assess their needs </w:t>
      </w:r>
    </w:p>
    <w:p w:rsidR="00FF44DF" w:rsidRPr="00686534" w:rsidRDefault="00FF44DF" w:rsidP="00FF44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Executing the sales step process</w:t>
      </w:r>
    </w:p>
    <w:p w:rsidR="00FF44DF" w:rsidRPr="00686534" w:rsidRDefault="00FF44DF" w:rsidP="00FF44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Giving information on product features and benefits</w:t>
      </w:r>
    </w:p>
    <w:p w:rsidR="00FF44DF" w:rsidRPr="00686534" w:rsidRDefault="00FF44DF" w:rsidP="00FF44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>Maintaining the in-stock condition of assigned areas</w:t>
      </w:r>
    </w:p>
    <w:p w:rsidR="00FF44DF" w:rsidRDefault="00FF44DF" w:rsidP="00FF44D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Cs w:val="24"/>
        </w:rPr>
      </w:pPr>
      <w:r w:rsidRPr="00686534">
        <w:rPr>
          <w:rFonts w:ascii="Calibri" w:hAnsi="Calibri"/>
          <w:szCs w:val="24"/>
        </w:rPr>
        <w:t xml:space="preserve">Ensuring customer satisfaction </w:t>
      </w:r>
    </w:p>
    <w:p w:rsidR="00FF44DF" w:rsidRPr="00E87B35" w:rsidRDefault="00FF44DF" w:rsidP="00FF44DF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FF44D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</w:p>
    <w:p w:rsidR="00FF44DF" w:rsidRPr="00AD0CAF" w:rsidRDefault="00FF44DF" w:rsidP="00FF44DF">
      <w:pPr>
        <w:rPr>
          <w:rFonts w:ascii="Calibri" w:hAnsi="Calibri" w:cs="Calibri"/>
          <w:b/>
          <w:bCs/>
          <w:sz w:val="32"/>
          <w:szCs w:val="32"/>
        </w:rPr>
      </w:pPr>
      <w:r w:rsidRPr="00AD0CAF">
        <w:rPr>
          <w:rFonts w:ascii="Calibri" w:hAnsi="Calibri" w:cs="Calibri"/>
          <w:b/>
          <w:bCs/>
          <w:sz w:val="32"/>
          <w:szCs w:val="32"/>
        </w:rPr>
        <w:t>PERSONAL INFORMATION</w:t>
      </w:r>
    </w:p>
    <w:p w:rsidR="00FF44DF" w:rsidRPr="00E87B35" w:rsidRDefault="00FF44DF" w:rsidP="00FF44DF">
      <w:pPr>
        <w:tabs>
          <w:tab w:val="left" w:pos="1800"/>
          <w:tab w:val="left" w:pos="2160"/>
        </w:tabs>
        <w:ind w:left="90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47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0A0"/>
      </w:tblPr>
      <w:tblGrid>
        <w:gridCol w:w="1977"/>
        <w:gridCol w:w="7493"/>
      </w:tblGrid>
      <w:tr w:rsidR="00FF44DF" w:rsidRPr="00E87B35" w:rsidTr="00A26C83">
        <w:trPr>
          <w:trHeight w:val="265"/>
        </w:trPr>
        <w:tc>
          <w:tcPr>
            <w:tcW w:w="1977" w:type="dxa"/>
            <w:vAlign w:val="center"/>
          </w:tcPr>
          <w:p w:rsidR="00FF44DF" w:rsidRPr="00E87B35" w:rsidRDefault="00FF44DF" w:rsidP="00A26C83">
            <w:pPr>
              <w:tabs>
                <w:tab w:val="right" w:pos="1440"/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7493" w:type="dxa"/>
          </w:tcPr>
          <w:p w:rsidR="00FF44DF" w:rsidRPr="00E87B35" w:rsidRDefault="00FF44DF" w:rsidP="00A26C83">
            <w:pPr>
              <w:tabs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Filipino</w:t>
            </w:r>
          </w:p>
        </w:tc>
      </w:tr>
      <w:tr w:rsidR="00FF44DF" w:rsidRPr="00E87B35" w:rsidTr="00A26C83">
        <w:trPr>
          <w:trHeight w:val="282"/>
        </w:trPr>
        <w:tc>
          <w:tcPr>
            <w:tcW w:w="1977" w:type="dxa"/>
            <w:vAlign w:val="center"/>
          </w:tcPr>
          <w:p w:rsidR="00FF44DF" w:rsidRPr="00E87B35" w:rsidRDefault="00FF44DF" w:rsidP="00A26C83">
            <w:pPr>
              <w:tabs>
                <w:tab w:val="right" w:pos="1440"/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Birthday</w:t>
            </w:r>
          </w:p>
        </w:tc>
        <w:tc>
          <w:tcPr>
            <w:tcW w:w="7493" w:type="dxa"/>
          </w:tcPr>
          <w:p w:rsidR="00FF44DF" w:rsidRPr="00E87B35" w:rsidRDefault="00FF44DF" w:rsidP="00A26C83">
            <w:pPr>
              <w:tabs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 23,1986</w:t>
            </w:r>
          </w:p>
        </w:tc>
      </w:tr>
      <w:tr w:rsidR="00FF44DF" w:rsidRPr="00E87B35" w:rsidTr="00A26C83">
        <w:trPr>
          <w:trHeight w:val="265"/>
        </w:trPr>
        <w:tc>
          <w:tcPr>
            <w:tcW w:w="1977" w:type="dxa"/>
            <w:vAlign w:val="center"/>
          </w:tcPr>
          <w:p w:rsidR="00FF44DF" w:rsidRPr="00E87B35" w:rsidRDefault="00FF44DF" w:rsidP="00A26C83">
            <w:pPr>
              <w:tabs>
                <w:tab w:val="right" w:pos="1440"/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7493" w:type="dxa"/>
          </w:tcPr>
          <w:p w:rsidR="00FF44DF" w:rsidRPr="00E87B35" w:rsidRDefault="00FF44DF" w:rsidP="00A26C83">
            <w:pPr>
              <w:tabs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</w:tr>
      <w:tr w:rsidR="00FF44DF" w:rsidRPr="00E87B35" w:rsidTr="00A26C83">
        <w:trPr>
          <w:trHeight w:val="282"/>
        </w:trPr>
        <w:tc>
          <w:tcPr>
            <w:tcW w:w="1977" w:type="dxa"/>
            <w:vAlign w:val="center"/>
          </w:tcPr>
          <w:p w:rsidR="00FF44DF" w:rsidRPr="00E87B35" w:rsidRDefault="00FF44DF" w:rsidP="00A26C83">
            <w:pPr>
              <w:tabs>
                <w:tab w:val="right" w:pos="1440"/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Civil Status</w:t>
            </w:r>
          </w:p>
        </w:tc>
        <w:tc>
          <w:tcPr>
            <w:tcW w:w="7493" w:type="dxa"/>
          </w:tcPr>
          <w:p w:rsidR="00FF44DF" w:rsidRPr="00E87B35" w:rsidRDefault="00FF44DF" w:rsidP="00A26C83">
            <w:pPr>
              <w:tabs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Single</w:t>
            </w:r>
          </w:p>
        </w:tc>
      </w:tr>
      <w:tr w:rsidR="00FF44DF" w:rsidRPr="00E87B35" w:rsidTr="00A26C83">
        <w:trPr>
          <w:trHeight w:val="1412"/>
        </w:trPr>
        <w:tc>
          <w:tcPr>
            <w:tcW w:w="1977" w:type="dxa"/>
            <w:vAlign w:val="center"/>
          </w:tcPr>
          <w:p w:rsidR="00FF44DF" w:rsidRPr="00E87B35" w:rsidRDefault="00FF44DF" w:rsidP="00A26C83">
            <w:pPr>
              <w:tabs>
                <w:tab w:val="right" w:pos="1440"/>
                <w:tab w:val="left" w:pos="1800"/>
                <w:tab w:val="left" w:pos="2160"/>
              </w:tabs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7493" w:type="dxa"/>
          </w:tcPr>
          <w:p w:rsidR="00FF44DF" w:rsidRPr="00E87B35" w:rsidRDefault="00FF44DF" w:rsidP="00A26C83">
            <w:pPr>
              <w:tabs>
                <w:tab w:val="left" w:pos="-5926"/>
                <w:tab w:val="left" w:pos="-5836"/>
              </w:tabs>
              <w:ind w:left="284"/>
              <w:rPr>
                <w:rFonts w:ascii="Calibri" w:hAnsi="Calibri" w:cs="Calibri"/>
                <w:color w:val="000000"/>
                <w:szCs w:val="22"/>
              </w:rPr>
            </w:pPr>
          </w:p>
          <w:p w:rsidR="00FF44DF" w:rsidRPr="00E87B35" w:rsidRDefault="00FF44DF" w:rsidP="00FF44DF">
            <w:pPr>
              <w:numPr>
                <w:ilvl w:val="0"/>
                <w:numId w:val="1"/>
              </w:numPr>
              <w:tabs>
                <w:tab w:val="clear" w:pos="1080"/>
                <w:tab w:val="left" w:pos="-5926"/>
                <w:tab w:val="left" w:pos="-5836"/>
                <w:tab w:val="num" w:pos="284"/>
              </w:tabs>
              <w:ind w:left="284" w:hanging="284"/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Can speak English</w:t>
            </w:r>
          </w:p>
          <w:p w:rsidR="00FF44DF" w:rsidRPr="00E87B35" w:rsidRDefault="00FF44DF" w:rsidP="00FF44DF">
            <w:pPr>
              <w:numPr>
                <w:ilvl w:val="0"/>
                <w:numId w:val="1"/>
              </w:numPr>
              <w:tabs>
                <w:tab w:val="clear" w:pos="1080"/>
                <w:tab w:val="left" w:pos="-5926"/>
                <w:tab w:val="left" w:pos="-5836"/>
                <w:tab w:val="num" w:pos="284"/>
              </w:tabs>
              <w:ind w:left="284" w:hanging="284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Knowledge in computer</w:t>
            </w:r>
          </w:p>
          <w:p w:rsidR="00FF44DF" w:rsidRPr="00E87B35" w:rsidRDefault="00FF44DF" w:rsidP="00FF44DF">
            <w:pPr>
              <w:numPr>
                <w:ilvl w:val="0"/>
                <w:numId w:val="1"/>
              </w:numPr>
              <w:tabs>
                <w:tab w:val="clear" w:pos="1080"/>
                <w:tab w:val="left" w:pos="-5926"/>
                <w:tab w:val="left" w:pos="-5836"/>
                <w:tab w:val="num" w:pos="284"/>
              </w:tabs>
              <w:ind w:left="284" w:hanging="284"/>
              <w:rPr>
                <w:rFonts w:ascii="Calibri" w:hAnsi="Calibri" w:cs="Calibri"/>
                <w:color w:val="000000"/>
                <w:szCs w:val="22"/>
              </w:rPr>
            </w:pPr>
            <w:r w:rsidRPr="00E87B35">
              <w:rPr>
                <w:rFonts w:ascii="Calibri" w:hAnsi="Calibri" w:cs="Calibri"/>
                <w:color w:val="000000"/>
                <w:sz w:val="22"/>
                <w:szCs w:val="22"/>
              </w:rPr>
              <w:t>Good Interpersonal relations</w:t>
            </w:r>
          </w:p>
          <w:p w:rsidR="00FF44DF" w:rsidRPr="00E87B35" w:rsidRDefault="00FF44DF" w:rsidP="00A26C83">
            <w:pPr>
              <w:tabs>
                <w:tab w:val="left" w:pos="-5926"/>
                <w:tab w:val="left" w:pos="-5836"/>
              </w:tabs>
              <w:ind w:left="28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F44DF" w:rsidRDefault="00FF44DF" w:rsidP="00FF44DF">
      <w:pPr>
        <w:tabs>
          <w:tab w:val="left" w:pos="1222"/>
          <w:tab w:val="left" w:pos="6548"/>
        </w:tabs>
        <w:rPr>
          <w:rFonts w:ascii="Calibri" w:hAnsi="Calibri" w:cs="Calibri"/>
          <w:color w:val="000000"/>
          <w:sz w:val="22"/>
          <w:szCs w:val="22"/>
        </w:rPr>
      </w:pPr>
      <w:r w:rsidRPr="00E87B35">
        <w:rPr>
          <w:rFonts w:ascii="Calibri" w:hAnsi="Calibri" w:cs="Calibri"/>
          <w:color w:val="000000"/>
          <w:sz w:val="22"/>
          <w:szCs w:val="22"/>
        </w:rPr>
        <w:tab/>
      </w:r>
    </w:p>
    <w:p w:rsidR="00FF44DF" w:rsidRDefault="00FF44DF" w:rsidP="00FF44DF">
      <w:pPr>
        <w:tabs>
          <w:tab w:val="left" w:pos="1222"/>
          <w:tab w:val="left" w:pos="6548"/>
        </w:tabs>
        <w:rPr>
          <w:rFonts w:ascii="Calibri" w:hAnsi="Calibri" w:cs="Calibri"/>
          <w:color w:val="000000"/>
          <w:sz w:val="22"/>
          <w:szCs w:val="22"/>
        </w:rPr>
      </w:pPr>
    </w:p>
    <w:p w:rsidR="00FF44DF" w:rsidRPr="00387AA4" w:rsidRDefault="00FF44DF" w:rsidP="00FF44DF">
      <w:pPr>
        <w:tabs>
          <w:tab w:val="left" w:pos="1222"/>
          <w:tab w:val="left" w:pos="6548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FF44DF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Pr="00E87B35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Pr="00AD0CAF" w:rsidRDefault="00FF44DF" w:rsidP="00FF44D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EDUCATIONAL </w:t>
      </w:r>
      <w:r w:rsidRPr="00AD0CAF">
        <w:rPr>
          <w:rFonts w:ascii="Calibri" w:hAnsi="Calibri" w:cs="Calibri"/>
          <w:b/>
          <w:sz w:val="32"/>
          <w:szCs w:val="32"/>
        </w:rPr>
        <w:t>ATTAINMENT</w:t>
      </w:r>
    </w:p>
    <w:p w:rsidR="00FF44DF" w:rsidRPr="00E87B35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Pr="00AD0CAF" w:rsidRDefault="00FF44DF" w:rsidP="00FF44DF">
      <w:pPr>
        <w:rPr>
          <w:rFonts w:ascii="Calibri" w:hAnsi="Calibri" w:cs="Calibri"/>
          <w:sz w:val="22"/>
          <w:szCs w:val="22"/>
        </w:rPr>
      </w:pPr>
      <w:r w:rsidRPr="00E87B35">
        <w:rPr>
          <w:rFonts w:ascii="Calibri" w:hAnsi="Calibri" w:cs="Calibri"/>
          <w:b/>
          <w:sz w:val="22"/>
          <w:szCs w:val="22"/>
        </w:rPr>
        <w:t>College</w:t>
      </w:r>
      <w:r w:rsidRPr="00E87B35">
        <w:rPr>
          <w:rFonts w:ascii="Calibri" w:hAnsi="Calibri" w:cs="Calibri"/>
          <w:b/>
          <w:sz w:val="22"/>
          <w:szCs w:val="22"/>
        </w:rPr>
        <w:tab/>
        <w:t xml:space="preserve">:  </w:t>
      </w:r>
      <w:r>
        <w:rPr>
          <w:rFonts w:ascii="Calibri" w:hAnsi="Calibri" w:cs="Calibri"/>
          <w:sz w:val="22"/>
          <w:szCs w:val="22"/>
        </w:rPr>
        <w:t xml:space="preserve">Bicol University </w:t>
      </w:r>
      <w:proofErr w:type="spellStart"/>
      <w:r>
        <w:rPr>
          <w:rFonts w:ascii="Calibri" w:hAnsi="Calibri" w:cs="Calibri"/>
          <w:sz w:val="22"/>
          <w:szCs w:val="22"/>
        </w:rPr>
        <w:t>Tabaco</w:t>
      </w:r>
      <w:proofErr w:type="spellEnd"/>
      <w:r>
        <w:rPr>
          <w:rFonts w:ascii="Calibri" w:hAnsi="Calibri" w:cs="Calibri"/>
          <w:sz w:val="22"/>
          <w:szCs w:val="22"/>
        </w:rPr>
        <w:t xml:space="preserve"> Campus</w:t>
      </w:r>
    </w:p>
    <w:p w:rsidR="00FF44DF" w:rsidRPr="00AD0CAF" w:rsidRDefault="00FF44DF" w:rsidP="00FF44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proofErr w:type="spellStart"/>
      <w:r>
        <w:rPr>
          <w:rFonts w:ascii="Calibri" w:hAnsi="Calibri" w:cs="Calibri"/>
          <w:sz w:val="22"/>
          <w:szCs w:val="22"/>
        </w:rPr>
        <w:t>Tabaco</w:t>
      </w:r>
      <w:proofErr w:type="spellEnd"/>
      <w:r>
        <w:rPr>
          <w:rFonts w:ascii="Calibri" w:hAnsi="Calibri" w:cs="Calibri"/>
          <w:sz w:val="22"/>
          <w:szCs w:val="22"/>
        </w:rPr>
        <w:t xml:space="preserve"> City</w:t>
      </w:r>
      <w:r w:rsidRPr="00AD0CAF">
        <w:rPr>
          <w:rFonts w:ascii="Calibri" w:hAnsi="Calibri" w:cs="Calibri"/>
          <w:sz w:val="22"/>
          <w:szCs w:val="22"/>
        </w:rPr>
        <w:t xml:space="preserve"> – Philippines</w:t>
      </w:r>
    </w:p>
    <w:p w:rsidR="00FF44DF" w:rsidRDefault="00FF44DF" w:rsidP="00FF44DF">
      <w:pPr>
        <w:rPr>
          <w:rFonts w:ascii="Calibri" w:hAnsi="Calibri" w:cs="Calibri"/>
          <w:sz w:val="22"/>
          <w:szCs w:val="22"/>
        </w:rPr>
      </w:pPr>
      <w:r w:rsidRPr="00AD0CAF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>Major in Biological Science</w:t>
      </w:r>
    </w:p>
    <w:p w:rsidR="00FF44DF" w:rsidRDefault="00FF44DF" w:rsidP="00FF44DF">
      <w:pPr>
        <w:rPr>
          <w:rFonts w:ascii="Calibri" w:hAnsi="Calibri" w:cs="Calibri"/>
          <w:sz w:val="22"/>
          <w:szCs w:val="22"/>
        </w:rPr>
      </w:pPr>
    </w:p>
    <w:p w:rsidR="00FF44DF" w:rsidRDefault="00FF44DF" w:rsidP="00FF44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Passer   : </w:t>
      </w:r>
      <w:r>
        <w:rPr>
          <w:rFonts w:ascii="Calibri" w:hAnsi="Calibri" w:cs="Calibri"/>
          <w:sz w:val="22"/>
          <w:szCs w:val="22"/>
        </w:rPr>
        <w:t>Licensure Examination for Teachers</w:t>
      </w:r>
    </w:p>
    <w:p w:rsidR="00FF44DF" w:rsidRDefault="00FF44DF" w:rsidP="00FF44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Civil Service Examination – Professional Category</w:t>
      </w:r>
    </w:p>
    <w:p w:rsidR="00FF44DF" w:rsidRPr="00387AA4" w:rsidRDefault="00FF44DF" w:rsidP="00FF44DF">
      <w:pPr>
        <w:rPr>
          <w:rFonts w:ascii="Calibri" w:hAnsi="Calibri" w:cs="Calibri"/>
          <w:sz w:val="22"/>
          <w:szCs w:val="22"/>
        </w:rPr>
      </w:pPr>
    </w:p>
    <w:p w:rsidR="00FF44DF" w:rsidRPr="00AD0CAF" w:rsidRDefault="00FF44DF" w:rsidP="00FF44DF">
      <w:pPr>
        <w:rPr>
          <w:rFonts w:ascii="Calibri" w:hAnsi="Calibri" w:cs="Calibri"/>
          <w:color w:val="000000"/>
          <w:sz w:val="22"/>
          <w:szCs w:val="22"/>
        </w:rPr>
      </w:pPr>
    </w:p>
    <w:p w:rsidR="00FF44DF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Pr="00E87B35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Pr="00AD0CAF" w:rsidRDefault="00FF44DF" w:rsidP="00FF44DF">
      <w:pPr>
        <w:rPr>
          <w:rFonts w:ascii="Calibri" w:hAnsi="Calibri" w:cs="Calibri"/>
          <w:b/>
          <w:sz w:val="32"/>
          <w:szCs w:val="32"/>
        </w:rPr>
      </w:pPr>
      <w:r w:rsidRPr="00AD0CAF">
        <w:rPr>
          <w:rFonts w:ascii="Calibri" w:hAnsi="Calibri" w:cs="Calibri"/>
          <w:b/>
          <w:sz w:val="32"/>
          <w:szCs w:val="32"/>
        </w:rPr>
        <w:t>REFERENCES</w:t>
      </w:r>
    </w:p>
    <w:p w:rsidR="00FF44DF" w:rsidRPr="00E87B35" w:rsidRDefault="00FF44DF" w:rsidP="00FF44DF">
      <w:pPr>
        <w:rPr>
          <w:rFonts w:ascii="Calibri" w:hAnsi="Calibri" w:cs="Calibri"/>
          <w:b/>
          <w:sz w:val="22"/>
          <w:szCs w:val="22"/>
        </w:rPr>
      </w:pPr>
    </w:p>
    <w:p w:rsidR="00FF44DF" w:rsidRDefault="00FF44DF" w:rsidP="00FF44DF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87B35">
        <w:rPr>
          <w:rFonts w:ascii="Calibri" w:hAnsi="Calibri" w:cs="Calibri"/>
          <w:b/>
          <w:sz w:val="22"/>
          <w:szCs w:val="22"/>
        </w:rPr>
        <w:t>Available upon request.</w:t>
      </w:r>
      <w:proofErr w:type="gramEnd"/>
    </w:p>
    <w:p w:rsidR="00FF44DF" w:rsidRPr="00387AA4" w:rsidRDefault="00FF44DF" w:rsidP="00FF44DF">
      <w:pPr>
        <w:rPr>
          <w:rFonts w:ascii="Calibri" w:hAnsi="Calibri" w:cs="Calibri"/>
          <w:sz w:val="22"/>
          <w:szCs w:val="22"/>
        </w:rPr>
      </w:pPr>
    </w:p>
    <w:p w:rsidR="00B251F3" w:rsidRPr="00FF44DF" w:rsidRDefault="00B251F3" w:rsidP="00FF44DF">
      <w:pPr>
        <w:rPr>
          <w:lang w:bidi="ar-AE"/>
        </w:rPr>
      </w:pPr>
    </w:p>
    <w:sectPr w:rsidR="00B251F3" w:rsidRPr="00FF44DF" w:rsidSect="00331ABE">
      <w:footerReference w:type="default" r:id="rId9"/>
      <w:pgSz w:w="11909" w:h="16834" w:code="9"/>
      <w:pgMar w:top="450" w:right="1440" w:bottom="450" w:left="1440" w:header="720" w:footer="1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96" w:rsidRDefault="00792996" w:rsidP="00E323DA">
      <w:r>
        <w:separator/>
      </w:r>
    </w:p>
  </w:endnote>
  <w:endnote w:type="continuationSeparator" w:id="0">
    <w:p w:rsidR="00792996" w:rsidRDefault="00792996" w:rsidP="00E32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A4" w:rsidRDefault="00792996">
    <w:pPr>
      <w:pStyle w:val="Footer"/>
      <w:tabs>
        <w:tab w:val="clear" w:pos="8640"/>
        <w:tab w:val="right" w:pos="9360"/>
      </w:tabs>
      <w:rPr>
        <w:rFonts w:ascii="Arial Narrow" w:hAnsi="Arial Narrow"/>
        <w:color w:val="000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96" w:rsidRDefault="00792996" w:rsidP="00E323DA">
      <w:r>
        <w:separator/>
      </w:r>
    </w:p>
  </w:footnote>
  <w:footnote w:type="continuationSeparator" w:id="0">
    <w:p w:rsidR="00792996" w:rsidRDefault="00792996" w:rsidP="00E32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6C"/>
    <w:multiLevelType w:val="hybridMultilevel"/>
    <w:tmpl w:val="B596B03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75D2E"/>
    <w:multiLevelType w:val="hybridMultilevel"/>
    <w:tmpl w:val="035AE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D13B4"/>
    <w:multiLevelType w:val="hybridMultilevel"/>
    <w:tmpl w:val="0E5410F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676B06"/>
    <w:multiLevelType w:val="hybridMultilevel"/>
    <w:tmpl w:val="3252DE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4DF"/>
    <w:rsid w:val="001C5603"/>
    <w:rsid w:val="003A23AF"/>
    <w:rsid w:val="00792996"/>
    <w:rsid w:val="007A2317"/>
    <w:rsid w:val="00B251F3"/>
    <w:rsid w:val="00E323DA"/>
    <w:rsid w:val="00F21A0C"/>
    <w:rsid w:val="00FF2ECC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D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F4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ranza2093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3</cp:revision>
  <dcterms:created xsi:type="dcterms:W3CDTF">2014-03-10T15:53:00Z</dcterms:created>
  <dcterms:modified xsi:type="dcterms:W3CDTF">2018-03-28T08:10:00Z</dcterms:modified>
</cp:coreProperties>
</file>