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15"/>
        <w:gridCol w:w="4896"/>
        <w:gridCol w:w="2436"/>
      </w:tblGrid>
      <w:tr w:rsidR="008A021D" w:rsidTr="00A834FD">
        <w:trPr>
          <w:trHeight w:val="1968"/>
        </w:trPr>
        <w:tc>
          <w:tcPr>
            <w:tcW w:w="7311" w:type="dxa"/>
            <w:gridSpan w:val="2"/>
          </w:tcPr>
          <w:p w:rsidR="00B1054E" w:rsidRDefault="009A5052" w:rsidP="00B1054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 xml:space="preserve">                                                                                                    </w:t>
            </w:r>
          </w:p>
          <w:p w:rsidR="00B1054E" w:rsidRDefault="00B1054E" w:rsidP="00B1054E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Gulfjobseeker.com CV No:</w:t>
            </w:r>
            <w:r>
              <w:t xml:space="preserve"> </w:t>
            </w:r>
            <w:r w:rsidRPr="00B105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1258254</w:t>
            </w:r>
          </w:p>
          <w:p w:rsidR="00B1054E" w:rsidRDefault="00B1054E" w:rsidP="00B1054E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B1054E" w:rsidRDefault="00B1054E" w:rsidP="00B1054E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B1054E" w:rsidRDefault="00B1054E" w:rsidP="00B1054E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B1054E" w:rsidRDefault="00B1054E" w:rsidP="00B1054E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742183" w:rsidRPr="00376979" w:rsidRDefault="00742183" w:rsidP="00075A0F">
            <w:pPr>
              <w:widowControl w:val="0"/>
              <w:tabs>
                <w:tab w:val="center" w:pos="2560"/>
                <w:tab w:val="right" w:pos="5121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2436" w:type="dxa"/>
          </w:tcPr>
          <w:p w:rsidR="008A021D" w:rsidRPr="00376979" w:rsidRDefault="008A021D" w:rsidP="008A021D">
            <w:pPr>
              <w:jc w:val="right"/>
            </w:pPr>
          </w:p>
        </w:tc>
      </w:tr>
      <w:tr w:rsidR="008A021D" w:rsidTr="00A834FD">
        <w:trPr>
          <w:trHeight w:val="31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8A021D" w:rsidRPr="00376979" w:rsidRDefault="00075A0F" w:rsidP="008A021D">
            <w:pPr>
              <w:jc w:val="center"/>
            </w:pPr>
            <w:r w:rsidRPr="00376979">
              <w:rPr>
                <w:rFonts w:ascii="Bookman Old Style" w:eastAsia="Calibri" w:hAnsi="Bookman Old Style" w:cs="Bookman Old Style"/>
                <w:b/>
                <w:bCs/>
                <w:sz w:val="24"/>
                <w:szCs w:val="24"/>
              </w:rPr>
              <w:t>Ashwinkumar M Mudalkar</w:t>
            </w:r>
            <w:r w:rsidR="008A021D" w:rsidRPr="0037697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– Process Engineer</w:t>
            </w:r>
          </w:p>
        </w:tc>
      </w:tr>
      <w:tr w:rsidR="009A5052" w:rsidTr="00A834FD">
        <w:trPr>
          <w:trHeight w:val="3224"/>
        </w:trPr>
        <w:tc>
          <w:tcPr>
            <w:tcW w:w="2415" w:type="dxa"/>
            <w:shd w:val="clear" w:color="auto" w:fill="FFFFFF" w:themeFill="background1"/>
            <w:vAlign w:val="center"/>
          </w:tcPr>
          <w:p w:rsidR="009A5052" w:rsidRPr="00376979" w:rsidRDefault="00D10229" w:rsidP="008A021D">
            <w:pPr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1022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Professional Snapshot </w:t>
            </w:r>
          </w:p>
        </w:tc>
        <w:tc>
          <w:tcPr>
            <w:tcW w:w="7332" w:type="dxa"/>
            <w:gridSpan w:val="2"/>
            <w:shd w:val="clear" w:color="auto" w:fill="FFFFFF" w:themeFill="background1"/>
            <w:vAlign w:val="center"/>
          </w:tcPr>
          <w:p w:rsidR="003D7B09" w:rsidRPr="00376979" w:rsidRDefault="003D7B09" w:rsidP="009A5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Bookman Old Style"/>
                <w:szCs w:val="20"/>
              </w:rPr>
            </w:pPr>
          </w:p>
          <w:p w:rsidR="00E42561" w:rsidRPr="00376979" w:rsidRDefault="000F3183" w:rsidP="000F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>B.E. Chemical Engineering with 6 year of rich experience in Oil &amp; Gas projects, FEED, Detailed Engineering, Proposal, Bid Preparation, Business Development, Techno–Commercial Negotiations, Feasibility Study, Team Management, Bid Evaluation</w:t>
            </w:r>
            <w:r w:rsidR="009A5052" w:rsidRPr="00376979"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E42561" w:rsidRDefault="00E42561" w:rsidP="009A5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 xml:space="preserve">Exposure in working countries like UAE on </w:t>
            </w:r>
            <w:r w:rsidR="00075A0F" w:rsidRPr="00376979">
              <w:rPr>
                <w:rFonts w:ascii="Bookman Old Style" w:hAnsi="Bookman Old Style" w:cs="Bookman Old Style"/>
                <w:szCs w:val="20"/>
              </w:rPr>
              <w:t xml:space="preserve">project </w:t>
            </w:r>
            <w:r w:rsidRPr="00376979">
              <w:rPr>
                <w:rFonts w:ascii="Bookman Old Style" w:hAnsi="Bookman Old Style" w:cs="Bookman Old Style"/>
                <w:szCs w:val="20"/>
              </w:rPr>
              <w:t>assignment and well aware of international work culture which is important in any MNC.</w:t>
            </w:r>
          </w:p>
          <w:p w:rsidR="00611206" w:rsidRDefault="00611206" w:rsidP="009A5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</w:p>
          <w:p w:rsidR="009A5052" w:rsidRDefault="00611206" w:rsidP="00611206">
            <w:pPr>
              <w:tabs>
                <w:tab w:val="num" w:pos="540"/>
              </w:tabs>
              <w:autoSpaceDE w:val="0"/>
              <w:autoSpaceDN w:val="0"/>
              <w:adjustRightInd w:val="0"/>
              <w:ind w:right="36"/>
              <w:rPr>
                <w:rFonts w:ascii="Bookman Old Style" w:hAnsi="Bookman Old Style" w:cs="Bookman Old Style"/>
                <w:szCs w:val="20"/>
              </w:rPr>
            </w:pPr>
            <w:r w:rsidRPr="00611206">
              <w:rPr>
                <w:rFonts w:ascii="Bookman Old Style" w:hAnsi="Bookman Old Style" w:cs="Bookman Old Style"/>
                <w:szCs w:val="20"/>
              </w:rPr>
              <w:t xml:space="preserve">Presently working with </w:t>
            </w:r>
            <w:proofErr w:type="spellStart"/>
            <w:r w:rsidRPr="00611206">
              <w:rPr>
                <w:rFonts w:ascii="Bookman Old Style" w:hAnsi="Bookman Old Style" w:cs="Bookman Old Style"/>
                <w:szCs w:val="20"/>
              </w:rPr>
              <w:t>Petrofac</w:t>
            </w:r>
            <w:proofErr w:type="spellEnd"/>
            <w:r w:rsidRPr="00611206">
              <w:rPr>
                <w:rFonts w:ascii="Bookman Old Style" w:hAnsi="Bookman Old Style" w:cs="Bookman Old Style"/>
                <w:szCs w:val="20"/>
              </w:rPr>
              <w:t xml:space="preserve"> Engineering India </w:t>
            </w:r>
            <w:proofErr w:type="spellStart"/>
            <w:r w:rsidRPr="00611206">
              <w:rPr>
                <w:rFonts w:ascii="Bookman Old Style" w:hAnsi="Bookman Old Style" w:cs="Bookman Old Style"/>
                <w:szCs w:val="20"/>
              </w:rPr>
              <w:t>Pvt.</w:t>
            </w:r>
            <w:proofErr w:type="spellEnd"/>
            <w:r w:rsidRPr="00611206">
              <w:rPr>
                <w:rFonts w:ascii="Bookman Old Style" w:hAnsi="Bookman Old Style" w:cs="Bookman Old Style"/>
                <w:szCs w:val="20"/>
              </w:rPr>
              <w:t xml:space="preserve"> Ltd. (EPC) as a Process Design Engineer.</w:t>
            </w:r>
          </w:p>
          <w:p w:rsidR="00611206" w:rsidRPr="00376979" w:rsidRDefault="00611206" w:rsidP="00611206">
            <w:pPr>
              <w:tabs>
                <w:tab w:val="num" w:pos="540"/>
              </w:tabs>
              <w:autoSpaceDE w:val="0"/>
              <w:autoSpaceDN w:val="0"/>
              <w:adjustRightInd w:val="0"/>
              <w:ind w:right="36"/>
              <w:rPr>
                <w:rFonts w:ascii="Bookman Old Style" w:hAnsi="Bookman Old Style" w:cs="Bookman Old Style"/>
                <w:szCs w:val="20"/>
              </w:rPr>
            </w:pPr>
          </w:p>
          <w:p w:rsidR="00E42561" w:rsidRPr="00376979" w:rsidRDefault="00E42561" w:rsidP="00E4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>Total Experience: 6.0 Years</w:t>
            </w:r>
          </w:p>
          <w:p w:rsidR="00E42561" w:rsidRPr="00376979" w:rsidRDefault="00E42561" w:rsidP="00E4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>Relevant Experience: 6.0 Years</w:t>
            </w:r>
          </w:p>
          <w:p w:rsidR="00E42561" w:rsidRPr="00376979" w:rsidRDefault="00075A0F" w:rsidP="00E4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>Notice Period: 1</w:t>
            </w:r>
            <w:r w:rsidR="00E42561" w:rsidRPr="00376979">
              <w:rPr>
                <w:rFonts w:ascii="Bookman Old Style" w:hAnsi="Bookman Old Style" w:cs="Bookman Old Style"/>
                <w:szCs w:val="20"/>
              </w:rPr>
              <w:t xml:space="preserve"> Month</w:t>
            </w:r>
          </w:p>
          <w:p w:rsidR="00E42561" w:rsidRPr="00376979" w:rsidRDefault="00E42561" w:rsidP="00E4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 xml:space="preserve">Current Location: </w:t>
            </w:r>
            <w:r w:rsidR="00075A0F" w:rsidRPr="00376979">
              <w:rPr>
                <w:rFonts w:ascii="Bookman Old Style" w:hAnsi="Bookman Old Style" w:cs="Bookman Old Style"/>
                <w:szCs w:val="20"/>
              </w:rPr>
              <w:t>Abu Dhabi</w:t>
            </w:r>
          </w:p>
          <w:p w:rsidR="00E42561" w:rsidRPr="00376979" w:rsidRDefault="00E42561" w:rsidP="00E4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>Current Designation: Process Engineer</w:t>
            </w:r>
          </w:p>
          <w:p w:rsidR="009A5052" w:rsidRDefault="00E42561" w:rsidP="0007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376979">
              <w:rPr>
                <w:rFonts w:ascii="Bookman Old Style" w:hAnsi="Bookman Old Style" w:cs="Bookman Old Style"/>
                <w:szCs w:val="20"/>
              </w:rPr>
              <w:t xml:space="preserve">Current CTC: </w:t>
            </w:r>
            <w:r w:rsidR="00075A0F" w:rsidRPr="00376979">
              <w:rPr>
                <w:rFonts w:ascii="Bookman Old Style" w:hAnsi="Bookman Old Style" w:cs="Bookman Old Style"/>
                <w:szCs w:val="20"/>
              </w:rPr>
              <w:t xml:space="preserve">8 </w:t>
            </w:r>
            <w:proofErr w:type="spellStart"/>
            <w:r w:rsidR="00075A0F" w:rsidRPr="00376979">
              <w:rPr>
                <w:rFonts w:ascii="Bookman Old Style" w:hAnsi="Bookman Old Style" w:cs="Bookman Old Style"/>
                <w:szCs w:val="20"/>
              </w:rPr>
              <w:t>lacs</w:t>
            </w:r>
            <w:proofErr w:type="spellEnd"/>
            <w:r w:rsidRPr="00376979">
              <w:rPr>
                <w:rFonts w:ascii="Bookman Old Style" w:hAnsi="Bookman Old Style" w:cs="Bookman Old Style"/>
                <w:szCs w:val="20"/>
              </w:rPr>
              <w:t>/Year</w:t>
            </w:r>
          </w:p>
          <w:p w:rsidR="004757CF" w:rsidRPr="00376979" w:rsidRDefault="004757CF" w:rsidP="0007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A5052" w:rsidTr="00A834FD">
        <w:trPr>
          <w:trHeight w:val="691"/>
        </w:trPr>
        <w:tc>
          <w:tcPr>
            <w:tcW w:w="2415" w:type="dxa"/>
            <w:shd w:val="clear" w:color="auto" w:fill="FFFFFF" w:themeFill="background1"/>
            <w:vAlign w:val="center"/>
          </w:tcPr>
          <w:p w:rsidR="009A5052" w:rsidRPr="00376979" w:rsidRDefault="009A5052" w:rsidP="009A5052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7697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7332" w:type="dxa"/>
            <w:gridSpan w:val="2"/>
            <w:shd w:val="clear" w:color="auto" w:fill="FFFFFF" w:themeFill="background1"/>
            <w:vAlign w:val="center"/>
          </w:tcPr>
          <w:p w:rsidR="009A5052" w:rsidRPr="00376979" w:rsidRDefault="00376979" w:rsidP="00376979">
            <w:pPr>
              <w:jc w:val="both"/>
              <w:rPr>
                <w:rFonts w:ascii="Bookman Old Style" w:hAnsi="Bookman Old Style" w:cs="Bookman Old Style"/>
                <w:szCs w:val="20"/>
              </w:rPr>
            </w:pPr>
            <w:proofErr w:type="spellStart"/>
            <w:r w:rsidRPr="00376979">
              <w:rPr>
                <w:rFonts w:ascii="Bookman Old Style" w:hAnsi="Bookman Old Style" w:cs="Bookman Old Style"/>
                <w:szCs w:val="20"/>
              </w:rPr>
              <w:t>B.Tech</w:t>
            </w:r>
            <w:proofErr w:type="spellEnd"/>
            <w:r w:rsidRPr="00376979">
              <w:rPr>
                <w:rFonts w:ascii="Bookman Old Style" w:hAnsi="Bookman Old Style" w:cs="Bookman Old Style"/>
                <w:szCs w:val="20"/>
              </w:rPr>
              <w:t>. in Chemical Engineering 2008 from TKIET, Shivaji University, Maharashtra, India. Attained 75.50% and University Merit.</w:t>
            </w:r>
          </w:p>
        </w:tc>
      </w:tr>
      <w:tr w:rsidR="009A5052" w:rsidTr="00A834FD">
        <w:trPr>
          <w:trHeight w:val="691"/>
        </w:trPr>
        <w:tc>
          <w:tcPr>
            <w:tcW w:w="2415" w:type="dxa"/>
            <w:shd w:val="clear" w:color="auto" w:fill="FFFFFF" w:themeFill="background1"/>
            <w:vAlign w:val="center"/>
          </w:tcPr>
          <w:p w:rsidR="009A5052" w:rsidRDefault="002920E2" w:rsidP="009A5052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2920E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Professional Activities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/Skills</w:t>
            </w:r>
          </w:p>
        </w:tc>
        <w:tc>
          <w:tcPr>
            <w:tcW w:w="7332" w:type="dxa"/>
            <w:gridSpan w:val="2"/>
            <w:shd w:val="clear" w:color="auto" w:fill="FFFFFF" w:themeFill="background1"/>
            <w:vAlign w:val="center"/>
          </w:tcPr>
          <w:p w:rsidR="002920E2" w:rsidRPr="00841B60" w:rsidRDefault="002920E2" w:rsidP="00841B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841B60">
              <w:rPr>
                <w:rFonts w:ascii="Bookman Old Style" w:hAnsi="Bookman Old Style" w:cs="Bookman Old Style"/>
                <w:szCs w:val="20"/>
              </w:rPr>
              <w:t>Preparation of Heat and Mass Balance.</w:t>
            </w:r>
          </w:p>
          <w:p w:rsidR="000F3183" w:rsidRPr="000F3183" w:rsidRDefault="000F3183" w:rsidP="000F318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 w:rsidRPr="000F3183">
              <w:rPr>
                <w:rFonts w:ascii="Bookman Old Style" w:hAnsi="Bookman Old Style" w:cs="Bookman Old Style"/>
                <w:szCs w:val="20"/>
              </w:rPr>
              <w:t>Review of Basic and Detail Engineering Documents.</w:t>
            </w:r>
          </w:p>
          <w:p w:rsidR="002920E2" w:rsidRDefault="000F3183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0F3183">
              <w:rPr>
                <w:rFonts w:ascii="Bookman Old Style" w:hAnsi="Bookman Old Style" w:cs="Bookman Old Style"/>
                <w:szCs w:val="20"/>
              </w:rPr>
              <w:t>Pump Hydraulics using KORF</w:t>
            </w:r>
            <w:r w:rsidR="00A35749">
              <w:rPr>
                <w:rFonts w:ascii="Bookman Old Style" w:hAnsi="Bookman Old Style" w:cs="Bookman Old Style"/>
                <w:szCs w:val="20"/>
              </w:rPr>
              <w:t xml:space="preserve"> software</w:t>
            </w:r>
          </w:p>
          <w:p w:rsidR="002920E2" w:rsidRDefault="002920E2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2920E2">
              <w:rPr>
                <w:rFonts w:ascii="Bookman Old Style" w:hAnsi="Bookman Old Style" w:cs="Bookman Old Style"/>
                <w:szCs w:val="20"/>
              </w:rPr>
              <w:t>Preparation of PFD, UFD and P&amp;I diagram.</w:t>
            </w:r>
          </w:p>
          <w:p w:rsidR="000F3183" w:rsidRDefault="002920E2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2920E2">
              <w:rPr>
                <w:rFonts w:ascii="Bookman Old Style" w:hAnsi="Bookman Old Style" w:cs="Bookman Old Style"/>
                <w:szCs w:val="20"/>
              </w:rPr>
              <w:t xml:space="preserve">Equipment sizing – Tanks, </w:t>
            </w:r>
            <w:r w:rsidR="000F3183">
              <w:rPr>
                <w:rFonts w:ascii="Bookman Old Style" w:hAnsi="Bookman Old Style" w:cs="Bookman Old Style"/>
                <w:szCs w:val="20"/>
              </w:rPr>
              <w:t xml:space="preserve">Two/Three </w:t>
            </w:r>
            <w:r w:rsidRPr="002920E2">
              <w:rPr>
                <w:rFonts w:ascii="Bookman Old Style" w:hAnsi="Bookman Old Style" w:cs="Bookman Old Style"/>
                <w:szCs w:val="20"/>
              </w:rPr>
              <w:t xml:space="preserve">Phase separators, </w:t>
            </w:r>
            <w:r w:rsidR="000F3183">
              <w:rPr>
                <w:rFonts w:ascii="Bookman Old Style" w:hAnsi="Bookman Old Style" w:cs="Bookman Old Style"/>
                <w:szCs w:val="20"/>
              </w:rPr>
              <w:t>H</w:t>
            </w:r>
            <w:r w:rsidRPr="002920E2">
              <w:rPr>
                <w:rFonts w:ascii="Bookman Old Style" w:hAnsi="Bookman Old Style" w:cs="Bookman Old Style"/>
                <w:szCs w:val="20"/>
              </w:rPr>
              <w:t>eater</w:t>
            </w:r>
            <w:r>
              <w:rPr>
                <w:rFonts w:ascii="Bookman Old Style" w:hAnsi="Bookman Old Style" w:cs="Bookman Old Style"/>
                <w:szCs w:val="20"/>
              </w:rPr>
              <w:t xml:space="preserve">, </w:t>
            </w:r>
            <w:r w:rsidRPr="002920E2">
              <w:rPr>
                <w:rFonts w:ascii="Bookman Old Style" w:hAnsi="Bookman Old Style" w:cs="Bookman Old Style"/>
                <w:szCs w:val="20"/>
              </w:rPr>
              <w:t>Pump, Compressor and Control Valve Sizing</w:t>
            </w:r>
            <w:r w:rsidR="000F3183">
              <w:rPr>
                <w:rFonts w:ascii="Bookman Old Style" w:hAnsi="Bookman Old Style" w:cs="Bookman Old Style"/>
                <w:szCs w:val="20"/>
              </w:rPr>
              <w:t xml:space="preserve"> using International Standards (like API, DEP</w:t>
            </w:r>
            <w:r w:rsidR="00A35749">
              <w:rPr>
                <w:rFonts w:ascii="Bookman Old Style" w:hAnsi="Bookman Old Style" w:cs="Bookman Old Style"/>
                <w:szCs w:val="20"/>
              </w:rPr>
              <w:t>, ASME</w:t>
            </w:r>
            <w:r w:rsidR="000F3183">
              <w:rPr>
                <w:rFonts w:ascii="Bookman Old Style" w:hAnsi="Bookman Old Style" w:cs="Bookman Old Style"/>
                <w:szCs w:val="20"/>
              </w:rPr>
              <w:t>)</w:t>
            </w:r>
            <w:r w:rsidRPr="002920E2"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0F3183" w:rsidRPr="00A35749" w:rsidRDefault="000F3183" w:rsidP="00A3574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 w:rsidRPr="000F3183">
              <w:rPr>
                <w:rFonts w:ascii="Bookman Old Style" w:hAnsi="Bookman Old Style" w:cs="Bookman Old Style"/>
                <w:szCs w:val="20"/>
              </w:rPr>
              <w:t>Heat exchanger Design &amp; rating using HTRI &amp; HTFS</w:t>
            </w:r>
          </w:p>
          <w:p w:rsidR="002920E2" w:rsidRDefault="002920E2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2920E2">
              <w:rPr>
                <w:rFonts w:ascii="Bookman Old Style" w:hAnsi="Bookman Old Style" w:cs="Bookman Old Style"/>
                <w:szCs w:val="20"/>
              </w:rPr>
              <w:t>Line sizing and Hydraulics Calculations</w:t>
            </w:r>
            <w:r w:rsidR="000F3183">
              <w:rPr>
                <w:rFonts w:ascii="Bookman Old Style" w:hAnsi="Bookman Old Style" w:cs="Bookman Old Style"/>
                <w:szCs w:val="20"/>
              </w:rPr>
              <w:t xml:space="preserve"> KORF</w:t>
            </w:r>
            <w:r w:rsidR="00A35749">
              <w:rPr>
                <w:rFonts w:ascii="Bookman Old Style" w:hAnsi="Bookman Old Style" w:cs="Bookman Old Style"/>
                <w:szCs w:val="20"/>
              </w:rPr>
              <w:t>, PIPESIM</w:t>
            </w:r>
            <w:r w:rsidRPr="002920E2"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2920E2" w:rsidRDefault="002920E2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2920E2">
              <w:rPr>
                <w:rFonts w:ascii="Bookman Old Style" w:hAnsi="Bookman Old Style" w:cs="Bookman Old Style"/>
                <w:szCs w:val="20"/>
              </w:rPr>
              <w:t>Preparation of Process Datasheet,</w:t>
            </w:r>
            <w:r>
              <w:rPr>
                <w:rFonts w:ascii="Bookman Old Style" w:hAnsi="Bookman Old Style" w:cs="Bookman Old Style"/>
                <w:szCs w:val="20"/>
              </w:rPr>
              <w:t xml:space="preserve"> </w:t>
            </w:r>
            <w:r w:rsidRPr="002920E2">
              <w:rPr>
                <w:rFonts w:ascii="Bookman Old Style" w:hAnsi="Bookman Old Style" w:cs="Bookman Old Style"/>
                <w:szCs w:val="20"/>
              </w:rPr>
              <w:t>Process Instrument Datasheet</w:t>
            </w:r>
            <w:r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2920E2" w:rsidRDefault="002920E2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2920E2">
              <w:rPr>
                <w:rFonts w:ascii="Bookman Old Style" w:hAnsi="Bookman Old Style" w:cs="Bookman Old Style"/>
                <w:szCs w:val="20"/>
              </w:rPr>
              <w:t xml:space="preserve">Preparation of Line list, Equipment </w:t>
            </w:r>
            <w:r w:rsidR="00A35749" w:rsidRPr="002920E2">
              <w:rPr>
                <w:rFonts w:ascii="Bookman Old Style" w:hAnsi="Bookman Old Style" w:cs="Bookman Old Style"/>
                <w:szCs w:val="20"/>
              </w:rPr>
              <w:t>List</w:t>
            </w:r>
            <w:r w:rsidR="00A35749">
              <w:rPr>
                <w:rFonts w:ascii="Bookman Old Style" w:hAnsi="Bookman Old Style" w:cs="Bookman Old Style"/>
                <w:szCs w:val="20"/>
              </w:rPr>
              <w:t>, Fluid list, Utility</w:t>
            </w:r>
            <w:r w:rsidRPr="002920E2">
              <w:rPr>
                <w:rFonts w:ascii="Bookman Old Style" w:hAnsi="Bookman Old Style" w:cs="Bookman Old Style"/>
                <w:szCs w:val="20"/>
              </w:rPr>
              <w:t xml:space="preserve"> </w:t>
            </w:r>
            <w:r w:rsidR="00A35749" w:rsidRPr="002920E2">
              <w:rPr>
                <w:rFonts w:ascii="Bookman Old Style" w:hAnsi="Bookman Old Style" w:cs="Bookman Old Style"/>
                <w:szCs w:val="20"/>
              </w:rPr>
              <w:t>summary</w:t>
            </w:r>
            <w:r w:rsidR="00A35749">
              <w:rPr>
                <w:rFonts w:ascii="Bookman Old Style" w:hAnsi="Bookman Old Style" w:cs="Bookman Old Style"/>
                <w:szCs w:val="20"/>
              </w:rPr>
              <w:t>, Chemical &amp; Catalyst summary</w:t>
            </w:r>
            <w:r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2920E2" w:rsidRDefault="000F3183" w:rsidP="000F318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Sizing of PSV</w:t>
            </w:r>
            <w:r w:rsidR="00A35749">
              <w:rPr>
                <w:rFonts w:ascii="Bookman Old Style" w:hAnsi="Bookman Old Style" w:cs="Bookman Old Style"/>
                <w:szCs w:val="20"/>
              </w:rPr>
              <w:t xml:space="preserve">, </w:t>
            </w:r>
            <w:r w:rsidRPr="000F3183">
              <w:rPr>
                <w:rFonts w:ascii="Bookman Old Style" w:hAnsi="Bookman Old Style" w:cs="Bookman Old Style"/>
                <w:szCs w:val="20"/>
              </w:rPr>
              <w:t xml:space="preserve">Flare header sizing </w:t>
            </w:r>
            <w:r w:rsidR="00A35749">
              <w:rPr>
                <w:rFonts w:ascii="Bookman Old Style" w:hAnsi="Bookman Old Style" w:cs="Bookman Old Style"/>
                <w:szCs w:val="20"/>
              </w:rPr>
              <w:t xml:space="preserve">based on </w:t>
            </w:r>
            <w:r w:rsidR="00A35749" w:rsidRPr="000F3183">
              <w:rPr>
                <w:rFonts w:ascii="Bookman Old Style" w:hAnsi="Bookman Old Style" w:cs="Bookman Old Style"/>
                <w:szCs w:val="20"/>
              </w:rPr>
              <w:t>API520/521</w:t>
            </w:r>
            <w:r w:rsidR="00A35749">
              <w:rPr>
                <w:rFonts w:ascii="Bookman Old Style" w:hAnsi="Bookman Old Style" w:cs="Bookman Old Style"/>
                <w:szCs w:val="20"/>
              </w:rPr>
              <w:t xml:space="preserve"> Flare network using Aspen </w:t>
            </w:r>
            <w:proofErr w:type="spellStart"/>
            <w:r w:rsidR="00A35749">
              <w:rPr>
                <w:rFonts w:ascii="Bookman Old Style" w:hAnsi="Bookman Old Style" w:cs="Bookman Old Style"/>
                <w:szCs w:val="20"/>
              </w:rPr>
              <w:t>Flarenet</w:t>
            </w:r>
            <w:proofErr w:type="spellEnd"/>
          </w:p>
          <w:p w:rsidR="00376979" w:rsidRPr="000F3183" w:rsidRDefault="00376979" w:rsidP="000F318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proofErr w:type="spellStart"/>
            <w:r w:rsidRPr="00376979">
              <w:rPr>
                <w:rFonts w:ascii="Bookman Old Style" w:hAnsi="Bookman Old Style" w:cs="Bookman Old Style"/>
                <w:szCs w:val="20"/>
              </w:rPr>
              <w:t>Depressuring</w:t>
            </w:r>
            <w:proofErr w:type="spellEnd"/>
            <w:r w:rsidRPr="00376979">
              <w:rPr>
                <w:rFonts w:ascii="Bookman Old Style" w:hAnsi="Bookman Old Style" w:cs="Bookman Old Style"/>
                <w:szCs w:val="20"/>
              </w:rPr>
              <w:t xml:space="preserve"> Study and Flare load summary</w:t>
            </w:r>
          </w:p>
          <w:p w:rsidR="009A5052" w:rsidRDefault="000F3183" w:rsidP="000F31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HAZOP participation &amp; HAZOP close out</w:t>
            </w:r>
            <w:r w:rsidR="002920E2" w:rsidRPr="002920E2"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0F3183" w:rsidRPr="000F3183" w:rsidRDefault="000F3183" w:rsidP="000F318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 w:rsidRPr="000F3183">
              <w:rPr>
                <w:rFonts w:ascii="Bookman Old Style" w:hAnsi="Bookman Old Style" w:cs="Bookman Old Style"/>
                <w:szCs w:val="20"/>
              </w:rPr>
              <w:t>Preparation of Technical Bid Evaluation for Boiler, Pumps, Filters &amp; Vendor packages</w:t>
            </w:r>
          </w:p>
          <w:p w:rsidR="00A35749" w:rsidRPr="00A35749" w:rsidRDefault="00A35749" w:rsidP="00841B6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 w:rsidRPr="00A35749">
              <w:rPr>
                <w:rFonts w:ascii="Bookman Old Style" w:hAnsi="Bookman Old Style" w:cs="Bookman Old Style"/>
                <w:szCs w:val="20"/>
              </w:rPr>
              <w:t>Pre-commissioning and assistance in Commissioning activities</w:t>
            </w:r>
          </w:p>
        </w:tc>
      </w:tr>
      <w:tr w:rsidR="00EE796E" w:rsidTr="00A834FD">
        <w:trPr>
          <w:trHeight w:val="42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EE796E" w:rsidRPr="00EE796E" w:rsidRDefault="00EE796E" w:rsidP="00EE796E">
            <w:pPr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Professional Experience</w:t>
            </w:r>
          </w:p>
        </w:tc>
      </w:tr>
      <w:tr w:rsidR="00EE796E" w:rsidTr="00A834FD">
        <w:trPr>
          <w:trHeight w:val="421"/>
        </w:trPr>
        <w:tc>
          <w:tcPr>
            <w:tcW w:w="2415" w:type="dxa"/>
            <w:shd w:val="clear" w:color="auto" w:fill="FFFFFF" w:themeFill="background1"/>
            <w:vAlign w:val="center"/>
          </w:tcPr>
          <w:p w:rsidR="00EE796E" w:rsidRDefault="00EE796E" w:rsidP="00EE796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EE796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Present Employment</w:t>
            </w:r>
          </w:p>
        </w:tc>
        <w:tc>
          <w:tcPr>
            <w:tcW w:w="7332" w:type="dxa"/>
            <w:gridSpan w:val="2"/>
            <w:shd w:val="clear" w:color="auto" w:fill="FFFFFF" w:themeFill="background1"/>
            <w:vAlign w:val="center"/>
          </w:tcPr>
          <w:p w:rsidR="00BB4CE9" w:rsidRPr="00996E8C" w:rsidRDefault="00EE796E" w:rsidP="00BB4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szCs w:val="20"/>
              </w:rPr>
            </w:pPr>
            <w:r w:rsidRPr="00996E8C">
              <w:rPr>
                <w:rFonts w:ascii="Bookman Old Style" w:hAnsi="Bookman Old Style" w:cs="Bookman Old Style"/>
                <w:b/>
                <w:szCs w:val="20"/>
              </w:rPr>
              <w:t xml:space="preserve">Working as Process Engineer in </w:t>
            </w:r>
            <w:r w:rsidR="00EA608D">
              <w:rPr>
                <w:rFonts w:ascii="Bookman Old Style" w:hAnsi="Bookman Old Style" w:cs="Bookman Old Style"/>
                <w:b/>
                <w:szCs w:val="20"/>
              </w:rPr>
              <w:t xml:space="preserve">Petrofac Engineering India </w:t>
            </w:r>
            <w:r w:rsidRPr="00996E8C">
              <w:rPr>
                <w:rFonts w:ascii="Bookman Old Style" w:hAnsi="Bookman Old Style" w:cs="Bookman Old Style"/>
                <w:b/>
                <w:szCs w:val="20"/>
              </w:rPr>
              <w:t>Ltd.</w:t>
            </w:r>
            <w:r w:rsidR="000F3183">
              <w:rPr>
                <w:rFonts w:ascii="Bookman Old Style" w:hAnsi="Bookman Old Style" w:cs="Bookman Old Style"/>
                <w:b/>
                <w:szCs w:val="20"/>
              </w:rPr>
              <w:t>, Mumbai, India</w:t>
            </w:r>
            <w:r w:rsidR="00EA608D">
              <w:rPr>
                <w:rFonts w:ascii="Bookman Old Style" w:hAnsi="Bookman Old Style" w:cs="Bookman Old Style"/>
                <w:b/>
                <w:szCs w:val="20"/>
              </w:rPr>
              <w:t xml:space="preserve"> from Dec</w:t>
            </w:r>
            <w:r w:rsidR="00BB4CE9" w:rsidRPr="00996E8C">
              <w:rPr>
                <w:rFonts w:ascii="Bookman Old Style" w:hAnsi="Bookman Old Style" w:cs="Bookman Old Style"/>
                <w:b/>
                <w:szCs w:val="20"/>
              </w:rPr>
              <w:t xml:space="preserve"> 201</w:t>
            </w:r>
            <w:r w:rsidR="00EA608D">
              <w:rPr>
                <w:rFonts w:ascii="Bookman Old Style" w:hAnsi="Bookman Old Style" w:cs="Bookman Old Style"/>
                <w:b/>
                <w:szCs w:val="20"/>
              </w:rPr>
              <w:t>0</w:t>
            </w:r>
            <w:r w:rsidRPr="00996E8C">
              <w:rPr>
                <w:rFonts w:ascii="Bookman Old Style" w:hAnsi="Bookman Old Style" w:cs="Bookman Old Style"/>
                <w:b/>
                <w:szCs w:val="20"/>
              </w:rPr>
              <w:t xml:space="preserve"> to till date.</w:t>
            </w:r>
          </w:p>
          <w:p w:rsidR="00B56199" w:rsidRPr="006318CA" w:rsidRDefault="00376979" w:rsidP="00BB4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6318CA">
              <w:rPr>
                <w:rFonts w:ascii="Bookman Old Style" w:hAnsi="Bookman Old Style" w:cs="Bookman Old Style"/>
                <w:szCs w:val="20"/>
                <w:highlight w:val="lightGray"/>
              </w:rPr>
              <w:t>Presently Deput</w:t>
            </w:r>
            <w:r w:rsidR="00B56199" w:rsidRPr="006318CA">
              <w:rPr>
                <w:rFonts w:ascii="Bookman Old Style" w:hAnsi="Bookman Old Style" w:cs="Bookman Old Style"/>
                <w:szCs w:val="20"/>
                <w:highlight w:val="lightGray"/>
              </w:rPr>
              <w:t>ed to Abu Dhabi since May 2013 to till date for ZADCO project.</w:t>
            </w:r>
          </w:p>
          <w:p w:rsidR="00E42561" w:rsidRDefault="00376979" w:rsidP="00BB4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 xml:space="preserve"> </w:t>
            </w:r>
          </w:p>
          <w:p w:rsidR="00D80622" w:rsidRPr="00E42561" w:rsidRDefault="00E42561" w:rsidP="00BB4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szCs w:val="20"/>
              </w:rPr>
            </w:pPr>
            <w:r w:rsidRPr="00E42561">
              <w:rPr>
                <w:rFonts w:ascii="Bookman Old Style" w:hAnsi="Bookman Old Style" w:cs="Bookman Old Style"/>
                <w:b/>
                <w:szCs w:val="20"/>
              </w:rPr>
              <w:t>Job Profile:</w:t>
            </w:r>
          </w:p>
          <w:p w:rsidR="00D80622" w:rsidRDefault="00D80622" w:rsidP="0003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D80622">
              <w:rPr>
                <w:rFonts w:ascii="Bookman Old Style" w:hAnsi="Bookman Old Style" w:cs="Bookman Old Style"/>
                <w:szCs w:val="20"/>
              </w:rPr>
              <w:t xml:space="preserve">Preparation of Piping and Instrumentation Diagrams (P &amp; ID’s), </w:t>
            </w:r>
            <w:r w:rsidR="007260D1">
              <w:rPr>
                <w:rFonts w:ascii="Bookman Old Style" w:hAnsi="Bookman Old Style" w:cs="Bookman Old Style"/>
                <w:szCs w:val="20"/>
              </w:rPr>
              <w:t xml:space="preserve">Process flow </w:t>
            </w:r>
            <w:proofErr w:type="spellStart"/>
            <w:r w:rsidR="007260D1">
              <w:rPr>
                <w:rFonts w:ascii="Bookman Old Style" w:hAnsi="Bookman Old Style" w:cs="Bookman Old Style"/>
                <w:szCs w:val="20"/>
              </w:rPr>
              <w:t>diagrams</w:t>
            </w:r>
            <w:proofErr w:type="gramStart"/>
            <w:r w:rsidR="007260D1">
              <w:rPr>
                <w:rFonts w:ascii="Bookman Old Style" w:hAnsi="Bookman Old Style" w:cs="Bookman Old Style"/>
                <w:szCs w:val="20"/>
              </w:rPr>
              <w:t>,</w:t>
            </w:r>
            <w:r w:rsidRPr="00D80622">
              <w:rPr>
                <w:rFonts w:ascii="Bookman Old Style" w:hAnsi="Bookman Old Style" w:cs="Bookman Old Style"/>
                <w:szCs w:val="20"/>
              </w:rPr>
              <w:t>Utility</w:t>
            </w:r>
            <w:proofErr w:type="spellEnd"/>
            <w:proofErr w:type="gramEnd"/>
            <w:r w:rsidRPr="00D80622">
              <w:rPr>
                <w:rFonts w:ascii="Bookman Old Style" w:hAnsi="Bookman Old Style" w:cs="Bookman Old Style"/>
                <w:szCs w:val="20"/>
              </w:rPr>
              <w:t xml:space="preserve"> flow diagrams (UFD’s).</w:t>
            </w:r>
          </w:p>
          <w:p w:rsidR="00A35749" w:rsidRDefault="00A35749" w:rsidP="0003383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 w:rsidRPr="00A35749">
              <w:rPr>
                <w:rFonts w:ascii="Bookman Old Style" w:hAnsi="Bookman Old Style" w:cs="Bookman Old Style"/>
                <w:szCs w:val="20"/>
              </w:rPr>
              <w:t>Equipment sizing – Tanks, Two/Three Phase separators, Heater, Pump, Compressor and Control Valve Sizing using International Standards (like API, DEP, ASME).</w:t>
            </w:r>
          </w:p>
          <w:p w:rsidR="00033839" w:rsidRPr="00033839" w:rsidRDefault="00033839" w:rsidP="0003383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szCs w:val="20"/>
              </w:rPr>
            </w:pPr>
            <w:r w:rsidRPr="00033839">
              <w:rPr>
                <w:rFonts w:ascii="Bookman Old Style" w:hAnsi="Bookman Old Style" w:cs="Bookman Old Style"/>
                <w:szCs w:val="20"/>
              </w:rPr>
              <w:t>PSV &amp; BDV Sizing using API</w:t>
            </w:r>
          </w:p>
          <w:p w:rsidR="00D80622" w:rsidRPr="00D80622" w:rsidRDefault="00D80622" w:rsidP="0003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D80622">
              <w:rPr>
                <w:rFonts w:ascii="Bookman Old Style" w:hAnsi="Bookman Old Style" w:cs="Bookman Old Style"/>
                <w:szCs w:val="20"/>
              </w:rPr>
              <w:t xml:space="preserve">Process Data Sheet (PDS) preparation for Static equipments like Vessels, Heat Exchangers, Pumps, Filter’s, </w:t>
            </w:r>
            <w:r w:rsidR="00A35749" w:rsidRPr="00D80622">
              <w:rPr>
                <w:rFonts w:ascii="Bookman Old Style" w:hAnsi="Bookman Old Style" w:cs="Bookman Old Style"/>
                <w:szCs w:val="20"/>
              </w:rPr>
              <w:t>Tanks,</w:t>
            </w:r>
            <w:r w:rsidR="00A35749">
              <w:rPr>
                <w:rFonts w:ascii="Bookman Old Style" w:hAnsi="Bookman Old Style" w:cs="Bookman Old Style"/>
                <w:szCs w:val="20"/>
              </w:rPr>
              <w:t xml:space="preserve"> and Nitrogen, Instrument Air Packages</w:t>
            </w:r>
            <w:r w:rsidRPr="00D80622">
              <w:rPr>
                <w:rFonts w:ascii="Bookman Old Style" w:hAnsi="Bookman Old Style" w:cs="Bookman Old Style"/>
                <w:szCs w:val="20"/>
              </w:rPr>
              <w:t xml:space="preserve"> etc.</w:t>
            </w:r>
          </w:p>
          <w:p w:rsidR="00D80622" w:rsidRPr="00D80622" w:rsidRDefault="00D80622" w:rsidP="0003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D80622">
              <w:rPr>
                <w:rFonts w:ascii="Bookman Old Style" w:hAnsi="Bookman Old Style" w:cs="Bookman Old Style"/>
                <w:szCs w:val="20"/>
              </w:rPr>
              <w:t>Instrument process data sheet (IPDS) preparation for Control valve, PSV’s, BDV’s and other measurement instruments including Flow, Temperature, and Pressure.</w:t>
            </w:r>
          </w:p>
          <w:p w:rsidR="00D80622" w:rsidRPr="00D80622" w:rsidRDefault="00D80622" w:rsidP="0003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D80622">
              <w:rPr>
                <w:rFonts w:ascii="Bookman Old Style" w:hAnsi="Bookman Old Style" w:cs="Bookman Old Style"/>
                <w:szCs w:val="20"/>
              </w:rPr>
              <w:t>Hydraulic Calculation Process Lines, Utility Lines etc.</w:t>
            </w:r>
          </w:p>
          <w:p w:rsidR="00D80622" w:rsidRDefault="00D80622" w:rsidP="0003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D80622">
              <w:rPr>
                <w:rFonts w:ascii="Bookman Old Style" w:hAnsi="Bookman Old Style" w:cs="Bookman Old Style"/>
                <w:szCs w:val="20"/>
              </w:rPr>
              <w:t>Heat Exchanger design and rating calculations.</w:t>
            </w:r>
          </w:p>
          <w:p w:rsidR="00E42561" w:rsidRPr="00D80622" w:rsidRDefault="00E42561" w:rsidP="0003383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</w:p>
          <w:p w:rsidR="00D80622" w:rsidRPr="00E42561" w:rsidRDefault="00D80622" w:rsidP="00E4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szCs w:val="20"/>
              </w:rPr>
            </w:pPr>
            <w:r w:rsidRPr="00E42561">
              <w:rPr>
                <w:rFonts w:ascii="Bookman Old Style" w:hAnsi="Bookman Old Style" w:cs="Bookman Old Style"/>
                <w:b/>
                <w:szCs w:val="20"/>
              </w:rPr>
              <w:t>Projects:</w:t>
            </w:r>
          </w:p>
          <w:p w:rsidR="00A35749" w:rsidRPr="00033839" w:rsidRDefault="00A35749" w:rsidP="000338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Name of the Project: 750K Upper </w:t>
            </w:r>
            <w:proofErr w:type="spellStart"/>
            <w:r w:rsidRPr="00033839">
              <w:rPr>
                <w:rFonts w:ascii="Bookman Old Style" w:hAnsi="Bookman Old Style" w:cs="Bookman Old Style"/>
                <w:bCs/>
                <w:szCs w:val="20"/>
              </w:rPr>
              <w:t>Zakum</w:t>
            </w:r>
            <w:proofErr w:type="spellEnd"/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Island Surface facilities (ZADCO)</w:t>
            </w:r>
          </w:p>
          <w:p w:rsidR="00A35749" w:rsidRPr="00033839" w:rsidRDefault="00A35749" w:rsidP="00033839">
            <w:pPr>
              <w:pStyle w:val="ListParagraph"/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>Name of Client: Abu Dhab</w:t>
            </w:r>
            <w:r w:rsidR="00033839">
              <w:rPr>
                <w:rFonts w:ascii="Bookman Old Style" w:hAnsi="Bookman Old Style" w:cs="Bookman Old Style"/>
                <w:bCs/>
                <w:szCs w:val="20"/>
              </w:rPr>
              <w:t xml:space="preserve">i National Oil Company (ADNOC) </w:t>
            </w:r>
            <w:r w:rsidR="00033839" w:rsidRPr="00033839">
              <w:rPr>
                <w:rFonts w:ascii="Bookman Old Style" w:hAnsi="Bookman Old Style" w:cs="Bookman Old Style"/>
                <w:bCs/>
                <w:szCs w:val="20"/>
              </w:rPr>
              <w:t>ExxonMobil</w:t>
            </w:r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&amp; Japan Oil Development Company ltd.</w:t>
            </w:r>
          </w:p>
          <w:p w:rsidR="00033839" w:rsidRPr="00033839" w:rsidRDefault="00033839" w:rsidP="0003383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Name of the Proposal: </w:t>
            </w:r>
            <w:proofErr w:type="spellStart"/>
            <w:r w:rsidRPr="00033839">
              <w:rPr>
                <w:rFonts w:ascii="Bookman Old Style" w:hAnsi="Bookman Old Style" w:cs="Bookman Old Style"/>
                <w:bCs/>
                <w:szCs w:val="20"/>
              </w:rPr>
              <w:t>Groupement</w:t>
            </w:r>
            <w:proofErr w:type="spellEnd"/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</w:t>
            </w:r>
            <w:proofErr w:type="spellStart"/>
            <w:r w:rsidRPr="00033839">
              <w:rPr>
                <w:rFonts w:ascii="Bookman Old Style" w:hAnsi="Bookman Old Style" w:cs="Bookman Old Style"/>
                <w:bCs/>
                <w:szCs w:val="20"/>
              </w:rPr>
              <w:t>Timimoun</w:t>
            </w:r>
            <w:proofErr w:type="spellEnd"/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–Project Surface</w:t>
            </w:r>
          </w:p>
          <w:p w:rsidR="00033839" w:rsidRPr="00033839" w:rsidRDefault="00033839" w:rsidP="00033839">
            <w:pPr>
              <w:pStyle w:val="ListParagraph"/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Name of Client: </w:t>
            </w:r>
            <w:proofErr w:type="spellStart"/>
            <w:r w:rsidRPr="00033839">
              <w:rPr>
                <w:rFonts w:ascii="Bookman Old Style" w:hAnsi="Bookman Old Style" w:cs="Bookman Old Style"/>
                <w:bCs/>
                <w:szCs w:val="20"/>
              </w:rPr>
              <w:t>Groupement</w:t>
            </w:r>
            <w:proofErr w:type="spellEnd"/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</w:t>
            </w:r>
            <w:proofErr w:type="spellStart"/>
            <w:r w:rsidRPr="00033839">
              <w:rPr>
                <w:rFonts w:ascii="Bookman Old Style" w:hAnsi="Bookman Old Style" w:cs="Bookman Old Style"/>
                <w:bCs/>
                <w:szCs w:val="20"/>
              </w:rPr>
              <w:t>Timimoun</w:t>
            </w:r>
            <w:proofErr w:type="spellEnd"/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(Total, Sonatas, CEPSA)</w:t>
            </w:r>
          </w:p>
          <w:p w:rsidR="00033839" w:rsidRPr="00033839" w:rsidRDefault="00033839" w:rsidP="0003383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Name of the Project: </w:t>
            </w:r>
            <w:proofErr w:type="spellStart"/>
            <w:r w:rsidRPr="00033839">
              <w:rPr>
                <w:rFonts w:ascii="Bookman Old Style" w:hAnsi="Bookman Old Style" w:cs="Bookman Old Style"/>
                <w:bCs/>
                <w:szCs w:val="20"/>
              </w:rPr>
              <w:t>Rabigh</w:t>
            </w:r>
            <w:proofErr w:type="spellEnd"/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 Phase-II</w:t>
            </w:r>
          </w:p>
          <w:p w:rsidR="00033839" w:rsidRPr="00033839" w:rsidRDefault="00033839" w:rsidP="00033839">
            <w:pPr>
              <w:pStyle w:val="ListParagraph"/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>Name of Client: Aramco overseas Company &amp; Sumitomo Chemicals co. Ltd.</w:t>
            </w:r>
          </w:p>
          <w:p w:rsidR="00033839" w:rsidRPr="00033839" w:rsidRDefault="00033839" w:rsidP="0003383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 xml:space="preserve">Name of the Project: Refinery &amp; Marine terminal JAZAN (Tankage) </w:t>
            </w:r>
          </w:p>
          <w:p w:rsidR="00682722" w:rsidRPr="00033839" w:rsidRDefault="00033839" w:rsidP="00033839">
            <w:pPr>
              <w:pStyle w:val="ListParagraph"/>
              <w:rPr>
                <w:rFonts w:ascii="Bookman Old Style" w:hAnsi="Bookman Old Style" w:cs="Bookman Old Style"/>
                <w:bCs/>
                <w:szCs w:val="20"/>
              </w:rPr>
            </w:pPr>
            <w:r w:rsidRPr="00033839">
              <w:rPr>
                <w:rFonts w:ascii="Bookman Old Style" w:hAnsi="Bookman Old Style" w:cs="Bookman Old Style"/>
                <w:bCs/>
                <w:szCs w:val="20"/>
              </w:rPr>
              <w:t>Name of Client: Saudi Arabian Oil Company</w:t>
            </w:r>
          </w:p>
        </w:tc>
      </w:tr>
    </w:tbl>
    <w:p w:rsidR="00594505" w:rsidRDefault="008A021D" w:rsidP="008A021D">
      <w:pPr>
        <w:jc w:val="right"/>
      </w:pPr>
      <w:r>
        <w:t xml:space="preserve">    </w:t>
      </w:r>
    </w:p>
    <w:p w:rsidR="00BB4CE9" w:rsidRDefault="00742183" w:rsidP="008A021D">
      <w:r w:rsidRPr="00742183"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BB4CE9" w:rsidTr="00A834FD">
        <w:trPr>
          <w:trHeight w:val="70"/>
        </w:trPr>
        <w:tc>
          <w:tcPr>
            <w:tcW w:w="2376" w:type="dxa"/>
          </w:tcPr>
          <w:p w:rsidR="00BB4CE9" w:rsidRPr="001522D2" w:rsidRDefault="001522D2" w:rsidP="008A021D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Previous E</w:t>
            </w:r>
            <w:r w:rsidRPr="001522D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mployment </w:t>
            </w:r>
          </w:p>
        </w:tc>
        <w:tc>
          <w:tcPr>
            <w:tcW w:w="7371" w:type="dxa"/>
          </w:tcPr>
          <w:p w:rsidR="00996E8C" w:rsidRPr="00033839" w:rsidRDefault="00996E8C" w:rsidP="00996E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996E8C">
              <w:rPr>
                <w:rFonts w:ascii="Bookman Old Style" w:hAnsi="Bookman Old Style" w:cs="Bookman Old Style"/>
                <w:b/>
                <w:szCs w:val="20"/>
              </w:rPr>
              <w:t xml:space="preserve">Process Engineer in </w:t>
            </w:r>
            <w:proofErr w:type="spellStart"/>
            <w:r w:rsidR="00033839">
              <w:rPr>
                <w:rFonts w:ascii="Bookman Old Style" w:hAnsi="Bookman Old Style" w:cs="Bookman Old Style"/>
                <w:b/>
                <w:szCs w:val="20"/>
              </w:rPr>
              <w:t>Gharda</w:t>
            </w:r>
            <w:proofErr w:type="spellEnd"/>
            <w:r w:rsidR="00033839">
              <w:rPr>
                <w:rFonts w:ascii="Bookman Old Style" w:hAnsi="Bookman Old Style" w:cs="Bookman Old Style"/>
                <w:b/>
                <w:szCs w:val="20"/>
              </w:rPr>
              <w:t xml:space="preserve"> Chemical Ltd., </w:t>
            </w:r>
            <w:proofErr w:type="spellStart"/>
            <w:r w:rsidR="00033839">
              <w:rPr>
                <w:rFonts w:ascii="Bookman Old Style" w:hAnsi="Bookman Old Style" w:cs="Bookman Old Style"/>
                <w:b/>
                <w:szCs w:val="20"/>
              </w:rPr>
              <w:t>Chiplun</w:t>
            </w:r>
            <w:proofErr w:type="spellEnd"/>
            <w:r>
              <w:rPr>
                <w:rFonts w:ascii="Bookman Old Style" w:hAnsi="Bookman Old Style" w:cs="Bookman Old Style"/>
                <w:b/>
                <w:szCs w:val="20"/>
              </w:rPr>
              <w:t xml:space="preserve">, India </w:t>
            </w:r>
            <w:r w:rsidR="00033839">
              <w:rPr>
                <w:rFonts w:ascii="Bookman Old Style" w:hAnsi="Bookman Old Style" w:cs="Bookman Old Style"/>
                <w:b/>
                <w:szCs w:val="20"/>
              </w:rPr>
              <w:t>from June 2008</w:t>
            </w:r>
            <w:r>
              <w:rPr>
                <w:rFonts w:ascii="Bookman Old Style" w:hAnsi="Bookman Old Style" w:cs="Bookman Old Style"/>
                <w:b/>
                <w:szCs w:val="20"/>
              </w:rPr>
              <w:t xml:space="preserve"> to </w:t>
            </w:r>
            <w:r w:rsidR="00033839">
              <w:rPr>
                <w:rFonts w:ascii="Bookman Old Style" w:hAnsi="Bookman Old Style" w:cs="Bookman Old Style"/>
                <w:b/>
                <w:szCs w:val="20"/>
              </w:rPr>
              <w:t>Dec</w:t>
            </w:r>
            <w:r>
              <w:rPr>
                <w:rFonts w:ascii="Bookman Old Style" w:hAnsi="Bookman Old Style" w:cs="Bookman Old Style"/>
                <w:b/>
                <w:szCs w:val="20"/>
              </w:rPr>
              <w:t xml:space="preserve"> 2010</w:t>
            </w:r>
          </w:p>
          <w:p w:rsidR="007260D1" w:rsidRDefault="007260D1" w:rsidP="00726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szCs w:val="20"/>
              </w:rPr>
            </w:pPr>
          </w:p>
          <w:p w:rsidR="007260D1" w:rsidRDefault="007260D1" w:rsidP="00726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szCs w:val="20"/>
              </w:rPr>
            </w:pPr>
            <w:r w:rsidRPr="00E42561">
              <w:rPr>
                <w:rFonts w:ascii="Bookman Old Style" w:hAnsi="Bookman Old Style" w:cs="Bookman Old Style"/>
                <w:b/>
                <w:szCs w:val="20"/>
              </w:rPr>
              <w:t>Job Profile: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Heat and Mass Balance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D80622">
              <w:rPr>
                <w:rFonts w:ascii="Bookman Old Style" w:hAnsi="Bookman Old Style" w:cs="Bookman Old Style"/>
                <w:szCs w:val="20"/>
              </w:rPr>
              <w:t xml:space="preserve">Preparation of P &amp; ID’s, </w:t>
            </w:r>
            <w:r>
              <w:rPr>
                <w:rFonts w:ascii="Bookman Old Style" w:hAnsi="Bookman Old Style" w:cs="Bookman Old Style"/>
                <w:szCs w:val="20"/>
              </w:rPr>
              <w:t>PFD’s &amp; UFD’s</w:t>
            </w:r>
            <w:r w:rsidRPr="00D80622">
              <w:rPr>
                <w:rFonts w:ascii="Bookman Old Style" w:hAnsi="Bookman Old Style" w:cs="Bookman Old Style"/>
                <w:szCs w:val="20"/>
              </w:rPr>
              <w:t>.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 xml:space="preserve">Tank, Heat exchanger &amp; Reactor sizing  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Preparation of Process datasheets for Equipment’s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Preparation of Line list ,Fluid list &amp; utility summary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Rupture Disc sizing using API</w:t>
            </w:r>
          </w:p>
          <w:p w:rsidR="007260D1" w:rsidRP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Gas cleaning system, AGRU system</w:t>
            </w:r>
          </w:p>
          <w:p w:rsidR="00FB6B99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Pump &amp; hydraulic calculations</w:t>
            </w:r>
          </w:p>
          <w:p w:rsidR="007260D1" w:rsidRDefault="007260D1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lastRenderedPageBreak/>
              <w:t>Pressure drop calculation</w:t>
            </w:r>
          </w:p>
          <w:p w:rsidR="001E67C9" w:rsidRPr="007260D1" w:rsidRDefault="001E67C9" w:rsidP="007260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</w:p>
          <w:p w:rsidR="00FB6B99" w:rsidRDefault="00E42561" w:rsidP="00FB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szCs w:val="20"/>
              </w:rPr>
            </w:pPr>
            <w:r>
              <w:rPr>
                <w:rFonts w:ascii="Bookman Old Style" w:hAnsi="Bookman Old Style" w:cs="Bookman Old Style"/>
                <w:b/>
                <w:szCs w:val="20"/>
              </w:rPr>
              <w:t>Projects Handled:</w:t>
            </w:r>
          </w:p>
          <w:p w:rsidR="00376979" w:rsidRPr="001E67C9" w:rsidRDefault="00376979" w:rsidP="001E6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</w:p>
          <w:p w:rsidR="001E67C9" w:rsidRDefault="00376979" w:rsidP="00FB6B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 xml:space="preserve">SO2 recovery </w:t>
            </w:r>
            <w:r w:rsidR="007260D1">
              <w:rPr>
                <w:rFonts w:ascii="Bookman Old Style" w:hAnsi="Bookman Old Style" w:cs="Bookman Old Style"/>
                <w:szCs w:val="20"/>
              </w:rPr>
              <w:t xml:space="preserve">unit </w:t>
            </w:r>
            <w:r>
              <w:rPr>
                <w:rFonts w:ascii="Bookman Old Style" w:hAnsi="Bookman Old Style" w:cs="Bookman Old Style"/>
                <w:szCs w:val="20"/>
              </w:rPr>
              <w:t>Project</w:t>
            </w:r>
          </w:p>
          <w:p w:rsidR="00376979" w:rsidRDefault="001E67C9" w:rsidP="00FB6B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Syngas &amp; Power generation plant</w:t>
            </w:r>
          </w:p>
          <w:p w:rsidR="001E67C9" w:rsidRDefault="001E67C9" w:rsidP="00FB6B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Production of fertilizer products</w:t>
            </w:r>
          </w:p>
          <w:p w:rsidR="00996E8C" w:rsidRDefault="00376979" w:rsidP="001E67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Waste to Energy Projects</w:t>
            </w:r>
          </w:p>
          <w:p w:rsidR="001E67C9" w:rsidRPr="001E67C9" w:rsidRDefault="001E67C9" w:rsidP="001E67C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6"/>
        <w:tblW w:w="9756" w:type="dxa"/>
        <w:tblLook w:val="04A0" w:firstRow="1" w:lastRow="0" w:firstColumn="1" w:lastColumn="0" w:noHBand="0" w:noVBand="1"/>
      </w:tblPr>
      <w:tblGrid>
        <w:gridCol w:w="2358"/>
        <w:gridCol w:w="7398"/>
      </w:tblGrid>
      <w:tr w:rsidR="00123D77" w:rsidTr="00123D77">
        <w:trPr>
          <w:trHeight w:val="388"/>
        </w:trPr>
        <w:tc>
          <w:tcPr>
            <w:tcW w:w="2358" w:type="dxa"/>
          </w:tcPr>
          <w:p w:rsidR="00123D77" w:rsidRDefault="00123D77" w:rsidP="00123D77">
            <w:r w:rsidRPr="00123D7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Software proficiency</w:t>
            </w:r>
          </w:p>
        </w:tc>
        <w:tc>
          <w:tcPr>
            <w:tcW w:w="7398" w:type="dxa"/>
          </w:tcPr>
          <w:p w:rsidR="00123D77" w:rsidRDefault="00123D77" w:rsidP="00123D77">
            <w:pPr>
              <w:tabs>
                <w:tab w:val="num" w:pos="540"/>
              </w:tabs>
              <w:autoSpaceDE w:val="0"/>
              <w:autoSpaceDN w:val="0"/>
              <w:adjustRightInd w:val="0"/>
              <w:ind w:left="540" w:right="36"/>
              <w:jc w:val="center"/>
              <w:rPr>
                <w:rFonts w:ascii="Palatino Linotype" w:hAnsi="Palatino Linotype" w:cs="TrebuchetMS"/>
                <w:sz w:val="20"/>
                <w:szCs w:val="20"/>
              </w:rPr>
            </w:pPr>
          </w:p>
          <w:p w:rsidR="00123D77" w:rsidRPr="00123D77" w:rsidRDefault="00123D77" w:rsidP="00123D77">
            <w:pPr>
              <w:tabs>
                <w:tab w:val="num" w:pos="540"/>
              </w:tabs>
              <w:autoSpaceDE w:val="0"/>
              <w:autoSpaceDN w:val="0"/>
              <w:adjustRightInd w:val="0"/>
              <w:ind w:left="540" w:right="36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123D77">
              <w:rPr>
                <w:rFonts w:ascii="Bookman Old Style" w:hAnsi="Bookman Old Style" w:cs="Bookman Old Style"/>
                <w:szCs w:val="20"/>
              </w:rPr>
              <w:t>PRO II, HTFS,PIPE SIM, Aspen HYSYS, KORF,FLARE NET &amp;  HTRI</w:t>
            </w:r>
          </w:p>
        </w:tc>
      </w:tr>
    </w:tbl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2358"/>
        <w:gridCol w:w="7410"/>
      </w:tblGrid>
      <w:tr w:rsidR="00123D77" w:rsidTr="00123D77">
        <w:trPr>
          <w:trHeight w:val="413"/>
        </w:trPr>
        <w:tc>
          <w:tcPr>
            <w:tcW w:w="2358" w:type="dxa"/>
          </w:tcPr>
          <w:p w:rsidR="007136B1" w:rsidRPr="007136B1" w:rsidRDefault="007136B1" w:rsidP="007136B1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7136B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Scholastic achievements</w:t>
            </w:r>
          </w:p>
          <w:p w:rsidR="00123D77" w:rsidRDefault="00123D77" w:rsidP="001E67C9"/>
        </w:tc>
        <w:tc>
          <w:tcPr>
            <w:tcW w:w="7410" w:type="dxa"/>
          </w:tcPr>
          <w:p w:rsidR="00123D77" w:rsidRPr="007136B1" w:rsidRDefault="007136B1" w:rsidP="007136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7136B1">
              <w:rPr>
                <w:rFonts w:ascii="Bookman Old Style" w:hAnsi="Bookman Old Style" w:cs="Bookman Old Style"/>
                <w:szCs w:val="20"/>
              </w:rPr>
              <w:t>Achieved position in University Merit List of Shivaji University</w:t>
            </w:r>
          </w:p>
          <w:p w:rsidR="007136B1" w:rsidRPr="007136B1" w:rsidRDefault="007136B1" w:rsidP="007136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Cs w:val="20"/>
              </w:rPr>
            </w:pPr>
            <w:r w:rsidRPr="007136B1">
              <w:rPr>
                <w:rFonts w:ascii="Bookman Old Style" w:hAnsi="Bookman Old Style" w:cs="Bookman Old Style"/>
                <w:szCs w:val="20"/>
              </w:rPr>
              <w:t xml:space="preserve">Awarded “TKIETOSA” scholarship given to the University Topper of Third year. </w:t>
            </w:r>
          </w:p>
          <w:p w:rsidR="007136B1" w:rsidRDefault="007136B1" w:rsidP="001E67C9"/>
        </w:tc>
      </w:tr>
    </w:tbl>
    <w:p w:rsidR="008A021D" w:rsidRDefault="008A021D" w:rsidP="001E67C9"/>
    <w:tbl>
      <w:tblPr>
        <w:tblStyle w:val="TableGrid"/>
        <w:tblpPr w:leftFromText="180" w:rightFromText="180" w:vertAnchor="page" w:horzAnchor="margin" w:tblpY="701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4757CF" w:rsidTr="004757CF">
        <w:trPr>
          <w:trHeight w:val="330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:rsidR="004757CF" w:rsidRPr="00FB6B99" w:rsidRDefault="004757CF" w:rsidP="004757CF">
            <w:pPr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B6B9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4757CF" w:rsidTr="004757CF">
        <w:tc>
          <w:tcPr>
            <w:tcW w:w="2376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sz w:val="22"/>
              </w:rPr>
            </w:pPr>
            <w:r w:rsidRPr="003D7B09">
              <w:rPr>
                <w:rFonts w:ascii="Bookman Old Style" w:hAnsi="Bookman Old Style"/>
                <w:sz w:val="22"/>
              </w:rPr>
              <w:t>Date of Birth</w:t>
            </w:r>
          </w:p>
        </w:tc>
        <w:tc>
          <w:tcPr>
            <w:tcW w:w="7371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21</w:t>
            </w:r>
            <w:r w:rsidRPr="002F2C00">
              <w:rPr>
                <w:rFonts w:ascii="Bookman Old Style" w:hAnsi="Bookman Old Style"/>
                <w:b w:val="0"/>
                <w:sz w:val="22"/>
                <w:vertAlign w:val="superscript"/>
              </w:rPr>
              <w:t>st</w:t>
            </w:r>
            <w:r>
              <w:rPr>
                <w:rFonts w:ascii="Bookman Old Style" w:hAnsi="Bookman Old Style"/>
                <w:b w:val="0"/>
                <w:sz w:val="22"/>
              </w:rPr>
              <w:t xml:space="preserve"> Dec., 1986</w:t>
            </w:r>
          </w:p>
        </w:tc>
      </w:tr>
      <w:tr w:rsidR="004757CF" w:rsidTr="004757CF">
        <w:tc>
          <w:tcPr>
            <w:tcW w:w="2376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sz w:val="22"/>
              </w:rPr>
            </w:pPr>
            <w:r w:rsidRPr="003D7B09">
              <w:rPr>
                <w:rFonts w:ascii="Bookman Old Style" w:hAnsi="Bookman Old Style"/>
                <w:sz w:val="22"/>
              </w:rPr>
              <w:t>Age</w:t>
            </w:r>
          </w:p>
        </w:tc>
        <w:tc>
          <w:tcPr>
            <w:tcW w:w="7371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 w:rsidRPr="003D7B09">
              <w:rPr>
                <w:rFonts w:ascii="Bookman Old Style" w:hAnsi="Bookman Old Style"/>
                <w:b w:val="0"/>
                <w:sz w:val="22"/>
              </w:rPr>
              <w:t>27 Years</w:t>
            </w:r>
          </w:p>
        </w:tc>
      </w:tr>
      <w:tr w:rsidR="004757CF" w:rsidTr="004757CF">
        <w:tc>
          <w:tcPr>
            <w:tcW w:w="2376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sz w:val="22"/>
              </w:rPr>
            </w:pPr>
            <w:r w:rsidRPr="003D7B09">
              <w:rPr>
                <w:rFonts w:ascii="Bookman Old Style" w:hAnsi="Bookman Old Style"/>
                <w:sz w:val="22"/>
              </w:rPr>
              <w:t>Sex</w:t>
            </w:r>
          </w:p>
        </w:tc>
        <w:tc>
          <w:tcPr>
            <w:tcW w:w="7371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 w:rsidRPr="003D7B09">
              <w:rPr>
                <w:rFonts w:ascii="Bookman Old Style" w:hAnsi="Bookman Old Style"/>
                <w:b w:val="0"/>
                <w:sz w:val="22"/>
              </w:rPr>
              <w:t>Male</w:t>
            </w:r>
          </w:p>
        </w:tc>
      </w:tr>
      <w:tr w:rsidR="004757CF" w:rsidTr="004757CF">
        <w:tc>
          <w:tcPr>
            <w:tcW w:w="2376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sz w:val="22"/>
              </w:rPr>
            </w:pPr>
            <w:r w:rsidRPr="003D7B09">
              <w:rPr>
                <w:rFonts w:ascii="Bookman Old Style" w:hAnsi="Bookman Old Style"/>
                <w:sz w:val="22"/>
              </w:rPr>
              <w:t>Marital Status</w:t>
            </w:r>
          </w:p>
        </w:tc>
        <w:tc>
          <w:tcPr>
            <w:tcW w:w="7371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Married</w:t>
            </w:r>
          </w:p>
        </w:tc>
      </w:tr>
      <w:tr w:rsidR="004757CF" w:rsidTr="004757CF">
        <w:tc>
          <w:tcPr>
            <w:tcW w:w="2376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sz w:val="22"/>
              </w:rPr>
            </w:pPr>
            <w:r w:rsidRPr="003D7B09">
              <w:rPr>
                <w:rFonts w:ascii="Bookman Old Style" w:hAnsi="Bookman Old Style"/>
                <w:sz w:val="22"/>
              </w:rPr>
              <w:t>Languages Known</w:t>
            </w:r>
          </w:p>
        </w:tc>
        <w:tc>
          <w:tcPr>
            <w:tcW w:w="7371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 w:rsidRPr="003D7B09">
              <w:rPr>
                <w:rFonts w:ascii="Bookman Old Style" w:hAnsi="Bookman Old Style"/>
                <w:b w:val="0"/>
                <w:sz w:val="22"/>
              </w:rPr>
              <w:t>English- Fluent (Read/Write/Speak)</w:t>
            </w:r>
          </w:p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 w:rsidRPr="003D7B09">
              <w:rPr>
                <w:rFonts w:ascii="Bookman Old Style" w:hAnsi="Bookman Old Style"/>
                <w:b w:val="0"/>
                <w:sz w:val="22"/>
              </w:rPr>
              <w:t>Hindi- Fluent (Read/Write/Speak)</w:t>
            </w:r>
          </w:p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b w:val="0"/>
                <w:sz w:val="22"/>
              </w:rPr>
            </w:pPr>
            <w:r w:rsidRPr="003D7B09">
              <w:rPr>
                <w:rFonts w:ascii="Bookman Old Style" w:hAnsi="Bookman Old Style"/>
                <w:b w:val="0"/>
                <w:sz w:val="22"/>
              </w:rPr>
              <w:t>Marathi- Fluent (Read/Write/Speak)</w:t>
            </w:r>
          </w:p>
        </w:tc>
      </w:tr>
      <w:tr w:rsidR="004757CF" w:rsidTr="004757CF">
        <w:tc>
          <w:tcPr>
            <w:tcW w:w="2376" w:type="dxa"/>
          </w:tcPr>
          <w:p w:rsidR="004757CF" w:rsidRPr="003D7B09" w:rsidRDefault="004757CF" w:rsidP="004757CF">
            <w:pPr>
              <w:pStyle w:val="Nome"/>
              <w:tabs>
                <w:tab w:val="left" w:pos="1980"/>
                <w:tab w:val="left" w:pos="2340"/>
                <w:tab w:val="left" w:pos="2610"/>
              </w:tabs>
              <w:spacing w:before="40" w:after="40"/>
              <w:rPr>
                <w:rFonts w:ascii="Bookman Old Style" w:hAnsi="Bookman Old Style"/>
                <w:sz w:val="22"/>
              </w:rPr>
            </w:pPr>
            <w:r w:rsidRPr="003D7B09">
              <w:rPr>
                <w:rFonts w:ascii="Bookman Old Style" w:hAnsi="Bookman Old Style"/>
                <w:sz w:val="22"/>
              </w:rPr>
              <w:t>Nationality</w:t>
            </w:r>
          </w:p>
        </w:tc>
        <w:tc>
          <w:tcPr>
            <w:tcW w:w="7371" w:type="dxa"/>
          </w:tcPr>
          <w:p w:rsidR="004757CF" w:rsidRDefault="004757CF" w:rsidP="004757CF">
            <w:r>
              <w:t>I</w:t>
            </w:r>
            <w:proofErr w:type="spellStart"/>
            <w:r w:rsidRPr="003D7B09">
              <w:rPr>
                <w:rFonts w:ascii="Bookman Old Style" w:eastAsia="Times New Roman" w:hAnsi="Bookman Old Style" w:cs="Times New Roman"/>
                <w:szCs w:val="20"/>
                <w:lang w:val="en-US"/>
              </w:rPr>
              <w:t>ndian</w:t>
            </w:r>
            <w:proofErr w:type="spellEnd"/>
          </w:p>
        </w:tc>
      </w:tr>
    </w:tbl>
    <w:p w:rsidR="00123D77" w:rsidRDefault="00123D77" w:rsidP="001E67C9">
      <w:bookmarkStart w:id="0" w:name="_GoBack"/>
      <w:bookmarkEnd w:id="0"/>
    </w:p>
    <w:sectPr w:rsidR="00123D77" w:rsidSect="00E4256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039"/>
    <w:multiLevelType w:val="hybridMultilevel"/>
    <w:tmpl w:val="C82E366E"/>
    <w:lvl w:ilvl="0" w:tplc="48EE5D7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4FA7"/>
    <w:multiLevelType w:val="hybridMultilevel"/>
    <w:tmpl w:val="F6C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B06EC"/>
    <w:multiLevelType w:val="hybridMultilevel"/>
    <w:tmpl w:val="7C8EF1C2"/>
    <w:lvl w:ilvl="0" w:tplc="479819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eastAsia="SimSun" w:hAnsi="Tahoma" w:cs="Times New Roman"/>
      </w:rPr>
    </w:lvl>
    <w:lvl w:ilvl="1" w:tplc="7E26DDB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70DF7"/>
    <w:multiLevelType w:val="hybridMultilevel"/>
    <w:tmpl w:val="C2584B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E434FF"/>
    <w:multiLevelType w:val="hybridMultilevel"/>
    <w:tmpl w:val="AF26B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376"/>
    <w:multiLevelType w:val="hybridMultilevel"/>
    <w:tmpl w:val="A20672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DBA"/>
    <w:rsid w:val="00033839"/>
    <w:rsid w:val="00075A0F"/>
    <w:rsid w:val="000F3183"/>
    <w:rsid w:val="00123D77"/>
    <w:rsid w:val="001522D2"/>
    <w:rsid w:val="001E67C9"/>
    <w:rsid w:val="002304DB"/>
    <w:rsid w:val="002920E2"/>
    <w:rsid w:val="002F2C00"/>
    <w:rsid w:val="00313FFB"/>
    <w:rsid w:val="00376979"/>
    <w:rsid w:val="003D7B09"/>
    <w:rsid w:val="003F3D49"/>
    <w:rsid w:val="004757CF"/>
    <w:rsid w:val="004A1E0A"/>
    <w:rsid w:val="00594505"/>
    <w:rsid w:val="00611206"/>
    <w:rsid w:val="006318CA"/>
    <w:rsid w:val="00682722"/>
    <w:rsid w:val="006A3102"/>
    <w:rsid w:val="006A375C"/>
    <w:rsid w:val="006B3E73"/>
    <w:rsid w:val="007136B1"/>
    <w:rsid w:val="007260D1"/>
    <w:rsid w:val="00742183"/>
    <w:rsid w:val="00766AE7"/>
    <w:rsid w:val="00775C37"/>
    <w:rsid w:val="00841B60"/>
    <w:rsid w:val="00895D61"/>
    <w:rsid w:val="008A021D"/>
    <w:rsid w:val="008E1674"/>
    <w:rsid w:val="00902EE8"/>
    <w:rsid w:val="00921C92"/>
    <w:rsid w:val="00945E5C"/>
    <w:rsid w:val="00962249"/>
    <w:rsid w:val="00993252"/>
    <w:rsid w:val="00996E8C"/>
    <w:rsid w:val="009A5052"/>
    <w:rsid w:val="009D3B99"/>
    <w:rsid w:val="00A35749"/>
    <w:rsid w:val="00A5606B"/>
    <w:rsid w:val="00A834FD"/>
    <w:rsid w:val="00AA3FA2"/>
    <w:rsid w:val="00AE0BFE"/>
    <w:rsid w:val="00B1054E"/>
    <w:rsid w:val="00B56199"/>
    <w:rsid w:val="00BB4CE9"/>
    <w:rsid w:val="00C0203A"/>
    <w:rsid w:val="00C40E6B"/>
    <w:rsid w:val="00D10229"/>
    <w:rsid w:val="00D41CCB"/>
    <w:rsid w:val="00D502DE"/>
    <w:rsid w:val="00D80622"/>
    <w:rsid w:val="00DF1545"/>
    <w:rsid w:val="00E24BC8"/>
    <w:rsid w:val="00E42561"/>
    <w:rsid w:val="00EA608D"/>
    <w:rsid w:val="00EE796E"/>
    <w:rsid w:val="00FB6B99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50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052"/>
    <w:pPr>
      <w:ind w:left="720"/>
      <w:contextualSpacing/>
    </w:pPr>
  </w:style>
  <w:style w:type="paragraph" w:customStyle="1" w:styleId="Nome">
    <w:name w:val="Nome"/>
    <w:basedOn w:val="Normal"/>
    <w:rsid w:val="003D7B09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8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28F2-A742-4B95-8B53-BEB5D64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 Ltd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Visitor_pc</cp:lastModifiedBy>
  <cp:revision>45</cp:revision>
  <cp:lastPrinted>2014-03-14T11:01:00Z</cp:lastPrinted>
  <dcterms:created xsi:type="dcterms:W3CDTF">2012-06-06T04:51:00Z</dcterms:created>
  <dcterms:modified xsi:type="dcterms:W3CDTF">2015-08-05T06:59:00Z</dcterms:modified>
</cp:coreProperties>
</file>