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09" w:rsidRDefault="004B4109" w:rsidP="004B4109">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B4109">
        <w:t xml:space="preserve"> </w:t>
      </w:r>
      <w:r w:rsidRPr="004B4109">
        <w:rPr>
          <w:rFonts w:ascii="Tahoma" w:hAnsi="Tahoma" w:cs="Tahoma"/>
          <w:b/>
          <w:bCs/>
          <w:color w:val="000000"/>
          <w:sz w:val="18"/>
          <w:szCs w:val="18"/>
          <w:lang w:val="en-IN" w:eastAsia="en-IN"/>
        </w:rPr>
        <w:t>1272876</w:t>
      </w:r>
    </w:p>
    <w:p w:rsidR="004B4109" w:rsidRDefault="004B4109" w:rsidP="004B4109">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4B4109" w:rsidRDefault="004B4109" w:rsidP="004B4109">
      <w:pPr>
        <w:autoSpaceDE w:val="0"/>
        <w:autoSpaceDN w:val="0"/>
        <w:adjustRightInd w:val="0"/>
        <w:rPr>
          <w:rFonts w:ascii="Tahoma" w:hAnsi="Tahoma" w:cs="Tahoma"/>
          <w:bCs/>
          <w:color w:val="000000"/>
          <w:sz w:val="18"/>
          <w:szCs w:val="18"/>
        </w:rPr>
      </w:pPr>
    </w:p>
    <w:p w:rsidR="004B4109" w:rsidRDefault="004B4109" w:rsidP="004B4109">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4B4109" w:rsidRDefault="004B4109" w:rsidP="004B4109">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4B4109" w:rsidRDefault="004B4109" w:rsidP="004B4109">
      <w:pPr>
        <w:jc w:val="both"/>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p>
    <w:p w:rsidR="002E3051" w:rsidRPr="007B0A1C" w:rsidRDefault="002E3051" w:rsidP="004B4109">
      <w:pPr>
        <w:jc w:val="both"/>
        <w:rPr>
          <w:rFonts w:asciiTheme="minorHAnsi" w:hAnsiTheme="minorHAnsi" w:cs="Calibri"/>
          <w:b/>
          <w:sz w:val="22"/>
          <w:szCs w:val="20"/>
          <w:u w:val="single"/>
        </w:rPr>
      </w:pPr>
      <w:r w:rsidRPr="007B0A1C">
        <w:rPr>
          <w:rFonts w:asciiTheme="minorHAnsi" w:hAnsiTheme="minorHAnsi" w:cs="Calibri"/>
          <w:b/>
          <w:sz w:val="22"/>
          <w:szCs w:val="20"/>
          <w:u w:val="single"/>
        </w:rPr>
        <w:t xml:space="preserve">Profile Summary: </w:t>
      </w:r>
    </w:p>
    <w:p w:rsidR="002E3051" w:rsidRPr="007B0A1C" w:rsidRDefault="002E3051" w:rsidP="00C667D1">
      <w:pPr>
        <w:jc w:val="both"/>
        <w:rPr>
          <w:rFonts w:asciiTheme="minorHAnsi" w:hAnsiTheme="minorHAnsi" w:cs="Calibri"/>
          <w:sz w:val="22"/>
          <w:szCs w:val="20"/>
        </w:rPr>
      </w:pPr>
      <w:r w:rsidRPr="007B0A1C">
        <w:rPr>
          <w:rFonts w:asciiTheme="minorHAnsi" w:hAnsiTheme="minorHAnsi" w:cs="Calibri"/>
          <w:sz w:val="22"/>
          <w:szCs w:val="20"/>
        </w:rPr>
        <w:t>A highly capable accounts and finance professional with extensive experience of independently managing corporate accounts of manufacturing, trading</w:t>
      </w:r>
      <w:r w:rsidR="00623011" w:rsidRPr="007B0A1C">
        <w:rPr>
          <w:rFonts w:asciiTheme="minorHAnsi" w:hAnsiTheme="minorHAnsi" w:cs="Calibri"/>
          <w:sz w:val="22"/>
          <w:szCs w:val="20"/>
        </w:rPr>
        <w:t xml:space="preserve"> </w:t>
      </w:r>
      <w:r w:rsidRPr="007B0A1C">
        <w:rPr>
          <w:rFonts w:asciiTheme="minorHAnsi" w:hAnsiTheme="minorHAnsi" w:cs="Calibri"/>
          <w:sz w:val="22"/>
          <w:szCs w:val="20"/>
        </w:rPr>
        <w:t>/</w:t>
      </w:r>
      <w:r w:rsidR="00623011" w:rsidRPr="007B0A1C">
        <w:rPr>
          <w:rFonts w:asciiTheme="minorHAnsi" w:hAnsiTheme="minorHAnsi" w:cs="Calibri"/>
          <w:sz w:val="22"/>
          <w:szCs w:val="20"/>
        </w:rPr>
        <w:t xml:space="preserve"> </w:t>
      </w:r>
      <w:r w:rsidRPr="007B0A1C">
        <w:rPr>
          <w:rFonts w:asciiTheme="minorHAnsi" w:hAnsiTheme="minorHAnsi" w:cs="Calibri"/>
          <w:sz w:val="22"/>
          <w:szCs w:val="20"/>
        </w:rPr>
        <w:t>distribution concerns</w:t>
      </w:r>
      <w:r w:rsidR="005E269F">
        <w:rPr>
          <w:rFonts w:asciiTheme="minorHAnsi" w:hAnsiTheme="minorHAnsi" w:cs="Calibri"/>
          <w:sz w:val="22"/>
          <w:szCs w:val="20"/>
        </w:rPr>
        <w:t xml:space="preserve">, </w:t>
      </w:r>
      <w:r w:rsidR="00FE6BDA" w:rsidRPr="007B0A1C">
        <w:rPr>
          <w:rFonts w:asciiTheme="minorHAnsi" w:hAnsiTheme="minorHAnsi" w:cs="Calibri"/>
          <w:sz w:val="22"/>
          <w:szCs w:val="20"/>
        </w:rPr>
        <w:t>W</w:t>
      </w:r>
      <w:r w:rsidR="00AF0DDE">
        <w:rPr>
          <w:rFonts w:asciiTheme="minorHAnsi" w:hAnsiTheme="minorHAnsi" w:cs="Calibri"/>
          <w:sz w:val="22"/>
          <w:szCs w:val="20"/>
        </w:rPr>
        <w:t>orking capital mana</w:t>
      </w:r>
      <w:r w:rsidRPr="007B0A1C">
        <w:rPr>
          <w:rFonts w:asciiTheme="minorHAnsi" w:hAnsiTheme="minorHAnsi" w:cs="Calibri"/>
          <w:sz w:val="22"/>
          <w:szCs w:val="20"/>
        </w:rPr>
        <w:t>gement,</w:t>
      </w:r>
      <w:r w:rsidR="000C4A52">
        <w:rPr>
          <w:rFonts w:asciiTheme="minorHAnsi" w:hAnsiTheme="minorHAnsi" w:cs="Calibri"/>
          <w:sz w:val="22"/>
          <w:szCs w:val="20"/>
        </w:rPr>
        <w:t xml:space="preserve"> financial reporting</w:t>
      </w:r>
      <w:r w:rsidRPr="007B0A1C">
        <w:rPr>
          <w:rFonts w:asciiTheme="minorHAnsi" w:hAnsiTheme="minorHAnsi" w:cs="Calibri"/>
          <w:sz w:val="22"/>
          <w:szCs w:val="20"/>
        </w:rPr>
        <w:t xml:space="preserve">, budgeting and variance analysis, payroll management, </w:t>
      </w:r>
      <w:r w:rsidR="00C06CBF">
        <w:rPr>
          <w:rFonts w:asciiTheme="minorHAnsi" w:hAnsiTheme="minorHAnsi" w:cs="Calibri"/>
          <w:sz w:val="22"/>
          <w:szCs w:val="20"/>
        </w:rPr>
        <w:t>audit</w:t>
      </w:r>
      <w:r w:rsidRPr="007B0A1C">
        <w:rPr>
          <w:rFonts w:asciiTheme="minorHAnsi" w:hAnsiTheme="minorHAnsi" w:cs="Calibri"/>
          <w:sz w:val="22"/>
          <w:szCs w:val="20"/>
        </w:rPr>
        <w:t>, batch</w:t>
      </w:r>
      <w:r w:rsidR="00AF0DDE">
        <w:rPr>
          <w:rFonts w:asciiTheme="minorHAnsi" w:hAnsiTheme="minorHAnsi" w:cs="Calibri"/>
          <w:sz w:val="22"/>
          <w:szCs w:val="20"/>
        </w:rPr>
        <w:t xml:space="preserve"> </w:t>
      </w:r>
      <w:r w:rsidRPr="007B0A1C">
        <w:rPr>
          <w:rFonts w:asciiTheme="minorHAnsi" w:hAnsiTheme="minorHAnsi" w:cs="Calibri"/>
          <w:sz w:val="22"/>
          <w:szCs w:val="20"/>
        </w:rPr>
        <w:t xml:space="preserve">wise product costing and its </w:t>
      </w:r>
      <w:r w:rsidR="00AF0DDE" w:rsidRPr="007B0A1C">
        <w:rPr>
          <w:rFonts w:asciiTheme="minorHAnsi" w:hAnsiTheme="minorHAnsi" w:cs="Calibri"/>
          <w:sz w:val="22"/>
          <w:szCs w:val="20"/>
        </w:rPr>
        <w:t>comparison</w:t>
      </w:r>
      <w:r w:rsidRPr="007B0A1C">
        <w:rPr>
          <w:rFonts w:asciiTheme="minorHAnsi" w:hAnsiTheme="minorHAnsi" w:cs="Calibri"/>
          <w:sz w:val="22"/>
          <w:szCs w:val="20"/>
        </w:rPr>
        <w:t xml:space="preserve"> to previous cost</w:t>
      </w:r>
      <w:r w:rsidR="006819A3">
        <w:rPr>
          <w:rFonts w:asciiTheme="minorHAnsi" w:hAnsiTheme="minorHAnsi" w:cs="Calibri"/>
          <w:sz w:val="22"/>
          <w:szCs w:val="20"/>
        </w:rPr>
        <w:t>ing through BMR, identifying</w:t>
      </w:r>
      <w:r w:rsidRPr="007B0A1C">
        <w:rPr>
          <w:rFonts w:asciiTheme="minorHAnsi" w:hAnsiTheme="minorHAnsi" w:cs="Calibri"/>
          <w:sz w:val="22"/>
          <w:szCs w:val="20"/>
        </w:rPr>
        <w:t xml:space="preserve"> opportunity</w:t>
      </w:r>
      <w:r w:rsidR="006819A3">
        <w:rPr>
          <w:rFonts w:asciiTheme="minorHAnsi" w:hAnsiTheme="minorHAnsi" w:cs="Calibri"/>
          <w:sz w:val="22"/>
          <w:szCs w:val="20"/>
        </w:rPr>
        <w:t xml:space="preserve"> cost</w:t>
      </w:r>
      <w:r w:rsidRPr="007B0A1C">
        <w:rPr>
          <w:rFonts w:asciiTheme="minorHAnsi" w:hAnsiTheme="minorHAnsi" w:cs="Calibri"/>
          <w:sz w:val="22"/>
          <w:szCs w:val="20"/>
        </w:rPr>
        <w:t xml:space="preserve"> and reduction </w:t>
      </w:r>
      <w:r w:rsidR="00C012A0">
        <w:rPr>
          <w:rFonts w:asciiTheme="minorHAnsi" w:hAnsiTheme="minorHAnsi" w:cs="Calibri"/>
          <w:sz w:val="22"/>
          <w:szCs w:val="20"/>
        </w:rPr>
        <w:t>of wastages,</w:t>
      </w:r>
      <w:r w:rsidRPr="007B0A1C">
        <w:rPr>
          <w:rFonts w:asciiTheme="minorHAnsi" w:hAnsiTheme="minorHAnsi" w:cs="Calibri"/>
          <w:sz w:val="22"/>
          <w:szCs w:val="20"/>
        </w:rPr>
        <w:t xml:space="preserve">  reconciliation of receivable</w:t>
      </w:r>
      <w:r w:rsidR="006819A3">
        <w:rPr>
          <w:rFonts w:asciiTheme="minorHAnsi" w:hAnsiTheme="minorHAnsi" w:cs="Calibri"/>
          <w:sz w:val="22"/>
          <w:szCs w:val="20"/>
        </w:rPr>
        <w:t>s</w:t>
      </w:r>
      <w:r w:rsidRPr="007B0A1C">
        <w:rPr>
          <w:rFonts w:asciiTheme="minorHAnsi" w:hAnsiTheme="minorHAnsi" w:cs="Calibri"/>
          <w:sz w:val="22"/>
          <w:szCs w:val="20"/>
        </w:rPr>
        <w:t>, payables and banks on monthly basis to make sure acc</w:t>
      </w:r>
      <w:r w:rsidR="00EB32CA">
        <w:rPr>
          <w:rFonts w:asciiTheme="minorHAnsi" w:hAnsiTheme="minorHAnsi" w:cs="Calibri"/>
          <w:sz w:val="22"/>
          <w:szCs w:val="20"/>
        </w:rPr>
        <w:t xml:space="preserve">uracy and meeting all deadlines </w:t>
      </w:r>
      <w:r w:rsidRPr="007B0A1C">
        <w:rPr>
          <w:rFonts w:asciiTheme="minorHAnsi" w:hAnsiTheme="minorHAnsi" w:cs="Calibri"/>
          <w:sz w:val="22"/>
          <w:szCs w:val="20"/>
        </w:rPr>
        <w:t>as well.</w:t>
      </w:r>
    </w:p>
    <w:p w:rsidR="002E3051" w:rsidRPr="007B0A1C" w:rsidRDefault="002E3051" w:rsidP="00C667D1">
      <w:pPr>
        <w:jc w:val="both"/>
        <w:rPr>
          <w:rFonts w:asciiTheme="minorHAnsi" w:hAnsiTheme="minorHAnsi" w:cs="Arial"/>
          <w:sz w:val="22"/>
          <w:u w:val="single"/>
        </w:rPr>
      </w:pPr>
    </w:p>
    <w:p w:rsidR="00F447B5" w:rsidRPr="007B0A1C" w:rsidRDefault="002E3051" w:rsidP="00C667D1">
      <w:pPr>
        <w:jc w:val="both"/>
        <w:rPr>
          <w:rFonts w:asciiTheme="minorHAnsi" w:hAnsiTheme="minorHAnsi" w:cs="Arial"/>
          <w:b/>
          <w:bCs/>
          <w:iCs/>
          <w:sz w:val="22"/>
          <w:u w:val="single"/>
        </w:rPr>
      </w:pPr>
      <w:r w:rsidRPr="007B0A1C">
        <w:rPr>
          <w:rFonts w:asciiTheme="minorHAnsi" w:hAnsiTheme="minorHAnsi" w:cs="Arial"/>
          <w:b/>
          <w:sz w:val="22"/>
          <w:u w:val="single"/>
        </w:rPr>
        <w:t>Professional Qualification</w:t>
      </w:r>
    </w:p>
    <w:p w:rsidR="00F447B5" w:rsidRPr="007B0A1C" w:rsidRDefault="00F447B5" w:rsidP="00C667D1">
      <w:pPr>
        <w:keepNext/>
        <w:jc w:val="both"/>
        <w:outlineLvl w:val="1"/>
        <w:rPr>
          <w:rFonts w:asciiTheme="minorHAnsi" w:hAnsiTheme="minorHAnsi" w:cs="Arial"/>
          <w:bCs/>
          <w:sz w:val="22"/>
          <w:szCs w:val="20"/>
        </w:rPr>
      </w:pPr>
      <w:r w:rsidRPr="007B0A1C">
        <w:rPr>
          <w:rFonts w:asciiTheme="minorHAnsi" w:hAnsiTheme="minorHAnsi" w:cs="Arial"/>
          <w:bCs/>
          <w:sz w:val="22"/>
          <w:szCs w:val="20"/>
        </w:rPr>
        <w:t>2009</w:t>
      </w:r>
      <w:r w:rsidRPr="007B0A1C">
        <w:rPr>
          <w:rFonts w:asciiTheme="minorHAnsi" w:hAnsiTheme="minorHAnsi" w:cs="Arial"/>
          <w:bCs/>
          <w:sz w:val="22"/>
          <w:szCs w:val="20"/>
        </w:rPr>
        <w:tab/>
        <w:t>MBA (B</w:t>
      </w:r>
      <w:r w:rsidR="00F15231" w:rsidRPr="007B0A1C">
        <w:rPr>
          <w:rFonts w:asciiTheme="minorHAnsi" w:hAnsiTheme="minorHAnsi" w:cs="Arial"/>
          <w:bCs/>
          <w:sz w:val="22"/>
          <w:szCs w:val="20"/>
        </w:rPr>
        <w:t>anking</w:t>
      </w:r>
      <w:r w:rsidRPr="007B0A1C">
        <w:rPr>
          <w:rFonts w:asciiTheme="minorHAnsi" w:hAnsiTheme="minorHAnsi" w:cs="Arial"/>
          <w:bCs/>
          <w:sz w:val="22"/>
          <w:szCs w:val="20"/>
        </w:rPr>
        <w:t xml:space="preserve"> &amp; Finance) </w:t>
      </w:r>
      <w:r w:rsidRPr="007B0A1C">
        <w:rPr>
          <w:rFonts w:asciiTheme="minorHAnsi" w:hAnsiTheme="minorHAnsi" w:cs="Arial"/>
          <w:bCs/>
          <w:sz w:val="22"/>
          <w:szCs w:val="20"/>
        </w:rPr>
        <w:tab/>
        <w:t xml:space="preserve">- </w:t>
      </w:r>
      <w:r w:rsidRPr="007B0A1C">
        <w:rPr>
          <w:rFonts w:asciiTheme="minorHAnsi" w:hAnsiTheme="minorHAnsi" w:cs="Arial"/>
          <w:bCs/>
          <w:sz w:val="22"/>
          <w:szCs w:val="20"/>
        </w:rPr>
        <w:tab/>
      </w:r>
      <w:proofErr w:type="spellStart"/>
      <w:r w:rsidRPr="007B0A1C">
        <w:rPr>
          <w:rFonts w:asciiTheme="minorHAnsi" w:hAnsiTheme="minorHAnsi" w:cs="Arial"/>
          <w:bCs/>
          <w:sz w:val="22"/>
          <w:szCs w:val="20"/>
        </w:rPr>
        <w:t>Allama</w:t>
      </w:r>
      <w:proofErr w:type="spellEnd"/>
      <w:r w:rsidRPr="007B0A1C">
        <w:rPr>
          <w:rFonts w:asciiTheme="minorHAnsi" w:hAnsiTheme="minorHAnsi" w:cs="Arial"/>
          <w:bCs/>
          <w:sz w:val="22"/>
          <w:szCs w:val="20"/>
        </w:rPr>
        <w:t xml:space="preserve"> </w:t>
      </w:r>
      <w:proofErr w:type="spellStart"/>
      <w:r w:rsidRPr="007B0A1C">
        <w:rPr>
          <w:rFonts w:asciiTheme="minorHAnsi" w:hAnsiTheme="minorHAnsi" w:cs="Arial"/>
          <w:bCs/>
          <w:sz w:val="22"/>
          <w:szCs w:val="20"/>
        </w:rPr>
        <w:t>Iqbal</w:t>
      </w:r>
      <w:proofErr w:type="spellEnd"/>
      <w:r w:rsidRPr="007B0A1C">
        <w:rPr>
          <w:rFonts w:asciiTheme="minorHAnsi" w:hAnsiTheme="minorHAnsi" w:cs="Arial"/>
          <w:bCs/>
          <w:sz w:val="22"/>
          <w:szCs w:val="20"/>
        </w:rPr>
        <w:t xml:space="preserve"> Open University, </w:t>
      </w:r>
      <w:smartTag w:uri="urn:schemas-microsoft-com:office:smarttags" w:element="City">
        <w:smartTag w:uri="urn:schemas-microsoft-com:office:smarttags" w:element="place">
          <w:r w:rsidRPr="007B0A1C">
            <w:rPr>
              <w:rFonts w:asciiTheme="minorHAnsi" w:hAnsiTheme="minorHAnsi" w:cs="Arial"/>
              <w:bCs/>
              <w:sz w:val="22"/>
              <w:szCs w:val="20"/>
            </w:rPr>
            <w:t>Islamabad</w:t>
          </w:r>
        </w:smartTag>
      </w:smartTag>
    </w:p>
    <w:p w:rsidR="00F447B5" w:rsidRPr="007B0A1C" w:rsidRDefault="002E3051" w:rsidP="00C667D1">
      <w:pPr>
        <w:pStyle w:val="Heading4"/>
        <w:rPr>
          <w:rFonts w:asciiTheme="minorHAnsi" w:hAnsiTheme="minorHAnsi" w:cs="Arial"/>
          <w:bCs w:val="0"/>
          <w:iCs/>
          <w:sz w:val="22"/>
          <w:szCs w:val="20"/>
          <w:u w:val="single"/>
        </w:rPr>
      </w:pPr>
      <w:r w:rsidRPr="007B0A1C">
        <w:rPr>
          <w:rFonts w:asciiTheme="minorHAnsi" w:hAnsiTheme="minorHAnsi" w:cs="Arial"/>
          <w:bCs w:val="0"/>
          <w:sz w:val="22"/>
          <w:szCs w:val="20"/>
          <w:u w:val="single"/>
        </w:rPr>
        <w:t>Academic Qualifications</w:t>
      </w:r>
    </w:p>
    <w:p w:rsidR="00AA1C3F" w:rsidRPr="007B0A1C" w:rsidRDefault="00F447B5" w:rsidP="00C667D1">
      <w:pPr>
        <w:keepNext/>
        <w:jc w:val="both"/>
        <w:outlineLvl w:val="1"/>
        <w:rPr>
          <w:rFonts w:asciiTheme="minorHAnsi" w:hAnsiTheme="minorHAnsi" w:cs="Arial"/>
          <w:sz w:val="22"/>
          <w:szCs w:val="20"/>
        </w:rPr>
      </w:pPr>
      <w:r w:rsidRPr="007B0A1C">
        <w:rPr>
          <w:rFonts w:asciiTheme="minorHAnsi" w:hAnsiTheme="minorHAnsi" w:cs="Arial"/>
          <w:sz w:val="22"/>
          <w:szCs w:val="20"/>
        </w:rPr>
        <w:t>2005</w:t>
      </w:r>
      <w:r w:rsidRPr="007B0A1C">
        <w:rPr>
          <w:rFonts w:asciiTheme="minorHAnsi" w:hAnsiTheme="minorHAnsi" w:cs="Arial"/>
          <w:sz w:val="22"/>
          <w:szCs w:val="20"/>
        </w:rPr>
        <w:tab/>
        <w:t xml:space="preserve">B.Com-IT </w:t>
      </w:r>
      <w:r w:rsidRPr="007B0A1C">
        <w:rPr>
          <w:rFonts w:asciiTheme="minorHAnsi" w:hAnsiTheme="minorHAnsi" w:cs="Arial"/>
          <w:sz w:val="22"/>
          <w:szCs w:val="20"/>
        </w:rPr>
        <w:tab/>
      </w:r>
      <w:r w:rsidRPr="007B0A1C">
        <w:rPr>
          <w:rFonts w:asciiTheme="minorHAnsi" w:hAnsiTheme="minorHAnsi" w:cs="Arial"/>
          <w:sz w:val="22"/>
          <w:szCs w:val="20"/>
        </w:rPr>
        <w:tab/>
      </w:r>
      <w:r w:rsidR="00F15231" w:rsidRPr="007B0A1C">
        <w:rPr>
          <w:rFonts w:asciiTheme="minorHAnsi" w:hAnsiTheme="minorHAnsi" w:cs="Arial"/>
          <w:sz w:val="22"/>
          <w:szCs w:val="20"/>
        </w:rPr>
        <w:tab/>
      </w:r>
      <w:r w:rsidRPr="007B0A1C">
        <w:rPr>
          <w:rFonts w:asciiTheme="minorHAnsi" w:hAnsiTheme="minorHAnsi" w:cs="Arial"/>
          <w:sz w:val="22"/>
          <w:szCs w:val="20"/>
        </w:rPr>
        <w:t xml:space="preserve">- </w:t>
      </w:r>
      <w:r w:rsidRPr="007B0A1C">
        <w:rPr>
          <w:rFonts w:asciiTheme="minorHAnsi" w:hAnsiTheme="minorHAnsi" w:cs="Arial"/>
          <w:sz w:val="22"/>
          <w:szCs w:val="20"/>
        </w:rPr>
        <w:tab/>
        <w:t xml:space="preserve">Govt. </w:t>
      </w:r>
      <w:smartTag w:uri="urn:schemas-microsoft-com:office:smarttags" w:element="place">
        <w:smartTag w:uri="urn:schemas-microsoft-com:office:smarttags" w:element="PlaceType">
          <w:r w:rsidRPr="007B0A1C">
            <w:rPr>
              <w:rFonts w:asciiTheme="minorHAnsi" w:hAnsiTheme="minorHAnsi" w:cs="Arial"/>
              <w:sz w:val="22"/>
              <w:szCs w:val="20"/>
            </w:rPr>
            <w:t>College</w:t>
          </w:r>
        </w:smartTag>
        <w:r w:rsidRPr="007B0A1C">
          <w:rPr>
            <w:rFonts w:asciiTheme="minorHAnsi" w:hAnsiTheme="minorHAnsi" w:cs="Arial"/>
            <w:sz w:val="22"/>
            <w:szCs w:val="20"/>
          </w:rPr>
          <w:t xml:space="preserve"> of </w:t>
        </w:r>
        <w:smartTag w:uri="urn:schemas-microsoft-com:office:smarttags" w:element="PlaceName">
          <w:r w:rsidRPr="007B0A1C">
            <w:rPr>
              <w:rFonts w:asciiTheme="minorHAnsi" w:hAnsiTheme="minorHAnsi" w:cs="Arial"/>
              <w:sz w:val="22"/>
              <w:szCs w:val="20"/>
            </w:rPr>
            <w:t>Commerce</w:t>
          </w:r>
        </w:smartTag>
      </w:smartTag>
      <w:r w:rsidRPr="007B0A1C">
        <w:rPr>
          <w:rFonts w:asciiTheme="minorHAnsi" w:hAnsiTheme="minorHAnsi" w:cs="Arial"/>
          <w:sz w:val="22"/>
          <w:szCs w:val="20"/>
        </w:rPr>
        <w:t xml:space="preserve">, </w:t>
      </w:r>
      <w:smartTag w:uri="urn:schemas-microsoft-com:office:smarttags" w:element="City">
        <w:smartTag w:uri="urn:schemas-microsoft-com:office:smarttags" w:element="place">
          <w:r w:rsidRPr="007B0A1C">
            <w:rPr>
              <w:rFonts w:asciiTheme="minorHAnsi" w:hAnsiTheme="minorHAnsi" w:cs="Arial"/>
              <w:sz w:val="22"/>
              <w:szCs w:val="20"/>
            </w:rPr>
            <w:t>Rawalpindi</w:t>
          </w:r>
        </w:smartTag>
      </w:smartTag>
      <w:r w:rsidRPr="007B0A1C">
        <w:rPr>
          <w:rFonts w:asciiTheme="minorHAnsi" w:hAnsiTheme="minorHAnsi" w:cs="Arial"/>
          <w:sz w:val="22"/>
          <w:szCs w:val="20"/>
        </w:rPr>
        <w:tab/>
        <w:t xml:space="preserve"> </w:t>
      </w:r>
    </w:p>
    <w:p w:rsidR="00F447B5" w:rsidRPr="007B0A1C" w:rsidRDefault="00F447B5" w:rsidP="00C667D1">
      <w:pPr>
        <w:keepNext/>
        <w:jc w:val="both"/>
        <w:outlineLvl w:val="1"/>
        <w:rPr>
          <w:rFonts w:asciiTheme="minorHAnsi" w:hAnsiTheme="minorHAnsi" w:cs="Arial"/>
          <w:bCs/>
          <w:sz w:val="22"/>
          <w:szCs w:val="20"/>
        </w:rPr>
      </w:pPr>
      <w:r w:rsidRPr="007B0A1C">
        <w:rPr>
          <w:rFonts w:asciiTheme="minorHAnsi" w:hAnsiTheme="minorHAnsi" w:cs="Arial"/>
          <w:sz w:val="22"/>
          <w:szCs w:val="20"/>
        </w:rPr>
        <w:t>2003</w:t>
      </w:r>
      <w:r w:rsidRPr="007B0A1C">
        <w:rPr>
          <w:rFonts w:asciiTheme="minorHAnsi" w:hAnsiTheme="minorHAnsi" w:cs="Arial"/>
          <w:sz w:val="22"/>
          <w:szCs w:val="20"/>
        </w:rPr>
        <w:tab/>
        <w:t xml:space="preserve">D.Com-IT </w:t>
      </w:r>
      <w:r w:rsidRPr="007B0A1C">
        <w:rPr>
          <w:rFonts w:asciiTheme="minorHAnsi" w:hAnsiTheme="minorHAnsi" w:cs="Arial"/>
          <w:sz w:val="22"/>
          <w:szCs w:val="20"/>
        </w:rPr>
        <w:tab/>
      </w:r>
      <w:r w:rsidR="00F15231" w:rsidRPr="007B0A1C">
        <w:rPr>
          <w:rFonts w:asciiTheme="minorHAnsi" w:hAnsiTheme="minorHAnsi" w:cs="Arial"/>
          <w:sz w:val="22"/>
          <w:szCs w:val="20"/>
        </w:rPr>
        <w:tab/>
      </w:r>
      <w:r w:rsidRPr="007B0A1C">
        <w:rPr>
          <w:rFonts w:asciiTheme="minorHAnsi" w:hAnsiTheme="minorHAnsi" w:cs="Arial"/>
          <w:sz w:val="22"/>
          <w:szCs w:val="20"/>
        </w:rPr>
        <w:tab/>
        <w:t xml:space="preserve">- </w:t>
      </w:r>
      <w:r w:rsidRPr="007B0A1C">
        <w:rPr>
          <w:rFonts w:asciiTheme="minorHAnsi" w:hAnsiTheme="minorHAnsi" w:cs="Arial"/>
          <w:sz w:val="22"/>
          <w:szCs w:val="20"/>
        </w:rPr>
        <w:tab/>
        <w:t xml:space="preserve">Govt. Commercial Training Institute, </w:t>
      </w:r>
      <w:smartTag w:uri="urn:schemas-microsoft-com:office:smarttags" w:element="City">
        <w:smartTag w:uri="urn:schemas-microsoft-com:office:smarttags" w:element="place">
          <w:r w:rsidRPr="007B0A1C">
            <w:rPr>
              <w:rFonts w:asciiTheme="minorHAnsi" w:hAnsiTheme="minorHAnsi" w:cs="Arial"/>
              <w:sz w:val="22"/>
              <w:szCs w:val="20"/>
            </w:rPr>
            <w:t>Rawalpindi</w:t>
          </w:r>
        </w:smartTag>
      </w:smartTag>
      <w:r w:rsidRPr="007B0A1C">
        <w:rPr>
          <w:rFonts w:asciiTheme="minorHAnsi" w:hAnsiTheme="minorHAnsi" w:cs="Arial"/>
          <w:sz w:val="22"/>
          <w:szCs w:val="20"/>
        </w:rPr>
        <w:tab/>
        <w:t xml:space="preserve"> </w:t>
      </w:r>
    </w:p>
    <w:p w:rsidR="00F447B5" w:rsidRPr="007B0A1C" w:rsidRDefault="00F447B5" w:rsidP="00C667D1">
      <w:pPr>
        <w:rPr>
          <w:rFonts w:asciiTheme="minorHAnsi" w:hAnsiTheme="minorHAnsi" w:cs="Arial"/>
          <w:sz w:val="22"/>
          <w:szCs w:val="20"/>
        </w:rPr>
      </w:pPr>
      <w:r w:rsidRPr="007B0A1C">
        <w:rPr>
          <w:rFonts w:asciiTheme="minorHAnsi" w:hAnsiTheme="minorHAnsi" w:cs="Arial"/>
          <w:bCs/>
          <w:sz w:val="22"/>
          <w:szCs w:val="20"/>
        </w:rPr>
        <w:t>2001</w:t>
      </w:r>
      <w:r w:rsidRPr="007B0A1C">
        <w:rPr>
          <w:rFonts w:asciiTheme="minorHAnsi" w:hAnsiTheme="minorHAnsi" w:cs="Arial"/>
          <w:bCs/>
          <w:sz w:val="22"/>
          <w:szCs w:val="20"/>
        </w:rPr>
        <w:tab/>
        <w:t xml:space="preserve">SSC </w:t>
      </w:r>
      <w:r w:rsidRPr="007B0A1C">
        <w:rPr>
          <w:rFonts w:asciiTheme="minorHAnsi" w:hAnsiTheme="minorHAnsi" w:cs="Arial"/>
          <w:bCs/>
          <w:sz w:val="22"/>
          <w:szCs w:val="20"/>
        </w:rPr>
        <w:tab/>
      </w:r>
      <w:r w:rsidRPr="007B0A1C">
        <w:rPr>
          <w:rFonts w:asciiTheme="minorHAnsi" w:hAnsiTheme="minorHAnsi" w:cs="Arial"/>
          <w:bCs/>
          <w:sz w:val="22"/>
          <w:szCs w:val="20"/>
        </w:rPr>
        <w:tab/>
      </w:r>
      <w:r w:rsidR="00F15231" w:rsidRPr="007B0A1C">
        <w:rPr>
          <w:rFonts w:asciiTheme="minorHAnsi" w:hAnsiTheme="minorHAnsi" w:cs="Arial"/>
          <w:bCs/>
          <w:sz w:val="22"/>
          <w:szCs w:val="20"/>
        </w:rPr>
        <w:tab/>
      </w:r>
      <w:r w:rsidRPr="007B0A1C">
        <w:rPr>
          <w:rFonts w:asciiTheme="minorHAnsi" w:hAnsiTheme="minorHAnsi" w:cs="Arial"/>
          <w:bCs/>
          <w:sz w:val="22"/>
          <w:szCs w:val="20"/>
        </w:rPr>
        <w:tab/>
        <w:t xml:space="preserve">- </w:t>
      </w:r>
      <w:r w:rsidRPr="007B0A1C">
        <w:rPr>
          <w:rFonts w:asciiTheme="minorHAnsi" w:hAnsiTheme="minorHAnsi" w:cs="Arial"/>
          <w:bCs/>
          <w:sz w:val="22"/>
          <w:szCs w:val="20"/>
        </w:rPr>
        <w:tab/>
      </w:r>
      <w:smartTag w:uri="urn:schemas-microsoft-com:office:smarttags" w:element="place">
        <w:smartTag w:uri="urn:schemas-microsoft-com:office:smarttags" w:element="PlaceName">
          <w:r w:rsidRPr="007B0A1C">
            <w:rPr>
              <w:rFonts w:asciiTheme="minorHAnsi" w:hAnsiTheme="minorHAnsi" w:cs="Arial"/>
              <w:bCs/>
              <w:sz w:val="22"/>
              <w:szCs w:val="20"/>
            </w:rPr>
            <w:t>Govt.</w:t>
          </w:r>
        </w:smartTag>
        <w:r w:rsidRPr="007B0A1C">
          <w:rPr>
            <w:rFonts w:asciiTheme="minorHAnsi" w:hAnsiTheme="minorHAnsi" w:cs="Arial"/>
            <w:bCs/>
            <w:sz w:val="22"/>
            <w:szCs w:val="20"/>
          </w:rPr>
          <w:t xml:space="preserve"> </w:t>
        </w:r>
        <w:smartTag w:uri="urn:schemas-microsoft-com:office:smarttags" w:element="PlaceType">
          <w:r w:rsidRPr="007B0A1C">
            <w:rPr>
              <w:rFonts w:asciiTheme="minorHAnsi" w:hAnsiTheme="minorHAnsi" w:cs="Arial"/>
              <w:bCs/>
              <w:sz w:val="22"/>
              <w:szCs w:val="20"/>
            </w:rPr>
            <w:t>High School</w:t>
          </w:r>
        </w:smartTag>
      </w:smartTag>
      <w:r w:rsidRPr="007B0A1C">
        <w:rPr>
          <w:rFonts w:asciiTheme="minorHAnsi" w:hAnsiTheme="minorHAnsi" w:cs="Arial"/>
          <w:bCs/>
          <w:sz w:val="22"/>
          <w:szCs w:val="20"/>
        </w:rPr>
        <w:t xml:space="preserve"> </w:t>
      </w:r>
      <w:proofErr w:type="spellStart"/>
      <w:r w:rsidRPr="007B0A1C">
        <w:rPr>
          <w:rFonts w:asciiTheme="minorHAnsi" w:hAnsiTheme="minorHAnsi" w:cs="Arial"/>
          <w:bCs/>
          <w:sz w:val="22"/>
          <w:szCs w:val="20"/>
        </w:rPr>
        <w:t>Haripur</w:t>
      </w:r>
      <w:proofErr w:type="spellEnd"/>
      <w:r w:rsidRPr="007B0A1C">
        <w:rPr>
          <w:rFonts w:asciiTheme="minorHAnsi" w:hAnsiTheme="minorHAnsi" w:cs="Arial"/>
          <w:bCs/>
          <w:sz w:val="22"/>
          <w:szCs w:val="20"/>
        </w:rPr>
        <w:t xml:space="preserve"> (BISE Abbottabad)</w:t>
      </w:r>
    </w:p>
    <w:p w:rsidR="000C5034" w:rsidRPr="007B0A1C" w:rsidRDefault="002E3051" w:rsidP="00C667D1">
      <w:pPr>
        <w:pStyle w:val="Heading8"/>
        <w:tabs>
          <w:tab w:val="left" w:pos="4110"/>
        </w:tabs>
        <w:rPr>
          <w:rFonts w:asciiTheme="minorHAnsi" w:hAnsiTheme="minorHAnsi" w:cs="Arial"/>
          <w:b/>
          <w:i w:val="0"/>
          <w:sz w:val="22"/>
          <w:szCs w:val="20"/>
          <w:u w:val="single"/>
        </w:rPr>
      </w:pPr>
      <w:r w:rsidRPr="007B0A1C">
        <w:rPr>
          <w:rFonts w:asciiTheme="minorHAnsi" w:hAnsiTheme="minorHAnsi" w:cs="Arial"/>
          <w:b/>
          <w:i w:val="0"/>
          <w:sz w:val="22"/>
          <w:szCs w:val="20"/>
          <w:u w:val="single"/>
        </w:rPr>
        <w:t>Professional Experiences</w:t>
      </w:r>
    </w:p>
    <w:p w:rsidR="000C5034" w:rsidRPr="007B0A1C" w:rsidRDefault="002E3051" w:rsidP="00C667D1">
      <w:pPr>
        <w:rPr>
          <w:rFonts w:asciiTheme="minorHAnsi" w:hAnsiTheme="minorHAnsi" w:cs="Arial"/>
          <w:b/>
          <w:bCs/>
          <w:iCs/>
          <w:sz w:val="22"/>
          <w:szCs w:val="20"/>
        </w:rPr>
      </w:pPr>
      <w:proofErr w:type="spellStart"/>
      <w:r w:rsidRPr="007B0A1C">
        <w:rPr>
          <w:rFonts w:asciiTheme="minorHAnsi" w:hAnsiTheme="minorHAnsi" w:cs="Arial"/>
          <w:b/>
          <w:bCs/>
          <w:iCs/>
          <w:sz w:val="22"/>
          <w:szCs w:val="20"/>
        </w:rPr>
        <w:t>UniMark</w:t>
      </w:r>
      <w:proofErr w:type="spellEnd"/>
      <w:r w:rsidRPr="007B0A1C">
        <w:rPr>
          <w:rFonts w:asciiTheme="minorHAnsi" w:hAnsiTheme="minorHAnsi" w:cs="Arial"/>
          <w:b/>
          <w:bCs/>
          <w:iCs/>
          <w:sz w:val="22"/>
          <w:szCs w:val="20"/>
        </w:rPr>
        <w:t xml:space="preserve"> Pharmaceuticals </w:t>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t>Mar 2011 To</w:t>
      </w:r>
      <w:r w:rsidR="00E37F8E">
        <w:rPr>
          <w:rFonts w:asciiTheme="minorHAnsi" w:hAnsiTheme="minorHAnsi" w:cs="Arial"/>
          <w:b/>
          <w:bCs/>
          <w:iCs/>
          <w:sz w:val="22"/>
          <w:szCs w:val="20"/>
        </w:rPr>
        <w:t xml:space="preserve"> Mar 2014</w:t>
      </w:r>
    </w:p>
    <w:p w:rsidR="0095581C" w:rsidRPr="007B0A1C" w:rsidRDefault="0095581C" w:rsidP="00C667D1">
      <w:pPr>
        <w:jc w:val="both"/>
        <w:rPr>
          <w:rFonts w:asciiTheme="minorHAnsi" w:hAnsiTheme="minorHAnsi" w:cs="Arial"/>
          <w:sz w:val="22"/>
          <w:szCs w:val="20"/>
        </w:rPr>
      </w:pPr>
      <w:proofErr w:type="spellStart"/>
      <w:r w:rsidRPr="007B0A1C">
        <w:rPr>
          <w:rFonts w:asciiTheme="minorHAnsi" w:hAnsiTheme="minorHAnsi" w:cs="Arial"/>
          <w:sz w:val="22"/>
          <w:szCs w:val="20"/>
        </w:rPr>
        <w:t>UniMark</w:t>
      </w:r>
      <w:proofErr w:type="spellEnd"/>
      <w:r w:rsidRPr="007B0A1C">
        <w:rPr>
          <w:rFonts w:asciiTheme="minorHAnsi" w:hAnsiTheme="minorHAnsi" w:cs="Arial"/>
          <w:sz w:val="22"/>
          <w:szCs w:val="20"/>
        </w:rPr>
        <w:t xml:space="preserve"> is a medicine manufacturing &amp; marketing concern and its strong presence in </w:t>
      </w:r>
      <w:r w:rsidR="00F449C8" w:rsidRPr="007B0A1C">
        <w:rPr>
          <w:rFonts w:asciiTheme="minorHAnsi" w:hAnsiTheme="minorHAnsi" w:cs="Arial"/>
          <w:sz w:val="22"/>
          <w:szCs w:val="20"/>
        </w:rPr>
        <w:t>KPK (</w:t>
      </w:r>
      <w:r w:rsidRPr="007B0A1C">
        <w:rPr>
          <w:rFonts w:asciiTheme="minorHAnsi" w:hAnsiTheme="minorHAnsi" w:cs="Arial"/>
          <w:sz w:val="22"/>
          <w:szCs w:val="20"/>
        </w:rPr>
        <w:t>NWFP</w:t>
      </w:r>
      <w:r w:rsidR="00F449C8" w:rsidRPr="007B0A1C">
        <w:rPr>
          <w:rFonts w:asciiTheme="minorHAnsi" w:hAnsiTheme="minorHAnsi" w:cs="Arial"/>
          <w:sz w:val="22"/>
          <w:szCs w:val="20"/>
        </w:rPr>
        <w:t>)</w:t>
      </w:r>
      <w:r w:rsidRPr="007B0A1C">
        <w:rPr>
          <w:rFonts w:asciiTheme="minorHAnsi" w:hAnsiTheme="minorHAnsi" w:cs="Arial"/>
          <w:sz w:val="22"/>
          <w:szCs w:val="20"/>
        </w:rPr>
        <w:t xml:space="preserve"> Province. It started its busin</w:t>
      </w:r>
      <w:r w:rsidR="00CA6EBD" w:rsidRPr="007B0A1C">
        <w:rPr>
          <w:rFonts w:asciiTheme="minorHAnsi" w:hAnsiTheme="minorHAnsi" w:cs="Arial"/>
          <w:sz w:val="22"/>
          <w:szCs w:val="20"/>
        </w:rPr>
        <w:t>ess as an importer in 1997</w:t>
      </w:r>
      <w:r w:rsidRPr="007B0A1C">
        <w:rPr>
          <w:rFonts w:asciiTheme="minorHAnsi" w:hAnsiTheme="minorHAnsi" w:cs="Arial"/>
          <w:sz w:val="22"/>
          <w:szCs w:val="20"/>
        </w:rPr>
        <w:t>.</w:t>
      </w:r>
    </w:p>
    <w:p w:rsidR="005C5AFD" w:rsidRPr="007B0A1C" w:rsidRDefault="005C5AFD" w:rsidP="00C667D1">
      <w:pPr>
        <w:rPr>
          <w:rFonts w:asciiTheme="minorHAnsi" w:hAnsiTheme="minorHAnsi" w:cs="Arial"/>
          <w:b/>
          <w:bCs/>
          <w:iCs/>
          <w:sz w:val="22"/>
          <w:szCs w:val="20"/>
        </w:rPr>
      </w:pPr>
    </w:p>
    <w:p w:rsidR="0009785C" w:rsidRPr="007B0A1C" w:rsidRDefault="00241270" w:rsidP="00C667D1">
      <w:pPr>
        <w:rPr>
          <w:rFonts w:asciiTheme="minorHAnsi" w:hAnsiTheme="minorHAnsi" w:cs="Arial"/>
          <w:b/>
          <w:bCs/>
          <w:iCs/>
          <w:sz w:val="22"/>
          <w:szCs w:val="20"/>
        </w:rPr>
      </w:pPr>
      <w:r w:rsidRPr="007B0A1C">
        <w:rPr>
          <w:rFonts w:asciiTheme="minorHAnsi" w:hAnsiTheme="minorHAnsi" w:cs="Arial"/>
          <w:b/>
          <w:bCs/>
          <w:iCs/>
          <w:sz w:val="22"/>
          <w:szCs w:val="20"/>
        </w:rPr>
        <w:t>Accounts Manager</w:t>
      </w:r>
    </w:p>
    <w:p w:rsidR="005E269F" w:rsidRDefault="005E269F" w:rsidP="00C667D1">
      <w:pPr>
        <w:numPr>
          <w:ilvl w:val="0"/>
          <w:numId w:val="1"/>
        </w:numPr>
        <w:jc w:val="both"/>
        <w:rPr>
          <w:rFonts w:asciiTheme="minorHAnsi" w:hAnsiTheme="minorHAnsi" w:cs="Arial"/>
          <w:sz w:val="22"/>
          <w:szCs w:val="20"/>
        </w:rPr>
      </w:pPr>
      <w:r>
        <w:rPr>
          <w:rFonts w:asciiTheme="minorHAnsi" w:hAnsiTheme="minorHAnsi" w:cs="Arial"/>
          <w:sz w:val="22"/>
          <w:szCs w:val="20"/>
        </w:rPr>
        <w:t xml:space="preserve">To prepare financial statements </w:t>
      </w:r>
      <w:proofErr w:type="spellStart"/>
      <w:r>
        <w:rPr>
          <w:rFonts w:asciiTheme="minorHAnsi" w:hAnsiTheme="minorHAnsi" w:cs="Arial"/>
          <w:sz w:val="22"/>
          <w:szCs w:val="20"/>
        </w:rPr>
        <w:t>i.e</w:t>
      </w:r>
      <w:proofErr w:type="spellEnd"/>
      <w:r>
        <w:rPr>
          <w:rFonts w:asciiTheme="minorHAnsi" w:hAnsiTheme="minorHAnsi" w:cs="Arial"/>
          <w:sz w:val="22"/>
          <w:szCs w:val="20"/>
        </w:rPr>
        <w:t xml:space="preserve"> Balance Sheet, Profit &amp; Loss Account and Statement of Cash flow.</w:t>
      </w:r>
    </w:p>
    <w:p w:rsidR="00FB3463" w:rsidRPr="007B0A1C" w:rsidRDefault="00C86DC8"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 xml:space="preserve">To ensure appropriate procedures and controls are in place for the timely recording </w:t>
      </w:r>
      <w:r w:rsidR="00FB3463" w:rsidRPr="007B0A1C">
        <w:rPr>
          <w:rFonts w:asciiTheme="minorHAnsi" w:hAnsiTheme="minorHAnsi" w:cs="Arial"/>
          <w:sz w:val="22"/>
          <w:szCs w:val="20"/>
        </w:rPr>
        <w:t xml:space="preserve">of all business transactions in </w:t>
      </w:r>
      <w:r w:rsidRPr="007B0A1C">
        <w:rPr>
          <w:rFonts w:asciiTheme="minorHAnsi" w:hAnsiTheme="minorHAnsi" w:cs="Arial"/>
          <w:sz w:val="22"/>
          <w:szCs w:val="20"/>
        </w:rPr>
        <w:t>the</w:t>
      </w:r>
      <w:r w:rsidR="003923FB">
        <w:rPr>
          <w:rFonts w:asciiTheme="minorHAnsi" w:hAnsiTheme="minorHAnsi" w:cs="Arial"/>
          <w:sz w:val="22"/>
          <w:szCs w:val="20"/>
        </w:rPr>
        <w:t xml:space="preserve"> books of accounts</w:t>
      </w:r>
      <w:r w:rsidRPr="007B0A1C">
        <w:rPr>
          <w:rFonts w:asciiTheme="minorHAnsi" w:hAnsiTheme="minorHAnsi" w:cs="Arial"/>
          <w:sz w:val="22"/>
          <w:szCs w:val="20"/>
        </w:rPr>
        <w:t>.</w:t>
      </w:r>
    </w:p>
    <w:p w:rsidR="00FB3463" w:rsidRPr="007B0A1C" w:rsidRDefault="00FB3463"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 xml:space="preserve">Preparing, monitoring and variance analysis of </w:t>
      </w:r>
      <w:r w:rsidR="00A6499B" w:rsidRPr="007B0A1C">
        <w:rPr>
          <w:rFonts w:asciiTheme="minorHAnsi" w:hAnsiTheme="minorHAnsi" w:cs="Arial"/>
          <w:sz w:val="22"/>
          <w:szCs w:val="20"/>
        </w:rPr>
        <w:t>ex</w:t>
      </w:r>
      <w:r w:rsidR="00EE7E9D" w:rsidRPr="007B0A1C">
        <w:rPr>
          <w:rFonts w:asciiTheme="minorHAnsi" w:hAnsiTheme="minorHAnsi" w:cs="Arial"/>
          <w:sz w:val="22"/>
          <w:szCs w:val="20"/>
        </w:rPr>
        <w:t xml:space="preserve">penditure </w:t>
      </w:r>
      <w:r w:rsidRPr="007B0A1C">
        <w:rPr>
          <w:rFonts w:asciiTheme="minorHAnsi" w:hAnsiTheme="minorHAnsi" w:cs="Arial"/>
          <w:sz w:val="22"/>
          <w:szCs w:val="20"/>
        </w:rPr>
        <w:t xml:space="preserve">budget </w:t>
      </w:r>
      <w:r w:rsidR="00EE7E9D" w:rsidRPr="007B0A1C">
        <w:rPr>
          <w:rFonts w:asciiTheme="minorHAnsi" w:hAnsiTheme="minorHAnsi" w:cs="Arial"/>
          <w:sz w:val="22"/>
          <w:szCs w:val="20"/>
        </w:rPr>
        <w:t>and</w:t>
      </w:r>
      <w:r w:rsidRPr="007B0A1C">
        <w:rPr>
          <w:rFonts w:asciiTheme="minorHAnsi" w:hAnsiTheme="minorHAnsi" w:cs="Arial"/>
          <w:sz w:val="22"/>
          <w:szCs w:val="20"/>
        </w:rPr>
        <w:t xml:space="preserve"> cash forecast statement.</w:t>
      </w:r>
    </w:p>
    <w:p w:rsidR="00C86DC8" w:rsidRPr="007B0A1C" w:rsidRDefault="00FB3463"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Oversee the production</w:t>
      </w:r>
      <w:r w:rsidR="006A0626" w:rsidRPr="007B0A1C">
        <w:rPr>
          <w:rFonts w:asciiTheme="minorHAnsi" w:hAnsiTheme="minorHAnsi" w:cs="Arial"/>
          <w:sz w:val="22"/>
          <w:szCs w:val="20"/>
        </w:rPr>
        <w:t xml:space="preserve"> of monthly &amp; quarterly reports, including </w:t>
      </w:r>
      <w:r w:rsidRPr="007B0A1C">
        <w:rPr>
          <w:rFonts w:asciiTheme="minorHAnsi" w:hAnsiTheme="minorHAnsi" w:cs="Arial"/>
          <w:sz w:val="22"/>
          <w:szCs w:val="20"/>
        </w:rPr>
        <w:t xml:space="preserve">financial statements, cash flow projections and marketing promotional budget. </w:t>
      </w:r>
      <w:r w:rsidR="00C86DC8" w:rsidRPr="007B0A1C">
        <w:rPr>
          <w:rFonts w:asciiTheme="minorHAnsi" w:hAnsiTheme="minorHAnsi" w:cs="Arial"/>
          <w:sz w:val="22"/>
          <w:szCs w:val="20"/>
        </w:rPr>
        <w:t xml:space="preserve"> </w:t>
      </w:r>
    </w:p>
    <w:p w:rsidR="006A0626" w:rsidRPr="007B0A1C" w:rsidRDefault="006A0626"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Oversee cash flow and ensure the availability of funds as needed.</w:t>
      </w:r>
    </w:p>
    <w:p w:rsidR="00EE7E9D" w:rsidRPr="007B0A1C" w:rsidRDefault="00EE7E9D"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 xml:space="preserve">Income Tax, GST, </w:t>
      </w:r>
      <w:proofErr w:type="spellStart"/>
      <w:r w:rsidRPr="007B0A1C">
        <w:rPr>
          <w:rFonts w:asciiTheme="minorHAnsi" w:hAnsiTheme="minorHAnsi" w:cs="Arial"/>
          <w:sz w:val="22"/>
          <w:szCs w:val="20"/>
        </w:rPr>
        <w:t>Employees</w:t>
      </w:r>
      <w:proofErr w:type="spellEnd"/>
      <w:r w:rsidRPr="007B0A1C">
        <w:rPr>
          <w:rFonts w:asciiTheme="minorHAnsi" w:hAnsiTheme="minorHAnsi" w:cs="Arial"/>
          <w:sz w:val="22"/>
          <w:szCs w:val="20"/>
        </w:rPr>
        <w:t xml:space="preserve"> salaries tax deductions deposit with the consensus of tax advisor.</w:t>
      </w:r>
    </w:p>
    <w:p w:rsidR="00452171" w:rsidRPr="007B0A1C" w:rsidRDefault="00452171"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Provide sufficient funds for timely retiring LC &amp; Contracts</w:t>
      </w:r>
      <w:r w:rsidR="00630846" w:rsidRPr="007B0A1C">
        <w:rPr>
          <w:rFonts w:asciiTheme="minorHAnsi" w:hAnsiTheme="minorHAnsi" w:cs="Arial"/>
          <w:sz w:val="22"/>
          <w:szCs w:val="20"/>
        </w:rPr>
        <w:t xml:space="preserve"> (Imports)</w:t>
      </w:r>
      <w:r w:rsidRPr="007B0A1C">
        <w:rPr>
          <w:rFonts w:asciiTheme="minorHAnsi" w:hAnsiTheme="minorHAnsi" w:cs="Arial"/>
          <w:sz w:val="22"/>
          <w:szCs w:val="20"/>
        </w:rPr>
        <w:t>.</w:t>
      </w:r>
    </w:p>
    <w:p w:rsidR="0035333B" w:rsidRPr="007B0A1C" w:rsidRDefault="003533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Independently acquired new software for the company to convert manual system into software financial accounting system and prepared specified point of time balance sheet after revaluation of assets with the consultation of procurement department.</w:t>
      </w:r>
    </w:p>
    <w:p w:rsidR="0035333B" w:rsidRPr="007B0A1C" w:rsidRDefault="003533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Costing of all running products under job ord</w:t>
      </w:r>
      <w:r w:rsidR="003923FB">
        <w:rPr>
          <w:rFonts w:asciiTheme="minorHAnsi" w:hAnsiTheme="minorHAnsi" w:cs="Arial"/>
          <w:sz w:val="22"/>
          <w:szCs w:val="20"/>
        </w:rPr>
        <w:t>er costing system</w:t>
      </w:r>
      <w:r w:rsidRPr="007B0A1C">
        <w:rPr>
          <w:rFonts w:asciiTheme="minorHAnsi" w:hAnsiTheme="minorHAnsi" w:cs="Arial"/>
          <w:sz w:val="22"/>
          <w:szCs w:val="20"/>
        </w:rPr>
        <w:t>.</w:t>
      </w:r>
    </w:p>
    <w:p w:rsidR="0035333B" w:rsidRPr="007B0A1C" w:rsidRDefault="003533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Took up the responsibility of collection</w:t>
      </w:r>
      <w:r w:rsidR="003923FB">
        <w:rPr>
          <w:rFonts w:asciiTheme="minorHAnsi" w:hAnsiTheme="minorHAnsi" w:cs="Arial"/>
          <w:sz w:val="22"/>
          <w:szCs w:val="20"/>
        </w:rPr>
        <w:t xml:space="preserve"> of debts from more than 4</w:t>
      </w:r>
      <w:r w:rsidRPr="007B0A1C">
        <w:rPr>
          <w:rFonts w:asciiTheme="minorHAnsi" w:hAnsiTheme="minorHAnsi" w:cs="Arial"/>
          <w:sz w:val="22"/>
          <w:szCs w:val="20"/>
        </w:rPr>
        <w:t>0 distributors throughout the country.</w:t>
      </w:r>
    </w:p>
    <w:p w:rsidR="0035333B" w:rsidRPr="007B0A1C" w:rsidRDefault="0052366A"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Managing</w:t>
      </w:r>
      <w:r w:rsidR="0035333B" w:rsidRPr="007B0A1C">
        <w:rPr>
          <w:rFonts w:asciiTheme="minorHAnsi" w:hAnsiTheme="minorHAnsi" w:cs="Arial"/>
          <w:sz w:val="22"/>
          <w:szCs w:val="20"/>
        </w:rPr>
        <w:t xml:space="preserve"> company vendors’ payment in accordance with the terms of credit.</w:t>
      </w:r>
    </w:p>
    <w:p w:rsidR="0035333B" w:rsidRPr="007B0A1C" w:rsidRDefault="003533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Preparation and disbur</w:t>
      </w:r>
      <w:r w:rsidR="00704F03" w:rsidRPr="007B0A1C">
        <w:rPr>
          <w:rFonts w:asciiTheme="minorHAnsi" w:hAnsiTheme="minorHAnsi" w:cs="Arial"/>
          <w:sz w:val="22"/>
          <w:szCs w:val="20"/>
        </w:rPr>
        <w:t xml:space="preserve">sement of </w:t>
      </w:r>
      <w:r w:rsidR="003923FB">
        <w:rPr>
          <w:rFonts w:asciiTheme="minorHAnsi" w:hAnsiTheme="minorHAnsi" w:cs="Arial"/>
          <w:sz w:val="22"/>
          <w:szCs w:val="20"/>
        </w:rPr>
        <w:t>staff salaries</w:t>
      </w:r>
      <w:r w:rsidRPr="007B0A1C">
        <w:rPr>
          <w:rFonts w:asciiTheme="minorHAnsi" w:hAnsiTheme="minorHAnsi" w:cs="Arial"/>
          <w:sz w:val="22"/>
          <w:szCs w:val="20"/>
        </w:rPr>
        <w:t>.</w:t>
      </w:r>
    </w:p>
    <w:p w:rsidR="0035333B" w:rsidRPr="007B0A1C" w:rsidRDefault="003533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Prepare bank reconciliation statement and reconciliation of accounts receivables / payables as well.</w:t>
      </w:r>
    </w:p>
    <w:p w:rsidR="00630846" w:rsidRPr="007B0A1C" w:rsidRDefault="00555D12"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Supervis</w:t>
      </w:r>
      <w:r w:rsidR="00A6499B" w:rsidRPr="007B0A1C">
        <w:rPr>
          <w:rFonts w:asciiTheme="minorHAnsi" w:hAnsiTheme="minorHAnsi" w:cs="Arial"/>
          <w:sz w:val="22"/>
          <w:szCs w:val="20"/>
        </w:rPr>
        <w:t>ion of</w:t>
      </w:r>
      <w:r w:rsidRPr="007B0A1C">
        <w:rPr>
          <w:rFonts w:asciiTheme="minorHAnsi" w:hAnsiTheme="minorHAnsi" w:cs="Arial"/>
          <w:sz w:val="22"/>
          <w:szCs w:val="20"/>
        </w:rPr>
        <w:t xml:space="preserve"> finished goods store, raw material store, execution of daily orders, monitor mess expenses etc. </w:t>
      </w:r>
    </w:p>
    <w:p w:rsidR="002A4ADB" w:rsidRPr="007B0A1C" w:rsidRDefault="002A4ADB" w:rsidP="00C667D1">
      <w:pPr>
        <w:rPr>
          <w:rFonts w:asciiTheme="minorHAnsi" w:hAnsiTheme="minorHAnsi" w:cs="Arial"/>
          <w:b/>
          <w:bCs/>
          <w:iCs/>
          <w:sz w:val="22"/>
          <w:szCs w:val="20"/>
        </w:rPr>
      </w:pPr>
    </w:p>
    <w:p w:rsidR="0009785C" w:rsidRPr="007B0A1C" w:rsidRDefault="002E3051" w:rsidP="00C667D1">
      <w:pPr>
        <w:rPr>
          <w:rFonts w:asciiTheme="minorHAnsi" w:hAnsiTheme="minorHAnsi" w:cs="Arial"/>
          <w:b/>
          <w:bCs/>
          <w:iCs/>
          <w:sz w:val="22"/>
          <w:szCs w:val="20"/>
        </w:rPr>
      </w:pPr>
      <w:proofErr w:type="spellStart"/>
      <w:r w:rsidRPr="007B0A1C">
        <w:rPr>
          <w:rFonts w:asciiTheme="minorHAnsi" w:hAnsiTheme="minorHAnsi" w:cs="Arial"/>
          <w:b/>
          <w:bCs/>
          <w:iCs/>
          <w:sz w:val="22"/>
          <w:szCs w:val="20"/>
        </w:rPr>
        <w:t>Maan</w:t>
      </w:r>
      <w:proofErr w:type="spellEnd"/>
      <w:r w:rsidRPr="007B0A1C">
        <w:rPr>
          <w:rFonts w:asciiTheme="minorHAnsi" w:hAnsiTheme="minorHAnsi" w:cs="Arial"/>
          <w:b/>
          <w:bCs/>
          <w:iCs/>
          <w:sz w:val="22"/>
          <w:szCs w:val="20"/>
        </w:rPr>
        <w:t xml:space="preserve"> Gee Distributors</w:t>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t xml:space="preserve">    </w:t>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t xml:space="preserve">  </w:t>
      </w:r>
      <w:r w:rsidR="004B35E5">
        <w:rPr>
          <w:rFonts w:asciiTheme="minorHAnsi" w:hAnsiTheme="minorHAnsi" w:cs="Arial"/>
          <w:b/>
          <w:bCs/>
          <w:iCs/>
          <w:sz w:val="22"/>
          <w:szCs w:val="20"/>
        </w:rPr>
        <w:t>Mar</w:t>
      </w:r>
      <w:r w:rsidRPr="007B0A1C">
        <w:rPr>
          <w:rFonts w:asciiTheme="minorHAnsi" w:hAnsiTheme="minorHAnsi" w:cs="Arial"/>
          <w:b/>
          <w:bCs/>
          <w:iCs/>
          <w:sz w:val="22"/>
          <w:szCs w:val="20"/>
        </w:rPr>
        <w:t xml:space="preserve"> 2008 To Feb 2011</w:t>
      </w:r>
    </w:p>
    <w:p w:rsidR="00CC4E25" w:rsidRPr="007B0A1C" w:rsidRDefault="00350EC6" w:rsidP="00C667D1">
      <w:pPr>
        <w:rPr>
          <w:rFonts w:asciiTheme="minorHAnsi" w:hAnsiTheme="minorHAnsi" w:cs="Arial"/>
          <w:bCs/>
          <w:iCs/>
          <w:sz w:val="22"/>
          <w:szCs w:val="20"/>
        </w:rPr>
      </w:pPr>
      <w:r w:rsidRPr="007B0A1C">
        <w:rPr>
          <w:rFonts w:asciiTheme="minorHAnsi" w:hAnsiTheme="minorHAnsi" w:cs="Arial"/>
          <w:bCs/>
          <w:iCs/>
          <w:sz w:val="22"/>
          <w:szCs w:val="20"/>
        </w:rPr>
        <w:t xml:space="preserve">A distribution &amp; marketing network of </w:t>
      </w:r>
      <w:r w:rsidR="00FD5CE0" w:rsidRPr="007B0A1C">
        <w:rPr>
          <w:rFonts w:asciiTheme="minorHAnsi" w:hAnsiTheme="minorHAnsi" w:cs="Arial"/>
          <w:bCs/>
          <w:iCs/>
          <w:sz w:val="22"/>
          <w:szCs w:val="20"/>
        </w:rPr>
        <w:t>pharmaceuticals &amp; natural / her</w:t>
      </w:r>
      <w:r w:rsidR="00431AD4" w:rsidRPr="007B0A1C">
        <w:rPr>
          <w:rFonts w:asciiTheme="minorHAnsi" w:hAnsiTheme="minorHAnsi" w:cs="Arial"/>
          <w:bCs/>
          <w:iCs/>
          <w:sz w:val="22"/>
          <w:szCs w:val="20"/>
        </w:rPr>
        <w:t xml:space="preserve">bal </w:t>
      </w:r>
      <w:r w:rsidR="00FD5CE0" w:rsidRPr="007B0A1C">
        <w:rPr>
          <w:rFonts w:asciiTheme="minorHAnsi" w:hAnsiTheme="minorHAnsi" w:cs="Arial"/>
          <w:bCs/>
          <w:iCs/>
          <w:sz w:val="22"/>
          <w:szCs w:val="20"/>
        </w:rPr>
        <w:t>products</w:t>
      </w:r>
      <w:r w:rsidR="00D94824" w:rsidRPr="007B0A1C">
        <w:rPr>
          <w:rFonts w:asciiTheme="minorHAnsi" w:hAnsiTheme="minorHAnsi" w:cs="Arial"/>
          <w:bCs/>
          <w:iCs/>
          <w:sz w:val="22"/>
          <w:szCs w:val="20"/>
        </w:rPr>
        <w:t xml:space="preserve"> throughout the country</w:t>
      </w:r>
      <w:r w:rsidR="00FD5CE0" w:rsidRPr="007B0A1C">
        <w:rPr>
          <w:rFonts w:asciiTheme="minorHAnsi" w:hAnsiTheme="minorHAnsi" w:cs="Arial"/>
          <w:bCs/>
          <w:iCs/>
          <w:sz w:val="22"/>
          <w:szCs w:val="20"/>
        </w:rPr>
        <w:t>.</w:t>
      </w:r>
    </w:p>
    <w:p w:rsidR="00166AB8" w:rsidRPr="007B0A1C" w:rsidRDefault="000C5B35" w:rsidP="00C667D1">
      <w:pPr>
        <w:rPr>
          <w:rFonts w:asciiTheme="minorHAnsi" w:hAnsiTheme="minorHAnsi" w:cs="Arial"/>
          <w:b/>
          <w:bCs/>
          <w:iCs/>
          <w:sz w:val="22"/>
          <w:szCs w:val="20"/>
        </w:rPr>
      </w:pPr>
      <w:r w:rsidRPr="007B0A1C">
        <w:rPr>
          <w:rFonts w:asciiTheme="minorHAnsi" w:hAnsiTheme="minorHAnsi" w:cs="Arial"/>
          <w:b/>
          <w:bCs/>
          <w:iCs/>
          <w:sz w:val="22"/>
          <w:szCs w:val="20"/>
        </w:rPr>
        <w:lastRenderedPageBreak/>
        <w:t>Finance Manager</w:t>
      </w:r>
      <w:r w:rsidR="00166AB8" w:rsidRPr="007B0A1C">
        <w:rPr>
          <w:rFonts w:asciiTheme="minorHAnsi" w:hAnsiTheme="minorHAnsi" w:cs="Arial"/>
          <w:b/>
          <w:bCs/>
          <w:iCs/>
          <w:sz w:val="22"/>
          <w:szCs w:val="20"/>
        </w:rPr>
        <w:t xml:space="preserve"> </w:t>
      </w:r>
    </w:p>
    <w:p w:rsidR="00EF1832" w:rsidRPr="007B0A1C" w:rsidRDefault="00EF1832"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 xml:space="preserve">To prepare Financial Statements </w:t>
      </w:r>
      <w:r w:rsidR="00AB5A80" w:rsidRPr="007B0A1C">
        <w:rPr>
          <w:rFonts w:asciiTheme="minorHAnsi" w:hAnsiTheme="minorHAnsi" w:cs="Arial"/>
          <w:sz w:val="22"/>
          <w:szCs w:val="20"/>
        </w:rPr>
        <w:t>i.e.</w:t>
      </w:r>
      <w:r w:rsidRPr="007B0A1C">
        <w:rPr>
          <w:rFonts w:asciiTheme="minorHAnsi" w:hAnsiTheme="minorHAnsi" w:cs="Arial"/>
          <w:sz w:val="22"/>
          <w:szCs w:val="20"/>
        </w:rPr>
        <w:t xml:space="preserve"> Balance sheet and Profit &amp; Loss account.</w:t>
      </w:r>
    </w:p>
    <w:p w:rsidR="00EF1832" w:rsidRPr="007B0A1C" w:rsidRDefault="00EF1832"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Cash flow control on ongoing basis and its forecasting and liquidity management for medium and long term commitments with regard to payments.</w:t>
      </w:r>
    </w:p>
    <w:p w:rsidR="00EF1832" w:rsidRPr="007B0A1C" w:rsidRDefault="00EF1832"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Prepare expenditure budget particularly for branches and strictly advise them to manage the branch within the budgetary line with regard to expenses.</w:t>
      </w:r>
    </w:p>
    <w:p w:rsidR="00EF1832" w:rsidRPr="007B0A1C" w:rsidRDefault="00EF1832"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Verifyi</w:t>
      </w:r>
      <w:r w:rsidR="001756AE" w:rsidRPr="007B0A1C">
        <w:rPr>
          <w:rFonts w:asciiTheme="minorHAnsi" w:hAnsiTheme="minorHAnsi" w:cs="Arial"/>
          <w:sz w:val="22"/>
          <w:szCs w:val="20"/>
        </w:rPr>
        <w:t>ng vendor</w:t>
      </w:r>
      <w:r w:rsidRPr="007B0A1C">
        <w:rPr>
          <w:rFonts w:asciiTheme="minorHAnsi" w:hAnsiTheme="minorHAnsi" w:cs="Arial"/>
          <w:sz w:val="22"/>
          <w:szCs w:val="20"/>
        </w:rPr>
        <w:t>s</w:t>
      </w:r>
      <w:r w:rsidR="001756AE" w:rsidRPr="007B0A1C">
        <w:rPr>
          <w:rFonts w:asciiTheme="minorHAnsi" w:hAnsiTheme="minorHAnsi" w:cs="Arial"/>
          <w:sz w:val="22"/>
          <w:szCs w:val="20"/>
        </w:rPr>
        <w:t>’</w:t>
      </w:r>
      <w:r w:rsidRPr="007B0A1C">
        <w:rPr>
          <w:rFonts w:asciiTheme="minorHAnsi" w:hAnsiTheme="minorHAnsi" w:cs="Arial"/>
          <w:sz w:val="22"/>
          <w:szCs w:val="20"/>
        </w:rPr>
        <w:t xml:space="preserve"> invoices which contain finished goods details and ensuring that the goods have been received in the Ware House and its recording in the Oracle and further processing for issuance of </w:t>
      </w:r>
      <w:proofErr w:type="spellStart"/>
      <w:r w:rsidRPr="007B0A1C">
        <w:rPr>
          <w:rFonts w:asciiTheme="minorHAnsi" w:hAnsiTheme="minorHAnsi" w:cs="Arial"/>
          <w:sz w:val="22"/>
          <w:szCs w:val="20"/>
        </w:rPr>
        <w:t>post dated</w:t>
      </w:r>
      <w:proofErr w:type="spellEnd"/>
      <w:r w:rsidRPr="007B0A1C">
        <w:rPr>
          <w:rFonts w:asciiTheme="minorHAnsi" w:hAnsiTheme="minorHAnsi" w:cs="Arial"/>
          <w:sz w:val="22"/>
          <w:szCs w:val="20"/>
        </w:rPr>
        <w:t xml:space="preserve"> </w:t>
      </w:r>
      <w:proofErr w:type="spellStart"/>
      <w:r w:rsidRPr="007B0A1C">
        <w:rPr>
          <w:rFonts w:asciiTheme="minorHAnsi" w:hAnsiTheme="minorHAnsi" w:cs="Arial"/>
          <w:sz w:val="22"/>
          <w:szCs w:val="20"/>
        </w:rPr>
        <w:t>cheques</w:t>
      </w:r>
      <w:proofErr w:type="spellEnd"/>
      <w:r w:rsidRPr="007B0A1C">
        <w:rPr>
          <w:rFonts w:asciiTheme="minorHAnsi" w:hAnsiTheme="minorHAnsi" w:cs="Arial"/>
          <w:sz w:val="22"/>
          <w:szCs w:val="20"/>
        </w:rPr>
        <w:t xml:space="preserve"> as per agreed terms of credit.</w:t>
      </w:r>
    </w:p>
    <w:p w:rsidR="000C5B35" w:rsidRPr="007B0A1C" w:rsidRDefault="00EF1832"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To keep check on vendors’ outstanding amount that should not exceed the credit limit which have already been decided by the both parties.</w:t>
      </w:r>
    </w:p>
    <w:p w:rsidR="006D02E4" w:rsidRPr="007B0A1C" w:rsidRDefault="008D31B9"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Submit all required documents to “</w:t>
      </w:r>
      <w:proofErr w:type="spellStart"/>
      <w:r w:rsidRPr="007B0A1C">
        <w:rPr>
          <w:rFonts w:asciiTheme="minorHAnsi" w:hAnsiTheme="minorHAnsi" w:cs="Arial"/>
          <w:sz w:val="22"/>
          <w:szCs w:val="20"/>
        </w:rPr>
        <w:t>Aamir</w:t>
      </w:r>
      <w:proofErr w:type="spellEnd"/>
      <w:r w:rsidRPr="007B0A1C">
        <w:rPr>
          <w:rFonts w:asciiTheme="minorHAnsi" w:hAnsiTheme="minorHAnsi" w:cs="Arial"/>
          <w:sz w:val="22"/>
          <w:szCs w:val="20"/>
        </w:rPr>
        <w:t xml:space="preserve"> Ahmed &amp; Co. (Chartered Accountants) for “tax return file”.</w:t>
      </w:r>
    </w:p>
    <w:p w:rsidR="00714D7A" w:rsidRPr="007B0A1C" w:rsidRDefault="00714D7A"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Prepare bank reconciliations statement on monthly and required basis and post all bank charges / WHT / FED to the concerned bank account to settle the difference.</w:t>
      </w:r>
    </w:p>
    <w:p w:rsidR="00714D7A" w:rsidRPr="007B0A1C" w:rsidRDefault="00714D7A"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Reconciliation of ledgers / accounts receivables and payables on monthly and required basis.</w:t>
      </w:r>
    </w:p>
    <w:p w:rsidR="009D3167" w:rsidRPr="007B0A1C" w:rsidRDefault="00714D7A"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Handling of all bank related matters, i.e. online transfer / payment, cash deposit from different branches and new account opening etc.</w:t>
      </w:r>
    </w:p>
    <w:p w:rsidR="00A97B3B" w:rsidRPr="007B0A1C" w:rsidRDefault="00A97B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Preparation of salaries and timely dispatch to branches.</w:t>
      </w:r>
    </w:p>
    <w:p w:rsidR="00A97B3B" w:rsidRPr="007B0A1C" w:rsidRDefault="00A97B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Maintain Payroll sheet of almost 100 employees on regular basis with regard to employees’ attendance.</w:t>
      </w:r>
    </w:p>
    <w:p w:rsidR="00A97B3B" w:rsidRPr="007B0A1C" w:rsidRDefault="00A97B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Follow up the monthly / weekly deadlines and timely report to CEO.</w:t>
      </w:r>
    </w:p>
    <w:p w:rsidR="00A97B3B" w:rsidRPr="007B0A1C" w:rsidRDefault="00A97B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To prepare and update Job Description of promoted / new employees.</w:t>
      </w:r>
    </w:p>
    <w:p w:rsidR="00A97B3B" w:rsidRPr="007B0A1C" w:rsidRDefault="00A97B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To conduct branch audit “off and on” and as per requirement, e.g. (when branch key member resigned).</w:t>
      </w:r>
    </w:p>
    <w:p w:rsidR="009D3167" w:rsidRPr="007B0A1C" w:rsidRDefault="00A97B3B" w:rsidP="00C667D1">
      <w:pPr>
        <w:numPr>
          <w:ilvl w:val="0"/>
          <w:numId w:val="1"/>
        </w:numPr>
        <w:jc w:val="both"/>
        <w:rPr>
          <w:rFonts w:asciiTheme="minorHAnsi" w:hAnsiTheme="minorHAnsi" w:cs="Arial"/>
          <w:sz w:val="22"/>
          <w:szCs w:val="20"/>
        </w:rPr>
      </w:pPr>
      <w:r w:rsidRPr="007B0A1C">
        <w:rPr>
          <w:rFonts w:asciiTheme="minorHAnsi" w:hAnsiTheme="minorHAnsi" w:cs="Arial"/>
          <w:sz w:val="22"/>
          <w:szCs w:val="20"/>
        </w:rPr>
        <w:t>All corporate correspondence and maintain up to date record of all business transactions.</w:t>
      </w:r>
    </w:p>
    <w:p w:rsidR="00CC4E25" w:rsidRPr="007B0A1C" w:rsidRDefault="00CC4E25" w:rsidP="00C667D1">
      <w:pPr>
        <w:rPr>
          <w:rFonts w:asciiTheme="minorHAnsi" w:hAnsiTheme="minorHAnsi" w:cs="Arial"/>
          <w:b/>
          <w:bCs/>
          <w:iCs/>
          <w:sz w:val="22"/>
          <w:szCs w:val="20"/>
        </w:rPr>
      </w:pPr>
    </w:p>
    <w:p w:rsidR="000A1F6E" w:rsidRPr="007B0A1C" w:rsidRDefault="002E3051" w:rsidP="00C667D1">
      <w:pPr>
        <w:rPr>
          <w:rFonts w:asciiTheme="minorHAnsi" w:hAnsiTheme="minorHAnsi" w:cs="Arial"/>
          <w:b/>
          <w:bCs/>
          <w:iCs/>
          <w:sz w:val="22"/>
          <w:szCs w:val="20"/>
        </w:rPr>
      </w:pPr>
      <w:r w:rsidRPr="007B0A1C">
        <w:rPr>
          <w:rFonts w:asciiTheme="minorHAnsi" w:hAnsiTheme="minorHAnsi" w:cs="Arial"/>
          <w:b/>
          <w:bCs/>
          <w:iCs/>
          <w:sz w:val="22"/>
          <w:szCs w:val="20"/>
        </w:rPr>
        <w:t>The City School (</w:t>
      </w:r>
      <w:proofErr w:type="spellStart"/>
      <w:r w:rsidRPr="007B0A1C">
        <w:rPr>
          <w:rFonts w:asciiTheme="minorHAnsi" w:hAnsiTheme="minorHAnsi" w:cs="Arial"/>
          <w:b/>
          <w:bCs/>
          <w:iCs/>
          <w:sz w:val="22"/>
          <w:szCs w:val="20"/>
        </w:rPr>
        <w:t>Pvt</w:t>
      </w:r>
      <w:proofErr w:type="spellEnd"/>
      <w:r w:rsidRPr="007B0A1C">
        <w:rPr>
          <w:rFonts w:asciiTheme="minorHAnsi" w:hAnsiTheme="minorHAnsi" w:cs="Arial"/>
          <w:b/>
          <w:bCs/>
          <w:iCs/>
          <w:sz w:val="22"/>
          <w:szCs w:val="20"/>
        </w:rPr>
        <w:t>) Ltd</w:t>
      </w:r>
    </w:p>
    <w:p w:rsidR="000A1F6E" w:rsidRPr="007B0A1C" w:rsidRDefault="002E3051" w:rsidP="00C667D1">
      <w:pPr>
        <w:rPr>
          <w:rFonts w:asciiTheme="minorHAnsi" w:hAnsiTheme="minorHAnsi" w:cs="Arial"/>
          <w:b/>
          <w:bCs/>
          <w:iCs/>
          <w:sz w:val="22"/>
          <w:szCs w:val="20"/>
        </w:rPr>
      </w:pPr>
      <w:r w:rsidRPr="007B0A1C">
        <w:rPr>
          <w:rFonts w:asciiTheme="minorHAnsi" w:hAnsiTheme="minorHAnsi" w:cs="Arial"/>
          <w:b/>
          <w:bCs/>
          <w:iCs/>
          <w:sz w:val="22"/>
          <w:szCs w:val="20"/>
        </w:rPr>
        <w:t xml:space="preserve">(Northern Regional Office, Islamabad)  </w:t>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t>Mar 2007 To Feb 2008</w:t>
      </w:r>
    </w:p>
    <w:p w:rsidR="001A4525" w:rsidRPr="007B0A1C" w:rsidRDefault="00B167EE" w:rsidP="00C667D1">
      <w:pPr>
        <w:jc w:val="both"/>
        <w:rPr>
          <w:rFonts w:asciiTheme="minorHAnsi" w:hAnsiTheme="minorHAnsi" w:cs="Arial"/>
          <w:sz w:val="22"/>
          <w:szCs w:val="20"/>
        </w:rPr>
      </w:pPr>
      <w:r w:rsidRPr="007B0A1C">
        <w:rPr>
          <w:rFonts w:asciiTheme="minorHAnsi" w:hAnsiTheme="minorHAnsi" w:cs="Arial"/>
          <w:sz w:val="22"/>
          <w:szCs w:val="20"/>
        </w:rPr>
        <w:t>One of the leading Educational System in Pakistan, having more than 100 branches around the Asia and 45 branches in the northern region. This Organization is interconnected with Head Office through ERP.</w:t>
      </w:r>
    </w:p>
    <w:p w:rsidR="00B167EE" w:rsidRPr="007B0A1C" w:rsidRDefault="007F1A37" w:rsidP="00C667D1">
      <w:pPr>
        <w:rPr>
          <w:rFonts w:asciiTheme="minorHAnsi" w:hAnsiTheme="minorHAnsi" w:cs="Arial"/>
          <w:b/>
          <w:bCs/>
          <w:iCs/>
          <w:sz w:val="22"/>
          <w:szCs w:val="20"/>
        </w:rPr>
      </w:pPr>
      <w:r w:rsidRPr="007B0A1C">
        <w:rPr>
          <w:rFonts w:asciiTheme="minorHAnsi" w:hAnsiTheme="minorHAnsi" w:cs="Arial"/>
          <w:b/>
          <w:iCs/>
          <w:sz w:val="22"/>
          <w:szCs w:val="20"/>
        </w:rPr>
        <w:t>Accountant</w:t>
      </w:r>
    </w:p>
    <w:p w:rsidR="00CC4E25" w:rsidRPr="007B0A1C" w:rsidRDefault="00467433"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prepare bank reconciliation statement.</w:t>
      </w:r>
    </w:p>
    <w:p w:rsidR="00A00FAE" w:rsidRPr="007B0A1C" w:rsidRDefault="00322A60"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rPr>
        <w:t>To assist in the preparation of branches salaries.</w:t>
      </w:r>
    </w:p>
    <w:p w:rsidR="00322A60" w:rsidRPr="007B0A1C" w:rsidRDefault="00322A60"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Process payments of suppliers and ensure tax deductions.</w:t>
      </w:r>
    </w:p>
    <w:p w:rsidR="00322A60" w:rsidRPr="007B0A1C" w:rsidRDefault="003D50D2"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manage accounts receivable of branches.</w:t>
      </w:r>
    </w:p>
    <w:p w:rsidR="003D50D2" w:rsidRPr="007B0A1C" w:rsidRDefault="001B5F3D"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 xml:space="preserve">To generate fee </w:t>
      </w:r>
      <w:proofErr w:type="spellStart"/>
      <w:r w:rsidRPr="007B0A1C">
        <w:rPr>
          <w:rFonts w:asciiTheme="minorHAnsi" w:hAnsiTheme="minorHAnsi" w:cs="Arial"/>
          <w:sz w:val="22"/>
          <w:szCs w:val="20"/>
        </w:rPr>
        <w:t>challans</w:t>
      </w:r>
      <w:proofErr w:type="spellEnd"/>
      <w:r w:rsidRPr="007B0A1C">
        <w:rPr>
          <w:rFonts w:asciiTheme="minorHAnsi" w:hAnsiTheme="minorHAnsi" w:cs="Arial"/>
          <w:sz w:val="22"/>
          <w:szCs w:val="20"/>
        </w:rPr>
        <w:t xml:space="preserve"> of over 11000 students.</w:t>
      </w:r>
    </w:p>
    <w:p w:rsidR="00A00FAE" w:rsidRPr="007B0A1C" w:rsidRDefault="00EC59D3"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 xml:space="preserve">To post all bimonthly fee </w:t>
      </w:r>
      <w:proofErr w:type="spellStart"/>
      <w:r w:rsidRPr="007B0A1C">
        <w:rPr>
          <w:rFonts w:asciiTheme="minorHAnsi" w:hAnsiTheme="minorHAnsi" w:cs="Arial"/>
          <w:sz w:val="22"/>
          <w:szCs w:val="20"/>
        </w:rPr>
        <w:t>challans</w:t>
      </w:r>
      <w:proofErr w:type="spellEnd"/>
      <w:r w:rsidRPr="007B0A1C">
        <w:rPr>
          <w:rFonts w:asciiTheme="minorHAnsi" w:hAnsiTheme="minorHAnsi" w:cs="Arial"/>
          <w:sz w:val="22"/>
          <w:szCs w:val="20"/>
        </w:rPr>
        <w:t xml:space="preserve"> in ERP system.</w:t>
      </w:r>
    </w:p>
    <w:p w:rsidR="00A00FAE" w:rsidRPr="007B0A1C" w:rsidRDefault="004E72D6"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 xml:space="preserve">To reconcile the head </w:t>
      </w:r>
      <w:proofErr w:type="spellStart"/>
      <w:r w:rsidRPr="007B0A1C">
        <w:rPr>
          <w:rFonts w:asciiTheme="minorHAnsi" w:hAnsiTheme="minorHAnsi" w:cs="Arial"/>
          <w:sz w:val="22"/>
          <w:szCs w:val="20"/>
        </w:rPr>
        <w:t>imprest</w:t>
      </w:r>
      <w:proofErr w:type="spellEnd"/>
      <w:r w:rsidRPr="007B0A1C">
        <w:rPr>
          <w:rFonts w:asciiTheme="minorHAnsi" w:hAnsiTheme="minorHAnsi" w:cs="Arial"/>
          <w:sz w:val="22"/>
          <w:szCs w:val="20"/>
        </w:rPr>
        <w:t xml:space="preserve"> data of branches.</w:t>
      </w:r>
    </w:p>
    <w:p w:rsidR="00A00FAE" w:rsidRPr="007B0A1C" w:rsidRDefault="001F47AB"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deduct withholding tax on supplies and services.</w:t>
      </w:r>
    </w:p>
    <w:p w:rsidR="00A00FAE" w:rsidRPr="007B0A1C" w:rsidRDefault="00EB5261"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verify the staff bills and make payment.</w:t>
      </w:r>
    </w:p>
    <w:p w:rsidR="00A00FAE" w:rsidRPr="007B0A1C" w:rsidRDefault="00AD77C5"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rPr>
        <w:t>Reconciliation, verification and aging of balances of all debtors and creditors.</w:t>
      </w:r>
    </w:p>
    <w:p w:rsidR="00A00FAE" w:rsidRPr="007B0A1C" w:rsidRDefault="00B275EE"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Timely and regular account analysis of suppliers and receivables.</w:t>
      </w:r>
    </w:p>
    <w:p w:rsidR="00A00FAE" w:rsidRPr="007B0A1C" w:rsidRDefault="00DB0C7B"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Final settlement of students’ security deposit.</w:t>
      </w:r>
    </w:p>
    <w:p w:rsidR="00A00FAE" w:rsidRPr="007B0A1C" w:rsidRDefault="00842033"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rPr>
        <w:t>Prepare necessary Receipt, Payment and Journal Voucher.</w:t>
      </w:r>
    </w:p>
    <w:p w:rsidR="00A00FAE" w:rsidRPr="007B0A1C" w:rsidRDefault="00272D9B"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 xml:space="preserve">Liaisons with the branches with respect to timely dispatching of petty cash vouchers, fee </w:t>
      </w:r>
      <w:r w:rsidR="001E0DB5" w:rsidRPr="007B0A1C">
        <w:rPr>
          <w:rFonts w:asciiTheme="minorHAnsi" w:hAnsiTheme="minorHAnsi" w:cs="Arial"/>
          <w:sz w:val="22"/>
          <w:szCs w:val="20"/>
        </w:rPr>
        <w:t xml:space="preserve">deposits </w:t>
      </w:r>
      <w:proofErr w:type="spellStart"/>
      <w:r w:rsidR="001E0DB5" w:rsidRPr="007B0A1C">
        <w:rPr>
          <w:rFonts w:asciiTheme="minorHAnsi" w:hAnsiTheme="minorHAnsi" w:cs="Arial"/>
          <w:sz w:val="22"/>
          <w:szCs w:val="20"/>
        </w:rPr>
        <w:t>challans</w:t>
      </w:r>
      <w:proofErr w:type="spellEnd"/>
      <w:r w:rsidRPr="007B0A1C">
        <w:rPr>
          <w:rFonts w:asciiTheme="minorHAnsi" w:hAnsiTheme="minorHAnsi" w:cs="Arial"/>
          <w:sz w:val="22"/>
          <w:szCs w:val="20"/>
        </w:rPr>
        <w:t xml:space="preserve"> etc.</w:t>
      </w:r>
    </w:p>
    <w:p w:rsidR="00A00FAE" w:rsidRPr="007B0A1C" w:rsidRDefault="00650411" w:rsidP="00C667D1">
      <w:pPr>
        <w:numPr>
          <w:ilvl w:val="0"/>
          <w:numId w:val="4"/>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maintain all accounting records in order to provide financial data to management when required.</w:t>
      </w:r>
    </w:p>
    <w:p w:rsidR="00B54748" w:rsidRPr="007B0A1C" w:rsidRDefault="00B54748" w:rsidP="00C667D1">
      <w:pPr>
        <w:rPr>
          <w:rFonts w:asciiTheme="minorHAnsi" w:hAnsiTheme="minorHAnsi" w:cs="Arial"/>
          <w:b/>
          <w:bCs/>
          <w:iCs/>
          <w:sz w:val="22"/>
          <w:szCs w:val="20"/>
        </w:rPr>
      </w:pPr>
    </w:p>
    <w:p w:rsidR="00A00FAE" w:rsidRPr="007B0A1C" w:rsidRDefault="00F571CA" w:rsidP="00C667D1">
      <w:pPr>
        <w:rPr>
          <w:rFonts w:asciiTheme="minorHAnsi" w:hAnsiTheme="minorHAnsi" w:cs="Arial"/>
          <w:b/>
          <w:bCs/>
          <w:iCs/>
          <w:sz w:val="22"/>
          <w:szCs w:val="20"/>
        </w:rPr>
      </w:pPr>
      <w:proofErr w:type="spellStart"/>
      <w:r w:rsidRPr="007B0A1C">
        <w:rPr>
          <w:rFonts w:asciiTheme="minorHAnsi" w:hAnsiTheme="minorHAnsi" w:cs="Arial"/>
          <w:b/>
          <w:bCs/>
          <w:iCs/>
          <w:sz w:val="22"/>
          <w:szCs w:val="20"/>
        </w:rPr>
        <w:t>Shaigan</w:t>
      </w:r>
      <w:proofErr w:type="spellEnd"/>
      <w:r w:rsidRPr="007B0A1C">
        <w:rPr>
          <w:rFonts w:asciiTheme="minorHAnsi" w:hAnsiTheme="minorHAnsi" w:cs="Arial"/>
          <w:b/>
          <w:bCs/>
          <w:iCs/>
          <w:sz w:val="22"/>
          <w:szCs w:val="20"/>
        </w:rPr>
        <w:t xml:space="preserve"> Pharmaceuticals (</w:t>
      </w:r>
      <w:proofErr w:type="spellStart"/>
      <w:r w:rsidRPr="007B0A1C">
        <w:rPr>
          <w:rFonts w:asciiTheme="minorHAnsi" w:hAnsiTheme="minorHAnsi" w:cs="Arial"/>
          <w:b/>
          <w:bCs/>
          <w:iCs/>
          <w:sz w:val="22"/>
          <w:szCs w:val="20"/>
        </w:rPr>
        <w:t>Pvt</w:t>
      </w:r>
      <w:proofErr w:type="spellEnd"/>
      <w:r w:rsidRPr="007B0A1C">
        <w:rPr>
          <w:rFonts w:asciiTheme="minorHAnsi" w:hAnsiTheme="minorHAnsi" w:cs="Arial"/>
          <w:b/>
          <w:bCs/>
          <w:iCs/>
          <w:sz w:val="22"/>
          <w:szCs w:val="20"/>
        </w:rPr>
        <w:t xml:space="preserve">) Ltd. </w:t>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r>
      <w:r w:rsidRPr="007B0A1C">
        <w:rPr>
          <w:rFonts w:asciiTheme="minorHAnsi" w:hAnsiTheme="minorHAnsi" w:cs="Arial"/>
          <w:b/>
          <w:bCs/>
          <w:iCs/>
          <w:sz w:val="22"/>
          <w:szCs w:val="20"/>
        </w:rPr>
        <w:tab/>
        <w:t>Jan 2006 To Feb 2007</w:t>
      </w:r>
    </w:p>
    <w:p w:rsidR="00CC4E25" w:rsidRPr="007B0A1C" w:rsidRDefault="00F571CA" w:rsidP="00C667D1">
      <w:pPr>
        <w:rPr>
          <w:rFonts w:asciiTheme="minorHAnsi" w:hAnsiTheme="minorHAnsi" w:cs="Arial"/>
          <w:b/>
          <w:bCs/>
          <w:iCs/>
          <w:sz w:val="22"/>
          <w:szCs w:val="20"/>
        </w:rPr>
      </w:pPr>
      <w:r w:rsidRPr="007B0A1C">
        <w:rPr>
          <w:rFonts w:asciiTheme="minorHAnsi" w:hAnsiTheme="minorHAnsi" w:cs="Arial"/>
          <w:b/>
          <w:bCs/>
          <w:iCs/>
          <w:sz w:val="22"/>
          <w:szCs w:val="20"/>
        </w:rPr>
        <w:t>D</w:t>
      </w:r>
      <w:r w:rsidR="00295873" w:rsidRPr="007B0A1C">
        <w:rPr>
          <w:rFonts w:asciiTheme="minorHAnsi" w:hAnsiTheme="minorHAnsi" w:cs="Arial"/>
          <w:b/>
          <w:bCs/>
          <w:iCs/>
          <w:sz w:val="22"/>
          <w:szCs w:val="20"/>
        </w:rPr>
        <w:t>istribution Assistant</w:t>
      </w:r>
    </w:p>
    <w:p w:rsidR="00295873" w:rsidRPr="007B0A1C" w:rsidRDefault="00295873" w:rsidP="00C667D1">
      <w:pPr>
        <w:rPr>
          <w:rFonts w:asciiTheme="minorHAnsi" w:hAnsiTheme="minorHAnsi" w:cs="Arial"/>
          <w:iCs/>
          <w:sz w:val="22"/>
          <w:szCs w:val="20"/>
        </w:rPr>
      </w:pPr>
      <w:r w:rsidRPr="007B0A1C">
        <w:rPr>
          <w:rFonts w:asciiTheme="minorHAnsi" w:hAnsiTheme="minorHAnsi" w:cs="Arial"/>
          <w:iCs/>
          <w:sz w:val="22"/>
          <w:szCs w:val="20"/>
        </w:rPr>
        <w:lastRenderedPageBreak/>
        <w:t>SHAIGAN Pharmaceuticals (Pvt.) Ltd. is a rapidly growing medicine manufacturer and exporter with a strong presence in the northern region.</w:t>
      </w:r>
    </w:p>
    <w:p w:rsidR="007E48A5" w:rsidRPr="007B0A1C" w:rsidRDefault="007E48A5" w:rsidP="00C667D1">
      <w:pPr>
        <w:rPr>
          <w:rFonts w:asciiTheme="minorHAnsi" w:hAnsiTheme="minorHAnsi" w:cs="Arial"/>
          <w:b/>
          <w:iCs/>
          <w:sz w:val="22"/>
          <w:szCs w:val="20"/>
          <w:u w:val="single"/>
        </w:rPr>
      </w:pPr>
      <w:r w:rsidRPr="007B0A1C">
        <w:rPr>
          <w:rFonts w:asciiTheme="minorHAnsi" w:hAnsiTheme="minorHAnsi" w:cs="Arial"/>
          <w:b/>
          <w:iCs/>
          <w:sz w:val="22"/>
          <w:szCs w:val="20"/>
          <w:u w:val="single"/>
        </w:rPr>
        <w:t>Responsibilities</w:t>
      </w:r>
    </w:p>
    <w:p w:rsidR="00295873" w:rsidRPr="007B0A1C" w:rsidRDefault="00D851A7" w:rsidP="00C667D1">
      <w:pPr>
        <w:numPr>
          <w:ilvl w:val="0"/>
          <w:numId w:val="5"/>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Distributors’ Accounts/Ledger reconciliation</w:t>
      </w:r>
      <w:r w:rsidR="00E073E1" w:rsidRPr="007B0A1C">
        <w:rPr>
          <w:rFonts w:asciiTheme="minorHAnsi" w:hAnsiTheme="minorHAnsi" w:cs="Arial"/>
          <w:sz w:val="22"/>
          <w:szCs w:val="20"/>
        </w:rPr>
        <w:t>.</w:t>
      </w:r>
    </w:p>
    <w:p w:rsidR="00E073E1" w:rsidRPr="007B0A1C" w:rsidRDefault="00D62DC4" w:rsidP="00C667D1">
      <w:pPr>
        <w:numPr>
          <w:ilvl w:val="0"/>
          <w:numId w:val="5"/>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maintain the payment status of the distributors in the computer on daily basis.</w:t>
      </w:r>
    </w:p>
    <w:p w:rsidR="00D62DC4" w:rsidRPr="007B0A1C" w:rsidRDefault="0000153D" w:rsidP="00C667D1">
      <w:pPr>
        <w:numPr>
          <w:ilvl w:val="0"/>
          <w:numId w:val="5"/>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coordinate with courier companies regarding stock deliveries, logistics and complaints.</w:t>
      </w:r>
    </w:p>
    <w:p w:rsidR="0000153D" w:rsidRPr="007B0A1C" w:rsidRDefault="00D44826" w:rsidP="00C667D1">
      <w:pPr>
        <w:numPr>
          <w:ilvl w:val="0"/>
          <w:numId w:val="5"/>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iCs/>
          <w:sz w:val="22"/>
          <w:szCs w:val="20"/>
        </w:rPr>
        <w:t>To manage the receivables of the company according to their terms &amp; conditions.</w:t>
      </w:r>
    </w:p>
    <w:p w:rsidR="00D44826" w:rsidRPr="007B0A1C" w:rsidRDefault="00132933" w:rsidP="00C667D1">
      <w:pPr>
        <w:numPr>
          <w:ilvl w:val="0"/>
          <w:numId w:val="5"/>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maintain the record of “credit notes”.</w:t>
      </w:r>
    </w:p>
    <w:p w:rsidR="00132933" w:rsidRPr="007B0A1C" w:rsidRDefault="00E300BE" w:rsidP="00C667D1">
      <w:pPr>
        <w:numPr>
          <w:ilvl w:val="0"/>
          <w:numId w:val="5"/>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Doctors and distributors discount/bonus claims.</w:t>
      </w:r>
    </w:p>
    <w:p w:rsidR="00E300BE" w:rsidRPr="007B0A1C" w:rsidRDefault="00754C67" w:rsidP="00C667D1">
      <w:pPr>
        <w:numPr>
          <w:ilvl w:val="0"/>
          <w:numId w:val="5"/>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To manage SRM (Stock return from market).</w:t>
      </w:r>
    </w:p>
    <w:p w:rsidR="004512AF" w:rsidRPr="007B0A1C" w:rsidRDefault="004512AF" w:rsidP="00C667D1">
      <w:pPr>
        <w:numPr>
          <w:ilvl w:val="0"/>
          <w:numId w:val="5"/>
        </w:numPr>
        <w:tabs>
          <w:tab w:val="clear" w:pos="720"/>
          <w:tab w:val="num" w:pos="360"/>
        </w:tabs>
        <w:ind w:hanging="720"/>
        <w:rPr>
          <w:rFonts w:asciiTheme="minorHAnsi" w:hAnsiTheme="minorHAnsi" w:cs="Arial"/>
          <w:b/>
          <w:bCs/>
          <w:iCs/>
          <w:sz w:val="22"/>
          <w:szCs w:val="20"/>
        </w:rPr>
      </w:pPr>
      <w:r w:rsidRPr="007B0A1C">
        <w:rPr>
          <w:rFonts w:asciiTheme="minorHAnsi" w:hAnsiTheme="minorHAnsi" w:cs="Arial"/>
          <w:sz w:val="22"/>
          <w:szCs w:val="20"/>
        </w:rPr>
        <w:t>Invoicing (including sales tax invoicing) and inventory control.</w:t>
      </w:r>
    </w:p>
    <w:p w:rsidR="004512AF" w:rsidRPr="007B0A1C" w:rsidRDefault="00FE3896" w:rsidP="00C667D1">
      <w:pPr>
        <w:numPr>
          <w:ilvl w:val="0"/>
          <w:numId w:val="5"/>
        </w:numPr>
        <w:tabs>
          <w:tab w:val="clear" w:pos="720"/>
          <w:tab w:val="num" w:pos="360"/>
        </w:tabs>
        <w:ind w:left="360"/>
        <w:rPr>
          <w:rFonts w:asciiTheme="minorHAnsi" w:hAnsiTheme="minorHAnsi" w:cs="Arial"/>
          <w:b/>
          <w:bCs/>
          <w:iCs/>
          <w:sz w:val="22"/>
          <w:szCs w:val="20"/>
        </w:rPr>
      </w:pPr>
      <w:r w:rsidRPr="007B0A1C">
        <w:rPr>
          <w:rFonts w:asciiTheme="minorHAnsi" w:hAnsiTheme="minorHAnsi" w:cs="Arial"/>
          <w:bCs/>
          <w:iCs/>
          <w:sz w:val="22"/>
          <w:szCs w:val="20"/>
        </w:rPr>
        <w:t xml:space="preserve">Handling all distributors’ concerns like orders processing, stock dispatches, expiry issues, </w:t>
      </w:r>
      <w:r w:rsidR="005A6D35" w:rsidRPr="007B0A1C">
        <w:rPr>
          <w:rFonts w:asciiTheme="minorHAnsi" w:hAnsiTheme="minorHAnsi" w:cs="Arial"/>
          <w:bCs/>
          <w:iCs/>
          <w:sz w:val="22"/>
          <w:szCs w:val="20"/>
        </w:rPr>
        <w:t>claims and correspondence.</w:t>
      </w:r>
    </w:p>
    <w:p w:rsidR="00E06E99" w:rsidRPr="007B0A1C" w:rsidRDefault="00E06E99" w:rsidP="00C667D1">
      <w:pPr>
        <w:rPr>
          <w:rFonts w:asciiTheme="minorHAnsi" w:hAnsiTheme="minorHAnsi" w:cs="Arial"/>
          <w:b/>
          <w:sz w:val="22"/>
          <w:szCs w:val="20"/>
        </w:rPr>
      </w:pPr>
    </w:p>
    <w:p w:rsidR="00A311DC" w:rsidRPr="007B0A1C" w:rsidRDefault="00F571CA" w:rsidP="00C667D1">
      <w:pPr>
        <w:rPr>
          <w:rFonts w:asciiTheme="minorHAnsi" w:hAnsiTheme="minorHAnsi" w:cs="Arial"/>
          <w:b/>
          <w:bCs/>
          <w:iCs/>
          <w:sz w:val="22"/>
          <w:szCs w:val="20"/>
        </w:rPr>
      </w:pPr>
      <w:r w:rsidRPr="007B0A1C">
        <w:rPr>
          <w:rFonts w:asciiTheme="minorHAnsi" w:hAnsiTheme="minorHAnsi" w:cs="Arial"/>
          <w:b/>
          <w:bCs/>
          <w:sz w:val="22"/>
          <w:szCs w:val="20"/>
          <w:u w:val="single"/>
        </w:rPr>
        <w:t>Significant Achievement</w:t>
      </w:r>
    </w:p>
    <w:p w:rsidR="00CC4E25" w:rsidRPr="007B0A1C" w:rsidRDefault="0003782E" w:rsidP="00C667D1">
      <w:pPr>
        <w:jc w:val="both"/>
        <w:rPr>
          <w:rFonts w:asciiTheme="minorHAnsi" w:hAnsiTheme="minorHAnsi" w:cs="Arial"/>
          <w:b/>
          <w:bCs/>
          <w:iCs/>
          <w:sz w:val="22"/>
          <w:szCs w:val="20"/>
        </w:rPr>
      </w:pPr>
      <w:r w:rsidRPr="007B0A1C">
        <w:rPr>
          <w:rFonts w:asciiTheme="minorHAnsi" w:hAnsiTheme="minorHAnsi" w:cs="Arial"/>
          <w:sz w:val="22"/>
          <w:szCs w:val="20"/>
        </w:rPr>
        <w:t>Implementation of new customized software for the company. The software’s inputs are data entries and in hand opening balances of stocks, which are then processed to generate desired reports. Wrote the logic and data relationship sequences for software modules, such as Accounts, Sales and Inventory</w:t>
      </w:r>
      <w:r w:rsidR="00AE3EBD" w:rsidRPr="007B0A1C">
        <w:rPr>
          <w:rFonts w:asciiTheme="minorHAnsi" w:hAnsiTheme="minorHAnsi" w:cs="Arial"/>
          <w:sz w:val="22"/>
          <w:szCs w:val="20"/>
        </w:rPr>
        <w:t>.</w:t>
      </w:r>
    </w:p>
    <w:p w:rsidR="00E06E99" w:rsidRPr="007B0A1C" w:rsidRDefault="00E06E99" w:rsidP="00C667D1">
      <w:pPr>
        <w:keepNext/>
        <w:jc w:val="both"/>
        <w:outlineLvl w:val="1"/>
        <w:rPr>
          <w:rFonts w:asciiTheme="minorHAnsi" w:hAnsiTheme="minorHAnsi" w:cs="Arial"/>
          <w:b/>
          <w:sz w:val="22"/>
          <w:szCs w:val="20"/>
          <w:u w:val="single"/>
        </w:rPr>
      </w:pPr>
    </w:p>
    <w:p w:rsidR="00DE1907" w:rsidRPr="007B0A1C" w:rsidRDefault="00F571CA" w:rsidP="00C667D1">
      <w:pPr>
        <w:keepNext/>
        <w:jc w:val="both"/>
        <w:outlineLvl w:val="1"/>
        <w:rPr>
          <w:rFonts w:asciiTheme="minorHAnsi" w:hAnsiTheme="minorHAnsi" w:cs="Arial"/>
          <w:b/>
          <w:sz w:val="22"/>
          <w:szCs w:val="20"/>
          <w:u w:val="single"/>
        </w:rPr>
      </w:pPr>
      <w:r w:rsidRPr="007B0A1C">
        <w:rPr>
          <w:rFonts w:asciiTheme="minorHAnsi" w:hAnsiTheme="minorHAnsi" w:cs="Arial"/>
          <w:b/>
          <w:sz w:val="22"/>
          <w:szCs w:val="20"/>
          <w:u w:val="single"/>
        </w:rPr>
        <w:t>Other Skills / Knowledge</w:t>
      </w:r>
    </w:p>
    <w:p w:rsidR="00CC4E25" w:rsidRPr="007B0A1C" w:rsidRDefault="00DE1907" w:rsidP="00C667D1">
      <w:pPr>
        <w:jc w:val="both"/>
        <w:rPr>
          <w:rFonts w:asciiTheme="minorHAnsi" w:hAnsiTheme="minorHAnsi" w:cs="Arial"/>
          <w:sz w:val="22"/>
          <w:szCs w:val="20"/>
        </w:rPr>
      </w:pPr>
      <w:r w:rsidRPr="007B0A1C">
        <w:rPr>
          <w:rFonts w:asciiTheme="minorHAnsi" w:hAnsiTheme="minorHAnsi" w:cs="Arial"/>
          <w:sz w:val="22"/>
        </w:rPr>
        <w:t>Has adequate exposure with regards to working in ERP E-business suite.</w:t>
      </w:r>
      <w:r w:rsidRPr="007B0A1C">
        <w:rPr>
          <w:rFonts w:asciiTheme="minorHAnsi" w:hAnsiTheme="minorHAnsi" w:cs="Arial"/>
          <w:sz w:val="22"/>
          <w:szCs w:val="20"/>
        </w:rPr>
        <w:t xml:space="preserve">  Good command on Oracle (Accounts/Inventory/Sales) and Fox Pro accounting software. </w:t>
      </w:r>
      <w:r w:rsidRPr="007B0A1C">
        <w:rPr>
          <w:rFonts w:asciiTheme="minorHAnsi" w:hAnsiTheme="minorHAnsi" w:cs="Arial"/>
          <w:sz w:val="22"/>
        </w:rPr>
        <w:t xml:space="preserve">Have considerable skills over MS Office. </w:t>
      </w:r>
      <w:r w:rsidRPr="007B0A1C">
        <w:rPr>
          <w:rFonts w:asciiTheme="minorHAnsi" w:hAnsiTheme="minorHAnsi" w:cs="Arial"/>
          <w:sz w:val="22"/>
          <w:szCs w:val="20"/>
        </w:rPr>
        <w:t>Familiar with windows XP versions, LAN working environment and Networking etc.</w:t>
      </w:r>
    </w:p>
    <w:p w:rsidR="00E06E99" w:rsidRPr="007B0A1C" w:rsidRDefault="00E06E99" w:rsidP="00C667D1">
      <w:pPr>
        <w:keepNext/>
        <w:jc w:val="both"/>
        <w:outlineLvl w:val="1"/>
        <w:rPr>
          <w:rFonts w:asciiTheme="minorHAnsi" w:hAnsiTheme="minorHAnsi" w:cs="Arial"/>
          <w:b/>
          <w:sz w:val="22"/>
          <w:szCs w:val="20"/>
          <w:u w:val="single"/>
        </w:rPr>
      </w:pPr>
    </w:p>
    <w:p w:rsidR="00E83985" w:rsidRPr="007B0A1C" w:rsidRDefault="004A6564" w:rsidP="00C667D1">
      <w:pPr>
        <w:keepNext/>
        <w:jc w:val="both"/>
        <w:outlineLvl w:val="1"/>
        <w:rPr>
          <w:rFonts w:asciiTheme="minorHAnsi" w:hAnsiTheme="minorHAnsi" w:cs="Arial"/>
          <w:b/>
          <w:sz w:val="22"/>
          <w:szCs w:val="20"/>
          <w:u w:val="single"/>
        </w:rPr>
      </w:pPr>
      <w:r>
        <w:rPr>
          <w:rFonts w:asciiTheme="minorHAnsi" w:hAnsiTheme="minorHAnsi" w:cs="Arial"/>
          <w:b/>
          <w:sz w:val="22"/>
          <w:szCs w:val="20"/>
          <w:u w:val="single"/>
        </w:rPr>
        <w:t>Project / MBA</w:t>
      </w:r>
      <w:r w:rsidR="00F571CA" w:rsidRPr="007B0A1C">
        <w:rPr>
          <w:rFonts w:asciiTheme="minorHAnsi" w:hAnsiTheme="minorHAnsi" w:cs="Arial"/>
          <w:b/>
          <w:sz w:val="22"/>
          <w:szCs w:val="20"/>
          <w:u w:val="single"/>
        </w:rPr>
        <w:t xml:space="preserve"> Thesis</w:t>
      </w:r>
    </w:p>
    <w:p w:rsidR="00E83985" w:rsidRPr="007B0A1C" w:rsidRDefault="00E83985" w:rsidP="00C667D1">
      <w:pPr>
        <w:jc w:val="both"/>
        <w:rPr>
          <w:rFonts w:asciiTheme="minorHAnsi" w:hAnsiTheme="minorHAnsi" w:cs="Arial"/>
          <w:sz w:val="22"/>
          <w:szCs w:val="20"/>
        </w:rPr>
      </w:pPr>
      <w:r w:rsidRPr="007B0A1C">
        <w:rPr>
          <w:rFonts w:asciiTheme="minorHAnsi" w:hAnsiTheme="minorHAnsi" w:cs="Arial"/>
          <w:sz w:val="22"/>
          <w:szCs w:val="20"/>
        </w:rPr>
        <w:t>Thesis particularly included financial analysis of an organization. Present latest five years balance sheet and income statement in a single table form. In which horizontal and vertical analysis of balance sheets and income statements and analyze the trend of calculations.  Ratio analysis with graphical representation of data for last five years. Competitors / peers comparison in term of total assets, liabilities, profitability etc.</w:t>
      </w:r>
    </w:p>
    <w:p w:rsidR="00E06E99" w:rsidRPr="007B0A1C" w:rsidRDefault="00E06E99" w:rsidP="00C667D1">
      <w:pPr>
        <w:rPr>
          <w:rFonts w:asciiTheme="minorHAnsi" w:hAnsiTheme="minorHAnsi" w:cs="Arial"/>
          <w:b/>
          <w:sz w:val="22"/>
          <w:szCs w:val="20"/>
          <w:u w:val="single"/>
        </w:rPr>
      </w:pPr>
    </w:p>
    <w:p w:rsidR="0032456F" w:rsidRPr="007B0A1C" w:rsidRDefault="00F571CA" w:rsidP="00C667D1">
      <w:pPr>
        <w:rPr>
          <w:rFonts w:asciiTheme="minorHAnsi" w:hAnsiTheme="minorHAnsi" w:cs="Arial"/>
          <w:b/>
          <w:bCs/>
          <w:iCs/>
          <w:sz w:val="22"/>
          <w:szCs w:val="20"/>
        </w:rPr>
      </w:pPr>
      <w:r w:rsidRPr="007B0A1C">
        <w:rPr>
          <w:rFonts w:asciiTheme="minorHAnsi" w:hAnsiTheme="minorHAnsi" w:cs="Arial"/>
          <w:b/>
          <w:sz w:val="22"/>
          <w:szCs w:val="20"/>
          <w:u w:val="single"/>
        </w:rPr>
        <w:t>Personal Information</w:t>
      </w:r>
    </w:p>
    <w:p w:rsidR="00CC4E25" w:rsidRPr="007B0A1C" w:rsidRDefault="007822C7" w:rsidP="00C667D1">
      <w:pPr>
        <w:rPr>
          <w:rFonts w:asciiTheme="minorHAnsi" w:hAnsiTheme="minorHAnsi" w:cs="Arial"/>
          <w:sz w:val="22"/>
          <w:szCs w:val="20"/>
        </w:rPr>
      </w:pPr>
      <w:r w:rsidRPr="007B0A1C">
        <w:rPr>
          <w:rFonts w:asciiTheme="minorHAnsi" w:hAnsiTheme="minorHAnsi" w:cs="Arial"/>
          <w:sz w:val="22"/>
          <w:szCs w:val="20"/>
        </w:rPr>
        <w:t>Date of Birth</w:t>
      </w:r>
      <w:r w:rsidRPr="007B0A1C">
        <w:rPr>
          <w:rFonts w:asciiTheme="minorHAnsi" w:hAnsiTheme="minorHAnsi" w:cs="Arial"/>
          <w:sz w:val="22"/>
          <w:szCs w:val="20"/>
        </w:rPr>
        <w:tab/>
      </w:r>
      <w:r w:rsidRPr="007B0A1C">
        <w:rPr>
          <w:rFonts w:asciiTheme="minorHAnsi" w:hAnsiTheme="minorHAnsi" w:cs="Arial"/>
          <w:sz w:val="22"/>
          <w:szCs w:val="20"/>
        </w:rPr>
        <w:tab/>
      </w:r>
      <w:r w:rsidRPr="007B0A1C">
        <w:rPr>
          <w:rFonts w:asciiTheme="minorHAnsi" w:hAnsiTheme="minorHAnsi" w:cs="Arial"/>
          <w:sz w:val="22"/>
          <w:szCs w:val="20"/>
        </w:rPr>
        <w:tab/>
        <w:t>:</w:t>
      </w:r>
      <w:r w:rsidRPr="007B0A1C">
        <w:rPr>
          <w:rFonts w:asciiTheme="minorHAnsi" w:hAnsiTheme="minorHAnsi" w:cs="Arial"/>
          <w:sz w:val="22"/>
          <w:szCs w:val="20"/>
        </w:rPr>
        <w:tab/>
        <w:t>February 22, 1984</w:t>
      </w:r>
    </w:p>
    <w:p w:rsidR="001F6D1C" w:rsidRPr="007B0A1C" w:rsidRDefault="001F6D1C" w:rsidP="00C667D1">
      <w:pPr>
        <w:rPr>
          <w:rFonts w:asciiTheme="minorHAnsi" w:hAnsiTheme="minorHAnsi" w:cs="Arial"/>
          <w:b/>
          <w:bCs/>
          <w:iCs/>
          <w:sz w:val="22"/>
          <w:szCs w:val="20"/>
        </w:rPr>
      </w:pPr>
      <w:r w:rsidRPr="007B0A1C">
        <w:rPr>
          <w:rFonts w:asciiTheme="minorHAnsi" w:hAnsiTheme="minorHAnsi" w:cs="Arial"/>
          <w:sz w:val="22"/>
          <w:szCs w:val="20"/>
        </w:rPr>
        <w:t>Marital Status</w:t>
      </w:r>
      <w:r w:rsidRPr="007B0A1C">
        <w:rPr>
          <w:rFonts w:asciiTheme="minorHAnsi" w:hAnsiTheme="minorHAnsi" w:cs="Arial"/>
          <w:sz w:val="22"/>
          <w:szCs w:val="20"/>
        </w:rPr>
        <w:tab/>
      </w:r>
      <w:r w:rsidRPr="007B0A1C">
        <w:rPr>
          <w:rFonts w:asciiTheme="minorHAnsi" w:hAnsiTheme="minorHAnsi" w:cs="Arial"/>
          <w:sz w:val="22"/>
          <w:szCs w:val="20"/>
        </w:rPr>
        <w:tab/>
      </w:r>
      <w:r w:rsidRPr="007B0A1C">
        <w:rPr>
          <w:rFonts w:asciiTheme="minorHAnsi" w:hAnsiTheme="minorHAnsi" w:cs="Arial"/>
          <w:sz w:val="22"/>
          <w:szCs w:val="20"/>
        </w:rPr>
        <w:tab/>
        <w:t>:</w:t>
      </w:r>
      <w:r w:rsidRPr="007B0A1C">
        <w:rPr>
          <w:rFonts w:asciiTheme="minorHAnsi" w:hAnsiTheme="minorHAnsi" w:cs="Arial"/>
          <w:sz w:val="22"/>
          <w:szCs w:val="20"/>
        </w:rPr>
        <w:tab/>
        <w:t>Married</w:t>
      </w:r>
    </w:p>
    <w:p w:rsidR="00CC4E25" w:rsidRPr="007B0A1C" w:rsidRDefault="0087526F" w:rsidP="00C667D1">
      <w:pPr>
        <w:rPr>
          <w:rFonts w:asciiTheme="minorHAnsi" w:hAnsiTheme="minorHAnsi" w:cs="Arial"/>
          <w:b/>
          <w:bCs/>
          <w:iCs/>
          <w:sz w:val="22"/>
          <w:szCs w:val="20"/>
        </w:rPr>
      </w:pPr>
      <w:r w:rsidRPr="007B0A1C">
        <w:rPr>
          <w:rFonts w:asciiTheme="minorHAnsi" w:hAnsiTheme="minorHAnsi" w:cs="Arial"/>
          <w:sz w:val="22"/>
          <w:szCs w:val="20"/>
        </w:rPr>
        <w:t>Interests / Hobbies</w:t>
      </w:r>
      <w:r w:rsidRPr="007B0A1C">
        <w:rPr>
          <w:rFonts w:asciiTheme="minorHAnsi" w:hAnsiTheme="minorHAnsi" w:cs="Arial"/>
          <w:sz w:val="22"/>
          <w:szCs w:val="20"/>
        </w:rPr>
        <w:tab/>
      </w:r>
      <w:r w:rsidRPr="007B0A1C">
        <w:rPr>
          <w:rFonts w:asciiTheme="minorHAnsi" w:hAnsiTheme="minorHAnsi" w:cs="Arial"/>
          <w:sz w:val="22"/>
          <w:szCs w:val="20"/>
        </w:rPr>
        <w:tab/>
        <w:t>:</w:t>
      </w:r>
      <w:r w:rsidRPr="007B0A1C">
        <w:rPr>
          <w:rFonts w:asciiTheme="minorHAnsi" w:hAnsiTheme="minorHAnsi" w:cs="Arial"/>
          <w:sz w:val="22"/>
          <w:szCs w:val="20"/>
        </w:rPr>
        <w:tab/>
        <w:t>Music, Cricket and Touring</w:t>
      </w:r>
    </w:p>
    <w:p w:rsidR="00F60283" w:rsidRPr="007B0A1C" w:rsidRDefault="00F60283" w:rsidP="00C667D1">
      <w:pPr>
        <w:rPr>
          <w:rFonts w:asciiTheme="minorHAnsi" w:hAnsiTheme="minorHAnsi" w:cs="Arial"/>
          <w:b/>
          <w:bCs/>
          <w:iCs/>
          <w:sz w:val="22"/>
          <w:szCs w:val="20"/>
          <w:u w:val="single"/>
        </w:rPr>
      </w:pPr>
      <w:bookmarkStart w:id="0" w:name="_GoBack"/>
      <w:bookmarkEnd w:id="0"/>
    </w:p>
    <w:sectPr w:rsidR="00F60283" w:rsidRPr="007B0A1C" w:rsidSect="003B6774">
      <w:pgSz w:w="12240" w:h="15840"/>
      <w:pgMar w:top="1008" w:right="1080" w:bottom="1008" w:left="144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2F0"/>
    <w:multiLevelType w:val="hybridMultilevel"/>
    <w:tmpl w:val="58DA0C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6F4D1C"/>
    <w:multiLevelType w:val="hybridMultilevel"/>
    <w:tmpl w:val="DB606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ED563D"/>
    <w:multiLevelType w:val="hybridMultilevel"/>
    <w:tmpl w:val="3A1A54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A9D06BB"/>
    <w:multiLevelType w:val="hybridMultilevel"/>
    <w:tmpl w:val="C64CD8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DC95E93"/>
    <w:multiLevelType w:val="hybridMultilevel"/>
    <w:tmpl w:val="E56AB3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447B5"/>
    <w:rsid w:val="0000153D"/>
    <w:rsid w:val="000034F1"/>
    <w:rsid w:val="0001462D"/>
    <w:rsid w:val="0003782E"/>
    <w:rsid w:val="00041023"/>
    <w:rsid w:val="00041D1A"/>
    <w:rsid w:val="000634D7"/>
    <w:rsid w:val="000822B3"/>
    <w:rsid w:val="00085917"/>
    <w:rsid w:val="000929DE"/>
    <w:rsid w:val="00095735"/>
    <w:rsid w:val="0009785C"/>
    <w:rsid w:val="000A1F6E"/>
    <w:rsid w:val="000C4A52"/>
    <w:rsid w:val="000C5034"/>
    <w:rsid w:val="000C5B35"/>
    <w:rsid w:val="000D16B2"/>
    <w:rsid w:val="000D7BAE"/>
    <w:rsid w:val="000E593F"/>
    <w:rsid w:val="000E5DD0"/>
    <w:rsid w:val="00132933"/>
    <w:rsid w:val="001357F4"/>
    <w:rsid w:val="001478B7"/>
    <w:rsid w:val="00166AB8"/>
    <w:rsid w:val="001756AE"/>
    <w:rsid w:val="00184C77"/>
    <w:rsid w:val="00193274"/>
    <w:rsid w:val="00193B8B"/>
    <w:rsid w:val="00196D98"/>
    <w:rsid w:val="001A3C99"/>
    <w:rsid w:val="001A4525"/>
    <w:rsid w:val="001B5F3D"/>
    <w:rsid w:val="001E0DB5"/>
    <w:rsid w:val="001E638F"/>
    <w:rsid w:val="001F47AB"/>
    <w:rsid w:val="001F5307"/>
    <w:rsid w:val="001F6D1C"/>
    <w:rsid w:val="00206322"/>
    <w:rsid w:val="00241270"/>
    <w:rsid w:val="00255476"/>
    <w:rsid w:val="00260914"/>
    <w:rsid w:val="0026480A"/>
    <w:rsid w:val="00272D9B"/>
    <w:rsid w:val="00283008"/>
    <w:rsid w:val="002955C0"/>
    <w:rsid w:val="00295873"/>
    <w:rsid w:val="00297BF7"/>
    <w:rsid w:val="002A4ADB"/>
    <w:rsid w:val="002C41E8"/>
    <w:rsid w:val="002D71EF"/>
    <w:rsid w:val="002E3051"/>
    <w:rsid w:val="00322A60"/>
    <w:rsid w:val="0032456F"/>
    <w:rsid w:val="00350EC6"/>
    <w:rsid w:val="00351943"/>
    <w:rsid w:val="003524DD"/>
    <w:rsid w:val="0035333B"/>
    <w:rsid w:val="003632B2"/>
    <w:rsid w:val="00377345"/>
    <w:rsid w:val="00387278"/>
    <w:rsid w:val="003923FB"/>
    <w:rsid w:val="003A6142"/>
    <w:rsid w:val="003B3ABA"/>
    <w:rsid w:val="003B6774"/>
    <w:rsid w:val="003D50D2"/>
    <w:rsid w:val="003E4555"/>
    <w:rsid w:val="0040178D"/>
    <w:rsid w:val="0042035E"/>
    <w:rsid w:val="004229B3"/>
    <w:rsid w:val="00431AD4"/>
    <w:rsid w:val="00443E6B"/>
    <w:rsid w:val="004512AF"/>
    <w:rsid w:val="00452171"/>
    <w:rsid w:val="00452C98"/>
    <w:rsid w:val="00453EF0"/>
    <w:rsid w:val="00467433"/>
    <w:rsid w:val="00490D20"/>
    <w:rsid w:val="004A6564"/>
    <w:rsid w:val="004B35E5"/>
    <w:rsid w:val="004B4109"/>
    <w:rsid w:val="004B51B8"/>
    <w:rsid w:val="004C7409"/>
    <w:rsid w:val="004D3E80"/>
    <w:rsid w:val="004E72D6"/>
    <w:rsid w:val="004F6477"/>
    <w:rsid w:val="00501376"/>
    <w:rsid w:val="00504E86"/>
    <w:rsid w:val="00520AC4"/>
    <w:rsid w:val="0052366A"/>
    <w:rsid w:val="005262FE"/>
    <w:rsid w:val="005400C1"/>
    <w:rsid w:val="00544C45"/>
    <w:rsid w:val="00550030"/>
    <w:rsid w:val="00553A9E"/>
    <w:rsid w:val="00555D12"/>
    <w:rsid w:val="005A6D35"/>
    <w:rsid w:val="005C5AFD"/>
    <w:rsid w:val="005D64E6"/>
    <w:rsid w:val="005E269F"/>
    <w:rsid w:val="005E5DBC"/>
    <w:rsid w:val="00601996"/>
    <w:rsid w:val="00606CEC"/>
    <w:rsid w:val="00623011"/>
    <w:rsid w:val="0062632F"/>
    <w:rsid w:val="00630846"/>
    <w:rsid w:val="00650411"/>
    <w:rsid w:val="006819A3"/>
    <w:rsid w:val="006A0626"/>
    <w:rsid w:val="006A1074"/>
    <w:rsid w:val="006A1C33"/>
    <w:rsid w:val="006B5A20"/>
    <w:rsid w:val="006D02E4"/>
    <w:rsid w:val="006D10A8"/>
    <w:rsid w:val="006F2638"/>
    <w:rsid w:val="00704F03"/>
    <w:rsid w:val="00710342"/>
    <w:rsid w:val="00711856"/>
    <w:rsid w:val="00714D7A"/>
    <w:rsid w:val="00751B89"/>
    <w:rsid w:val="00754C67"/>
    <w:rsid w:val="00781D9C"/>
    <w:rsid w:val="007822C7"/>
    <w:rsid w:val="00787878"/>
    <w:rsid w:val="007B0A1C"/>
    <w:rsid w:val="007B1642"/>
    <w:rsid w:val="007D2D24"/>
    <w:rsid w:val="007E42EE"/>
    <w:rsid w:val="007E48A5"/>
    <w:rsid w:val="007F1A37"/>
    <w:rsid w:val="007F2740"/>
    <w:rsid w:val="007F2D39"/>
    <w:rsid w:val="007F67A8"/>
    <w:rsid w:val="00810CE2"/>
    <w:rsid w:val="008272C6"/>
    <w:rsid w:val="00842033"/>
    <w:rsid w:val="0087526F"/>
    <w:rsid w:val="008A183F"/>
    <w:rsid w:val="008B3FA4"/>
    <w:rsid w:val="008C4A5B"/>
    <w:rsid w:val="008C6475"/>
    <w:rsid w:val="008D31B9"/>
    <w:rsid w:val="008F48A2"/>
    <w:rsid w:val="0090291D"/>
    <w:rsid w:val="00917671"/>
    <w:rsid w:val="00920E6E"/>
    <w:rsid w:val="0095404F"/>
    <w:rsid w:val="0095581C"/>
    <w:rsid w:val="00962E6F"/>
    <w:rsid w:val="009A79CB"/>
    <w:rsid w:val="009C6CF7"/>
    <w:rsid w:val="009D3167"/>
    <w:rsid w:val="009D3606"/>
    <w:rsid w:val="009F565D"/>
    <w:rsid w:val="00A00FAE"/>
    <w:rsid w:val="00A128A4"/>
    <w:rsid w:val="00A2080B"/>
    <w:rsid w:val="00A311DC"/>
    <w:rsid w:val="00A51A2E"/>
    <w:rsid w:val="00A6499B"/>
    <w:rsid w:val="00A73074"/>
    <w:rsid w:val="00A97B3B"/>
    <w:rsid w:val="00AA1C3F"/>
    <w:rsid w:val="00AA7A7D"/>
    <w:rsid w:val="00AB5A80"/>
    <w:rsid w:val="00AC315D"/>
    <w:rsid w:val="00AD77C5"/>
    <w:rsid w:val="00AE3EBD"/>
    <w:rsid w:val="00AF0DDE"/>
    <w:rsid w:val="00B165DD"/>
    <w:rsid w:val="00B167EE"/>
    <w:rsid w:val="00B21C5A"/>
    <w:rsid w:val="00B24344"/>
    <w:rsid w:val="00B24A2B"/>
    <w:rsid w:val="00B275EE"/>
    <w:rsid w:val="00B32F84"/>
    <w:rsid w:val="00B404E7"/>
    <w:rsid w:val="00B410F3"/>
    <w:rsid w:val="00B54748"/>
    <w:rsid w:val="00B62AA9"/>
    <w:rsid w:val="00B82635"/>
    <w:rsid w:val="00BB3343"/>
    <w:rsid w:val="00BB4ED5"/>
    <w:rsid w:val="00BD169D"/>
    <w:rsid w:val="00BD43E6"/>
    <w:rsid w:val="00BD62F8"/>
    <w:rsid w:val="00BF21D9"/>
    <w:rsid w:val="00BF5D99"/>
    <w:rsid w:val="00C012A0"/>
    <w:rsid w:val="00C06CBF"/>
    <w:rsid w:val="00C32D9C"/>
    <w:rsid w:val="00C44A5E"/>
    <w:rsid w:val="00C52BD5"/>
    <w:rsid w:val="00C667D1"/>
    <w:rsid w:val="00C821D3"/>
    <w:rsid w:val="00C86DC8"/>
    <w:rsid w:val="00C93ACD"/>
    <w:rsid w:val="00C9556E"/>
    <w:rsid w:val="00CA6EBD"/>
    <w:rsid w:val="00CC4E25"/>
    <w:rsid w:val="00D22874"/>
    <w:rsid w:val="00D3431B"/>
    <w:rsid w:val="00D40622"/>
    <w:rsid w:val="00D44826"/>
    <w:rsid w:val="00D62DC4"/>
    <w:rsid w:val="00D642DE"/>
    <w:rsid w:val="00D851A7"/>
    <w:rsid w:val="00D94824"/>
    <w:rsid w:val="00D969AD"/>
    <w:rsid w:val="00DB0C7B"/>
    <w:rsid w:val="00DB3F33"/>
    <w:rsid w:val="00DB45EB"/>
    <w:rsid w:val="00DE1907"/>
    <w:rsid w:val="00DE1ECC"/>
    <w:rsid w:val="00E06E99"/>
    <w:rsid w:val="00E073E1"/>
    <w:rsid w:val="00E158D0"/>
    <w:rsid w:val="00E2085B"/>
    <w:rsid w:val="00E300BE"/>
    <w:rsid w:val="00E37F8E"/>
    <w:rsid w:val="00E65A57"/>
    <w:rsid w:val="00E71094"/>
    <w:rsid w:val="00E83537"/>
    <w:rsid w:val="00E83985"/>
    <w:rsid w:val="00E84976"/>
    <w:rsid w:val="00E92056"/>
    <w:rsid w:val="00E95C37"/>
    <w:rsid w:val="00E96491"/>
    <w:rsid w:val="00EB32CA"/>
    <w:rsid w:val="00EB5261"/>
    <w:rsid w:val="00EC046E"/>
    <w:rsid w:val="00EC59D3"/>
    <w:rsid w:val="00ED0F3E"/>
    <w:rsid w:val="00ED513B"/>
    <w:rsid w:val="00EE6663"/>
    <w:rsid w:val="00EE7E9D"/>
    <w:rsid w:val="00EF1832"/>
    <w:rsid w:val="00F10677"/>
    <w:rsid w:val="00F15231"/>
    <w:rsid w:val="00F2012B"/>
    <w:rsid w:val="00F447B5"/>
    <w:rsid w:val="00F449C8"/>
    <w:rsid w:val="00F571CA"/>
    <w:rsid w:val="00F60283"/>
    <w:rsid w:val="00F60CEC"/>
    <w:rsid w:val="00F7675B"/>
    <w:rsid w:val="00FA2B28"/>
    <w:rsid w:val="00FA6CB7"/>
    <w:rsid w:val="00FB3463"/>
    <w:rsid w:val="00FD0660"/>
    <w:rsid w:val="00FD5CE0"/>
    <w:rsid w:val="00FE3896"/>
    <w:rsid w:val="00FE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C4"/>
    <w:rPr>
      <w:sz w:val="24"/>
      <w:szCs w:val="24"/>
    </w:rPr>
  </w:style>
  <w:style w:type="paragraph" w:styleId="Heading2">
    <w:name w:val="heading 2"/>
    <w:basedOn w:val="Normal"/>
    <w:next w:val="Normal"/>
    <w:qFormat/>
    <w:rsid w:val="00F447B5"/>
    <w:pPr>
      <w:keepNext/>
      <w:jc w:val="both"/>
      <w:outlineLvl w:val="1"/>
    </w:pPr>
    <w:rPr>
      <w:b/>
      <w:sz w:val="36"/>
      <w:szCs w:val="36"/>
    </w:rPr>
  </w:style>
  <w:style w:type="paragraph" w:styleId="Heading4">
    <w:name w:val="heading 4"/>
    <w:basedOn w:val="Normal"/>
    <w:next w:val="Normal"/>
    <w:qFormat/>
    <w:rsid w:val="00F447B5"/>
    <w:pPr>
      <w:keepNext/>
      <w:spacing w:before="240" w:after="60"/>
      <w:outlineLvl w:val="3"/>
    </w:pPr>
    <w:rPr>
      <w:b/>
      <w:bCs/>
      <w:sz w:val="28"/>
      <w:szCs w:val="28"/>
    </w:rPr>
  </w:style>
  <w:style w:type="paragraph" w:styleId="Heading5">
    <w:name w:val="heading 5"/>
    <w:basedOn w:val="Normal"/>
    <w:next w:val="Normal"/>
    <w:qFormat/>
    <w:rsid w:val="00F447B5"/>
    <w:pPr>
      <w:spacing w:before="240" w:after="60"/>
      <w:outlineLvl w:val="4"/>
    </w:pPr>
    <w:rPr>
      <w:b/>
      <w:bCs/>
      <w:i/>
      <w:iCs/>
      <w:sz w:val="26"/>
      <w:szCs w:val="26"/>
    </w:rPr>
  </w:style>
  <w:style w:type="paragraph" w:styleId="Heading8">
    <w:name w:val="heading 8"/>
    <w:basedOn w:val="Normal"/>
    <w:next w:val="Normal"/>
    <w:qFormat/>
    <w:rsid w:val="000C503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7B5"/>
    <w:rPr>
      <w:color w:val="0000FF"/>
      <w:u w:val="single"/>
    </w:rPr>
  </w:style>
  <w:style w:type="paragraph" w:styleId="BalloonText">
    <w:name w:val="Balloon Text"/>
    <w:basedOn w:val="Normal"/>
    <w:link w:val="BalloonTextChar"/>
    <w:uiPriority w:val="99"/>
    <w:semiHidden/>
    <w:unhideWhenUsed/>
    <w:rsid w:val="000822B3"/>
    <w:rPr>
      <w:rFonts w:ascii="Tahoma" w:hAnsi="Tahoma" w:cs="Tahoma"/>
      <w:sz w:val="16"/>
      <w:szCs w:val="16"/>
    </w:rPr>
  </w:style>
  <w:style w:type="character" w:customStyle="1" w:styleId="BalloonTextChar">
    <w:name w:val="Balloon Text Char"/>
    <w:basedOn w:val="DefaultParagraphFont"/>
    <w:link w:val="BalloonText"/>
    <w:uiPriority w:val="99"/>
    <w:semiHidden/>
    <w:rsid w:val="0008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AA57-0B34-45CF-A500-0DD36CA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SAGHEER AHMED</vt:lpstr>
    </vt:vector>
  </TitlesOfParts>
  <Company/>
  <LinksUpToDate>false</LinksUpToDate>
  <CharactersWithSpaces>8035</CharactersWithSpaces>
  <SharedDoc>false</SharedDoc>
  <HLinks>
    <vt:vector size="6" baseType="variant">
      <vt:variant>
        <vt:i4>6488155</vt:i4>
      </vt:variant>
      <vt:variant>
        <vt:i4>0</vt:i4>
      </vt:variant>
      <vt:variant>
        <vt:i4>0</vt:i4>
      </vt:variant>
      <vt:variant>
        <vt:i4>5</vt:i4>
      </vt:variant>
      <vt:variant>
        <vt:lpwstr>mailto:umarsair@yahoo.com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SAGHEER AHMED</dc:title>
  <dc:subject/>
  <dc:creator>SAGHIR</dc:creator>
  <cp:keywords/>
  <dc:description/>
  <cp:lastModifiedBy>Pc6</cp:lastModifiedBy>
  <cp:revision>80</cp:revision>
  <cp:lastPrinted>2014-03-27T09:56:00Z</cp:lastPrinted>
  <dcterms:created xsi:type="dcterms:W3CDTF">2012-02-06T16:54:00Z</dcterms:created>
  <dcterms:modified xsi:type="dcterms:W3CDTF">2015-07-07T10:12:00Z</dcterms:modified>
</cp:coreProperties>
</file>