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F5" w:rsidRDefault="006C51F5" w:rsidP="006C51F5">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C51F5">
        <w:t xml:space="preserve"> </w:t>
      </w:r>
      <w:r w:rsidRPr="006C51F5">
        <w:rPr>
          <w:rFonts w:ascii="Tahoma" w:hAnsi="Tahoma" w:cs="Tahoma"/>
          <w:b/>
          <w:bCs/>
          <w:color w:val="000000"/>
          <w:sz w:val="18"/>
          <w:szCs w:val="18"/>
          <w:lang w:val="en-IN" w:eastAsia="en-IN"/>
        </w:rPr>
        <w:t>1282926</w:t>
      </w:r>
    </w:p>
    <w:p w:rsidR="006C51F5" w:rsidRDefault="006C51F5" w:rsidP="006C51F5">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6C51F5" w:rsidRDefault="006C51F5" w:rsidP="006C51F5">
      <w:pPr>
        <w:autoSpaceDE w:val="0"/>
        <w:autoSpaceDN w:val="0"/>
        <w:adjustRightInd w:val="0"/>
        <w:rPr>
          <w:rFonts w:ascii="Tahoma" w:hAnsi="Tahoma" w:cs="Tahoma"/>
          <w:bCs/>
          <w:color w:val="000000"/>
          <w:sz w:val="18"/>
          <w:szCs w:val="18"/>
        </w:rPr>
      </w:pPr>
    </w:p>
    <w:p w:rsidR="006C51F5" w:rsidRDefault="006C51F5" w:rsidP="006C51F5">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6C51F5" w:rsidRDefault="006C51F5" w:rsidP="006C51F5">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AC61A9" w:rsidRPr="00991202" w:rsidRDefault="006C51F5" w:rsidP="006C51F5">
      <w:pPr>
        <w:rPr>
          <w:rFonts w:asciiTheme="minorHAnsi" w:hAnsiTheme="minorHAnsi" w:cs="Calibri"/>
          <w:b/>
          <w:bCs/>
          <w:sz w:val="32"/>
          <w:szCs w:val="32"/>
        </w:rPr>
      </w:pPr>
      <w:hyperlink r:id="rId9" w:history="1">
        <w:r>
          <w:rPr>
            <w:rStyle w:val="Hyperlink"/>
            <w:rFonts w:ascii="Tahoma" w:hAnsi="Tahoma" w:cs="Tahoma"/>
            <w:bCs/>
            <w:sz w:val="18"/>
            <w:szCs w:val="18"/>
          </w:rPr>
          <w:t>http://www.gulfjobseeker.com/feedback/submit_fb.php</w:t>
        </w:r>
      </w:hyperlink>
      <w:r w:rsidR="00AC61A9">
        <w:rPr>
          <w:rFonts w:asciiTheme="minorHAnsi" w:hAnsiTheme="minorHAnsi" w:cs="Calibri"/>
          <w:b/>
          <w:bCs/>
          <w:sz w:val="32"/>
          <w:szCs w:val="32"/>
        </w:rPr>
        <w:t xml:space="preserve">                                                                                                           </w:t>
      </w:r>
      <w:r w:rsidR="00E62E55">
        <w:rPr>
          <w:rFonts w:asciiTheme="minorHAnsi" w:hAnsiTheme="minorHAnsi" w:cs="Calibri"/>
          <w:b/>
          <w:bCs/>
          <w:noProof/>
          <w:sz w:val="32"/>
          <w:szCs w:val="32"/>
          <w:lang w:eastAsia="en-US"/>
        </w:rPr>
        <w:t xml:space="preserve">  </w:t>
      </w:r>
    </w:p>
    <w:p w:rsidR="00036D36" w:rsidRPr="00AC61A9" w:rsidRDefault="00AC61A9" w:rsidP="00AC61A9">
      <w:pPr>
        <w:rPr>
          <w:rFonts w:asciiTheme="minorHAnsi" w:hAnsiTheme="minorHAnsi" w:cs="Calibri"/>
          <w:b/>
          <w:bCs/>
          <w:sz w:val="32"/>
          <w:szCs w:val="32"/>
        </w:rPr>
      </w:pPr>
      <w:r>
        <w:rPr>
          <w:rFonts w:asciiTheme="minorHAnsi" w:hAnsiTheme="minorHAnsi" w:cs="Calibri"/>
          <w:b/>
          <w:bCs/>
          <w:noProof/>
          <w:sz w:val="22"/>
          <w:szCs w:val="22"/>
          <w:lang w:eastAsia="en-US"/>
        </w:rPr>
        <w:t xml:space="preserve">                                                                                                                                                         </w:t>
      </w:r>
      <w:r w:rsidR="001F3E4A">
        <w:rPr>
          <w:rFonts w:asciiTheme="minorHAnsi" w:hAnsiTheme="minorHAnsi" w:cs="Calibri"/>
          <w:b/>
          <w:bCs/>
          <w:noProof/>
          <w:sz w:val="22"/>
          <w:szCs w:val="22"/>
          <w:lang w:eastAsia="en-US"/>
        </w:rPr>
        <w:t xml:space="preserve">      </w:t>
      </w:r>
      <w:r w:rsidR="004C3441">
        <w:rPr>
          <w:rFonts w:asciiTheme="minorHAnsi" w:hAnsiTheme="minorHAnsi" w:cs="Calibri"/>
          <w:b/>
          <w:bCs/>
          <w:noProof/>
          <w:sz w:val="22"/>
          <w:szCs w:val="22"/>
          <w:lang w:eastAsia="en-US"/>
        </w:rPr>
        <w:t xml:space="preserve">  </w:t>
      </w:r>
      <w:r w:rsidR="001F3E4A">
        <w:rPr>
          <w:rFonts w:asciiTheme="minorHAnsi" w:hAnsiTheme="minorHAnsi" w:cs="Calibri"/>
          <w:b/>
          <w:bCs/>
          <w:noProof/>
          <w:sz w:val="22"/>
          <w:szCs w:val="22"/>
          <w:lang w:eastAsia="en-US"/>
        </w:rPr>
        <w:t xml:space="preserve"> ACCOUNTANT</w:t>
      </w:r>
    </w:p>
    <w:p w:rsidR="004C3441" w:rsidRPr="00A30DD2" w:rsidRDefault="004C3441" w:rsidP="004C3441">
      <w:pPr>
        <w:rPr>
          <w:rFonts w:ascii="Calibri" w:hAnsi="Calibri" w:cs="Calibri"/>
          <w:noProof/>
          <w:sz w:val="24"/>
          <w:szCs w:val="24"/>
        </w:rPr>
      </w:pPr>
      <w:r>
        <w:rPr>
          <w:rFonts w:ascii="Calibri" w:hAnsi="Calibri" w:cs="Calibri"/>
          <w:noProof/>
          <w:sz w:val="22"/>
          <w:szCs w:val="22"/>
        </w:rPr>
        <w:t xml:space="preserve">                      </w:t>
      </w:r>
    </w:p>
    <w:p w:rsidR="004C3441" w:rsidRPr="00A30DD2" w:rsidRDefault="004C3441" w:rsidP="004C3441">
      <w:pPr>
        <w:pBdr>
          <w:top w:val="thinThickMediumGap" w:sz="24" w:space="1" w:color="auto"/>
          <w:left w:val="thinThickMediumGap" w:sz="24" w:space="1" w:color="auto"/>
          <w:bottom w:val="thickThinMediumGap" w:sz="24" w:space="1" w:color="auto"/>
          <w:right w:val="thickThinMediumGap" w:sz="24" w:space="1" w:color="auto"/>
        </w:pBdr>
        <w:shd w:val="solid" w:color="D9D9D9" w:fill="D9D9D9"/>
        <w:jc w:val="center"/>
        <w:rPr>
          <w:rFonts w:ascii="Calibri" w:hAnsi="Calibri" w:cs="Calibri"/>
          <w:b/>
          <w:bCs/>
          <w:sz w:val="24"/>
          <w:szCs w:val="24"/>
        </w:rPr>
      </w:pPr>
      <w:r w:rsidRPr="00A30DD2">
        <w:rPr>
          <w:rFonts w:ascii="Calibri" w:hAnsi="Calibri" w:cs="Calibri"/>
          <w:b/>
          <w:bCs/>
          <w:color w:val="000000"/>
          <w:sz w:val="24"/>
          <w:szCs w:val="24"/>
        </w:rPr>
        <w:t xml:space="preserve">Objective: </w:t>
      </w:r>
      <w:r w:rsidRPr="00A30DD2">
        <w:rPr>
          <w:rFonts w:ascii="Calibri" w:hAnsi="Calibri" w:cs="Calibri"/>
          <w:b/>
          <w:bCs/>
          <w:sz w:val="24"/>
          <w:szCs w:val="24"/>
        </w:rPr>
        <w:t>A highly motivated and ambitious individual with a high caliber of Master of Business Administration seeks a challenging job opportunity as accountant.  I have got excellent ability to establish healthy relationship with all</w:t>
      </w:r>
      <w:r w:rsidRPr="007931B7">
        <w:rPr>
          <w:rFonts w:ascii="Calibri" w:hAnsi="Calibri" w:cs="Calibri"/>
          <w:b/>
          <w:bCs/>
        </w:rPr>
        <w:t xml:space="preserve"> </w:t>
      </w:r>
      <w:r w:rsidRPr="00A30DD2">
        <w:rPr>
          <w:rFonts w:ascii="Calibri" w:hAnsi="Calibri" w:cs="Calibri"/>
          <w:b/>
          <w:bCs/>
          <w:sz w:val="24"/>
          <w:szCs w:val="24"/>
        </w:rPr>
        <w:t>levels of management</w:t>
      </w:r>
    </w:p>
    <w:p w:rsidR="004C3441" w:rsidRPr="00A30DD2" w:rsidRDefault="004C3441" w:rsidP="004C3441">
      <w:pPr>
        <w:rPr>
          <w:b/>
          <w:i/>
          <w:sz w:val="24"/>
          <w:szCs w:val="24"/>
          <w:u w:val="single"/>
        </w:rPr>
      </w:pPr>
    </w:p>
    <w:p w:rsidR="004C3441" w:rsidRPr="00A30DD2" w:rsidRDefault="004C3441" w:rsidP="004C3441">
      <w:pPr>
        <w:rPr>
          <w:b/>
          <w:i/>
          <w:sz w:val="24"/>
          <w:szCs w:val="24"/>
          <w:u w:val="single"/>
        </w:rPr>
      </w:pPr>
      <w:r w:rsidRPr="00A30DD2">
        <w:rPr>
          <w:b/>
          <w:i/>
          <w:sz w:val="24"/>
          <w:szCs w:val="24"/>
          <w:u w:val="single"/>
        </w:rPr>
        <w:t>Finance and controlling</w:t>
      </w:r>
    </w:p>
    <w:p w:rsidR="00A30DD2" w:rsidRPr="00A30DD2" w:rsidRDefault="00A30DD2" w:rsidP="004C3441">
      <w:pPr>
        <w:rPr>
          <w:b/>
          <w:i/>
          <w:sz w:val="24"/>
          <w:szCs w:val="24"/>
          <w:u w:val="single"/>
        </w:rPr>
      </w:pPr>
    </w:p>
    <w:p w:rsidR="004C3441" w:rsidRPr="00A30DD2" w:rsidRDefault="004C3441" w:rsidP="004C3441">
      <w:pPr>
        <w:numPr>
          <w:ilvl w:val="0"/>
          <w:numId w:val="18"/>
        </w:numPr>
        <w:suppressAutoHyphens w:val="0"/>
        <w:spacing w:before="100"/>
        <w:ind w:left="360" w:hanging="360"/>
        <w:jc w:val="both"/>
        <w:rPr>
          <w:rFonts w:ascii="Calibri" w:hAnsi="Calibri"/>
          <w:color w:val="000000"/>
          <w:sz w:val="24"/>
          <w:szCs w:val="24"/>
        </w:rPr>
      </w:pPr>
      <w:r w:rsidRPr="00A30DD2">
        <w:rPr>
          <w:rFonts w:ascii="Calibri" w:hAnsi="Calibri"/>
          <w:color w:val="000000"/>
          <w:sz w:val="24"/>
          <w:szCs w:val="24"/>
        </w:rPr>
        <w:t xml:space="preserve">A keen planner with experience of </w:t>
      </w:r>
      <w:r w:rsidR="005D32F7">
        <w:rPr>
          <w:rFonts w:ascii="Calibri" w:hAnsi="Calibri"/>
          <w:b/>
          <w:color w:val="000000"/>
          <w:sz w:val="24"/>
          <w:szCs w:val="24"/>
        </w:rPr>
        <w:t>over 1</w:t>
      </w:r>
      <w:r w:rsidRPr="00A30DD2">
        <w:rPr>
          <w:rFonts w:ascii="Calibri" w:hAnsi="Calibri"/>
          <w:b/>
          <w:color w:val="000000"/>
          <w:sz w:val="24"/>
          <w:szCs w:val="24"/>
        </w:rPr>
        <w:t xml:space="preserve"> </w:t>
      </w:r>
      <w:proofErr w:type="gramStart"/>
      <w:r w:rsidRPr="00A30DD2">
        <w:rPr>
          <w:rFonts w:ascii="Calibri" w:hAnsi="Calibri"/>
          <w:b/>
          <w:color w:val="000000"/>
          <w:sz w:val="24"/>
          <w:szCs w:val="24"/>
        </w:rPr>
        <w:t>year</w:t>
      </w:r>
      <w:r w:rsidR="001E5C22">
        <w:rPr>
          <w:rFonts w:ascii="Calibri" w:hAnsi="Calibri"/>
          <w:b/>
          <w:color w:val="000000"/>
          <w:sz w:val="24"/>
          <w:szCs w:val="24"/>
        </w:rPr>
        <w:t xml:space="preserve"> </w:t>
      </w:r>
      <w:r w:rsidRPr="00A30DD2">
        <w:rPr>
          <w:rFonts w:ascii="Calibri" w:hAnsi="Calibri"/>
          <w:color w:val="000000"/>
          <w:sz w:val="24"/>
          <w:szCs w:val="24"/>
        </w:rPr>
        <w:t xml:space="preserve"> as</w:t>
      </w:r>
      <w:proofErr w:type="gramEnd"/>
      <w:r w:rsidRPr="00A30DD2">
        <w:rPr>
          <w:rFonts w:ascii="Calibri" w:hAnsi="Calibri"/>
          <w:color w:val="000000"/>
          <w:sz w:val="24"/>
          <w:szCs w:val="24"/>
        </w:rPr>
        <w:t xml:space="preserve"> </w:t>
      </w:r>
      <w:r w:rsidRPr="00A30DD2">
        <w:rPr>
          <w:rFonts w:ascii="Calibri" w:hAnsi="Calibri" w:cs="Calibri"/>
          <w:bCs/>
          <w:sz w:val="24"/>
          <w:szCs w:val="24"/>
        </w:rPr>
        <w:t>accountant</w:t>
      </w:r>
      <w:r w:rsidRPr="00A30DD2">
        <w:rPr>
          <w:rFonts w:ascii="Calibri" w:hAnsi="Calibri"/>
          <w:color w:val="000000"/>
          <w:sz w:val="24"/>
          <w:szCs w:val="24"/>
        </w:rPr>
        <w:t xml:space="preserve"> with focus on achieving company’s goals and mission. </w:t>
      </w:r>
    </w:p>
    <w:p w:rsidR="004C3441" w:rsidRPr="00A30DD2" w:rsidRDefault="004C3441" w:rsidP="004C3441">
      <w:pPr>
        <w:numPr>
          <w:ilvl w:val="0"/>
          <w:numId w:val="18"/>
        </w:numPr>
        <w:suppressAutoHyphens w:val="0"/>
        <w:spacing w:before="100"/>
        <w:ind w:left="360" w:hanging="360"/>
        <w:jc w:val="both"/>
        <w:rPr>
          <w:rFonts w:ascii="Calibri" w:hAnsi="Calibri"/>
          <w:color w:val="000000"/>
          <w:sz w:val="24"/>
          <w:szCs w:val="24"/>
        </w:rPr>
      </w:pPr>
      <w:r w:rsidRPr="00A30DD2">
        <w:rPr>
          <w:rFonts w:ascii="Calibri" w:hAnsi="Calibri"/>
          <w:color w:val="000000"/>
          <w:sz w:val="24"/>
          <w:szCs w:val="24"/>
        </w:rPr>
        <w:t xml:space="preserve">Compiling financial information assessing feasibility of project raising funds for different project cost </w:t>
      </w:r>
      <w:proofErr w:type="spellStart"/>
      <w:r w:rsidRPr="00A30DD2">
        <w:rPr>
          <w:rFonts w:ascii="Calibri" w:hAnsi="Calibri"/>
          <w:color w:val="000000"/>
          <w:sz w:val="24"/>
          <w:szCs w:val="24"/>
        </w:rPr>
        <w:t>mgt</w:t>
      </w:r>
      <w:proofErr w:type="spellEnd"/>
      <w:r w:rsidRPr="00A30DD2">
        <w:rPr>
          <w:rFonts w:ascii="Calibri" w:hAnsi="Calibri"/>
          <w:color w:val="000000"/>
          <w:sz w:val="24"/>
          <w:szCs w:val="24"/>
        </w:rPr>
        <w:t xml:space="preserve"> preparing budget and analyzing legal and financial aspect of new investment. </w:t>
      </w:r>
    </w:p>
    <w:p w:rsidR="004C3441" w:rsidRPr="00A30DD2" w:rsidRDefault="004C3441" w:rsidP="004C3441">
      <w:pPr>
        <w:numPr>
          <w:ilvl w:val="0"/>
          <w:numId w:val="18"/>
        </w:numPr>
        <w:suppressAutoHyphens w:val="0"/>
        <w:spacing w:before="100"/>
        <w:ind w:left="360" w:hanging="360"/>
        <w:jc w:val="both"/>
        <w:rPr>
          <w:rFonts w:ascii="Calibri" w:hAnsi="Calibri"/>
          <w:color w:val="000000"/>
          <w:sz w:val="24"/>
          <w:szCs w:val="24"/>
        </w:rPr>
      </w:pPr>
      <w:r w:rsidRPr="00A30DD2">
        <w:rPr>
          <w:rFonts w:ascii="Calibri" w:hAnsi="Calibri"/>
          <w:sz w:val="24"/>
          <w:szCs w:val="24"/>
        </w:rPr>
        <w:t>Strong oral and written communication skills, interpersonal skills, and leadership ability combined with an analytical and creative mind to evaluate new opportunities</w:t>
      </w:r>
      <w:r w:rsidRPr="00A30DD2">
        <w:rPr>
          <w:rFonts w:ascii="Calibri" w:hAnsi="Calibri"/>
          <w:color w:val="000000"/>
          <w:sz w:val="24"/>
          <w:szCs w:val="24"/>
        </w:rPr>
        <w:t xml:space="preserve"> </w:t>
      </w:r>
      <w:r w:rsidRPr="00A30DD2">
        <w:rPr>
          <w:rFonts w:ascii="Calibri" w:hAnsi="Calibri"/>
          <w:sz w:val="24"/>
          <w:szCs w:val="24"/>
        </w:rPr>
        <w:t xml:space="preserve">Possess excellent time management, communications, decision-making, human relations, presentation and </w:t>
      </w:r>
      <w:proofErr w:type="gramStart"/>
      <w:r w:rsidRPr="00A30DD2">
        <w:rPr>
          <w:rFonts w:ascii="Calibri" w:hAnsi="Calibri"/>
          <w:sz w:val="24"/>
          <w:szCs w:val="24"/>
        </w:rPr>
        <w:t>organizational</w:t>
      </w:r>
      <w:proofErr w:type="gramEnd"/>
      <w:r w:rsidRPr="00A30DD2">
        <w:rPr>
          <w:rFonts w:ascii="Calibri" w:hAnsi="Calibri"/>
          <w:sz w:val="24"/>
          <w:szCs w:val="24"/>
        </w:rPr>
        <w:t xml:space="preserve"> skills.</w:t>
      </w:r>
    </w:p>
    <w:p w:rsidR="004C3441" w:rsidRPr="00A30DD2" w:rsidRDefault="004C3441" w:rsidP="004C3441">
      <w:pPr>
        <w:numPr>
          <w:ilvl w:val="0"/>
          <w:numId w:val="18"/>
        </w:numPr>
        <w:suppressAutoHyphens w:val="0"/>
        <w:ind w:left="360" w:hanging="360"/>
        <w:jc w:val="both"/>
        <w:rPr>
          <w:rFonts w:ascii="Calibri" w:hAnsi="Calibri"/>
          <w:color w:val="000000"/>
          <w:sz w:val="24"/>
          <w:szCs w:val="24"/>
        </w:rPr>
      </w:pPr>
      <w:r w:rsidRPr="00A30DD2">
        <w:rPr>
          <w:rFonts w:ascii="Calibri" w:hAnsi="Calibri"/>
          <w:color w:val="000000"/>
          <w:sz w:val="24"/>
          <w:szCs w:val="24"/>
        </w:rPr>
        <w:t>Excellent relationship building and analytical skill with the exposure in computerized environment.</w:t>
      </w:r>
    </w:p>
    <w:p w:rsidR="004C3441" w:rsidRPr="00A30DD2" w:rsidRDefault="004C3441" w:rsidP="004C3441">
      <w:pPr>
        <w:widowControl w:val="0"/>
        <w:numPr>
          <w:ilvl w:val="0"/>
          <w:numId w:val="18"/>
        </w:numPr>
        <w:tabs>
          <w:tab w:val="left" w:pos="360"/>
        </w:tabs>
        <w:suppressAutoHyphens w:val="0"/>
        <w:overflowPunct w:val="0"/>
        <w:adjustRightInd w:val="0"/>
        <w:ind w:left="360" w:hanging="360"/>
        <w:rPr>
          <w:rFonts w:ascii="Calibri" w:hAnsi="Calibri" w:cs="Calibri"/>
          <w:color w:val="000000"/>
          <w:sz w:val="24"/>
          <w:szCs w:val="24"/>
        </w:rPr>
      </w:pPr>
      <w:r w:rsidRPr="00A30DD2">
        <w:rPr>
          <w:rFonts w:ascii="Calibri" w:hAnsi="Calibri" w:cs="Calibri"/>
          <w:color w:val="000000"/>
          <w:sz w:val="24"/>
          <w:szCs w:val="24"/>
        </w:rPr>
        <w:t>Well versed within the internationa</w:t>
      </w:r>
      <w:r w:rsidR="00562D11">
        <w:rPr>
          <w:rFonts w:ascii="Calibri" w:hAnsi="Calibri" w:cs="Calibri"/>
          <w:color w:val="000000"/>
          <w:sz w:val="24"/>
          <w:szCs w:val="24"/>
        </w:rPr>
        <w:t>l languages ENLIGISH,URDU</w:t>
      </w:r>
      <w:r w:rsidRPr="00A30DD2">
        <w:rPr>
          <w:rFonts w:ascii="Calibri" w:hAnsi="Calibri" w:cs="Calibri"/>
          <w:color w:val="000000"/>
          <w:sz w:val="24"/>
          <w:szCs w:val="24"/>
        </w:rPr>
        <w:t>,TELUGU</w:t>
      </w:r>
    </w:p>
    <w:p w:rsidR="004C3441" w:rsidRPr="00A30DD2" w:rsidRDefault="004C3441" w:rsidP="004C3441">
      <w:pPr>
        <w:widowControl w:val="0"/>
        <w:numPr>
          <w:ilvl w:val="0"/>
          <w:numId w:val="18"/>
        </w:numPr>
        <w:tabs>
          <w:tab w:val="left" w:pos="360"/>
        </w:tabs>
        <w:suppressAutoHyphens w:val="0"/>
        <w:overflowPunct w:val="0"/>
        <w:adjustRightInd w:val="0"/>
        <w:ind w:left="360" w:hanging="360"/>
        <w:rPr>
          <w:rFonts w:ascii="Calibri" w:hAnsi="Calibri" w:cs="Calibri"/>
          <w:b/>
          <w:bCs/>
          <w:color w:val="000000"/>
          <w:sz w:val="24"/>
          <w:szCs w:val="24"/>
        </w:rPr>
      </w:pPr>
      <w:r w:rsidRPr="00A30DD2">
        <w:rPr>
          <w:rFonts w:ascii="Calibri" w:hAnsi="Calibri" w:cs="Calibri"/>
          <w:color w:val="000000"/>
          <w:sz w:val="24"/>
          <w:szCs w:val="24"/>
        </w:rPr>
        <w:t xml:space="preserve">Possess excellent planning, organizational and interpersonal skills. </w:t>
      </w:r>
    </w:p>
    <w:p w:rsidR="004C3441" w:rsidRPr="0087795D" w:rsidRDefault="004C3441" w:rsidP="004C3441">
      <w:pPr>
        <w:widowControl w:val="0"/>
        <w:tabs>
          <w:tab w:val="left" w:pos="2385"/>
        </w:tabs>
        <w:overflowPunct w:val="0"/>
        <w:adjustRightInd w:val="0"/>
        <w:jc w:val="both"/>
        <w:rPr>
          <w:rFonts w:ascii="Calibri" w:hAnsi="Calibri" w:cs="Calibri"/>
          <w:color w:val="000000"/>
        </w:rPr>
      </w:pPr>
      <w:r>
        <w:rPr>
          <w:rFonts w:ascii="Calibri" w:hAnsi="Calibri" w:cs="Calibri"/>
          <w:color w:val="000000"/>
        </w:rPr>
        <w:tab/>
      </w:r>
      <w:r w:rsidRPr="007931B7">
        <w:rPr>
          <w:rFonts w:ascii="Calibri" w:hAnsi="Calibri" w:cs="Calibri"/>
          <w:color w:val="000000"/>
        </w:rPr>
        <w:tab/>
      </w:r>
    </w:p>
    <w:p w:rsidR="004C3441" w:rsidRPr="00E31784" w:rsidRDefault="004C3441" w:rsidP="004C3441">
      <w:pPr>
        <w:jc w:val="both"/>
        <w:rPr>
          <w:rFonts w:ascii="Calibri" w:hAnsi="Calibri"/>
          <w:b/>
          <w:i/>
          <w:color w:val="000000"/>
          <w:sz w:val="24"/>
          <w:szCs w:val="24"/>
          <w:u w:val="single"/>
          <w:lang w:val="en-GB"/>
        </w:rPr>
      </w:pPr>
      <w:r w:rsidRPr="00E31784">
        <w:rPr>
          <w:rFonts w:ascii="Calibri" w:hAnsi="Calibri"/>
          <w:b/>
          <w:i/>
          <w:color w:val="000000"/>
          <w:sz w:val="24"/>
          <w:szCs w:val="24"/>
          <w:u w:val="single"/>
          <w:lang w:val="en-GB"/>
        </w:rPr>
        <w:t>Business Development</w:t>
      </w:r>
    </w:p>
    <w:p w:rsidR="004C3441" w:rsidRPr="00E31784" w:rsidRDefault="004C3441" w:rsidP="004C3441">
      <w:pPr>
        <w:numPr>
          <w:ilvl w:val="0"/>
          <w:numId w:val="25"/>
        </w:numPr>
        <w:suppressAutoHyphens w:val="0"/>
        <w:jc w:val="both"/>
        <w:rPr>
          <w:rFonts w:ascii="Calibri" w:hAnsi="Calibri"/>
          <w:b/>
          <w:i/>
          <w:color w:val="000000"/>
          <w:sz w:val="24"/>
          <w:szCs w:val="24"/>
          <w:u w:val="single"/>
          <w:lang w:val="en-GB"/>
        </w:rPr>
      </w:pPr>
      <w:r w:rsidRPr="00E31784">
        <w:rPr>
          <w:rFonts w:ascii="Calibri" w:hAnsi="Calibri"/>
          <w:color w:val="000000"/>
          <w:sz w:val="24"/>
          <w:szCs w:val="24"/>
          <w:lang w:val="en-GB"/>
        </w:rPr>
        <w:t>The business development concerned with analytical preparation of potential growth.</w:t>
      </w:r>
    </w:p>
    <w:p w:rsidR="004C3441" w:rsidRPr="00E31784" w:rsidRDefault="004C3441" w:rsidP="004C3441">
      <w:pPr>
        <w:numPr>
          <w:ilvl w:val="0"/>
          <w:numId w:val="25"/>
        </w:numPr>
        <w:suppressAutoHyphens w:val="0"/>
        <w:jc w:val="both"/>
        <w:rPr>
          <w:rFonts w:ascii="Calibri" w:hAnsi="Calibri"/>
          <w:b/>
          <w:i/>
          <w:color w:val="000000"/>
          <w:sz w:val="24"/>
          <w:szCs w:val="24"/>
          <w:u w:val="single"/>
          <w:lang w:val="en-GB"/>
        </w:rPr>
      </w:pPr>
      <w:r w:rsidRPr="00E31784">
        <w:rPr>
          <w:rFonts w:ascii="Calibri" w:hAnsi="Calibri"/>
          <w:color w:val="000000"/>
          <w:sz w:val="24"/>
          <w:szCs w:val="24"/>
          <w:lang w:val="en-GB"/>
        </w:rPr>
        <w:t>Opportunities for the senior management or board of director as well as subsequent support and monitoring of its implementations.</w:t>
      </w:r>
    </w:p>
    <w:p w:rsidR="004C3441" w:rsidRPr="00E31784" w:rsidRDefault="004C3441" w:rsidP="004C3441">
      <w:pPr>
        <w:numPr>
          <w:ilvl w:val="0"/>
          <w:numId w:val="25"/>
        </w:numPr>
        <w:suppressAutoHyphens w:val="0"/>
        <w:jc w:val="both"/>
        <w:rPr>
          <w:rFonts w:ascii="Calibri" w:hAnsi="Calibri"/>
          <w:b/>
          <w:i/>
          <w:color w:val="000000"/>
          <w:sz w:val="24"/>
          <w:szCs w:val="24"/>
          <w:u w:val="single"/>
          <w:lang w:val="en-GB"/>
        </w:rPr>
      </w:pPr>
      <w:r w:rsidRPr="00E31784">
        <w:rPr>
          <w:rFonts w:ascii="Calibri" w:hAnsi="Calibri"/>
          <w:color w:val="000000"/>
          <w:sz w:val="24"/>
          <w:szCs w:val="24"/>
          <w:lang w:val="en-GB"/>
        </w:rPr>
        <w:t xml:space="preserve">The business developer collaborates and integrates the knowledge </w:t>
      </w:r>
      <w:r w:rsidR="00213989" w:rsidRPr="00E31784">
        <w:rPr>
          <w:rFonts w:ascii="Calibri" w:hAnsi="Calibri"/>
          <w:color w:val="000000"/>
          <w:sz w:val="24"/>
          <w:szCs w:val="24"/>
          <w:lang w:val="en-GB"/>
        </w:rPr>
        <w:t>feedback</w:t>
      </w:r>
      <w:r w:rsidRPr="00E31784">
        <w:rPr>
          <w:rFonts w:ascii="Calibri" w:hAnsi="Calibri"/>
          <w:color w:val="000000"/>
          <w:sz w:val="24"/>
          <w:szCs w:val="24"/>
          <w:lang w:val="en-GB"/>
        </w:rPr>
        <w:t xml:space="preserve"> from the organisation.  </w:t>
      </w:r>
    </w:p>
    <w:p w:rsidR="004C3441" w:rsidRPr="00E31784" w:rsidRDefault="004C3441" w:rsidP="004C3441">
      <w:pPr>
        <w:numPr>
          <w:ilvl w:val="0"/>
          <w:numId w:val="22"/>
        </w:numPr>
        <w:suppressAutoHyphens w:val="0"/>
        <w:jc w:val="both"/>
        <w:rPr>
          <w:rFonts w:ascii="Calibri" w:hAnsi="Calibri"/>
          <w:color w:val="000000"/>
          <w:sz w:val="24"/>
          <w:szCs w:val="24"/>
          <w:lang w:val="en-GB"/>
        </w:rPr>
      </w:pPr>
      <w:r w:rsidRPr="00E31784">
        <w:rPr>
          <w:rFonts w:ascii="Calibri" w:hAnsi="Calibri"/>
          <w:color w:val="000000"/>
          <w:sz w:val="24"/>
          <w:szCs w:val="24"/>
          <w:lang w:val="en-GB"/>
        </w:rPr>
        <w:t xml:space="preserve">Market analysis economic investments study securities casting GDP taxation </w:t>
      </w:r>
      <w:r w:rsidR="00213989" w:rsidRPr="00E31784">
        <w:rPr>
          <w:rFonts w:ascii="Calibri" w:hAnsi="Calibri"/>
          <w:color w:val="000000"/>
          <w:sz w:val="24"/>
          <w:szCs w:val="24"/>
          <w:lang w:val="en-GB"/>
        </w:rPr>
        <w:t>etc.</w:t>
      </w:r>
    </w:p>
    <w:p w:rsidR="004C3441" w:rsidRPr="00E31784" w:rsidRDefault="004C3441" w:rsidP="004C3441">
      <w:pPr>
        <w:numPr>
          <w:ilvl w:val="0"/>
          <w:numId w:val="22"/>
        </w:numPr>
        <w:suppressAutoHyphens w:val="0"/>
        <w:jc w:val="both"/>
        <w:rPr>
          <w:rFonts w:ascii="Calibri" w:hAnsi="Calibri"/>
          <w:color w:val="000000"/>
          <w:sz w:val="24"/>
          <w:szCs w:val="24"/>
          <w:lang w:val="en-GB"/>
        </w:rPr>
      </w:pPr>
      <w:r w:rsidRPr="00E31784">
        <w:rPr>
          <w:rFonts w:ascii="Calibri" w:hAnsi="Calibri"/>
          <w:color w:val="000000"/>
          <w:sz w:val="24"/>
          <w:szCs w:val="24"/>
          <w:lang w:val="en-GB"/>
        </w:rPr>
        <w:t xml:space="preserve">Managing business development activities accountable for the top-line profitability and increased business growth. </w:t>
      </w:r>
    </w:p>
    <w:p w:rsidR="004C3441" w:rsidRPr="00E31784" w:rsidRDefault="004C3441" w:rsidP="004C3441">
      <w:pPr>
        <w:numPr>
          <w:ilvl w:val="0"/>
          <w:numId w:val="22"/>
        </w:numPr>
        <w:suppressAutoHyphens w:val="0"/>
        <w:jc w:val="both"/>
        <w:rPr>
          <w:rFonts w:ascii="Calibri" w:hAnsi="Calibri"/>
          <w:color w:val="000000"/>
          <w:sz w:val="24"/>
          <w:szCs w:val="24"/>
          <w:lang w:val="en-GB"/>
        </w:rPr>
      </w:pPr>
      <w:r w:rsidRPr="00E31784">
        <w:rPr>
          <w:rFonts w:ascii="Calibri" w:hAnsi="Calibri"/>
          <w:color w:val="000000"/>
          <w:sz w:val="24"/>
          <w:szCs w:val="24"/>
          <w:lang w:val="en-GB"/>
        </w:rPr>
        <w:t>Good with numbers attention to details good communication skill reasoning ability, problem solving skills make and implement decisions.</w:t>
      </w:r>
    </w:p>
    <w:p w:rsidR="004C3441" w:rsidRPr="00E31784" w:rsidRDefault="004C3441" w:rsidP="004C3441">
      <w:pPr>
        <w:numPr>
          <w:ilvl w:val="0"/>
          <w:numId w:val="24"/>
        </w:numPr>
        <w:suppressAutoHyphens w:val="0"/>
        <w:jc w:val="both"/>
        <w:rPr>
          <w:rFonts w:ascii="Calibri" w:hAnsi="Calibri"/>
          <w:color w:val="000000"/>
          <w:sz w:val="24"/>
          <w:szCs w:val="24"/>
          <w:lang w:val="en-GB"/>
        </w:rPr>
      </w:pPr>
      <w:r w:rsidRPr="00E31784">
        <w:rPr>
          <w:rFonts w:ascii="Calibri" w:hAnsi="Calibri"/>
          <w:color w:val="000000"/>
          <w:sz w:val="24"/>
          <w:szCs w:val="24"/>
          <w:lang w:val="en-GB"/>
        </w:rPr>
        <w:t>Developing &amp; executing effective plans designed to assure achievement of agreed-to volume, market share and profit objectives.</w:t>
      </w:r>
    </w:p>
    <w:p w:rsidR="004C3441" w:rsidRDefault="004C3441" w:rsidP="00E31784">
      <w:pPr>
        <w:suppressAutoHyphens w:val="0"/>
        <w:ind w:left="360"/>
        <w:jc w:val="both"/>
        <w:rPr>
          <w:rFonts w:ascii="Calibri" w:hAnsi="Calibri"/>
          <w:color w:val="000000"/>
          <w:sz w:val="24"/>
          <w:szCs w:val="24"/>
          <w:lang w:val="en-GB"/>
        </w:rPr>
      </w:pPr>
    </w:p>
    <w:p w:rsidR="00E31784" w:rsidRDefault="00E31784" w:rsidP="00E31784">
      <w:pPr>
        <w:suppressAutoHyphens w:val="0"/>
        <w:ind w:left="360"/>
        <w:jc w:val="both"/>
        <w:rPr>
          <w:rFonts w:ascii="Calibri" w:hAnsi="Calibri"/>
          <w:color w:val="000000"/>
          <w:sz w:val="24"/>
          <w:szCs w:val="24"/>
          <w:lang w:val="en-GB"/>
        </w:rPr>
      </w:pPr>
    </w:p>
    <w:p w:rsidR="00E31784" w:rsidRDefault="00E31784" w:rsidP="00E31784">
      <w:pPr>
        <w:suppressAutoHyphens w:val="0"/>
        <w:ind w:left="360"/>
        <w:jc w:val="both"/>
        <w:rPr>
          <w:rFonts w:ascii="Calibri" w:hAnsi="Calibri"/>
          <w:color w:val="000000"/>
          <w:sz w:val="24"/>
          <w:szCs w:val="24"/>
          <w:lang w:val="en-GB"/>
        </w:rPr>
      </w:pPr>
    </w:p>
    <w:p w:rsidR="00E31784" w:rsidRPr="00E31784" w:rsidRDefault="00E31784" w:rsidP="00E31784">
      <w:pPr>
        <w:suppressAutoHyphens w:val="0"/>
        <w:ind w:left="360"/>
        <w:jc w:val="both"/>
        <w:rPr>
          <w:rFonts w:ascii="Calibri" w:hAnsi="Calibri"/>
          <w:color w:val="000000"/>
          <w:sz w:val="24"/>
          <w:szCs w:val="24"/>
          <w:lang w:val="en-GB"/>
        </w:rPr>
      </w:pPr>
    </w:p>
    <w:p w:rsidR="004C3441" w:rsidRPr="00E31784" w:rsidRDefault="004C3441" w:rsidP="004C3441">
      <w:pPr>
        <w:jc w:val="both"/>
        <w:rPr>
          <w:rFonts w:ascii="Calibri" w:hAnsi="Calibri"/>
          <w:b/>
          <w:i/>
          <w:color w:val="000000"/>
          <w:sz w:val="24"/>
          <w:szCs w:val="24"/>
          <w:u w:val="single"/>
          <w:lang w:val="en-GB"/>
        </w:rPr>
      </w:pPr>
      <w:r w:rsidRPr="00E31784">
        <w:rPr>
          <w:rFonts w:ascii="Calibri" w:hAnsi="Calibri"/>
          <w:b/>
          <w:i/>
          <w:color w:val="000000"/>
          <w:sz w:val="24"/>
          <w:szCs w:val="24"/>
          <w:u w:val="single"/>
          <w:lang w:val="en-GB"/>
        </w:rPr>
        <w:t>Areas of finance</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t>Protection against unforeseen personal events, as well as events in the wider economy.</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t xml:space="preserve">Transference of family generation (bequest and inheritance) </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t xml:space="preserve">Effect of tax policies (tax subsidies and/or penalties) on management of personal finance </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t xml:space="preserve">Effect of credit of individual financial standing </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lastRenderedPageBreak/>
        <w:t xml:space="preserve">Planning a secure financial future in an environment of economic instability personal finance may involve paying for education, financing durable goods such as real estate and cars, buying insurance. </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t>Finance is an allocation of asset and liabilities over time under condition of certainty and uncertainty.</w:t>
      </w:r>
    </w:p>
    <w:p w:rsidR="004C3441" w:rsidRPr="00E31784" w:rsidRDefault="004C3441" w:rsidP="004C3441">
      <w:pPr>
        <w:numPr>
          <w:ilvl w:val="0"/>
          <w:numId w:val="24"/>
        </w:numPr>
        <w:suppressAutoHyphens w:val="0"/>
        <w:jc w:val="both"/>
        <w:rPr>
          <w:rFonts w:ascii="Calibri" w:hAnsi="Calibri"/>
          <w:b/>
          <w:i/>
          <w:color w:val="000000"/>
          <w:sz w:val="24"/>
          <w:szCs w:val="24"/>
          <w:lang w:val="en-GB"/>
        </w:rPr>
      </w:pPr>
      <w:r w:rsidRPr="00E31784">
        <w:rPr>
          <w:rFonts w:ascii="Calibri" w:hAnsi="Calibri"/>
          <w:color w:val="000000"/>
          <w:sz w:val="24"/>
          <w:szCs w:val="24"/>
          <w:lang w:val="en-GB"/>
        </w:rPr>
        <w:t xml:space="preserve"> Finance aims to prize asset based on their risk level and expected rate of return.   </w:t>
      </w:r>
    </w:p>
    <w:p w:rsidR="004C3441" w:rsidRPr="00E31784" w:rsidRDefault="004C3441" w:rsidP="004C3441">
      <w:pPr>
        <w:jc w:val="both"/>
        <w:rPr>
          <w:rFonts w:ascii="Calibri" w:hAnsi="Calibri"/>
          <w:color w:val="000000"/>
          <w:sz w:val="24"/>
          <w:szCs w:val="24"/>
          <w:lang w:val="en-GB"/>
        </w:rPr>
      </w:pPr>
    </w:p>
    <w:p w:rsidR="00A30DD2" w:rsidRDefault="00A30DD2" w:rsidP="00E31784">
      <w:pPr>
        <w:widowControl w:val="0"/>
        <w:tabs>
          <w:tab w:val="left" w:pos="360"/>
        </w:tabs>
        <w:overflowPunct w:val="0"/>
        <w:adjustRightInd w:val="0"/>
        <w:rPr>
          <w:rFonts w:ascii="Calibri" w:hAnsi="Calibri" w:cs="Arial"/>
          <w:color w:val="000000"/>
          <w:shd w:val="clear" w:color="auto" w:fill="FFFFFF"/>
        </w:rPr>
      </w:pPr>
    </w:p>
    <w:p w:rsidR="00A30DD2" w:rsidRPr="007931B7" w:rsidRDefault="00A30DD2" w:rsidP="004C3441">
      <w:pPr>
        <w:widowControl w:val="0"/>
        <w:tabs>
          <w:tab w:val="left" w:pos="360"/>
        </w:tabs>
        <w:overflowPunct w:val="0"/>
        <w:adjustRightInd w:val="0"/>
        <w:ind w:left="360"/>
        <w:rPr>
          <w:rFonts w:ascii="Calibri" w:hAnsi="Calibri" w:cs="Arial"/>
          <w:color w:val="000000"/>
          <w:shd w:val="clear" w:color="auto" w:fill="FFFFFF"/>
        </w:rPr>
      </w:pPr>
    </w:p>
    <w:p w:rsidR="004C3441" w:rsidRPr="00E31784" w:rsidRDefault="004C3441" w:rsidP="004C3441">
      <w:pPr>
        <w:pBdr>
          <w:top w:val="thinThickMediumGap" w:sz="24" w:space="1" w:color="auto"/>
          <w:left w:val="thinThickMediumGap" w:sz="24" w:space="1" w:color="auto"/>
          <w:bottom w:val="thickThinMediumGap" w:sz="24" w:space="1" w:color="auto"/>
          <w:right w:val="thickThinMediumGap" w:sz="24" w:space="1" w:color="auto"/>
        </w:pBdr>
        <w:shd w:val="solid" w:color="D9D9D9" w:fill="D9D9D9"/>
        <w:tabs>
          <w:tab w:val="left" w:pos="795"/>
          <w:tab w:val="center" w:pos="4873"/>
        </w:tabs>
        <w:rPr>
          <w:rFonts w:ascii="Calibri" w:hAnsi="Calibri" w:cs="Calibri"/>
          <w:b/>
          <w:bCs/>
          <w:color w:val="000000"/>
          <w:sz w:val="24"/>
          <w:szCs w:val="24"/>
        </w:rPr>
      </w:pPr>
      <w:r w:rsidRPr="007931B7">
        <w:rPr>
          <w:rFonts w:ascii="Calibri" w:hAnsi="Calibri" w:cs="Calibri"/>
          <w:b/>
          <w:bCs/>
          <w:color w:val="000000"/>
        </w:rPr>
        <w:tab/>
      </w:r>
      <w:r w:rsidRPr="007931B7">
        <w:rPr>
          <w:rFonts w:ascii="Calibri" w:hAnsi="Calibri" w:cs="Calibri"/>
          <w:b/>
          <w:bCs/>
          <w:color w:val="000000"/>
        </w:rPr>
        <w:tab/>
      </w:r>
      <w:r w:rsidRPr="00E31784">
        <w:rPr>
          <w:rFonts w:ascii="Calibri" w:hAnsi="Calibri" w:cs="Calibri"/>
          <w:b/>
          <w:bCs/>
          <w:color w:val="000000"/>
          <w:sz w:val="24"/>
          <w:szCs w:val="24"/>
        </w:rPr>
        <w:t>Career Highlights</w:t>
      </w:r>
    </w:p>
    <w:p w:rsidR="004C3441" w:rsidRDefault="004C3441" w:rsidP="004C3441">
      <w:pPr>
        <w:widowControl w:val="0"/>
        <w:tabs>
          <w:tab w:val="left" w:pos="426"/>
        </w:tabs>
        <w:autoSpaceDE w:val="0"/>
        <w:autoSpaceDN w:val="0"/>
        <w:adjustRightInd w:val="0"/>
        <w:ind w:left="720"/>
        <w:rPr>
          <w:b/>
          <w:bCs/>
          <w:sz w:val="22"/>
          <w:szCs w:val="22"/>
        </w:rPr>
      </w:pPr>
    </w:p>
    <w:p w:rsidR="004C3441" w:rsidRPr="00E31784" w:rsidRDefault="004C3441" w:rsidP="004C3441">
      <w:pPr>
        <w:widowControl w:val="0"/>
        <w:numPr>
          <w:ilvl w:val="0"/>
          <w:numId w:val="19"/>
        </w:numPr>
        <w:tabs>
          <w:tab w:val="left" w:pos="426"/>
        </w:tabs>
        <w:suppressAutoHyphens w:val="0"/>
        <w:autoSpaceDE w:val="0"/>
        <w:autoSpaceDN w:val="0"/>
        <w:adjustRightInd w:val="0"/>
        <w:rPr>
          <w:rFonts w:ascii="Calibri" w:hAnsi="Calibri"/>
          <w:b/>
          <w:bCs/>
          <w:sz w:val="24"/>
          <w:szCs w:val="24"/>
        </w:rPr>
      </w:pPr>
      <w:r w:rsidRPr="00E31784">
        <w:rPr>
          <w:rFonts w:ascii="Calibri" w:hAnsi="Calibri"/>
          <w:b/>
          <w:bCs/>
          <w:sz w:val="24"/>
          <w:szCs w:val="24"/>
        </w:rPr>
        <w:t xml:space="preserve">Mar 2012 – Jan 2014 worked as an </w:t>
      </w:r>
      <w:r w:rsidRPr="00E31784">
        <w:rPr>
          <w:rFonts w:ascii="Calibri" w:hAnsi="Calibri" w:cs="Calibri"/>
          <w:b/>
          <w:bCs/>
          <w:sz w:val="24"/>
          <w:szCs w:val="24"/>
        </w:rPr>
        <w:t>accountant</w:t>
      </w:r>
      <w:r w:rsidRPr="00E31784">
        <w:rPr>
          <w:rFonts w:ascii="Calibri" w:hAnsi="Calibri"/>
          <w:b/>
          <w:bCs/>
          <w:sz w:val="24"/>
          <w:szCs w:val="24"/>
        </w:rPr>
        <w:t xml:space="preserve"> in </w:t>
      </w:r>
      <w:proofErr w:type="spellStart"/>
      <w:r w:rsidRPr="00E31784">
        <w:rPr>
          <w:rFonts w:ascii="Calibri" w:hAnsi="Calibri"/>
          <w:b/>
          <w:bCs/>
          <w:sz w:val="24"/>
          <w:szCs w:val="24"/>
        </w:rPr>
        <w:t>Quadri</w:t>
      </w:r>
      <w:proofErr w:type="spellEnd"/>
      <w:r w:rsidRPr="00E31784">
        <w:rPr>
          <w:rFonts w:ascii="Calibri" w:hAnsi="Calibri"/>
          <w:b/>
          <w:bCs/>
          <w:sz w:val="24"/>
          <w:szCs w:val="24"/>
        </w:rPr>
        <w:t xml:space="preserve"> and Sons Company.</w:t>
      </w:r>
    </w:p>
    <w:p w:rsidR="004C3441" w:rsidRPr="00E31784" w:rsidRDefault="004C3441" w:rsidP="004C3441">
      <w:pPr>
        <w:pStyle w:val="NormalWeb"/>
        <w:spacing w:line="270" w:lineRule="atLeast"/>
        <w:rPr>
          <w:rFonts w:ascii="Calibri" w:hAnsi="Calibri"/>
          <w:b/>
          <w:i/>
          <w:color w:val="000000"/>
          <w:u w:val="single"/>
        </w:rPr>
      </w:pPr>
      <w:r w:rsidRPr="00E31784">
        <w:rPr>
          <w:rFonts w:ascii="Calibri" w:hAnsi="Calibri"/>
          <w:b/>
          <w:i/>
          <w:color w:val="000000"/>
          <w:u w:val="single"/>
        </w:rPr>
        <w:t>Notable Contributions:</w:t>
      </w:r>
    </w:p>
    <w:p w:rsidR="004C3441" w:rsidRPr="00E31784" w:rsidRDefault="004C3441" w:rsidP="004C3441">
      <w:pPr>
        <w:numPr>
          <w:ilvl w:val="0"/>
          <w:numId w:val="23"/>
        </w:numPr>
        <w:suppressAutoHyphens w:val="0"/>
        <w:jc w:val="both"/>
        <w:rPr>
          <w:rFonts w:ascii="Calibri" w:hAnsi="Calibri"/>
          <w:color w:val="000000"/>
          <w:sz w:val="24"/>
          <w:szCs w:val="24"/>
          <w:lang w:val="en-GB"/>
        </w:rPr>
      </w:pPr>
      <w:r w:rsidRPr="00E31784">
        <w:rPr>
          <w:rFonts w:ascii="Calibri" w:hAnsi="Calibri"/>
          <w:color w:val="000000"/>
          <w:sz w:val="24"/>
          <w:szCs w:val="24"/>
          <w:lang w:val="en-GB"/>
        </w:rPr>
        <w:t>The most important is to making role is to plan strategies to raise capital from different sources.</w:t>
      </w:r>
    </w:p>
    <w:p w:rsidR="004C3441" w:rsidRPr="00E31784" w:rsidRDefault="004C3441" w:rsidP="004C3441">
      <w:pPr>
        <w:numPr>
          <w:ilvl w:val="0"/>
          <w:numId w:val="23"/>
        </w:numPr>
        <w:suppressAutoHyphens w:val="0"/>
        <w:autoSpaceDE w:val="0"/>
        <w:autoSpaceDN w:val="0"/>
        <w:adjustRightInd w:val="0"/>
        <w:rPr>
          <w:rFonts w:ascii="Calibri" w:hAnsi="Calibri"/>
          <w:sz w:val="24"/>
          <w:szCs w:val="24"/>
        </w:rPr>
      </w:pPr>
      <w:r w:rsidRPr="00E31784">
        <w:rPr>
          <w:rFonts w:ascii="Calibri" w:hAnsi="Calibri"/>
          <w:color w:val="000000"/>
          <w:sz w:val="24"/>
          <w:szCs w:val="24"/>
        </w:rPr>
        <w:t>To assesses risk and benefits involved in project via –A-Vis market economics work in banks and financial institutions.</w:t>
      </w:r>
    </w:p>
    <w:p w:rsidR="004C3441" w:rsidRPr="00E31784" w:rsidRDefault="004C3441" w:rsidP="004C3441">
      <w:pPr>
        <w:numPr>
          <w:ilvl w:val="0"/>
          <w:numId w:val="23"/>
        </w:numPr>
        <w:suppressAutoHyphens w:val="0"/>
        <w:autoSpaceDE w:val="0"/>
        <w:autoSpaceDN w:val="0"/>
        <w:adjustRightInd w:val="0"/>
        <w:rPr>
          <w:rFonts w:ascii="Calibri" w:hAnsi="Calibri"/>
          <w:sz w:val="24"/>
          <w:szCs w:val="24"/>
        </w:rPr>
      </w:pPr>
      <w:r w:rsidRPr="00E31784">
        <w:rPr>
          <w:rFonts w:ascii="Calibri" w:hAnsi="Calibri"/>
          <w:color w:val="000000"/>
          <w:sz w:val="24"/>
          <w:szCs w:val="24"/>
        </w:rPr>
        <w:t>Its tender’s responsibility of finance manager to make sure that organization act on the basis of present budget.</w:t>
      </w:r>
    </w:p>
    <w:p w:rsidR="004C3441" w:rsidRPr="00E31784" w:rsidRDefault="004C3441" w:rsidP="004C3441">
      <w:pPr>
        <w:numPr>
          <w:ilvl w:val="0"/>
          <w:numId w:val="23"/>
        </w:numPr>
        <w:suppressAutoHyphens w:val="0"/>
        <w:autoSpaceDE w:val="0"/>
        <w:autoSpaceDN w:val="0"/>
        <w:adjustRightInd w:val="0"/>
        <w:rPr>
          <w:rFonts w:ascii="Calibri" w:hAnsi="Calibri"/>
          <w:sz w:val="24"/>
          <w:szCs w:val="24"/>
        </w:rPr>
      </w:pPr>
      <w:r w:rsidRPr="00E31784">
        <w:rPr>
          <w:rFonts w:ascii="Calibri" w:hAnsi="Calibri"/>
          <w:sz w:val="24"/>
          <w:szCs w:val="24"/>
        </w:rPr>
        <w:t>Obtain and study information about clients' products, needs, problems, advertising and signage history, and business practices to offer effective sales presentations and appropriate signage solutions.</w:t>
      </w:r>
    </w:p>
    <w:p w:rsidR="004C3441" w:rsidRPr="00E31784" w:rsidRDefault="004C3441" w:rsidP="004C3441">
      <w:pPr>
        <w:numPr>
          <w:ilvl w:val="0"/>
          <w:numId w:val="23"/>
        </w:numPr>
        <w:suppressAutoHyphens w:val="0"/>
        <w:autoSpaceDE w:val="0"/>
        <w:autoSpaceDN w:val="0"/>
        <w:adjustRightInd w:val="0"/>
        <w:rPr>
          <w:rFonts w:ascii="Calibri" w:hAnsi="Calibri"/>
          <w:sz w:val="24"/>
          <w:szCs w:val="24"/>
        </w:rPr>
      </w:pPr>
      <w:r w:rsidRPr="00E31784">
        <w:rPr>
          <w:rFonts w:ascii="Calibri" w:hAnsi="Calibri"/>
          <w:sz w:val="24"/>
          <w:szCs w:val="24"/>
        </w:rPr>
        <w:t>Preparation of documents as per the tender requirements and ensure that tender is submitted within the timeline.</w:t>
      </w:r>
    </w:p>
    <w:p w:rsidR="004C3441" w:rsidRPr="00E31784" w:rsidRDefault="004C3441" w:rsidP="004C3441">
      <w:pPr>
        <w:numPr>
          <w:ilvl w:val="0"/>
          <w:numId w:val="23"/>
        </w:numPr>
        <w:suppressAutoHyphens w:val="0"/>
        <w:spacing w:before="100" w:beforeAutospacing="1" w:after="100" w:afterAutospacing="1"/>
        <w:rPr>
          <w:color w:val="000000"/>
          <w:sz w:val="24"/>
          <w:szCs w:val="24"/>
        </w:rPr>
      </w:pPr>
      <w:r w:rsidRPr="00E31784">
        <w:rPr>
          <w:rStyle w:val="Strong"/>
          <w:rFonts w:ascii="Calibri" w:hAnsi="Calibri"/>
          <w:b w:val="0"/>
          <w:color w:val="000000"/>
          <w:sz w:val="24"/>
          <w:szCs w:val="24"/>
        </w:rPr>
        <w:t>Negotiating on price and costs, delivery and specifications with buyers and managers</w:t>
      </w:r>
      <w:r w:rsidRPr="00E31784">
        <w:rPr>
          <w:rFonts w:ascii="Calibri" w:hAnsi="Calibri"/>
          <w:color w:val="000000"/>
          <w:sz w:val="24"/>
          <w:szCs w:val="24"/>
        </w:rPr>
        <w:t>.</w:t>
      </w:r>
    </w:p>
    <w:p w:rsidR="004C3441" w:rsidRPr="007931B7" w:rsidRDefault="004C3441" w:rsidP="004C3441">
      <w:pPr>
        <w:pStyle w:val="ListParagraph"/>
        <w:ind w:left="0"/>
        <w:rPr>
          <w:rFonts w:cs="Calibri"/>
        </w:rPr>
      </w:pPr>
    </w:p>
    <w:p w:rsidR="004C3441" w:rsidRPr="00E31784" w:rsidRDefault="004C3441" w:rsidP="004C3441">
      <w:pPr>
        <w:pBdr>
          <w:top w:val="thinThickMediumGap" w:sz="24" w:space="1" w:color="auto"/>
          <w:left w:val="thinThickMediumGap" w:sz="24" w:space="1" w:color="auto"/>
          <w:bottom w:val="thickThinMediumGap" w:sz="24" w:space="1" w:color="auto"/>
          <w:right w:val="thickThinMediumGap" w:sz="24" w:space="1" w:color="auto"/>
        </w:pBdr>
        <w:shd w:val="solid" w:color="D9D9D9" w:fill="D9D9D9"/>
        <w:jc w:val="center"/>
        <w:rPr>
          <w:rFonts w:ascii="Calibri" w:hAnsi="Calibri" w:cs="Calibri"/>
          <w:b/>
          <w:bCs/>
          <w:color w:val="000000"/>
          <w:sz w:val="24"/>
          <w:szCs w:val="24"/>
        </w:rPr>
      </w:pPr>
      <w:r w:rsidRPr="00E31784">
        <w:rPr>
          <w:rFonts w:ascii="Calibri" w:hAnsi="Calibri" w:cs="Calibri"/>
          <w:b/>
          <w:bCs/>
          <w:color w:val="000000"/>
          <w:sz w:val="24"/>
          <w:szCs w:val="24"/>
        </w:rPr>
        <w:t>Academic Credentials</w:t>
      </w:r>
    </w:p>
    <w:p w:rsidR="004C3441" w:rsidRPr="007931B7" w:rsidRDefault="004C3441" w:rsidP="004C3441">
      <w:pPr>
        <w:ind w:left="288"/>
        <w:rPr>
          <w:rFonts w:ascii="Calibri" w:hAnsi="Calibri"/>
          <w:color w:val="000000"/>
        </w:rPr>
      </w:pPr>
    </w:p>
    <w:p w:rsidR="004C3441" w:rsidRPr="00E31784" w:rsidRDefault="004C3441" w:rsidP="004C3441">
      <w:pPr>
        <w:numPr>
          <w:ilvl w:val="0"/>
          <w:numId w:val="20"/>
        </w:numPr>
        <w:suppressAutoHyphens w:val="0"/>
        <w:rPr>
          <w:rFonts w:ascii="Calibri" w:hAnsi="Calibri"/>
          <w:color w:val="000000"/>
          <w:sz w:val="24"/>
          <w:szCs w:val="24"/>
        </w:rPr>
      </w:pPr>
      <w:r w:rsidRPr="00E31784">
        <w:rPr>
          <w:rFonts w:ascii="Calibri" w:hAnsi="Calibri"/>
          <w:b/>
          <w:color w:val="000000"/>
          <w:sz w:val="24"/>
          <w:szCs w:val="24"/>
        </w:rPr>
        <w:t xml:space="preserve">M.B.A in Finance and Marketing </w:t>
      </w:r>
      <w:r w:rsidRPr="00E31784">
        <w:rPr>
          <w:rFonts w:ascii="Calibri" w:hAnsi="Calibri"/>
          <w:color w:val="000000"/>
          <w:sz w:val="24"/>
          <w:szCs w:val="24"/>
        </w:rPr>
        <w:t xml:space="preserve">from “ST. Thomas College of Management” affiliated to TU with an aggregate of 70%. </w:t>
      </w:r>
    </w:p>
    <w:p w:rsidR="004C3441" w:rsidRPr="00E31784" w:rsidRDefault="004C3441" w:rsidP="004C3441">
      <w:pPr>
        <w:numPr>
          <w:ilvl w:val="0"/>
          <w:numId w:val="20"/>
        </w:numPr>
        <w:suppressAutoHyphens w:val="0"/>
        <w:rPr>
          <w:rFonts w:ascii="Calibri" w:hAnsi="Calibri"/>
          <w:color w:val="000000"/>
          <w:sz w:val="24"/>
          <w:szCs w:val="24"/>
        </w:rPr>
      </w:pPr>
      <w:r w:rsidRPr="00E31784">
        <w:rPr>
          <w:rFonts w:ascii="Calibri" w:hAnsi="Calibri"/>
          <w:b/>
          <w:bCs/>
          <w:sz w:val="24"/>
          <w:szCs w:val="24"/>
        </w:rPr>
        <w:t>Academic Project Title:</w:t>
      </w:r>
      <w:r w:rsidRPr="00E31784">
        <w:rPr>
          <w:rFonts w:ascii="Calibri" w:hAnsi="Calibri"/>
          <w:sz w:val="24"/>
          <w:szCs w:val="24"/>
        </w:rPr>
        <w:t xml:space="preserve"> </w:t>
      </w:r>
      <w:r w:rsidRPr="00E31784">
        <w:rPr>
          <w:bCs/>
          <w:sz w:val="24"/>
          <w:szCs w:val="24"/>
        </w:rPr>
        <w:t>ASSET AND LIABILITY MANAGEMENT</w:t>
      </w:r>
      <w:r w:rsidRPr="00E31784">
        <w:rPr>
          <w:rFonts w:ascii="Calibri" w:hAnsi="Calibri"/>
          <w:sz w:val="24"/>
          <w:szCs w:val="24"/>
        </w:rPr>
        <w:t>.</w:t>
      </w:r>
    </w:p>
    <w:p w:rsidR="004C3441" w:rsidRPr="00E31784" w:rsidRDefault="004C3441" w:rsidP="004C3441">
      <w:pPr>
        <w:ind w:left="288"/>
        <w:rPr>
          <w:rFonts w:ascii="Calibri" w:hAnsi="Calibri"/>
          <w:color w:val="000000"/>
          <w:sz w:val="24"/>
          <w:szCs w:val="24"/>
        </w:rPr>
      </w:pPr>
    </w:p>
    <w:p w:rsidR="004C3441" w:rsidRPr="00E31784" w:rsidRDefault="004C3441" w:rsidP="004C3441">
      <w:pPr>
        <w:jc w:val="both"/>
        <w:rPr>
          <w:sz w:val="24"/>
          <w:szCs w:val="24"/>
        </w:rPr>
      </w:pPr>
      <w:r w:rsidRPr="00E31784">
        <w:rPr>
          <w:rFonts w:ascii="Calibri" w:hAnsi="Calibri"/>
          <w:b/>
          <w:bCs/>
          <w:sz w:val="24"/>
          <w:szCs w:val="24"/>
        </w:rPr>
        <w:t>Description:</w:t>
      </w:r>
      <w:r w:rsidRPr="00E31784">
        <w:rPr>
          <w:rFonts w:ascii="Calibri" w:hAnsi="Calibri"/>
          <w:sz w:val="24"/>
          <w:szCs w:val="24"/>
        </w:rPr>
        <w:t xml:space="preserve"> </w:t>
      </w:r>
      <w:r w:rsidRPr="00E31784">
        <w:rPr>
          <w:sz w:val="24"/>
          <w:szCs w:val="24"/>
        </w:rPr>
        <w:t xml:space="preserve">The burden of the Risk and its Costs are both manageable and transferable. Financial service firms, in the addition to managing their own risk, also sell financial risk management to others. They sell their services by bearing customers financial risks through the products they provide. A financial firm can offer a fixed-rate loan to a borrower with the risk of interest rate movements transferred from the borrower to the. Financial innovations have been concerned with </w:t>
      </w:r>
      <w:r w:rsidRPr="007D58FA">
        <w:rPr>
          <w:iCs/>
          <w:sz w:val="24"/>
          <w:szCs w:val="24"/>
        </w:rPr>
        <w:t>risk reduction</w:t>
      </w:r>
      <w:r w:rsidRPr="00E31784">
        <w:rPr>
          <w:sz w:val="24"/>
          <w:szCs w:val="24"/>
        </w:rPr>
        <w:t xml:space="preserve"> than any other subject. With the possibility of managing risk near zero, the challenge becomes not how much risk can be removed.</w:t>
      </w:r>
    </w:p>
    <w:p w:rsidR="004C3441" w:rsidRPr="00E31784" w:rsidRDefault="004C3441" w:rsidP="004C3441">
      <w:pPr>
        <w:jc w:val="both"/>
        <w:rPr>
          <w:sz w:val="24"/>
          <w:szCs w:val="24"/>
        </w:rPr>
      </w:pPr>
    </w:p>
    <w:p w:rsidR="007D58FA" w:rsidRDefault="004C3441" w:rsidP="004C3441">
      <w:pPr>
        <w:jc w:val="both"/>
        <w:rPr>
          <w:sz w:val="24"/>
          <w:szCs w:val="24"/>
        </w:rPr>
      </w:pPr>
      <w:r w:rsidRPr="00E31784">
        <w:rPr>
          <w:sz w:val="24"/>
          <w:szCs w:val="24"/>
        </w:rPr>
        <w:t xml:space="preserve">        </w:t>
      </w:r>
    </w:p>
    <w:p w:rsidR="007D58FA" w:rsidRDefault="007D58FA" w:rsidP="004C3441">
      <w:pPr>
        <w:jc w:val="both"/>
        <w:rPr>
          <w:sz w:val="24"/>
          <w:szCs w:val="24"/>
        </w:rPr>
      </w:pPr>
    </w:p>
    <w:p w:rsidR="004C3441" w:rsidRPr="00E31784" w:rsidRDefault="004C3441" w:rsidP="004C3441">
      <w:pPr>
        <w:jc w:val="both"/>
        <w:rPr>
          <w:sz w:val="24"/>
          <w:szCs w:val="24"/>
        </w:rPr>
      </w:pPr>
      <w:r w:rsidRPr="00E31784">
        <w:rPr>
          <w:sz w:val="24"/>
          <w:szCs w:val="24"/>
        </w:rPr>
        <w:t xml:space="preserve">   Financial services involve the </w:t>
      </w:r>
      <w:r w:rsidRPr="007D58FA">
        <w:rPr>
          <w:iCs/>
          <w:sz w:val="24"/>
          <w:szCs w:val="24"/>
        </w:rPr>
        <w:t>process of intermediation</w:t>
      </w:r>
      <w:r w:rsidRPr="00E31784">
        <w:rPr>
          <w:i/>
          <w:iCs/>
          <w:sz w:val="24"/>
          <w:szCs w:val="24"/>
        </w:rPr>
        <w:t xml:space="preserve"> </w:t>
      </w:r>
      <w:r w:rsidRPr="00E31784">
        <w:rPr>
          <w:sz w:val="24"/>
          <w:szCs w:val="24"/>
        </w:rPr>
        <w:t xml:space="preserve">between those who have financial resources and those who need them, either as a principal or as an agent. Thus, value breaks into several distinct functions, and it includes the intermediation of the following: Maturity Preference mismatch, Default, Currency Preference </w:t>
      </w:r>
      <w:proofErr w:type="spellStart"/>
      <w:r w:rsidRPr="00E31784">
        <w:rPr>
          <w:sz w:val="24"/>
          <w:szCs w:val="24"/>
        </w:rPr>
        <w:t>mis</w:t>
      </w:r>
      <w:proofErr w:type="spellEnd"/>
      <w:r w:rsidRPr="00E31784">
        <w:rPr>
          <w:sz w:val="24"/>
          <w:szCs w:val="24"/>
        </w:rPr>
        <w:t>-match, Size of transaction and Market access and information.</w:t>
      </w:r>
    </w:p>
    <w:p w:rsidR="004C3441" w:rsidRDefault="004C3441" w:rsidP="004C3441">
      <w:pPr>
        <w:jc w:val="both"/>
      </w:pPr>
    </w:p>
    <w:p w:rsidR="004C3441" w:rsidRPr="00ED70B4" w:rsidRDefault="004C3441" w:rsidP="004C3441">
      <w:pPr>
        <w:jc w:val="both"/>
        <w:rPr>
          <w:sz w:val="24"/>
          <w:szCs w:val="24"/>
        </w:rPr>
      </w:pPr>
    </w:p>
    <w:p w:rsidR="004C3441" w:rsidRPr="00ED70B4" w:rsidRDefault="004C3441" w:rsidP="00364477">
      <w:pPr>
        <w:pBdr>
          <w:top w:val="single" w:sz="4" w:space="1" w:color="auto"/>
          <w:left w:val="single" w:sz="4" w:space="4" w:color="auto"/>
          <w:bottom w:val="single" w:sz="4" w:space="1" w:color="auto"/>
          <w:right w:val="single" w:sz="4" w:space="4" w:color="auto"/>
        </w:pBdr>
        <w:shd w:val="pct30" w:color="000000" w:fill="FFFFFF"/>
        <w:jc w:val="center"/>
        <w:rPr>
          <w:rFonts w:ascii="Calibri" w:hAnsi="Calibri" w:cs="Calibri"/>
          <w:b/>
          <w:bCs/>
          <w:sz w:val="24"/>
          <w:szCs w:val="24"/>
        </w:rPr>
      </w:pPr>
      <w:r w:rsidRPr="00ED70B4">
        <w:rPr>
          <w:rFonts w:ascii="Calibri" w:hAnsi="Calibri" w:cs="Calibri"/>
          <w:b/>
          <w:bCs/>
          <w:sz w:val="24"/>
          <w:szCs w:val="24"/>
        </w:rPr>
        <w:t>Advance courses</w:t>
      </w:r>
    </w:p>
    <w:p w:rsidR="004C3441" w:rsidRPr="00ED70B4" w:rsidRDefault="004C3441" w:rsidP="004C3441">
      <w:pPr>
        <w:rPr>
          <w:rFonts w:ascii="Calibri" w:hAnsi="Calibri"/>
          <w:b/>
          <w:sz w:val="24"/>
          <w:szCs w:val="24"/>
        </w:rPr>
      </w:pPr>
      <w:r w:rsidRPr="00ED70B4">
        <w:rPr>
          <w:rFonts w:ascii="Calibri" w:hAnsi="Calibri"/>
          <w:b/>
          <w:sz w:val="24"/>
          <w:szCs w:val="24"/>
        </w:rPr>
        <w:t>Technical</w:t>
      </w:r>
    </w:p>
    <w:p w:rsidR="004C3441" w:rsidRPr="00ED70B4" w:rsidRDefault="004C3441" w:rsidP="004C3441">
      <w:pPr>
        <w:numPr>
          <w:ilvl w:val="0"/>
          <w:numId w:val="21"/>
        </w:numPr>
        <w:suppressAutoHyphens w:val="0"/>
        <w:rPr>
          <w:rFonts w:ascii="Calibri" w:hAnsi="Calibri"/>
          <w:sz w:val="24"/>
          <w:szCs w:val="24"/>
        </w:rPr>
      </w:pPr>
      <w:r w:rsidRPr="00ED70B4">
        <w:rPr>
          <w:rFonts w:ascii="Calibri" w:hAnsi="Calibri"/>
          <w:sz w:val="24"/>
          <w:szCs w:val="24"/>
        </w:rPr>
        <w:t>Tally, Focus, Peachtree, Tata Ex</w:t>
      </w:r>
    </w:p>
    <w:p w:rsidR="004C3441" w:rsidRPr="005D3E3E" w:rsidRDefault="005D3E3E" w:rsidP="004C3441">
      <w:pPr>
        <w:widowControl w:val="0"/>
        <w:numPr>
          <w:ilvl w:val="0"/>
          <w:numId w:val="21"/>
        </w:numPr>
        <w:suppressAutoHyphens w:val="0"/>
        <w:overflowPunct w:val="0"/>
        <w:adjustRightInd w:val="0"/>
        <w:rPr>
          <w:rFonts w:ascii="Calibri" w:hAnsi="Calibri" w:cs="Calibri"/>
          <w:sz w:val="24"/>
          <w:szCs w:val="24"/>
        </w:rPr>
      </w:pPr>
      <w:r>
        <w:rPr>
          <w:rFonts w:ascii="Calibri" w:hAnsi="Calibri" w:cs="Calibri"/>
          <w:bCs/>
          <w:sz w:val="24"/>
          <w:szCs w:val="24"/>
        </w:rPr>
        <w:t>MS Office 2007/2010</w:t>
      </w:r>
    </w:p>
    <w:p w:rsidR="005D3E3E" w:rsidRPr="00ED70B4" w:rsidRDefault="005D3E3E" w:rsidP="004C3441">
      <w:pPr>
        <w:widowControl w:val="0"/>
        <w:numPr>
          <w:ilvl w:val="0"/>
          <w:numId w:val="21"/>
        </w:numPr>
        <w:suppressAutoHyphens w:val="0"/>
        <w:overflowPunct w:val="0"/>
        <w:adjustRightInd w:val="0"/>
        <w:rPr>
          <w:rFonts w:ascii="Calibri" w:hAnsi="Calibri" w:cs="Calibri"/>
          <w:sz w:val="24"/>
          <w:szCs w:val="24"/>
        </w:rPr>
      </w:pPr>
      <w:r>
        <w:rPr>
          <w:rFonts w:ascii="Calibri" w:hAnsi="Calibri" w:cs="Calibri"/>
          <w:bCs/>
          <w:sz w:val="24"/>
          <w:szCs w:val="24"/>
        </w:rPr>
        <w:t xml:space="preserve">Windows </w:t>
      </w:r>
      <w:proofErr w:type="spellStart"/>
      <w:r>
        <w:rPr>
          <w:rFonts w:ascii="Calibri" w:hAnsi="Calibri" w:cs="Calibri"/>
          <w:bCs/>
          <w:sz w:val="24"/>
          <w:szCs w:val="24"/>
        </w:rPr>
        <w:t>Xp</w:t>
      </w:r>
      <w:proofErr w:type="spellEnd"/>
      <w:r>
        <w:rPr>
          <w:rFonts w:ascii="Calibri" w:hAnsi="Calibri" w:cs="Calibri"/>
          <w:bCs/>
          <w:sz w:val="24"/>
          <w:szCs w:val="24"/>
        </w:rPr>
        <w:t>/Windows 8</w:t>
      </w:r>
    </w:p>
    <w:p w:rsidR="004C3441" w:rsidRPr="00ED70B4" w:rsidRDefault="004C3441" w:rsidP="004C3441">
      <w:pPr>
        <w:widowControl w:val="0"/>
        <w:overflowPunct w:val="0"/>
        <w:adjustRightInd w:val="0"/>
        <w:rPr>
          <w:rFonts w:ascii="Calibri" w:hAnsi="Calibri" w:cs="Calibri"/>
          <w:sz w:val="24"/>
          <w:szCs w:val="24"/>
        </w:rPr>
      </w:pPr>
    </w:p>
    <w:p w:rsidR="004C3441" w:rsidRPr="00ED70B4" w:rsidRDefault="004C3441" w:rsidP="004C3441">
      <w:pPr>
        <w:pBdr>
          <w:top w:val="thinThickMediumGap" w:sz="24" w:space="1" w:color="auto"/>
          <w:left w:val="thinThickMediumGap" w:sz="24" w:space="1" w:color="auto"/>
          <w:bottom w:val="thickThinMediumGap" w:sz="24" w:space="1" w:color="auto"/>
          <w:right w:val="thickThinMediumGap" w:sz="24" w:space="1" w:color="auto"/>
        </w:pBdr>
        <w:shd w:val="solid" w:color="D9D9D9" w:fill="D9D9D9"/>
        <w:jc w:val="center"/>
        <w:rPr>
          <w:rFonts w:ascii="Calibri" w:hAnsi="Calibri" w:cs="Calibri"/>
          <w:b/>
          <w:bCs/>
          <w:color w:val="000000"/>
          <w:sz w:val="24"/>
          <w:szCs w:val="24"/>
        </w:rPr>
      </w:pPr>
      <w:r w:rsidRPr="00ED70B4">
        <w:rPr>
          <w:rFonts w:ascii="Calibri" w:hAnsi="Calibri" w:cs="Calibri"/>
          <w:b/>
          <w:bCs/>
          <w:color w:val="000000"/>
          <w:sz w:val="24"/>
          <w:szCs w:val="24"/>
        </w:rPr>
        <w:t>Personal Details</w:t>
      </w:r>
    </w:p>
    <w:p w:rsidR="00ED70B4" w:rsidRDefault="00ED70B4" w:rsidP="004C3441">
      <w:pPr>
        <w:rPr>
          <w:rFonts w:ascii="Calibri" w:hAnsi="Calibri" w:cs="Calibri"/>
          <w:b/>
          <w:bCs/>
          <w:color w:val="000000"/>
          <w:sz w:val="24"/>
          <w:szCs w:val="24"/>
        </w:rPr>
      </w:pPr>
    </w:p>
    <w:p w:rsidR="00ED70B4" w:rsidRDefault="00ED70B4" w:rsidP="00791E57">
      <w:pPr>
        <w:rPr>
          <w:rFonts w:asciiTheme="minorHAnsi" w:hAnsiTheme="minorHAnsi" w:cs="Calibri"/>
          <w:b/>
          <w:bCs/>
          <w:sz w:val="24"/>
          <w:szCs w:val="24"/>
        </w:rPr>
      </w:pPr>
      <w:r w:rsidRPr="00676AD1">
        <w:rPr>
          <w:rFonts w:asciiTheme="minorHAnsi" w:hAnsiTheme="minorHAnsi" w:cs="Calibri"/>
          <w:b/>
          <w:bCs/>
          <w:sz w:val="24"/>
          <w:szCs w:val="24"/>
        </w:rPr>
        <w:t>Date of Birth                                    : 05-07-1991</w:t>
      </w:r>
    </w:p>
    <w:p w:rsidR="007C610A" w:rsidRPr="00676AD1" w:rsidRDefault="007C610A" w:rsidP="00791E57">
      <w:pPr>
        <w:rPr>
          <w:rFonts w:asciiTheme="minorHAnsi" w:hAnsiTheme="minorHAnsi" w:cs="Calibri"/>
          <w:b/>
          <w:bCs/>
          <w:sz w:val="24"/>
          <w:szCs w:val="24"/>
        </w:rPr>
      </w:pPr>
      <w:r>
        <w:rPr>
          <w:rFonts w:asciiTheme="minorHAnsi" w:hAnsiTheme="minorHAnsi" w:cs="Calibri"/>
          <w:b/>
          <w:bCs/>
          <w:sz w:val="24"/>
          <w:szCs w:val="24"/>
        </w:rPr>
        <w:t xml:space="preserve">Nationality                                       </w:t>
      </w:r>
      <w:proofErr w:type="gramStart"/>
      <w:r>
        <w:rPr>
          <w:rFonts w:asciiTheme="minorHAnsi" w:hAnsiTheme="minorHAnsi" w:cs="Calibri"/>
          <w:b/>
          <w:bCs/>
          <w:sz w:val="24"/>
          <w:szCs w:val="24"/>
        </w:rPr>
        <w:t>:Indian</w:t>
      </w:r>
      <w:proofErr w:type="gramEnd"/>
    </w:p>
    <w:p w:rsidR="00ED70B4" w:rsidRPr="00676AD1" w:rsidRDefault="00ED70B4" w:rsidP="00791E57">
      <w:pPr>
        <w:rPr>
          <w:rFonts w:asciiTheme="minorHAnsi" w:hAnsiTheme="minorHAnsi" w:cs="Calibri"/>
          <w:b/>
          <w:bCs/>
          <w:sz w:val="24"/>
          <w:szCs w:val="24"/>
        </w:rPr>
      </w:pPr>
      <w:bookmarkStart w:id="0" w:name="_GoBack"/>
      <w:bookmarkEnd w:id="0"/>
      <w:r w:rsidRPr="00676AD1">
        <w:rPr>
          <w:rFonts w:asciiTheme="minorHAnsi" w:hAnsiTheme="minorHAnsi" w:cs="Calibri"/>
          <w:b/>
          <w:bCs/>
          <w:sz w:val="24"/>
          <w:szCs w:val="24"/>
        </w:rPr>
        <w:t>Visa Status                                       : Visit Visa</w:t>
      </w:r>
    </w:p>
    <w:p w:rsidR="002D46EB" w:rsidRPr="00676AD1" w:rsidRDefault="00ED70B4" w:rsidP="00791E57">
      <w:pPr>
        <w:rPr>
          <w:rFonts w:asciiTheme="minorHAnsi" w:hAnsiTheme="minorHAnsi" w:cs="Calibri"/>
          <w:b/>
          <w:bCs/>
          <w:sz w:val="24"/>
          <w:szCs w:val="24"/>
        </w:rPr>
      </w:pPr>
      <w:r w:rsidRPr="00676AD1">
        <w:rPr>
          <w:rFonts w:asciiTheme="minorHAnsi" w:hAnsiTheme="minorHAnsi" w:cs="Calibri"/>
          <w:b/>
          <w:bCs/>
          <w:sz w:val="24"/>
          <w:szCs w:val="24"/>
        </w:rPr>
        <w:t>Visa Valid                                         : 9</w:t>
      </w:r>
      <w:r w:rsidRPr="00676AD1">
        <w:rPr>
          <w:rFonts w:asciiTheme="minorHAnsi" w:hAnsiTheme="minorHAnsi" w:cs="Calibri"/>
          <w:b/>
          <w:bCs/>
          <w:sz w:val="24"/>
          <w:szCs w:val="24"/>
          <w:vertAlign w:val="superscript"/>
        </w:rPr>
        <w:t>th</w:t>
      </w:r>
      <w:r w:rsidRPr="00676AD1">
        <w:rPr>
          <w:rFonts w:asciiTheme="minorHAnsi" w:hAnsiTheme="minorHAnsi" w:cs="Calibri"/>
          <w:b/>
          <w:bCs/>
          <w:sz w:val="24"/>
          <w:szCs w:val="24"/>
        </w:rPr>
        <w:t xml:space="preserve"> May 2014             </w:t>
      </w:r>
    </w:p>
    <w:sectPr w:rsidR="002D46EB" w:rsidRPr="00676AD1" w:rsidSect="0002110D">
      <w:footerReference w:type="default" r:id="rId10"/>
      <w:footnotePr>
        <w:pos w:val="beneathText"/>
      </w:footnotePr>
      <w:pgSz w:w="11907" w:h="16839" w:code="9"/>
      <w:pgMar w:top="634" w:right="907" w:bottom="1440" w:left="1170" w:header="720" w:footer="720" w:gutter="0"/>
      <w:pgBorders w:offsetFrom="page">
        <w:top w:val="single" w:sz="18" w:space="24" w:color="000000"/>
        <w:left w:val="single" w:sz="18" w:space="24" w:color="000000"/>
        <w:bottom w:val="single" w:sz="18" w:space="24" w:color="000000"/>
        <w:right w:val="single" w:sz="18"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D9" w:rsidRDefault="00A56ED9">
      <w:r>
        <w:separator/>
      </w:r>
    </w:p>
  </w:endnote>
  <w:endnote w:type="continuationSeparator" w:id="0">
    <w:p w:rsidR="00A56ED9" w:rsidRDefault="00A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57" w:rsidRDefault="00791E57">
    <w:pPr>
      <w:pStyle w:val="Footer"/>
      <w:rPr>
        <w:rFonts w:ascii="Trebuchet MS" w:hAnsi="Trebuchet MS"/>
        <w:i/>
        <w:sz w:val="18"/>
      </w:rPr>
    </w:pPr>
    <w:r>
      <w:rPr>
        <w:rFonts w:ascii="Trebuchet MS" w:hAnsi="Trebuchet MS"/>
        <w:i/>
        <w:sz w:val="18"/>
      </w:rPr>
      <w:tab/>
      <w:t xml:space="preserve">                                                                            Page </w:t>
    </w:r>
    <w:r w:rsidR="00863387">
      <w:rPr>
        <w:rStyle w:val="PageNumber"/>
        <w:i/>
        <w:sz w:val="18"/>
      </w:rPr>
      <w:fldChar w:fldCharType="begin"/>
    </w:r>
    <w:r>
      <w:rPr>
        <w:rStyle w:val="PageNumber"/>
        <w:i/>
        <w:sz w:val="18"/>
      </w:rPr>
      <w:instrText xml:space="preserve"> PAGE </w:instrText>
    </w:r>
    <w:r w:rsidR="00863387">
      <w:rPr>
        <w:rStyle w:val="PageNumber"/>
        <w:i/>
        <w:sz w:val="18"/>
      </w:rPr>
      <w:fldChar w:fldCharType="separate"/>
    </w:r>
    <w:r w:rsidR="006C51F5">
      <w:rPr>
        <w:rStyle w:val="PageNumber"/>
        <w:i/>
        <w:noProof/>
        <w:sz w:val="18"/>
      </w:rPr>
      <w:t>1</w:t>
    </w:r>
    <w:r w:rsidR="00863387">
      <w:rPr>
        <w:rStyle w:val="PageNumber"/>
        <w:i/>
        <w:sz w:val="18"/>
      </w:rPr>
      <w:fldChar w:fldCharType="end"/>
    </w:r>
    <w:r>
      <w:rPr>
        <w:rStyle w:val="PageNumber"/>
        <w:rFonts w:ascii="Trebuchet MS" w:hAnsi="Trebuchet MS"/>
        <w:i/>
        <w:sz w:val="18"/>
      </w:rPr>
      <w:t xml:space="preserve"> of </w:t>
    </w:r>
    <w:r w:rsidR="00863387">
      <w:rPr>
        <w:rStyle w:val="PageNumber"/>
        <w:i/>
        <w:sz w:val="18"/>
      </w:rPr>
      <w:fldChar w:fldCharType="begin"/>
    </w:r>
    <w:r>
      <w:rPr>
        <w:rStyle w:val="PageNumber"/>
        <w:i/>
        <w:sz w:val="18"/>
      </w:rPr>
      <w:instrText xml:space="preserve"> NUMPAGES \*Arabic </w:instrText>
    </w:r>
    <w:r w:rsidR="00863387">
      <w:rPr>
        <w:rStyle w:val="PageNumber"/>
        <w:i/>
        <w:sz w:val="18"/>
      </w:rPr>
      <w:fldChar w:fldCharType="separate"/>
    </w:r>
    <w:r w:rsidR="006C51F5">
      <w:rPr>
        <w:rStyle w:val="PageNumber"/>
        <w:i/>
        <w:noProof/>
        <w:sz w:val="18"/>
      </w:rPr>
      <w:t>3</w:t>
    </w:r>
    <w:r w:rsidR="00863387">
      <w:rPr>
        <w:rStyle w:val="PageNumber"/>
        <w:i/>
        <w:sz w:val="18"/>
      </w:rPr>
      <w:fldChar w:fldCharType="end"/>
    </w:r>
    <w:r>
      <w:rPr>
        <w:rFonts w:ascii="Trebuchet MS" w:hAnsi="Trebuchet MS"/>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D9" w:rsidRDefault="00A56ED9">
      <w:r>
        <w:separator/>
      </w:r>
    </w:p>
  </w:footnote>
  <w:footnote w:type="continuationSeparator" w:id="0">
    <w:p w:rsidR="00A56ED9" w:rsidRDefault="00A56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C04C2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643654"/>
    <w:multiLevelType w:val="hybridMultilevel"/>
    <w:tmpl w:val="DDF6B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4B131D"/>
    <w:multiLevelType w:val="hybridMultilevel"/>
    <w:tmpl w:val="E0A84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911E6"/>
    <w:multiLevelType w:val="hybridMultilevel"/>
    <w:tmpl w:val="BC44F8B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14A7F7E"/>
    <w:multiLevelType w:val="hybridMultilevel"/>
    <w:tmpl w:val="A90CB26C"/>
    <w:lvl w:ilvl="0" w:tplc="FFFFFFFF">
      <w:start w:val="1"/>
      <w:numFmt w:val="bullet"/>
      <w:lvlText w:val=""/>
      <w:lvlJc w:val="left"/>
      <w:pPr>
        <w:tabs>
          <w:tab w:val="num" w:pos="648"/>
        </w:tabs>
        <w:ind w:left="648"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2B277F7"/>
    <w:multiLevelType w:val="hybridMultilevel"/>
    <w:tmpl w:val="328216DA"/>
    <w:lvl w:ilvl="0" w:tplc="BD6A055E">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D26E6"/>
    <w:multiLevelType w:val="hybridMultilevel"/>
    <w:tmpl w:val="0C9658DC"/>
    <w:lvl w:ilvl="0" w:tplc="1926115C">
      <w:start w:val="1"/>
      <w:numFmt w:val="bullet"/>
      <w:lvlText w:val=""/>
      <w:lvlJc w:val="left"/>
      <w:pPr>
        <w:ind w:left="720" w:hanging="360"/>
      </w:pPr>
      <w:rPr>
        <w:rFonts w:ascii="Symbol" w:hAnsi="Symbol" w:hint="default"/>
      </w:rPr>
    </w:lvl>
    <w:lvl w:ilvl="1" w:tplc="52C266BA" w:tentative="1">
      <w:start w:val="1"/>
      <w:numFmt w:val="bullet"/>
      <w:lvlText w:val="o"/>
      <w:lvlJc w:val="left"/>
      <w:pPr>
        <w:ind w:left="1440" w:hanging="360"/>
      </w:pPr>
      <w:rPr>
        <w:rFonts w:ascii="Courier New" w:hAnsi="Courier New" w:cs="Courier New" w:hint="default"/>
      </w:rPr>
    </w:lvl>
    <w:lvl w:ilvl="2" w:tplc="8938C988" w:tentative="1">
      <w:start w:val="1"/>
      <w:numFmt w:val="bullet"/>
      <w:lvlText w:val=""/>
      <w:lvlJc w:val="left"/>
      <w:pPr>
        <w:ind w:left="2160" w:hanging="360"/>
      </w:pPr>
      <w:rPr>
        <w:rFonts w:ascii="Wingdings" w:hAnsi="Wingdings" w:hint="default"/>
      </w:rPr>
    </w:lvl>
    <w:lvl w:ilvl="3" w:tplc="F1FACBA8" w:tentative="1">
      <w:start w:val="1"/>
      <w:numFmt w:val="bullet"/>
      <w:lvlText w:val=""/>
      <w:lvlJc w:val="left"/>
      <w:pPr>
        <w:ind w:left="2880" w:hanging="360"/>
      </w:pPr>
      <w:rPr>
        <w:rFonts w:ascii="Symbol" w:hAnsi="Symbol" w:hint="default"/>
      </w:rPr>
    </w:lvl>
    <w:lvl w:ilvl="4" w:tplc="7444EE70" w:tentative="1">
      <w:start w:val="1"/>
      <w:numFmt w:val="bullet"/>
      <w:lvlText w:val="o"/>
      <w:lvlJc w:val="left"/>
      <w:pPr>
        <w:ind w:left="3600" w:hanging="360"/>
      </w:pPr>
      <w:rPr>
        <w:rFonts w:ascii="Courier New" w:hAnsi="Courier New" w:cs="Courier New" w:hint="default"/>
      </w:rPr>
    </w:lvl>
    <w:lvl w:ilvl="5" w:tplc="F9B65B0A" w:tentative="1">
      <w:start w:val="1"/>
      <w:numFmt w:val="bullet"/>
      <w:lvlText w:val=""/>
      <w:lvlJc w:val="left"/>
      <w:pPr>
        <w:ind w:left="4320" w:hanging="360"/>
      </w:pPr>
      <w:rPr>
        <w:rFonts w:ascii="Wingdings" w:hAnsi="Wingdings" w:hint="default"/>
      </w:rPr>
    </w:lvl>
    <w:lvl w:ilvl="6" w:tplc="F676D3CC" w:tentative="1">
      <w:start w:val="1"/>
      <w:numFmt w:val="bullet"/>
      <w:lvlText w:val=""/>
      <w:lvlJc w:val="left"/>
      <w:pPr>
        <w:ind w:left="5040" w:hanging="360"/>
      </w:pPr>
      <w:rPr>
        <w:rFonts w:ascii="Symbol" w:hAnsi="Symbol" w:hint="default"/>
      </w:rPr>
    </w:lvl>
    <w:lvl w:ilvl="7" w:tplc="B3D6D0C0" w:tentative="1">
      <w:start w:val="1"/>
      <w:numFmt w:val="bullet"/>
      <w:lvlText w:val="o"/>
      <w:lvlJc w:val="left"/>
      <w:pPr>
        <w:ind w:left="5760" w:hanging="360"/>
      </w:pPr>
      <w:rPr>
        <w:rFonts w:ascii="Courier New" w:hAnsi="Courier New" w:cs="Courier New" w:hint="default"/>
      </w:rPr>
    </w:lvl>
    <w:lvl w:ilvl="8" w:tplc="029454DC" w:tentative="1">
      <w:start w:val="1"/>
      <w:numFmt w:val="bullet"/>
      <w:lvlText w:val=""/>
      <w:lvlJc w:val="left"/>
      <w:pPr>
        <w:ind w:left="6480" w:hanging="360"/>
      </w:pPr>
      <w:rPr>
        <w:rFonts w:ascii="Wingdings" w:hAnsi="Wingdings" w:hint="default"/>
      </w:rPr>
    </w:lvl>
  </w:abstractNum>
  <w:abstractNum w:abstractNumId="10">
    <w:nsid w:val="237449E9"/>
    <w:multiLevelType w:val="hybridMultilevel"/>
    <w:tmpl w:val="5C280848"/>
    <w:lvl w:ilvl="0" w:tplc="FD38EBE2">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918B6"/>
    <w:multiLevelType w:val="hybridMultilevel"/>
    <w:tmpl w:val="47E825CA"/>
    <w:lvl w:ilvl="0" w:tplc="1926115C">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323B3606"/>
    <w:multiLevelType w:val="hybridMultilevel"/>
    <w:tmpl w:val="9378CA08"/>
    <w:lvl w:ilvl="0" w:tplc="1926115C">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3DA22FB2"/>
    <w:multiLevelType w:val="hybridMultilevel"/>
    <w:tmpl w:val="EEBA0C18"/>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465F6254"/>
    <w:multiLevelType w:val="hybridMultilevel"/>
    <w:tmpl w:val="DC6A909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nsid w:val="47154588"/>
    <w:multiLevelType w:val="hybridMultilevel"/>
    <w:tmpl w:val="60CE3BE6"/>
    <w:lvl w:ilvl="0" w:tplc="B336C3C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920B9D"/>
    <w:multiLevelType w:val="hybridMultilevel"/>
    <w:tmpl w:val="85C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8C0E4E"/>
    <w:multiLevelType w:val="hybridMultilevel"/>
    <w:tmpl w:val="0E8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62C62"/>
    <w:multiLevelType w:val="hybridMultilevel"/>
    <w:tmpl w:val="DC4628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A026C2"/>
    <w:multiLevelType w:val="hybridMultilevel"/>
    <w:tmpl w:val="38D6C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40682"/>
    <w:multiLevelType w:val="hybridMultilevel"/>
    <w:tmpl w:val="D76E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B2F09"/>
    <w:multiLevelType w:val="hybridMultilevel"/>
    <w:tmpl w:val="5964E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2D45E4"/>
    <w:multiLevelType w:val="hybridMultilevel"/>
    <w:tmpl w:val="2B9A330C"/>
    <w:lvl w:ilvl="0" w:tplc="091615BC">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7C2999"/>
    <w:multiLevelType w:val="hybridMultilevel"/>
    <w:tmpl w:val="FE8E42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4553DD"/>
    <w:multiLevelType w:val="hybridMultilevel"/>
    <w:tmpl w:val="0F50BB1E"/>
    <w:lvl w:ilvl="0" w:tplc="B4103A94">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E94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C0A4F03"/>
    <w:multiLevelType w:val="hybridMultilevel"/>
    <w:tmpl w:val="CFCE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2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24"/>
  </w:num>
  <w:num w:numId="9">
    <w:abstractNumId w:val="17"/>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25"/>
  </w:num>
  <w:num w:numId="17">
    <w:abstractNumId w:val="14"/>
  </w:num>
  <w:num w:numId="18">
    <w:abstractNumId w:val="0"/>
    <w:lvlOverride w:ilvl="0">
      <w:lvl w:ilvl="0">
        <w:start w:val="1"/>
        <w:numFmt w:val="bullet"/>
        <w:lvlText w:val=""/>
        <w:legacy w:legacy="1" w:legacySpace="0" w:legacyIndent="360"/>
        <w:lvlJc w:val="left"/>
        <w:rPr>
          <w:rFonts w:ascii="Wingdings" w:hAnsi="Wingdings" w:hint="default"/>
        </w:rPr>
      </w:lvl>
    </w:lvlOverride>
  </w:num>
  <w:num w:numId="19">
    <w:abstractNumId w:val="21"/>
  </w:num>
  <w:num w:numId="20">
    <w:abstractNumId w:val="7"/>
  </w:num>
  <w:num w:numId="21">
    <w:abstractNumId w:val="5"/>
  </w:num>
  <w:num w:numId="22">
    <w:abstractNumId w:val="15"/>
  </w:num>
  <w:num w:numId="23">
    <w:abstractNumId w:val="10"/>
  </w:num>
  <w:num w:numId="24">
    <w:abstractNumId w:val="22"/>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76EEF"/>
    <w:rsid w:val="0002110D"/>
    <w:rsid w:val="00034AB2"/>
    <w:rsid w:val="0003523B"/>
    <w:rsid w:val="00036D36"/>
    <w:rsid w:val="000559CE"/>
    <w:rsid w:val="000569C8"/>
    <w:rsid w:val="0006133C"/>
    <w:rsid w:val="00066CA5"/>
    <w:rsid w:val="00070FF4"/>
    <w:rsid w:val="000715C7"/>
    <w:rsid w:val="000716FD"/>
    <w:rsid w:val="0007510B"/>
    <w:rsid w:val="00082404"/>
    <w:rsid w:val="00093590"/>
    <w:rsid w:val="000B5982"/>
    <w:rsid w:val="000B69C6"/>
    <w:rsid w:val="000C5081"/>
    <w:rsid w:val="000D1F9B"/>
    <w:rsid w:val="000D40E0"/>
    <w:rsid w:val="000E2225"/>
    <w:rsid w:val="00101C5D"/>
    <w:rsid w:val="00112E95"/>
    <w:rsid w:val="0011353F"/>
    <w:rsid w:val="00117601"/>
    <w:rsid w:val="001207B8"/>
    <w:rsid w:val="0012480D"/>
    <w:rsid w:val="00131379"/>
    <w:rsid w:val="0017600F"/>
    <w:rsid w:val="001A7312"/>
    <w:rsid w:val="001B621B"/>
    <w:rsid w:val="001C16B5"/>
    <w:rsid w:val="001C1D80"/>
    <w:rsid w:val="001D3687"/>
    <w:rsid w:val="001E12BA"/>
    <w:rsid w:val="001E1A2F"/>
    <w:rsid w:val="001E5C22"/>
    <w:rsid w:val="001E7ABF"/>
    <w:rsid w:val="001F3E4A"/>
    <w:rsid w:val="00211D9E"/>
    <w:rsid w:val="00213989"/>
    <w:rsid w:val="00230A09"/>
    <w:rsid w:val="00240B50"/>
    <w:rsid w:val="00265CBF"/>
    <w:rsid w:val="00266C4C"/>
    <w:rsid w:val="00271FEE"/>
    <w:rsid w:val="00273C02"/>
    <w:rsid w:val="002871D4"/>
    <w:rsid w:val="002A2A22"/>
    <w:rsid w:val="002A5AB6"/>
    <w:rsid w:val="002B38D9"/>
    <w:rsid w:val="002C597F"/>
    <w:rsid w:val="002D034C"/>
    <w:rsid w:val="002D2291"/>
    <w:rsid w:val="002D46EB"/>
    <w:rsid w:val="002E083F"/>
    <w:rsid w:val="002E1AC9"/>
    <w:rsid w:val="002E5969"/>
    <w:rsid w:val="002E7A4A"/>
    <w:rsid w:val="002F086F"/>
    <w:rsid w:val="002F3E22"/>
    <w:rsid w:val="002F48AE"/>
    <w:rsid w:val="002F58D0"/>
    <w:rsid w:val="002F605C"/>
    <w:rsid w:val="002F7D4E"/>
    <w:rsid w:val="00301B2E"/>
    <w:rsid w:val="00310C9C"/>
    <w:rsid w:val="003169B1"/>
    <w:rsid w:val="003344ED"/>
    <w:rsid w:val="00342F9D"/>
    <w:rsid w:val="00345BEE"/>
    <w:rsid w:val="00347A0F"/>
    <w:rsid w:val="003555A1"/>
    <w:rsid w:val="00364477"/>
    <w:rsid w:val="003766F4"/>
    <w:rsid w:val="0037681A"/>
    <w:rsid w:val="00382148"/>
    <w:rsid w:val="003829E9"/>
    <w:rsid w:val="00385829"/>
    <w:rsid w:val="00397ABD"/>
    <w:rsid w:val="003B6D63"/>
    <w:rsid w:val="003C1A86"/>
    <w:rsid w:val="003C2BE3"/>
    <w:rsid w:val="004245E5"/>
    <w:rsid w:val="004321C6"/>
    <w:rsid w:val="0045111B"/>
    <w:rsid w:val="00454211"/>
    <w:rsid w:val="0047135C"/>
    <w:rsid w:val="00482084"/>
    <w:rsid w:val="00490BFE"/>
    <w:rsid w:val="004943F5"/>
    <w:rsid w:val="004B573E"/>
    <w:rsid w:val="004C148D"/>
    <w:rsid w:val="004C3441"/>
    <w:rsid w:val="004C6523"/>
    <w:rsid w:val="004E064A"/>
    <w:rsid w:val="004E14C2"/>
    <w:rsid w:val="004F04B1"/>
    <w:rsid w:val="00510F64"/>
    <w:rsid w:val="005247AA"/>
    <w:rsid w:val="00550174"/>
    <w:rsid w:val="00552B64"/>
    <w:rsid w:val="0055550E"/>
    <w:rsid w:val="005612DD"/>
    <w:rsid w:val="005625A4"/>
    <w:rsid w:val="00562D11"/>
    <w:rsid w:val="00565B91"/>
    <w:rsid w:val="00580A7B"/>
    <w:rsid w:val="00595D19"/>
    <w:rsid w:val="005968D6"/>
    <w:rsid w:val="005A0D8F"/>
    <w:rsid w:val="005A6DCD"/>
    <w:rsid w:val="005B033C"/>
    <w:rsid w:val="005B3989"/>
    <w:rsid w:val="005B4DDC"/>
    <w:rsid w:val="005B7921"/>
    <w:rsid w:val="005D05BB"/>
    <w:rsid w:val="005D1262"/>
    <w:rsid w:val="005D1E58"/>
    <w:rsid w:val="005D32F7"/>
    <w:rsid w:val="005D3E3E"/>
    <w:rsid w:val="005F5515"/>
    <w:rsid w:val="006159A5"/>
    <w:rsid w:val="00622360"/>
    <w:rsid w:val="006349A7"/>
    <w:rsid w:val="00636C51"/>
    <w:rsid w:val="006607C9"/>
    <w:rsid w:val="00662359"/>
    <w:rsid w:val="00676AD1"/>
    <w:rsid w:val="006A5430"/>
    <w:rsid w:val="006A7CC1"/>
    <w:rsid w:val="006B7AD7"/>
    <w:rsid w:val="006C4E84"/>
    <w:rsid w:val="006C51F5"/>
    <w:rsid w:val="006F3E94"/>
    <w:rsid w:val="006F5F78"/>
    <w:rsid w:val="00700F58"/>
    <w:rsid w:val="00703839"/>
    <w:rsid w:val="00706929"/>
    <w:rsid w:val="007141D6"/>
    <w:rsid w:val="00723B5A"/>
    <w:rsid w:val="00726639"/>
    <w:rsid w:val="007268C4"/>
    <w:rsid w:val="00731A07"/>
    <w:rsid w:val="00747DA7"/>
    <w:rsid w:val="00766DE1"/>
    <w:rsid w:val="00771951"/>
    <w:rsid w:val="007857D9"/>
    <w:rsid w:val="00791E57"/>
    <w:rsid w:val="0079504E"/>
    <w:rsid w:val="007A074C"/>
    <w:rsid w:val="007A4149"/>
    <w:rsid w:val="007A4C2E"/>
    <w:rsid w:val="007C1E24"/>
    <w:rsid w:val="007C610A"/>
    <w:rsid w:val="007D2005"/>
    <w:rsid w:val="007D58FA"/>
    <w:rsid w:val="007E6BE8"/>
    <w:rsid w:val="007F2E38"/>
    <w:rsid w:val="007F2ED5"/>
    <w:rsid w:val="0080022C"/>
    <w:rsid w:val="00811800"/>
    <w:rsid w:val="008218E4"/>
    <w:rsid w:val="00857B3C"/>
    <w:rsid w:val="00863387"/>
    <w:rsid w:val="00864E11"/>
    <w:rsid w:val="0087035F"/>
    <w:rsid w:val="00881459"/>
    <w:rsid w:val="00887947"/>
    <w:rsid w:val="00887A42"/>
    <w:rsid w:val="008A1127"/>
    <w:rsid w:val="008B5A6C"/>
    <w:rsid w:val="008C5BC2"/>
    <w:rsid w:val="008D2574"/>
    <w:rsid w:val="008D665B"/>
    <w:rsid w:val="008D6935"/>
    <w:rsid w:val="008E730F"/>
    <w:rsid w:val="008F067D"/>
    <w:rsid w:val="00907248"/>
    <w:rsid w:val="00922F03"/>
    <w:rsid w:val="009303B1"/>
    <w:rsid w:val="009447E0"/>
    <w:rsid w:val="009555E2"/>
    <w:rsid w:val="00955AC9"/>
    <w:rsid w:val="00977486"/>
    <w:rsid w:val="009A742F"/>
    <w:rsid w:val="009B3327"/>
    <w:rsid w:val="009E04F7"/>
    <w:rsid w:val="009F36B7"/>
    <w:rsid w:val="009F7928"/>
    <w:rsid w:val="00A177EA"/>
    <w:rsid w:val="00A25447"/>
    <w:rsid w:val="00A30DD2"/>
    <w:rsid w:val="00A33F98"/>
    <w:rsid w:val="00A4795A"/>
    <w:rsid w:val="00A56ED9"/>
    <w:rsid w:val="00A76EEF"/>
    <w:rsid w:val="00AC61A9"/>
    <w:rsid w:val="00AF0850"/>
    <w:rsid w:val="00B04740"/>
    <w:rsid w:val="00B10105"/>
    <w:rsid w:val="00B12E2A"/>
    <w:rsid w:val="00B13BF9"/>
    <w:rsid w:val="00B15A6C"/>
    <w:rsid w:val="00B34D60"/>
    <w:rsid w:val="00B40B5C"/>
    <w:rsid w:val="00B414ED"/>
    <w:rsid w:val="00B53BC4"/>
    <w:rsid w:val="00B563F2"/>
    <w:rsid w:val="00B626E0"/>
    <w:rsid w:val="00B64A53"/>
    <w:rsid w:val="00B75F1D"/>
    <w:rsid w:val="00B77B27"/>
    <w:rsid w:val="00B8493A"/>
    <w:rsid w:val="00B8731E"/>
    <w:rsid w:val="00B90DC1"/>
    <w:rsid w:val="00B94FE4"/>
    <w:rsid w:val="00B97894"/>
    <w:rsid w:val="00BA5E53"/>
    <w:rsid w:val="00BE35B2"/>
    <w:rsid w:val="00BE454E"/>
    <w:rsid w:val="00BE5067"/>
    <w:rsid w:val="00BE5C3C"/>
    <w:rsid w:val="00BF6B74"/>
    <w:rsid w:val="00C00329"/>
    <w:rsid w:val="00C02513"/>
    <w:rsid w:val="00C15577"/>
    <w:rsid w:val="00C155C4"/>
    <w:rsid w:val="00C16C70"/>
    <w:rsid w:val="00C20A4C"/>
    <w:rsid w:val="00C42DC1"/>
    <w:rsid w:val="00C47E44"/>
    <w:rsid w:val="00C52A74"/>
    <w:rsid w:val="00C66033"/>
    <w:rsid w:val="00C66D93"/>
    <w:rsid w:val="00C8653F"/>
    <w:rsid w:val="00CA1277"/>
    <w:rsid w:val="00CA5392"/>
    <w:rsid w:val="00CC0A59"/>
    <w:rsid w:val="00CF2CD9"/>
    <w:rsid w:val="00D3578D"/>
    <w:rsid w:val="00D438E6"/>
    <w:rsid w:val="00D75C41"/>
    <w:rsid w:val="00D76E34"/>
    <w:rsid w:val="00D974B3"/>
    <w:rsid w:val="00DA12A7"/>
    <w:rsid w:val="00DB477C"/>
    <w:rsid w:val="00DD4B8A"/>
    <w:rsid w:val="00DD6574"/>
    <w:rsid w:val="00DE0F21"/>
    <w:rsid w:val="00DE1F7A"/>
    <w:rsid w:val="00E023FA"/>
    <w:rsid w:val="00E03993"/>
    <w:rsid w:val="00E123E5"/>
    <w:rsid w:val="00E278B5"/>
    <w:rsid w:val="00E31784"/>
    <w:rsid w:val="00E373BF"/>
    <w:rsid w:val="00E3784D"/>
    <w:rsid w:val="00E43DB9"/>
    <w:rsid w:val="00E45A0B"/>
    <w:rsid w:val="00E45DE8"/>
    <w:rsid w:val="00E467DB"/>
    <w:rsid w:val="00E468AD"/>
    <w:rsid w:val="00E54612"/>
    <w:rsid w:val="00E56212"/>
    <w:rsid w:val="00E62E55"/>
    <w:rsid w:val="00E644FD"/>
    <w:rsid w:val="00E6640C"/>
    <w:rsid w:val="00E7006C"/>
    <w:rsid w:val="00E7411A"/>
    <w:rsid w:val="00E760BE"/>
    <w:rsid w:val="00E77A79"/>
    <w:rsid w:val="00EA5793"/>
    <w:rsid w:val="00EA7E94"/>
    <w:rsid w:val="00EB30B5"/>
    <w:rsid w:val="00EC2803"/>
    <w:rsid w:val="00EC502C"/>
    <w:rsid w:val="00ED70B4"/>
    <w:rsid w:val="00EE5916"/>
    <w:rsid w:val="00EE5EC3"/>
    <w:rsid w:val="00F03C89"/>
    <w:rsid w:val="00F114E1"/>
    <w:rsid w:val="00F221E5"/>
    <w:rsid w:val="00F225A4"/>
    <w:rsid w:val="00F309E5"/>
    <w:rsid w:val="00F63FF2"/>
    <w:rsid w:val="00F71463"/>
    <w:rsid w:val="00F74828"/>
    <w:rsid w:val="00F75BB1"/>
    <w:rsid w:val="00F87219"/>
    <w:rsid w:val="00F9198C"/>
    <w:rsid w:val="00FC54A1"/>
    <w:rsid w:val="00FD0DD4"/>
    <w:rsid w:val="00FF07CD"/>
    <w:rsid w:val="00FF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23"/>
    <w:pPr>
      <w:suppressAutoHyphens/>
    </w:pPr>
    <w:rPr>
      <w:lang w:eastAsia="ar-SA"/>
    </w:rPr>
  </w:style>
  <w:style w:type="paragraph" w:styleId="Heading1">
    <w:name w:val="heading 1"/>
    <w:basedOn w:val="Normal"/>
    <w:next w:val="Normal"/>
    <w:qFormat/>
    <w:rsid w:val="004C6523"/>
    <w:pPr>
      <w:keepNext/>
      <w:outlineLvl w:val="0"/>
    </w:pPr>
    <w:rPr>
      <w:rFonts w:ascii="Arial" w:hAnsi="Arial"/>
      <w:b/>
    </w:rPr>
  </w:style>
  <w:style w:type="paragraph" w:styleId="Heading2">
    <w:name w:val="heading 2"/>
    <w:basedOn w:val="Normal"/>
    <w:next w:val="Normal"/>
    <w:qFormat/>
    <w:rsid w:val="004C6523"/>
    <w:pPr>
      <w:keepNext/>
      <w:outlineLvl w:val="1"/>
    </w:pPr>
    <w:rPr>
      <w:rFonts w:ascii="Arial" w:hAnsi="Arial"/>
      <w:i/>
    </w:rPr>
  </w:style>
  <w:style w:type="paragraph" w:styleId="Heading3">
    <w:name w:val="heading 3"/>
    <w:basedOn w:val="Normal"/>
    <w:next w:val="Normal"/>
    <w:qFormat/>
    <w:rsid w:val="004C6523"/>
    <w:pPr>
      <w:keepNext/>
      <w:outlineLvl w:val="2"/>
    </w:pPr>
    <w:rPr>
      <w:rFonts w:ascii="Trebuchet MS" w:hAnsi="Trebuchet MS"/>
      <w:b/>
      <w:i/>
    </w:rPr>
  </w:style>
  <w:style w:type="paragraph" w:styleId="Heading5">
    <w:name w:val="heading 5"/>
    <w:basedOn w:val="Normal"/>
    <w:next w:val="Normal"/>
    <w:qFormat/>
    <w:rsid w:val="004C6523"/>
    <w:pPr>
      <w:keepNext/>
      <w:tabs>
        <w:tab w:val="num" w:pos="1440"/>
      </w:tabs>
      <w:autoSpaceDE w:val="0"/>
      <w:ind w:left="1440" w:hanging="180"/>
      <w:outlineLvl w:val="4"/>
    </w:pPr>
    <w:rPr>
      <w:b/>
      <w:bCs/>
      <w:color w:val="8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6523"/>
    <w:rPr>
      <w:rFonts w:ascii="Wingdings" w:hAnsi="Wingdings"/>
    </w:rPr>
  </w:style>
  <w:style w:type="character" w:customStyle="1" w:styleId="WW8Num2z0">
    <w:name w:val="WW8Num2z0"/>
    <w:rsid w:val="004C6523"/>
    <w:rPr>
      <w:rFonts w:ascii="Wingdings" w:hAnsi="Wingdings"/>
    </w:rPr>
  </w:style>
  <w:style w:type="character" w:customStyle="1" w:styleId="WW8Num3z0">
    <w:name w:val="WW8Num3z0"/>
    <w:rsid w:val="004C6523"/>
    <w:rPr>
      <w:rFonts w:ascii="Wingdings" w:hAnsi="Wingdings"/>
    </w:rPr>
  </w:style>
  <w:style w:type="character" w:customStyle="1" w:styleId="Absatz-Standardschriftart">
    <w:name w:val="Absatz-Standardschriftart"/>
    <w:rsid w:val="004C6523"/>
  </w:style>
  <w:style w:type="character" w:customStyle="1" w:styleId="WW8Num1z1">
    <w:name w:val="WW8Num1z1"/>
    <w:rsid w:val="004C6523"/>
    <w:rPr>
      <w:rFonts w:ascii="Courier New" w:hAnsi="Courier New"/>
    </w:rPr>
  </w:style>
  <w:style w:type="character" w:customStyle="1" w:styleId="WW8Num1z3">
    <w:name w:val="WW8Num1z3"/>
    <w:rsid w:val="004C6523"/>
    <w:rPr>
      <w:rFonts w:ascii="Symbol" w:hAnsi="Symbol"/>
    </w:rPr>
  </w:style>
  <w:style w:type="character" w:customStyle="1" w:styleId="WW8Num2z1">
    <w:name w:val="WW8Num2z1"/>
    <w:rsid w:val="004C6523"/>
    <w:rPr>
      <w:rFonts w:ascii="Courier New" w:hAnsi="Courier New"/>
    </w:rPr>
  </w:style>
  <w:style w:type="character" w:customStyle="1" w:styleId="WW8Num2z3">
    <w:name w:val="WW8Num2z3"/>
    <w:rsid w:val="004C6523"/>
    <w:rPr>
      <w:rFonts w:ascii="Symbol" w:hAnsi="Symbol"/>
    </w:rPr>
  </w:style>
  <w:style w:type="character" w:customStyle="1" w:styleId="WW8Num3z1">
    <w:name w:val="WW8Num3z1"/>
    <w:rsid w:val="004C6523"/>
    <w:rPr>
      <w:rFonts w:ascii="Courier New" w:hAnsi="Courier New"/>
    </w:rPr>
  </w:style>
  <w:style w:type="character" w:customStyle="1" w:styleId="WW8Num3z3">
    <w:name w:val="WW8Num3z3"/>
    <w:rsid w:val="004C6523"/>
    <w:rPr>
      <w:rFonts w:ascii="Symbol" w:hAnsi="Symbol"/>
    </w:rPr>
  </w:style>
  <w:style w:type="character" w:customStyle="1" w:styleId="WW8Num4z0">
    <w:name w:val="WW8Num4z0"/>
    <w:rsid w:val="004C6523"/>
    <w:rPr>
      <w:rFonts w:ascii="Wingdings" w:hAnsi="Wingdings"/>
    </w:rPr>
  </w:style>
  <w:style w:type="character" w:customStyle="1" w:styleId="WW8Num4z1">
    <w:name w:val="WW8Num4z1"/>
    <w:rsid w:val="004C6523"/>
    <w:rPr>
      <w:rFonts w:ascii="Courier New" w:hAnsi="Courier New"/>
    </w:rPr>
  </w:style>
  <w:style w:type="character" w:customStyle="1" w:styleId="WW8Num4z3">
    <w:name w:val="WW8Num4z3"/>
    <w:rsid w:val="004C6523"/>
    <w:rPr>
      <w:rFonts w:ascii="Symbol" w:hAnsi="Symbol"/>
    </w:rPr>
  </w:style>
  <w:style w:type="character" w:customStyle="1" w:styleId="WW8Num5z0">
    <w:name w:val="WW8Num5z0"/>
    <w:rsid w:val="004C6523"/>
    <w:rPr>
      <w:rFonts w:ascii="Symbol" w:hAnsi="Symbol"/>
    </w:rPr>
  </w:style>
  <w:style w:type="character" w:customStyle="1" w:styleId="WW8Num5z1">
    <w:name w:val="WW8Num5z1"/>
    <w:rsid w:val="004C6523"/>
    <w:rPr>
      <w:rFonts w:ascii="Courier New" w:hAnsi="Courier New"/>
    </w:rPr>
  </w:style>
  <w:style w:type="character" w:customStyle="1" w:styleId="WW8Num5z2">
    <w:name w:val="WW8Num5z2"/>
    <w:rsid w:val="004C6523"/>
    <w:rPr>
      <w:rFonts w:ascii="Wingdings" w:hAnsi="Wingdings"/>
    </w:rPr>
  </w:style>
  <w:style w:type="character" w:customStyle="1" w:styleId="WW8Num6z0">
    <w:name w:val="WW8Num6z0"/>
    <w:rsid w:val="004C6523"/>
    <w:rPr>
      <w:rFonts w:ascii="Symbol" w:hAnsi="Symbol"/>
    </w:rPr>
  </w:style>
  <w:style w:type="character" w:customStyle="1" w:styleId="WW8Num6z1">
    <w:name w:val="WW8Num6z1"/>
    <w:rsid w:val="004C6523"/>
    <w:rPr>
      <w:rFonts w:ascii="Courier New" w:hAnsi="Courier New"/>
    </w:rPr>
  </w:style>
  <w:style w:type="character" w:customStyle="1" w:styleId="WW8Num6z2">
    <w:name w:val="WW8Num6z2"/>
    <w:rsid w:val="004C6523"/>
    <w:rPr>
      <w:rFonts w:ascii="Wingdings" w:hAnsi="Wingdings"/>
    </w:rPr>
  </w:style>
  <w:style w:type="character" w:customStyle="1" w:styleId="WW8Num7z0">
    <w:name w:val="WW8Num7z0"/>
    <w:rsid w:val="004C6523"/>
    <w:rPr>
      <w:rFonts w:ascii="Wingdings" w:hAnsi="Wingdings"/>
      <w:sz w:val="22"/>
    </w:rPr>
  </w:style>
  <w:style w:type="character" w:customStyle="1" w:styleId="WW8Num7z1">
    <w:name w:val="WW8Num7z1"/>
    <w:rsid w:val="004C6523"/>
    <w:rPr>
      <w:rFonts w:ascii="Courier New" w:hAnsi="Courier New"/>
    </w:rPr>
  </w:style>
  <w:style w:type="character" w:customStyle="1" w:styleId="WW8Num7z2">
    <w:name w:val="WW8Num7z2"/>
    <w:rsid w:val="004C6523"/>
    <w:rPr>
      <w:rFonts w:ascii="Wingdings" w:hAnsi="Wingdings"/>
    </w:rPr>
  </w:style>
  <w:style w:type="character" w:customStyle="1" w:styleId="WW8Num7z3">
    <w:name w:val="WW8Num7z3"/>
    <w:rsid w:val="004C6523"/>
    <w:rPr>
      <w:rFonts w:ascii="Symbol" w:hAnsi="Symbol"/>
    </w:rPr>
  </w:style>
  <w:style w:type="character" w:customStyle="1" w:styleId="WW8Num8z0">
    <w:name w:val="WW8Num8z0"/>
    <w:rsid w:val="004C6523"/>
    <w:rPr>
      <w:rFonts w:ascii="Wingdings" w:hAnsi="Wingdings"/>
    </w:rPr>
  </w:style>
  <w:style w:type="character" w:customStyle="1" w:styleId="WW8Num8z1">
    <w:name w:val="WW8Num8z1"/>
    <w:rsid w:val="004C6523"/>
    <w:rPr>
      <w:rFonts w:ascii="Courier New" w:hAnsi="Courier New"/>
    </w:rPr>
  </w:style>
  <w:style w:type="character" w:customStyle="1" w:styleId="WW8Num8z3">
    <w:name w:val="WW8Num8z3"/>
    <w:rsid w:val="004C6523"/>
    <w:rPr>
      <w:rFonts w:ascii="Symbol" w:hAnsi="Symbol"/>
    </w:rPr>
  </w:style>
  <w:style w:type="character" w:customStyle="1" w:styleId="WW8Num9z0">
    <w:name w:val="WW8Num9z0"/>
    <w:rsid w:val="004C6523"/>
    <w:rPr>
      <w:rFonts w:ascii="Wingdings" w:hAnsi="Wingdings"/>
    </w:rPr>
  </w:style>
  <w:style w:type="character" w:customStyle="1" w:styleId="WW8Num9z1">
    <w:name w:val="WW8Num9z1"/>
    <w:rsid w:val="004C6523"/>
    <w:rPr>
      <w:rFonts w:ascii="Courier New" w:hAnsi="Courier New" w:cs="Courier New"/>
    </w:rPr>
  </w:style>
  <w:style w:type="character" w:customStyle="1" w:styleId="WW8Num9z3">
    <w:name w:val="WW8Num9z3"/>
    <w:rsid w:val="004C6523"/>
    <w:rPr>
      <w:rFonts w:ascii="Symbol" w:hAnsi="Symbol"/>
    </w:rPr>
  </w:style>
  <w:style w:type="character" w:customStyle="1" w:styleId="WW8Num10z0">
    <w:name w:val="WW8Num10z0"/>
    <w:rsid w:val="004C6523"/>
    <w:rPr>
      <w:rFonts w:ascii="Wingdings" w:hAnsi="Wingdings"/>
    </w:rPr>
  </w:style>
  <w:style w:type="character" w:customStyle="1" w:styleId="WW8Num11z0">
    <w:name w:val="WW8Num11z0"/>
    <w:rsid w:val="004C6523"/>
    <w:rPr>
      <w:rFonts w:ascii="Wingdings" w:hAnsi="Wingdings"/>
      <w:sz w:val="22"/>
    </w:rPr>
  </w:style>
  <w:style w:type="character" w:customStyle="1" w:styleId="WW8Num11z1">
    <w:name w:val="WW8Num11z1"/>
    <w:rsid w:val="004C6523"/>
    <w:rPr>
      <w:rFonts w:ascii="Courier New" w:hAnsi="Courier New"/>
    </w:rPr>
  </w:style>
  <w:style w:type="character" w:customStyle="1" w:styleId="WW8Num11z2">
    <w:name w:val="WW8Num11z2"/>
    <w:rsid w:val="004C6523"/>
    <w:rPr>
      <w:rFonts w:ascii="Wingdings" w:hAnsi="Wingdings"/>
    </w:rPr>
  </w:style>
  <w:style w:type="character" w:customStyle="1" w:styleId="WW8Num11z3">
    <w:name w:val="WW8Num11z3"/>
    <w:rsid w:val="004C6523"/>
    <w:rPr>
      <w:rFonts w:ascii="Symbol" w:hAnsi="Symbol"/>
    </w:rPr>
  </w:style>
  <w:style w:type="character" w:customStyle="1" w:styleId="WW8Num12z0">
    <w:name w:val="WW8Num12z0"/>
    <w:rsid w:val="004C6523"/>
    <w:rPr>
      <w:rFonts w:ascii="Wingdings" w:hAnsi="Wingdings"/>
    </w:rPr>
  </w:style>
  <w:style w:type="character" w:customStyle="1" w:styleId="WW8Num12z1">
    <w:name w:val="WW8Num12z1"/>
    <w:rsid w:val="004C6523"/>
    <w:rPr>
      <w:rFonts w:ascii="Courier New" w:hAnsi="Courier New"/>
    </w:rPr>
  </w:style>
  <w:style w:type="character" w:customStyle="1" w:styleId="WW8Num12z3">
    <w:name w:val="WW8Num12z3"/>
    <w:rsid w:val="004C6523"/>
    <w:rPr>
      <w:rFonts w:ascii="Symbol" w:hAnsi="Symbol"/>
    </w:rPr>
  </w:style>
  <w:style w:type="character" w:customStyle="1" w:styleId="WW8Num13z0">
    <w:name w:val="WW8Num13z0"/>
    <w:rsid w:val="004C6523"/>
    <w:rPr>
      <w:rFonts w:ascii="Wingdings" w:hAnsi="Wingdings"/>
      <w:sz w:val="22"/>
    </w:rPr>
  </w:style>
  <w:style w:type="character" w:customStyle="1" w:styleId="WW8Num13z1">
    <w:name w:val="WW8Num13z1"/>
    <w:rsid w:val="004C6523"/>
    <w:rPr>
      <w:rFonts w:ascii="Trebuchet MS" w:eastAsia="Times New Roman" w:hAnsi="Trebuchet MS" w:cs="Times New Roman"/>
    </w:rPr>
  </w:style>
  <w:style w:type="character" w:customStyle="1" w:styleId="WW8Num13z2">
    <w:name w:val="WW8Num13z2"/>
    <w:rsid w:val="004C6523"/>
    <w:rPr>
      <w:rFonts w:ascii="Wingdings" w:hAnsi="Wingdings"/>
    </w:rPr>
  </w:style>
  <w:style w:type="character" w:customStyle="1" w:styleId="WW8Num13z3">
    <w:name w:val="WW8Num13z3"/>
    <w:rsid w:val="004C6523"/>
    <w:rPr>
      <w:rFonts w:ascii="Symbol" w:hAnsi="Symbol"/>
    </w:rPr>
  </w:style>
  <w:style w:type="character" w:customStyle="1" w:styleId="WW8Num13z4">
    <w:name w:val="WW8Num13z4"/>
    <w:rsid w:val="004C6523"/>
    <w:rPr>
      <w:rFonts w:ascii="Courier New" w:hAnsi="Courier New"/>
    </w:rPr>
  </w:style>
  <w:style w:type="character" w:customStyle="1" w:styleId="WW8Num14z0">
    <w:name w:val="WW8Num14z0"/>
    <w:rsid w:val="004C6523"/>
    <w:rPr>
      <w:rFonts w:ascii="Wingdings" w:hAnsi="Wingdings"/>
    </w:rPr>
  </w:style>
  <w:style w:type="character" w:customStyle="1" w:styleId="WW8Num14z1">
    <w:name w:val="WW8Num14z1"/>
    <w:rsid w:val="004C6523"/>
    <w:rPr>
      <w:rFonts w:ascii="Courier New" w:hAnsi="Courier New"/>
    </w:rPr>
  </w:style>
  <w:style w:type="character" w:customStyle="1" w:styleId="WW8Num14z3">
    <w:name w:val="WW8Num14z3"/>
    <w:rsid w:val="004C6523"/>
    <w:rPr>
      <w:rFonts w:ascii="Symbol" w:hAnsi="Symbol"/>
    </w:rPr>
  </w:style>
  <w:style w:type="character" w:customStyle="1" w:styleId="WW8Num15z0">
    <w:name w:val="WW8Num15z0"/>
    <w:rsid w:val="004C6523"/>
    <w:rPr>
      <w:rFonts w:ascii="Wingdings" w:hAnsi="Wingdings"/>
      <w:sz w:val="22"/>
    </w:rPr>
  </w:style>
  <w:style w:type="character" w:customStyle="1" w:styleId="WW8Num15z1">
    <w:name w:val="WW8Num15z1"/>
    <w:rsid w:val="004C6523"/>
    <w:rPr>
      <w:rFonts w:ascii="Courier New" w:hAnsi="Courier New"/>
    </w:rPr>
  </w:style>
  <w:style w:type="character" w:customStyle="1" w:styleId="WW8Num15z2">
    <w:name w:val="WW8Num15z2"/>
    <w:rsid w:val="004C6523"/>
    <w:rPr>
      <w:rFonts w:ascii="Wingdings" w:hAnsi="Wingdings"/>
    </w:rPr>
  </w:style>
  <w:style w:type="character" w:customStyle="1" w:styleId="WW8Num15z3">
    <w:name w:val="WW8Num15z3"/>
    <w:rsid w:val="004C6523"/>
    <w:rPr>
      <w:rFonts w:ascii="Symbol" w:hAnsi="Symbol"/>
    </w:rPr>
  </w:style>
  <w:style w:type="character" w:customStyle="1" w:styleId="WW8Num16z0">
    <w:name w:val="WW8Num16z0"/>
    <w:rsid w:val="004C6523"/>
    <w:rPr>
      <w:rFonts w:ascii="Symbol" w:hAnsi="Symbol" w:cs="Times New Roman"/>
    </w:rPr>
  </w:style>
  <w:style w:type="character" w:customStyle="1" w:styleId="WW8Num16z1">
    <w:name w:val="WW8Num16z1"/>
    <w:rsid w:val="004C6523"/>
    <w:rPr>
      <w:rFonts w:ascii="Courier New" w:hAnsi="Courier New" w:cs="Courier New"/>
    </w:rPr>
  </w:style>
  <w:style w:type="character" w:customStyle="1" w:styleId="WW8Num16z2">
    <w:name w:val="WW8Num16z2"/>
    <w:rsid w:val="004C6523"/>
    <w:rPr>
      <w:rFonts w:ascii="Wingdings" w:hAnsi="Wingdings" w:cs="Times New Roman"/>
    </w:rPr>
  </w:style>
  <w:style w:type="character" w:customStyle="1" w:styleId="WW8Num17z0">
    <w:name w:val="WW8Num17z0"/>
    <w:rsid w:val="004C6523"/>
    <w:rPr>
      <w:rFonts w:ascii="Wingdings" w:hAnsi="Wingdings"/>
    </w:rPr>
  </w:style>
  <w:style w:type="character" w:customStyle="1" w:styleId="WW8Num17z1">
    <w:name w:val="WW8Num17z1"/>
    <w:rsid w:val="004C6523"/>
    <w:rPr>
      <w:rFonts w:ascii="Courier New" w:hAnsi="Courier New"/>
    </w:rPr>
  </w:style>
  <w:style w:type="character" w:customStyle="1" w:styleId="WW8Num17z3">
    <w:name w:val="WW8Num17z3"/>
    <w:rsid w:val="004C6523"/>
    <w:rPr>
      <w:rFonts w:ascii="Symbol" w:hAnsi="Symbol"/>
    </w:rPr>
  </w:style>
  <w:style w:type="character" w:customStyle="1" w:styleId="WW8Num19z0">
    <w:name w:val="WW8Num19z0"/>
    <w:rsid w:val="004C6523"/>
    <w:rPr>
      <w:rFonts w:ascii="Wingdings" w:hAnsi="Wingdings"/>
    </w:rPr>
  </w:style>
  <w:style w:type="character" w:customStyle="1" w:styleId="WW8Num20z0">
    <w:name w:val="WW8Num20z0"/>
    <w:rsid w:val="004C6523"/>
    <w:rPr>
      <w:rFonts w:ascii="Wingdings" w:hAnsi="Wingdings"/>
    </w:rPr>
  </w:style>
  <w:style w:type="character" w:customStyle="1" w:styleId="WW8Num20z1">
    <w:name w:val="WW8Num20z1"/>
    <w:rsid w:val="004C6523"/>
    <w:rPr>
      <w:rFonts w:ascii="Courier New" w:hAnsi="Courier New"/>
    </w:rPr>
  </w:style>
  <w:style w:type="character" w:customStyle="1" w:styleId="WW8Num20z3">
    <w:name w:val="WW8Num20z3"/>
    <w:rsid w:val="004C6523"/>
    <w:rPr>
      <w:rFonts w:ascii="Symbol" w:hAnsi="Symbol"/>
    </w:rPr>
  </w:style>
  <w:style w:type="character" w:customStyle="1" w:styleId="WW8Num21z0">
    <w:name w:val="WW8Num21z0"/>
    <w:rsid w:val="004C6523"/>
    <w:rPr>
      <w:rFonts w:ascii="Wingdings" w:hAnsi="Wingdings"/>
      <w:sz w:val="22"/>
    </w:rPr>
  </w:style>
  <w:style w:type="character" w:customStyle="1" w:styleId="WW8Num21z1">
    <w:name w:val="WW8Num21z1"/>
    <w:rsid w:val="004C6523"/>
    <w:rPr>
      <w:rFonts w:ascii="Courier New" w:hAnsi="Courier New"/>
    </w:rPr>
  </w:style>
  <w:style w:type="character" w:customStyle="1" w:styleId="WW8Num21z2">
    <w:name w:val="WW8Num21z2"/>
    <w:rsid w:val="004C6523"/>
    <w:rPr>
      <w:rFonts w:ascii="Wingdings" w:hAnsi="Wingdings"/>
    </w:rPr>
  </w:style>
  <w:style w:type="character" w:customStyle="1" w:styleId="WW8Num21z3">
    <w:name w:val="WW8Num21z3"/>
    <w:rsid w:val="004C6523"/>
    <w:rPr>
      <w:rFonts w:ascii="Symbol" w:hAnsi="Symbol"/>
    </w:rPr>
  </w:style>
  <w:style w:type="character" w:customStyle="1" w:styleId="WW8Num22z0">
    <w:name w:val="WW8Num22z0"/>
    <w:rsid w:val="004C6523"/>
    <w:rPr>
      <w:rFonts w:ascii="Symbol" w:hAnsi="Symbol"/>
    </w:rPr>
  </w:style>
  <w:style w:type="character" w:customStyle="1" w:styleId="WW8Num22z1">
    <w:name w:val="WW8Num22z1"/>
    <w:rsid w:val="004C6523"/>
    <w:rPr>
      <w:rFonts w:ascii="Courier New" w:hAnsi="Courier New"/>
    </w:rPr>
  </w:style>
  <w:style w:type="character" w:customStyle="1" w:styleId="WW8Num22z2">
    <w:name w:val="WW8Num22z2"/>
    <w:rsid w:val="004C6523"/>
    <w:rPr>
      <w:rFonts w:ascii="Wingdings" w:hAnsi="Wingdings"/>
    </w:rPr>
  </w:style>
  <w:style w:type="character" w:customStyle="1" w:styleId="WW8Num23z0">
    <w:name w:val="WW8Num23z0"/>
    <w:rsid w:val="004C6523"/>
    <w:rPr>
      <w:rFonts w:ascii="Times New Roman" w:hAnsi="Times New Roman"/>
    </w:rPr>
  </w:style>
  <w:style w:type="character" w:customStyle="1" w:styleId="WW8Num24z0">
    <w:name w:val="WW8Num24z0"/>
    <w:rsid w:val="004C6523"/>
    <w:rPr>
      <w:rFonts w:ascii="Symbol" w:hAnsi="Symbol"/>
    </w:rPr>
  </w:style>
  <w:style w:type="character" w:customStyle="1" w:styleId="WW8Num24z1">
    <w:name w:val="WW8Num24z1"/>
    <w:rsid w:val="004C6523"/>
    <w:rPr>
      <w:rFonts w:ascii="Courier New" w:hAnsi="Courier New"/>
    </w:rPr>
  </w:style>
  <w:style w:type="character" w:customStyle="1" w:styleId="WW8Num24z2">
    <w:name w:val="WW8Num24z2"/>
    <w:rsid w:val="004C6523"/>
    <w:rPr>
      <w:rFonts w:ascii="Wingdings" w:hAnsi="Wingdings"/>
    </w:rPr>
  </w:style>
  <w:style w:type="character" w:customStyle="1" w:styleId="WW8Num25z0">
    <w:name w:val="WW8Num25z0"/>
    <w:rsid w:val="004C6523"/>
    <w:rPr>
      <w:rFonts w:ascii="Wingdings" w:hAnsi="Wingdings"/>
    </w:rPr>
  </w:style>
  <w:style w:type="character" w:customStyle="1" w:styleId="WW8Num25z1">
    <w:name w:val="WW8Num25z1"/>
    <w:rsid w:val="004C6523"/>
    <w:rPr>
      <w:rFonts w:ascii="Courier New" w:hAnsi="Courier New"/>
    </w:rPr>
  </w:style>
  <w:style w:type="character" w:customStyle="1" w:styleId="WW8Num25z3">
    <w:name w:val="WW8Num25z3"/>
    <w:rsid w:val="004C6523"/>
    <w:rPr>
      <w:rFonts w:ascii="Symbol" w:hAnsi="Symbol"/>
    </w:rPr>
  </w:style>
  <w:style w:type="character" w:customStyle="1" w:styleId="WW8Num26z0">
    <w:name w:val="WW8Num26z0"/>
    <w:rsid w:val="004C6523"/>
    <w:rPr>
      <w:rFonts w:ascii="Symbol" w:hAnsi="Symbol"/>
    </w:rPr>
  </w:style>
  <w:style w:type="character" w:customStyle="1" w:styleId="WW8Num26z1">
    <w:name w:val="WW8Num26z1"/>
    <w:rsid w:val="004C6523"/>
    <w:rPr>
      <w:rFonts w:ascii="Courier New" w:hAnsi="Courier New"/>
    </w:rPr>
  </w:style>
  <w:style w:type="character" w:customStyle="1" w:styleId="WW8Num26z2">
    <w:name w:val="WW8Num26z2"/>
    <w:rsid w:val="004C6523"/>
    <w:rPr>
      <w:rFonts w:ascii="Wingdings" w:hAnsi="Wingdings"/>
    </w:rPr>
  </w:style>
  <w:style w:type="character" w:customStyle="1" w:styleId="WW8Num27z0">
    <w:name w:val="WW8Num27z0"/>
    <w:rsid w:val="004C6523"/>
    <w:rPr>
      <w:rFonts w:ascii="Symbol" w:hAnsi="Symbol"/>
    </w:rPr>
  </w:style>
  <w:style w:type="character" w:customStyle="1" w:styleId="WW8Num27z1">
    <w:name w:val="WW8Num27z1"/>
    <w:rsid w:val="004C6523"/>
    <w:rPr>
      <w:rFonts w:ascii="Courier New" w:hAnsi="Courier New" w:cs="Courier New"/>
    </w:rPr>
  </w:style>
  <w:style w:type="character" w:customStyle="1" w:styleId="WW8Num27z2">
    <w:name w:val="WW8Num27z2"/>
    <w:rsid w:val="004C6523"/>
    <w:rPr>
      <w:rFonts w:ascii="Wingdings" w:hAnsi="Wingdings"/>
    </w:rPr>
  </w:style>
  <w:style w:type="character" w:customStyle="1" w:styleId="WW8Num29z0">
    <w:name w:val="WW8Num29z0"/>
    <w:rsid w:val="004C6523"/>
    <w:rPr>
      <w:rFonts w:ascii="Wingdings" w:hAnsi="Wingdings"/>
    </w:rPr>
  </w:style>
  <w:style w:type="character" w:customStyle="1" w:styleId="WW8Num29z1">
    <w:name w:val="WW8Num29z1"/>
    <w:rsid w:val="004C6523"/>
    <w:rPr>
      <w:rFonts w:ascii="Courier New" w:hAnsi="Courier New"/>
    </w:rPr>
  </w:style>
  <w:style w:type="character" w:customStyle="1" w:styleId="WW8Num29z3">
    <w:name w:val="WW8Num29z3"/>
    <w:rsid w:val="004C6523"/>
    <w:rPr>
      <w:rFonts w:ascii="Symbol" w:hAnsi="Symbol"/>
    </w:rPr>
  </w:style>
  <w:style w:type="character" w:customStyle="1" w:styleId="WW8Num30z0">
    <w:name w:val="WW8Num30z0"/>
    <w:rsid w:val="004C6523"/>
    <w:rPr>
      <w:rFonts w:ascii="Wingdings" w:hAnsi="Wingdings"/>
    </w:rPr>
  </w:style>
  <w:style w:type="character" w:customStyle="1" w:styleId="WW8Num30z1">
    <w:name w:val="WW8Num30z1"/>
    <w:rsid w:val="004C6523"/>
    <w:rPr>
      <w:rFonts w:ascii="Courier New" w:hAnsi="Courier New"/>
    </w:rPr>
  </w:style>
  <w:style w:type="character" w:customStyle="1" w:styleId="WW8Num30z3">
    <w:name w:val="WW8Num30z3"/>
    <w:rsid w:val="004C6523"/>
    <w:rPr>
      <w:rFonts w:ascii="Symbol" w:hAnsi="Symbol"/>
    </w:rPr>
  </w:style>
  <w:style w:type="character" w:customStyle="1" w:styleId="WW8Num31z0">
    <w:name w:val="WW8Num31z0"/>
    <w:rsid w:val="004C6523"/>
    <w:rPr>
      <w:rFonts w:ascii="Wingdings" w:hAnsi="Wingdings"/>
      <w:sz w:val="22"/>
    </w:rPr>
  </w:style>
  <w:style w:type="character" w:customStyle="1" w:styleId="WW8Num31z1">
    <w:name w:val="WW8Num31z1"/>
    <w:rsid w:val="004C6523"/>
    <w:rPr>
      <w:rFonts w:ascii="Courier New" w:hAnsi="Courier New"/>
    </w:rPr>
  </w:style>
  <w:style w:type="character" w:customStyle="1" w:styleId="WW8Num31z2">
    <w:name w:val="WW8Num31z2"/>
    <w:rsid w:val="004C6523"/>
    <w:rPr>
      <w:rFonts w:ascii="Wingdings" w:hAnsi="Wingdings"/>
    </w:rPr>
  </w:style>
  <w:style w:type="character" w:customStyle="1" w:styleId="WW8Num31z3">
    <w:name w:val="WW8Num31z3"/>
    <w:rsid w:val="004C6523"/>
    <w:rPr>
      <w:rFonts w:ascii="Symbol" w:hAnsi="Symbol"/>
    </w:rPr>
  </w:style>
  <w:style w:type="character" w:customStyle="1" w:styleId="WW8Num32z0">
    <w:name w:val="WW8Num32z0"/>
    <w:rsid w:val="004C6523"/>
    <w:rPr>
      <w:rFonts w:ascii="Wingdings" w:hAnsi="Wingdings"/>
    </w:rPr>
  </w:style>
  <w:style w:type="character" w:customStyle="1" w:styleId="WW8Num33z0">
    <w:name w:val="WW8Num33z0"/>
    <w:rsid w:val="004C6523"/>
    <w:rPr>
      <w:rFonts w:ascii="Symbol" w:hAnsi="Symbol"/>
    </w:rPr>
  </w:style>
  <w:style w:type="character" w:customStyle="1" w:styleId="WW8Num33z1">
    <w:name w:val="WW8Num33z1"/>
    <w:rsid w:val="004C6523"/>
    <w:rPr>
      <w:rFonts w:ascii="Courier New" w:hAnsi="Courier New"/>
    </w:rPr>
  </w:style>
  <w:style w:type="character" w:customStyle="1" w:styleId="WW8Num33z2">
    <w:name w:val="WW8Num33z2"/>
    <w:rsid w:val="004C6523"/>
    <w:rPr>
      <w:rFonts w:ascii="Wingdings" w:hAnsi="Wingdings"/>
    </w:rPr>
  </w:style>
  <w:style w:type="character" w:customStyle="1" w:styleId="WW8Num34z0">
    <w:name w:val="WW8Num34z0"/>
    <w:rsid w:val="004C6523"/>
    <w:rPr>
      <w:rFonts w:ascii="Symbol" w:hAnsi="Symbol"/>
    </w:rPr>
  </w:style>
  <w:style w:type="character" w:customStyle="1" w:styleId="WW8Num34z1">
    <w:name w:val="WW8Num34z1"/>
    <w:rsid w:val="004C6523"/>
    <w:rPr>
      <w:rFonts w:ascii="Wingdings" w:hAnsi="Wingdings"/>
    </w:rPr>
  </w:style>
  <w:style w:type="character" w:customStyle="1" w:styleId="WW8Num34z4">
    <w:name w:val="WW8Num34z4"/>
    <w:rsid w:val="004C6523"/>
    <w:rPr>
      <w:rFonts w:ascii="Courier New" w:hAnsi="Courier New" w:cs="Courier New"/>
    </w:rPr>
  </w:style>
  <w:style w:type="character" w:customStyle="1" w:styleId="WW8Num35z0">
    <w:name w:val="WW8Num35z0"/>
    <w:rsid w:val="004C6523"/>
    <w:rPr>
      <w:rFonts w:ascii="Wingdings" w:hAnsi="Wingdings"/>
    </w:rPr>
  </w:style>
  <w:style w:type="character" w:customStyle="1" w:styleId="WW8Num35z1">
    <w:name w:val="WW8Num35z1"/>
    <w:rsid w:val="004C6523"/>
    <w:rPr>
      <w:rFonts w:ascii="Courier New" w:hAnsi="Courier New"/>
    </w:rPr>
  </w:style>
  <w:style w:type="character" w:customStyle="1" w:styleId="WW8Num35z3">
    <w:name w:val="WW8Num35z3"/>
    <w:rsid w:val="004C6523"/>
    <w:rPr>
      <w:rFonts w:ascii="Symbol" w:hAnsi="Symbol"/>
    </w:rPr>
  </w:style>
  <w:style w:type="character" w:customStyle="1" w:styleId="WW8Num36z1">
    <w:name w:val="WW8Num36z1"/>
    <w:rsid w:val="004C6523"/>
    <w:rPr>
      <w:rFonts w:ascii="Symbol" w:hAnsi="Symbol" w:cs="Times New Roman"/>
    </w:rPr>
  </w:style>
  <w:style w:type="character" w:styleId="Hyperlink">
    <w:name w:val="Hyperlink"/>
    <w:basedOn w:val="DefaultParagraphFont"/>
    <w:rsid w:val="004C6523"/>
    <w:rPr>
      <w:color w:val="0000FF"/>
      <w:u w:val="single"/>
    </w:rPr>
  </w:style>
  <w:style w:type="character" w:styleId="PageNumber">
    <w:name w:val="page number"/>
    <w:basedOn w:val="DefaultParagraphFont"/>
    <w:semiHidden/>
    <w:rsid w:val="004C6523"/>
  </w:style>
  <w:style w:type="character" w:styleId="FollowedHyperlink">
    <w:name w:val="FollowedHyperlink"/>
    <w:basedOn w:val="DefaultParagraphFont"/>
    <w:semiHidden/>
    <w:rsid w:val="004C6523"/>
    <w:rPr>
      <w:color w:val="800080"/>
      <w:u w:val="single"/>
    </w:rPr>
  </w:style>
  <w:style w:type="paragraph" w:customStyle="1" w:styleId="Heading">
    <w:name w:val="Heading"/>
    <w:basedOn w:val="Normal"/>
    <w:next w:val="BodyText"/>
    <w:rsid w:val="004C6523"/>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4C6523"/>
    <w:pPr>
      <w:jc w:val="both"/>
    </w:pPr>
    <w:rPr>
      <w:rFonts w:ascii="Trebuchet MS" w:hAnsi="Trebuchet MS"/>
      <w:iCs/>
    </w:rPr>
  </w:style>
  <w:style w:type="paragraph" w:styleId="List">
    <w:name w:val="List"/>
    <w:basedOn w:val="BodyText"/>
    <w:semiHidden/>
    <w:rsid w:val="004C6523"/>
    <w:rPr>
      <w:rFonts w:cs="Tahoma"/>
    </w:rPr>
  </w:style>
  <w:style w:type="paragraph" w:styleId="Caption">
    <w:name w:val="caption"/>
    <w:basedOn w:val="Normal"/>
    <w:qFormat/>
    <w:rsid w:val="004C6523"/>
    <w:pPr>
      <w:suppressLineNumbers/>
      <w:spacing w:before="120" w:after="120"/>
    </w:pPr>
    <w:rPr>
      <w:rFonts w:cs="Tahoma"/>
      <w:i/>
      <w:iCs/>
      <w:sz w:val="24"/>
      <w:szCs w:val="24"/>
    </w:rPr>
  </w:style>
  <w:style w:type="paragraph" w:customStyle="1" w:styleId="Index">
    <w:name w:val="Index"/>
    <w:basedOn w:val="Normal"/>
    <w:rsid w:val="004C6523"/>
    <w:pPr>
      <w:suppressLineNumbers/>
    </w:pPr>
    <w:rPr>
      <w:rFonts w:cs="Tahoma"/>
    </w:rPr>
  </w:style>
  <w:style w:type="paragraph" w:styleId="Title">
    <w:name w:val="Title"/>
    <w:basedOn w:val="Normal"/>
    <w:next w:val="Subtitle"/>
    <w:link w:val="TitleChar"/>
    <w:uiPriority w:val="10"/>
    <w:qFormat/>
    <w:rsid w:val="004C6523"/>
    <w:pPr>
      <w:jc w:val="center"/>
    </w:pPr>
    <w:rPr>
      <w:rFonts w:ascii="Verdana" w:hAnsi="Verdana"/>
      <w:b/>
      <w:sz w:val="28"/>
    </w:rPr>
  </w:style>
  <w:style w:type="paragraph" w:styleId="Subtitle">
    <w:name w:val="Subtitle"/>
    <w:basedOn w:val="Normal"/>
    <w:next w:val="BodyText"/>
    <w:qFormat/>
    <w:rsid w:val="004C6523"/>
    <w:rPr>
      <w:rFonts w:ascii="Verdana" w:hAnsi="Verdana"/>
      <w:b/>
      <w:sz w:val="24"/>
    </w:rPr>
  </w:style>
  <w:style w:type="paragraph" w:styleId="Header">
    <w:name w:val="header"/>
    <w:basedOn w:val="Normal"/>
    <w:semiHidden/>
    <w:rsid w:val="004C6523"/>
    <w:pPr>
      <w:tabs>
        <w:tab w:val="center" w:pos="4320"/>
        <w:tab w:val="right" w:pos="8640"/>
      </w:tabs>
    </w:pPr>
  </w:style>
  <w:style w:type="paragraph" w:styleId="Footer">
    <w:name w:val="footer"/>
    <w:basedOn w:val="Normal"/>
    <w:semiHidden/>
    <w:rsid w:val="004C6523"/>
    <w:pPr>
      <w:tabs>
        <w:tab w:val="center" w:pos="4320"/>
        <w:tab w:val="right" w:pos="8640"/>
      </w:tabs>
    </w:pPr>
  </w:style>
  <w:style w:type="paragraph" w:styleId="NormalWeb">
    <w:name w:val="Normal (Web)"/>
    <w:basedOn w:val="Normal"/>
    <w:rsid w:val="00084EFF"/>
    <w:pPr>
      <w:suppressAutoHyphens w:val="0"/>
      <w:spacing w:before="100" w:beforeAutospacing="1" w:after="100" w:afterAutospacing="1"/>
    </w:pPr>
    <w:rPr>
      <w:sz w:val="24"/>
      <w:szCs w:val="24"/>
      <w:lang w:eastAsia="en-US"/>
    </w:rPr>
  </w:style>
  <w:style w:type="paragraph" w:styleId="ListParagraph">
    <w:name w:val="List Paragraph"/>
    <w:basedOn w:val="Normal"/>
    <w:qFormat/>
    <w:rsid w:val="001A6161"/>
    <w:pPr>
      <w:suppressAutoHyphens w:val="0"/>
      <w:spacing w:after="200" w:line="276" w:lineRule="auto"/>
      <w:ind w:left="720"/>
      <w:contextualSpacing/>
    </w:pPr>
    <w:rPr>
      <w:rFonts w:ascii="Calibri" w:eastAsia="Calibri" w:hAnsi="Calibri"/>
      <w:sz w:val="22"/>
      <w:szCs w:val="22"/>
      <w:lang w:val="en-IN" w:eastAsia="en-US"/>
    </w:rPr>
  </w:style>
  <w:style w:type="paragraph" w:styleId="CommentText">
    <w:name w:val="annotation text"/>
    <w:basedOn w:val="Normal"/>
    <w:uiPriority w:val="99"/>
    <w:semiHidden/>
    <w:unhideWhenUsed/>
    <w:rsid w:val="00E338F3"/>
  </w:style>
  <w:style w:type="character" w:customStyle="1" w:styleId="BodyTextChar">
    <w:name w:val="Body Text Char"/>
    <w:basedOn w:val="DefaultParagraphFont"/>
    <w:link w:val="BodyText"/>
    <w:semiHidden/>
    <w:rsid w:val="002E5969"/>
    <w:rPr>
      <w:rFonts w:ascii="Trebuchet MS" w:hAnsi="Trebuchet MS"/>
      <w:iCs/>
      <w:lang w:eastAsia="ar-SA"/>
    </w:rPr>
  </w:style>
  <w:style w:type="paragraph" w:styleId="BalloonText">
    <w:name w:val="Balloon Text"/>
    <w:basedOn w:val="Normal"/>
    <w:link w:val="BalloonTextChar"/>
    <w:uiPriority w:val="99"/>
    <w:semiHidden/>
    <w:unhideWhenUsed/>
    <w:rsid w:val="00112E95"/>
    <w:rPr>
      <w:rFonts w:ascii="Tahoma" w:hAnsi="Tahoma" w:cs="Tahoma"/>
      <w:sz w:val="16"/>
      <w:szCs w:val="16"/>
    </w:rPr>
  </w:style>
  <w:style w:type="character" w:customStyle="1" w:styleId="BalloonTextChar">
    <w:name w:val="Balloon Text Char"/>
    <w:basedOn w:val="DefaultParagraphFont"/>
    <w:link w:val="BalloonText"/>
    <w:uiPriority w:val="99"/>
    <w:semiHidden/>
    <w:rsid w:val="00112E95"/>
    <w:rPr>
      <w:rFonts w:ascii="Tahoma" w:hAnsi="Tahoma" w:cs="Tahoma"/>
      <w:sz w:val="16"/>
      <w:szCs w:val="16"/>
      <w:lang w:eastAsia="ar-SA"/>
    </w:rPr>
  </w:style>
  <w:style w:type="character" w:customStyle="1" w:styleId="apple-style-span">
    <w:name w:val="apple-style-span"/>
    <w:basedOn w:val="DefaultParagraphFont"/>
    <w:rsid w:val="00036D36"/>
  </w:style>
  <w:style w:type="character" w:customStyle="1" w:styleId="TitleChar">
    <w:name w:val="Title Char"/>
    <w:link w:val="Title"/>
    <w:uiPriority w:val="10"/>
    <w:rsid w:val="001D3687"/>
    <w:rPr>
      <w:rFonts w:ascii="Verdana" w:hAnsi="Verdana"/>
      <w:b/>
      <w:sz w:val="28"/>
      <w:lang w:eastAsia="ar-SA"/>
    </w:rPr>
  </w:style>
  <w:style w:type="character" w:styleId="Strong">
    <w:name w:val="Strong"/>
    <w:uiPriority w:val="22"/>
    <w:qFormat/>
    <w:rsid w:val="004C3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95DD-63BC-4F3C-BF77-F6D37453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RESUME</vt:lpstr>
    </vt:vector>
  </TitlesOfParts>
  <Company>Moin's Software Solutions</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Tak</dc:creator>
  <cp:lastModifiedBy>Pc6</cp:lastModifiedBy>
  <cp:revision>10</cp:revision>
  <cp:lastPrinted>2012-04-18T08:12:00Z</cp:lastPrinted>
  <dcterms:created xsi:type="dcterms:W3CDTF">2014-03-15T19:42:00Z</dcterms:created>
  <dcterms:modified xsi:type="dcterms:W3CDTF">2015-07-07T08:28:00Z</dcterms:modified>
</cp:coreProperties>
</file>