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64" w:rsidRDefault="00BB7164" w:rsidP="00BB71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B7164">
        <w:t xml:space="preserve"> </w:t>
      </w:r>
      <w:r w:rsidRPr="00BB71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1295388</w:t>
      </w:r>
      <w:bookmarkStart w:id="0" w:name="_GoBack"/>
      <w:bookmarkEnd w:id="0"/>
    </w:p>
    <w:p w:rsidR="00BB7164" w:rsidRDefault="00BB7164" w:rsidP="00BB71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B7164" w:rsidRDefault="00BB7164" w:rsidP="00BB716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B7164" w:rsidRDefault="00BB7164" w:rsidP="00BB71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B7164" w:rsidRDefault="00BB7164" w:rsidP="00BB71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B7164" w:rsidRPr="00BB7164" w:rsidRDefault="00BB7164" w:rsidP="00BB71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3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41130" w:rsidRDefault="0090415F" w:rsidP="002E1759">
      <w:pPr>
        <w:pStyle w:val="Heading3"/>
        <w:spacing w:before="120" w:line="240" w:lineRule="auto"/>
        <w:jc w:val="center"/>
      </w:pPr>
      <w:r>
        <w:t>Business Development</w:t>
      </w:r>
      <w:r w:rsidR="00A27CBF">
        <w:t>,</w:t>
      </w:r>
      <w:r>
        <w:t xml:space="preserve"> Sales Professional</w:t>
      </w:r>
      <w:r w:rsidR="00A27CBF">
        <w:t>, Administration</w:t>
      </w:r>
    </w:p>
    <w:p w:rsidR="00A27CBF" w:rsidRDefault="00FF6F61" w:rsidP="00A27CBF">
      <w:pPr>
        <w:spacing w:after="0" w:line="240" w:lineRule="auto"/>
        <w:ind w:left="72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75pt;margin-top:4.1pt;width:79.5pt;height:99pt;z-index:-251658752;visibility:visible;mso-wrap-distance-top:3.6pt;mso-wrap-distance-bottom:3.6pt;mso-width-relative:margin;mso-height-relative:margin" wrapcoords="-204 0 -204 21436 21600 21436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NlIQIAAB4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" stroked="f">
            <v:textbox>
              <w:txbxContent>
                <w:p w:rsidR="001515A5" w:rsidRDefault="001515A5">
                  <w:pPr>
                    <w:rPr>
                      <w:noProof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34887" cy="1152900"/>
                        <wp:effectExtent l="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bid1.jpg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15" t="9171" r="11806" b="69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2436" cy="1163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15A5" w:rsidRDefault="001515A5"/>
              </w:txbxContent>
            </v:textbox>
            <w10:wrap type="tight"/>
          </v:shape>
        </w:pict>
      </w:r>
    </w:p>
    <w:p w:rsidR="001515A5" w:rsidRDefault="00784AC4" w:rsidP="00A27CBF">
      <w:pPr>
        <w:spacing w:after="0" w:line="240" w:lineRule="auto"/>
        <w:ind w:left="720"/>
        <w:rPr>
          <w:sz w:val="20"/>
          <w:szCs w:val="20"/>
        </w:rPr>
      </w:pPr>
      <w:r w:rsidRPr="00784AC4">
        <w:rPr>
          <w:sz w:val="20"/>
          <w:szCs w:val="20"/>
        </w:rPr>
        <w:t xml:space="preserve">A personable, charismatic and efficient professional, who is able to bring an assortment of knowledge and skills to every area of a </w:t>
      </w:r>
      <w:proofErr w:type="gramStart"/>
      <w:r w:rsidRPr="00784AC4">
        <w:rPr>
          <w:sz w:val="20"/>
          <w:szCs w:val="20"/>
        </w:rPr>
        <w:t>business</w:t>
      </w:r>
      <w:proofErr w:type="gramEnd"/>
      <w:r w:rsidRPr="00784AC4">
        <w:rPr>
          <w:sz w:val="20"/>
          <w:szCs w:val="20"/>
        </w:rPr>
        <w:t xml:space="preserve">. I have a track record of over achieving and </w:t>
      </w:r>
      <w:r w:rsidR="00162DDF">
        <w:rPr>
          <w:sz w:val="20"/>
          <w:szCs w:val="20"/>
        </w:rPr>
        <w:t>s</w:t>
      </w:r>
      <w:r w:rsidRPr="00784AC4">
        <w:rPr>
          <w:sz w:val="20"/>
          <w:szCs w:val="20"/>
        </w:rPr>
        <w:t>omeone who is deeply passionate about sales and marketing. I have the ability to understand big picture concepts and to dive into the detail needed to implement them. Possessing broad technical knowledge of the latest marketing methodologies, I am more than able to create customer focused win-win initiatives. After 13 years in sales</w:t>
      </w:r>
      <w:r w:rsidR="00A27CBF">
        <w:rPr>
          <w:sz w:val="20"/>
          <w:szCs w:val="20"/>
        </w:rPr>
        <w:t xml:space="preserve">, </w:t>
      </w:r>
      <w:r w:rsidRPr="00784AC4">
        <w:rPr>
          <w:sz w:val="20"/>
          <w:szCs w:val="20"/>
        </w:rPr>
        <w:t>business d</w:t>
      </w:r>
      <w:r w:rsidR="00162DDF">
        <w:rPr>
          <w:sz w:val="20"/>
          <w:szCs w:val="20"/>
        </w:rPr>
        <w:t>evelopment</w:t>
      </w:r>
      <w:r w:rsidR="00A27CBF">
        <w:rPr>
          <w:sz w:val="20"/>
          <w:szCs w:val="20"/>
        </w:rPr>
        <w:t xml:space="preserve"> and administration</w:t>
      </w:r>
      <w:r w:rsidR="00162DDF">
        <w:rPr>
          <w:sz w:val="20"/>
          <w:szCs w:val="20"/>
        </w:rPr>
        <w:t xml:space="preserve">, currently seeking </w:t>
      </w:r>
      <w:r w:rsidR="00162DDF" w:rsidRPr="00162DDF">
        <w:rPr>
          <w:sz w:val="20"/>
          <w:szCs w:val="20"/>
        </w:rPr>
        <w:t xml:space="preserve">for a suitable position with a company where </w:t>
      </w:r>
      <w:r w:rsidR="00162DDF">
        <w:rPr>
          <w:sz w:val="20"/>
          <w:szCs w:val="20"/>
        </w:rPr>
        <w:t xml:space="preserve">I can </w:t>
      </w:r>
      <w:r w:rsidR="00162DDF" w:rsidRPr="00162DDF">
        <w:rPr>
          <w:sz w:val="20"/>
          <w:szCs w:val="20"/>
        </w:rPr>
        <w:t>surrounded by like-minded individuals who strive to break records and deliver excellence.</w:t>
      </w:r>
    </w:p>
    <w:p w:rsidR="003F1B70" w:rsidRDefault="003F1B70" w:rsidP="00FE349F">
      <w:pPr>
        <w:spacing w:after="0" w:line="240" w:lineRule="auto"/>
        <w:ind w:left="720"/>
        <w:rPr>
          <w:sz w:val="20"/>
          <w:szCs w:val="20"/>
        </w:rPr>
      </w:pPr>
    </w:p>
    <w:p w:rsidR="003F1B70" w:rsidRPr="0092768C" w:rsidRDefault="003F1B70" w:rsidP="0092768C">
      <w:pPr>
        <w:pStyle w:val="Heading3"/>
        <w:spacing w:before="0" w:line="240" w:lineRule="auto"/>
        <w:sectPr w:rsidR="003F1B70" w:rsidRPr="0092768C" w:rsidSect="004F0A84">
          <w:footerReference w:type="default" r:id="rId15"/>
          <w:pgSz w:w="11906" w:h="16838"/>
          <w:pgMar w:top="720" w:right="1106" w:bottom="720" w:left="810" w:header="708" w:footer="708" w:gutter="0"/>
          <w:cols w:space="708"/>
          <w:docGrid w:linePitch="360"/>
        </w:sectPr>
      </w:pPr>
      <w:r>
        <w:t>AREA OF EXPERTISE</w:t>
      </w:r>
    </w:p>
    <w:p w:rsidR="003F1B70" w:rsidRP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sz w:val="20"/>
          <w:szCs w:val="20"/>
        </w:rPr>
      </w:pPr>
      <w:r w:rsidRPr="003F1B70">
        <w:rPr>
          <w:sz w:val="20"/>
          <w:szCs w:val="20"/>
        </w:rPr>
        <w:lastRenderedPageBreak/>
        <w:t xml:space="preserve">Campaign Optimization </w:t>
      </w:r>
    </w:p>
    <w:p w:rsidR="003F1B70" w:rsidRP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sz w:val="20"/>
          <w:szCs w:val="20"/>
        </w:rPr>
      </w:pPr>
      <w:r w:rsidRPr="003F1B70">
        <w:rPr>
          <w:sz w:val="20"/>
          <w:szCs w:val="20"/>
        </w:rPr>
        <w:t xml:space="preserve">Sales Management </w:t>
      </w:r>
    </w:p>
    <w:p w:rsidR="003F1B70" w:rsidRP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sz w:val="20"/>
          <w:szCs w:val="20"/>
        </w:rPr>
      </w:pPr>
      <w:r w:rsidRPr="003F1B70">
        <w:rPr>
          <w:sz w:val="20"/>
          <w:szCs w:val="20"/>
        </w:rPr>
        <w:t xml:space="preserve">Business Planning </w:t>
      </w:r>
    </w:p>
    <w:p w:rsidR="003F1B70" w:rsidRP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sz w:val="20"/>
          <w:szCs w:val="20"/>
        </w:rPr>
      </w:pPr>
      <w:r w:rsidRPr="003F1B70">
        <w:rPr>
          <w:sz w:val="20"/>
          <w:szCs w:val="20"/>
        </w:rPr>
        <w:t xml:space="preserve">Territory Sales </w:t>
      </w:r>
    </w:p>
    <w:p w:rsidR="003F1B70" w:rsidRPr="003F1B70" w:rsidRDefault="003F1B70" w:rsidP="00A27CBF">
      <w:pPr>
        <w:pStyle w:val="ListParagraph"/>
        <w:spacing w:after="0" w:line="240" w:lineRule="auto"/>
        <w:ind w:left="990"/>
        <w:rPr>
          <w:sz w:val="20"/>
          <w:szCs w:val="20"/>
        </w:rPr>
      </w:pPr>
    </w:p>
    <w:p w:rsidR="003F1B70" w:rsidRP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630" w:hanging="270"/>
        <w:rPr>
          <w:sz w:val="20"/>
          <w:szCs w:val="20"/>
        </w:rPr>
      </w:pPr>
      <w:r w:rsidRPr="003F1B70">
        <w:rPr>
          <w:sz w:val="20"/>
          <w:szCs w:val="20"/>
        </w:rPr>
        <w:lastRenderedPageBreak/>
        <w:t xml:space="preserve">Bid management </w:t>
      </w:r>
    </w:p>
    <w:p w:rsidR="003F1B70" w:rsidRP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630" w:hanging="270"/>
        <w:rPr>
          <w:sz w:val="20"/>
          <w:szCs w:val="20"/>
        </w:rPr>
      </w:pPr>
      <w:r w:rsidRPr="003F1B70">
        <w:rPr>
          <w:sz w:val="20"/>
          <w:szCs w:val="20"/>
        </w:rPr>
        <w:t xml:space="preserve">Contract negotiations </w:t>
      </w:r>
    </w:p>
    <w:p w:rsidR="003F1B70" w:rsidRPr="003F1B70" w:rsidRDefault="00A27CBF" w:rsidP="00DC5BA4">
      <w:pPr>
        <w:pStyle w:val="ListParagraph"/>
        <w:numPr>
          <w:ilvl w:val="0"/>
          <w:numId w:val="11"/>
        </w:numPr>
        <w:spacing w:after="0" w:line="240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Procurement</w:t>
      </w:r>
    </w:p>
    <w:p w:rsidR="003F1B70" w:rsidRDefault="003F1B70" w:rsidP="00DC5BA4">
      <w:pPr>
        <w:pStyle w:val="ListParagraph"/>
        <w:numPr>
          <w:ilvl w:val="0"/>
          <w:numId w:val="11"/>
        </w:numPr>
        <w:spacing w:after="0" w:line="240" w:lineRule="auto"/>
        <w:ind w:left="630" w:hanging="270"/>
        <w:rPr>
          <w:sz w:val="20"/>
          <w:szCs w:val="20"/>
        </w:rPr>
      </w:pPr>
      <w:r w:rsidRPr="003F1B70">
        <w:rPr>
          <w:sz w:val="20"/>
          <w:szCs w:val="20"/>
        </w:rPr>
        <w:t>B2B &amp; B2C Selling</w:t>
      </w:r>
    </w:p>
    <w:p w:rsidR="0092768C" w:rsidRPr="003F1B70" w:rsidRDefault="0092768C" w:rsidP="0092768C">
      <w:pPr>
        <w:pStyle w:val="ListParagraph"/>
        <w:spacing w:after="0" w:line="240" w:lineRule="auto"/>
        <w:ind w:left="630"/>
        <w:rPr>
          <w:sz w:val="20"/>
          <w:szCs w:val="20"/>
        </w:rPr>
      </w:pPr>
    </w:p>
    <w:p w:rsidR="003F1B70" w:rsidRPr="003F1B70" w:rsidRDefault="003F1B70" w:rsidP="0092768C">
      <w:pPr>
        <w:pStyle w:val="ListParagraph"/>
        <w:numPr>
          <w:ilvl w:val="0"/>
          <w:numId w:val="11"/>
        </w:numPr>
        <w:spacing w:after="0" w:line="240" w:lineRule="auto"/>
        <w:ind w:left="540" w:hanging="270"/>
        <w:rPr>
          <w:sz w:val="20"/>
          <w:szCs w:val="20"/>
        </w:rPr>
      </w:pPr>
      <w:r w:rsidRPr="003F1B70">
        <w:rPr>
          <w:sz w:val="20"/>
          <w:szCs w:val="20"/>
        </w:rPr>
        <w:lastRenderedPageBreak/>
        <w:t xml:space="preserve">Client Issues </w:t>
      </w:r>
    </w:p>
    <w:p w:rsidR="00DC5BA4" w:rsidRPr="003F1B70" w:rsidRDefault="00DC5BA4" w:rsidP="00DC5BA4">
      <w:pPr>
        <w:pStyle w:val="ListParagraph"/>
        <w:numPr>
          <w:ilvl w:val="0"/>
          <w:numId w:val="11"/>
        </w:numPr>
        <w:spacing w:after="0" w:line="240" w:lineRule="auto"/>
        <w:ind w:left="540" w:hanging="270"/>
        <w:rPr>
          <w:sz w:val="20"/>
          <w:szCs w:val="20"/>
        </w:rPr>
      </w:pPr>
      <w:r w:rsidRPr="003F1B70">
        <w:rPr>
          <w:sz w:val="20"/>
          <w:szCs w:val="20"/>
        </w:rPr>
        <w:t xml:space="preserve">Identifying Business Opportunities </w:t>
      </w:r>
    </w:p>
    <w:p w:rsidR="003F1B70" w:rsidRPr="00A27CBF" w:rsidRDefault="00A27CBF" w:rsidP="0092768C">
      <w:pPr>
        <w:pStyle w:val="ListParagraph"/>
        <w:numPr>
          <w:ilvl w:val="0"/>
          <w:numId w:val="11"/>
        </w:numPr>
        <w:spacing w:after="0" w:line="240" w:lineRule="auto"/>
        <w:ind w:left="540" w:hanging="270"/>
        <w:rPr>
          <w:sz w:val="20"/>
          <w:szCs w:val="20"/>
        </w:rPr>
        <w:sectPr w:rsidR="003F1B70" w:rsidRPr="00A27CBF" w:rsidSect="00DC5BA4">
          <w:type w:val="continuous"/>
          <w:pgSz w:w="11906" w:h="16838"/>
          <w:pgMar w:top="720" w:right="1106" w:bottom="720" w:left="810" w:header="708" w:footer="708" w:gutter="0"/>
          <w:cols w:num="3" w:space="135"/>
          <w:docGrid w:linePitch="360"/>
        </w:sectPr>
      </w:pPr>
      <w:r>
        <w:rPr>
          <w:sz w:val="20"/>
          <w:szCs w:val="20"/>
        </w:rPr>
        <w:t>Customer Service</w:t>
      </w:r>
    </w:p>
    <w:p w:rsidR="001A3F22" w:rsidRDefault="002E1759" w:rsidP="00A27CBF">
      <w:pPr>
        <w:pStyle w:val="Heading3"/>
        <w:spacing w:before="0" w:line="240" w:lineRule="auto"/>
      </w:pPr>
      <w:r>
        <w:lastRenderedPageBreak/>
        <w:t>EXPERIENCE &amp; ACHEIVEMENTS</w:t>
      </w:r>
    </w:p>
    <w:p w:rsidR="00404D63" w:rsidRPr="00085CB1" w:rsidRDefault="00E425B8" w:rsidP="002E1759">
      <w:pPr>
        <w:tabs>
          <w:tab w:val="left" w:pos="3402"/>
        </w:tabs>
        <w:spacing w:after="0"/>
        <w:ind w:left="3402" w:hanging="2682"/>
        <w:rPr>
          <w:sz w:val="20"/>
          <w:szCs w:val="20"/>
        </w:rPr>
      </w:pPr>
      <w:r>
        <w:rPr>
          <w:b/>
          <w:sz w:val="20"/>
          <w:szCs w:val="20"/>
        </w:rPr>
        <w:t xml:space="preserve">Regional </w:t>
      </w:r>
      <w:r w:rsidR="00784AC4">
        <w:rPr>
          <w:b/>
          <w:sz w:val="20"/>
          <w:szCs w:val="20"/>
        </w:rPr>
        <w:t xml:space="preserve">Sales </w:t>
      </w:r>
      <w:r w:rsidR="000D396B">
        <w:rPr>
          <w:b/>
          <w:sz w:val="20"/>
          <w:szCs w:val="20"/>
        </w:rPr>
        <w:t xml:space="preserve">Manager </w:t>
      </w:r>
      <w:r w:rsidR="00404D63">
        <w:rPr>
          <w:sz w:val="20"/>
          <w:szCs w:val="20"/>
        </w:rPr>
        <w:tab/>
      </w:r>
      <w:r w:rsidR="00353906">
        <w:rPr>
          <w:sz w:val="20"/>
          <w:szCs w:val="20"/>
        </w:rPr>
        <w:tab/>
      </w:r>
      <w:r w:rsidR="00353906">
        <w:rPr>
          <w:sz w:val="20"/>
          <w:szCs w:val="20"/>
        </w:rPr>
        <w:tab/>
      </w:r>
      <w:r w:rsidR="00D26A8C" w:rsidRPr="00353906">
        <w:rPr>
          <w:b/>
          <w:sz w:val="20"/>
          <w:szCs w:val="20"/>
        </w:rPr>
        <w:t>M-Tech International</w:t>
      </w:r>
      <w:r w:rsidR="000F7231" w:rsidRPr="00353906">
        <w:rPr>
          <w:b/>
          <w:sz w:val="20"/>
          <w:szCs w:val="20"/>
        </w:rPr>
        <w:t xml:space="preserve">, </w:t>
      </w:r>
      <w:r w:rsidRPr="00353906">
        <w:rPr>
          <w:b/>
          <w:sz w:val="20"/>
          <w:szCs w:val="20"/>
        </w:rPr>
        <w:t>Dubai, UAE</w:t>
      </w:r>
      <w:r w:rsidR="00784AC4" w:rsidRPr="00353906">
        <w:rPr>
          <w:b/>
          <w:sz w:val="20"/>
          <w:szCs w:val="20"/>
        </w:rPr>
        <w:t>11</w:t>
      </w:r>
      <w:r w:rsidR="00995EAB" w:rsidRPr="00353906">
        <w:rPr>
          <w:b/>
          <w:sz w:val="20"/>
          <w:szCs w:val="20"/>
        </w:rPr>
        <w:t>/20</w:t>
      </w:r>
      <w:r w:rsidR="00353906" w:rsidRPr="00353906">
        <w:rPr>
          <w:b/>
          <w:sz w:val="20"/>
          <w:szCs w:val="20"/>
        </w:rPr>
        <w:t>12</w:t>
      </w:r>
      <w:r w:rsidR="00404D63" w:rsidRPr="00353906">
        <w:rPr>
          <w:b/>
          <w:sz w:val="20"/>
          <w:szCs w:val="20"/>
        </w:rPr>
        <w:t xml:space="preserve">– </w:t>
      </w:r>
      <w:r w:rsidR="002E1759" w:rsidRPr="00353906">
        <w:rPr>
          <w:b/>
          <w:sz w:val="20"/>
          <w:szCs w:val="20"/>
        </w:rPr>
        <w:t>Current</w:t>
      </w:r>
    </w:p>
    <w:p w:rsidR="000F7231" w:rsidRDefault="00784AC4" w:rsidP="00404D63">
      <w:pPr>
        <w:spacing w:after="0"/>
        <w:ind w:left="720"/>
        <w:rPr>
          <w:i/>
          <w:sz w:val="16"/>
          <w:szCs w:val="20"/>
        </w:rPr>
      </w:pPr>
      <w:r>
        <w:rPr>
          <w:i/>
          <w:sz w:val="16"/>
          <w:szCs w:val="20"/>
        </w:rPr>
        <w:t>(</w:t>
      </w:r>
      <w:r w:rsidR="000F7231" w:rsidRPr="00784AC4">
        <w:rPr>
          <w:i/>
          <w:sz w:val="16"/>
          <w:szCs w:val="20"/>
        </w:rPr>
        <w:t>M-Tech is LV/MV switchgear and transformer manufacturing and trading company</w:t>
      </w:r>
      <w:r w:rsidR="00EE2246" w:rsidRPr="00784AC4">
        <w:rPr>
          <w:i/>
          <w:sz w:val="16"/>
          <w:szCs w:val="20"/>
        </w:rPr>
        <w:t xml:space="preserve"> having its head office in Dubai, UAE, factory in Pakistan and marketing &amp; sales office in Afghanistan</w:t>
      </w:r>
      <w:r>
        <w:rPr>
          <w:i/>
          <w:sz w:val="16"/>
          <w:szCs w:val="20"/>
        </w:rPr>
        <w:t>)</w:t>
      </w:r>
    </w:p>
    <w:p w:rsidR="00784AC4" w:rsidRPr="00784AC4" w:rsidRDefault="00784AC4" w:rsidP="00404D63">
      <w:pPr>
        <w:spacing w:after="0"/>
        <w:ind w:left="720"/>
        <w:rPr>
          <w:i/>
          <w:sz w:val="16"/>
          <w:szCs w:val="20"/>
        </w:rPr>
      </w:pPr>
    </w:p>
    <w:p w:rsidR="00A27CBF" w:rsidRPr="00162DDF" w:rsidRDefault="00A27CBF" w:rsidP="00A27CBF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162DDF">
        <w:rPr>
          <w:i/>
          <w:sz w:val="20"/>
          <w:szCs w:val="20"/>
        </w:rPr>
        <w:t xml:space="preserve">Enlisted M-Tech in US Military procurement, Oil &amp; Gas and Construction companies. The companies includes </w:t>
      </w:r>
      <w:proofErr w:type="spellStart"/>
      <w:r w:rsidRPr="00162DDF">
        <w:rPr>
          <w:i/>
          <w:sz w:val="20"/>
          <w:szCs w:val="20"/>
        </w:rPr>
        <w:t>Lukeoil</w:t>
      </w:r>
      <w:proofErr w:type="spellEnd"/>
      <w:r w:rsidRPr="00162DDF">
        <w:rPr>
          <w:i/>
          <w:sz w:val="20"/>
          <w:szCs w:val="20"/>
        </w:rPr>
        <w:t xml:space="preserve">, PETRONAS </w:t>
      </w:r>
      <w:proofErr w:type="spellStart"/>
      <w:r w:rsidRPr="00162DDF">
        <w:rPr>
          <w:i/>
          <w:sz w:val="20"/>
          <w:szCs w:val="20"/>
        </w:rPr>
        <w:t>Carigali</w:t>
      </w:r>
      <w:proofErr w:type="spellEnd"/>
      <w:r w:rsidRPr="00162DDF">
        <w:rPr>
          <w:i/>
          <w:sz w:val="20"/>
          <w:szCs w:val="20"/>
        </w:rPr>
        <w:t xml:space="preserve"> Iraq Holding B.V., Qatar Petroleum, </w:t>
      </w:r>
      <w:proofErr w:type="spellStart"/>
      <w:r w:rsidRPr="00162DDF">
        <w:rPr>
          <w:i/>
          <w:sz w:val="20"/>
          <w:szCs w:val="20"/>
        </w:rPr>
        <w:t>Petrofac</w:t>
      </w:r>
      <w:proofErr w:type="spellEnd"/>
      <w:r w:rsidRPr="00162DDF">
        <w:rPr>
          <w:i/>
          <w:sz w:val="20"/>
          <w:szCs w:val="20"/>
        </w:rPr>
        <w:t xml:space="preserve">, </w:t>
      </w:r>
      <w:proofErr w:type="spellStart"/>
      <w:r w:rsidRPr="00162DDF">
        <w:rPr>
          <w:i/>
          <w:sz w:val="20"/>
          <w:szCs w:val="20"/>
        </w:rPr>
        <w:t>Saipem</w:t>
      </w:r>
      <w:proofErr w:type="spellEnd"/>
      <w:r w:rsidRPr="00162DDF">
        <w:rPr>
          <w:i/>
          <w:sz w:val="20"/>
          <w:szCs w:val="20"/>
        </w:rPr>
        <w:t xml:space="preserve">, Lakeshore Construction, </w:t>
      </w:r>
      <w:proofErr w:type="spellStart"/>
      <w:r w:rsidRPr="00162DDF">
        <w:rPr>
          <w:i/>
          <w:sz w:val="20"/>
          <w:szCs w:val="20"/>
        </w:rPr>
        <w:t>ECCi</w:t>
      </w:r>
      <w:proofErr w:type="spellEnd"/>
      <w:r w:rsidRPr="00162DDF">
        <w:rPr>
          <w:i/>
          <w:sz w:val="20"/>
          <w:szCs w:val="20"/>
        </w:rPr>
        <w:t>, DynCorp, Samsung Construction and many others.</w:t>
      </w:r>
    </w:p>
    <w:p w:rsidR="00162DDF" w:rsidRPr="00162DDF" w:rsidRDefault="00162DDF" w:rsidP="00162DDF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162DDF">
        <w:rPr>
          <w:i/>
          <w:sz w:val="20"/>
          <w:szCs w:val="20"/>
        </w:rPr>
        <w:t>Got different USA and European certifications and memberships for the company like ANSI, IEEE, ASTM, AWS, PSQCA, BSI, NFPA.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 xml:space="preserve">Developing action plans for growth in target markets. 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 xml:space="preserve">Providing information proactively to senior management, such as weekly status reports and quarterly business reviews. </w:t>
      </w:r>
    </w:p>
    <w:p w:rsidR="00A27CBF" w:rsidRDefault="00A27CBF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Office Management 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Ensure all contractual service levels and documentation is met.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Increasing margin by effective margin management.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 xml:space="preserve">Following up all sales leads quickly and efficiently. 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Compiling and accurately analyzing sales figures.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Controlling bad debt in line with company targets.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Developing and implementing new administrative systems.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Ensuring compliance with all relevant legislation.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 xml:space="preserve">Maintain active distribution in all primary markets. </w:t>
      </w:r>
    </w:p>
    <w:p w:rsidR="00784AC4" w:rsidRPr="00784AC4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 xml:space="preserve">Maintaining on-going client communications via email, phone &amp; in-person. </w:t>
      </w:r>
    </w:p>
    <w:p w:rsidR="000F7231" w:rsidRDefault="00784AC4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784AC4">
        <w:rPr>
          <w:i/>
          <w:sz w:val="20"/>
          <w:szCs w:val="20"/>
        </w:rPr>
        <w:t>Identifying bottlenecks in the sales process and initiating corrective action.</w:t>
      </w:r>
    </w:p>
    <w:p w:rsidR="006635DE" w:rsidRPr="00784AC4" w:rsidRDefault="006635DE" w:rsidP="00784AC4">
      <w:pPr>
        <w:pStyle w:val="ListParagraph"/>
        <w:numPr>
          <w:ilvl w:val="0"/>
          <w:numId w:val="10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Designed all catalogues, brochures</w:t>
      </w:r>
      <w:r w:rsidR="00EE29A2">
        <w:rPr>
          <w:i/>
          <w:sz w:val="20"/>
          <w:szCs w:val="20"/>
        </w:rPr>
        <w:t>&amp; website.</w:t>
      </w:r>
    </w:p>
    <w:p w:rsidR="004F0A84" w:rsidRDefault="004F0A84" w:rsidP="00C0246F">
      <w:pPr>
        <w:pStyle w:val="Heading3"/>
        <w:spacing w:before="0" w:line="240" w:lineRule="auto"/>
      </w:pPr>
    </w:p>
    <w:p w:rsidR="00E32F1D" w:rsidRDefault="00E32F1D" w:rsidP="00C0246F">
      <w:pPr>
        <w:pStyle w:val="Heading3"/>
        <w:spacing w:before="0" w:line="240" w:lineRule="auto"/>
      </w:pPr>
      <w:r>
        <w:t>Work History</w:t>
      </w:r>
    </w:p>
    <w:p w:rsidR="002E1759" w:rsidRPr="00085CB1" w:rsidRDefault="002E1759" w:rsidP="002E1759">
      <w:pPr>
        <w:tabs>
          <w:tab w:val="left" w:pos="3402"/>
        </w:tabs>
        <w:spacing w:after="0"/>
        <w:ind w:left="3402" w:hanging="2682"/>
        <w:rPr>
          <w:sz w:val="20"/>
          <w:szCs w:val="20"/>
        </w:rPr>
      </w:pPr>
      <w:r>
        <w:rPr>
          <w:b/>
          <w:sz w:val="20"/>
          <w:szCs w:val="20"/>
        </w:rPr>
        <w:t xml:space="preserve">Country Sales Manager  </w:t>
      </w:r>
      <w:r>
        <w:rPr>
          <w:sz w:val="20"/>
          <w:szCs w:val="20"/>
        </w:rPr>
        <w:tab/>
      </w:r>
      <w:r w:rsidR="00353906">
        <w:rPr>
          <w:sz w:val="20"/>
          <w:szCs w:val="20"/>
        </w:rPr>
        <w:tab/>
      </w:r>
      <w:r w:rsidR="00353906">
        <w:rPr>
          <w:sz w:val="20"/>
          <w:szCs w:val="20"/>
        </w:rPr>
        <w:tab/>
      </w:r>
      <w:r w:rsidRPr="00353906">
        <w:rPr>
          <w:b/>
          <w:sz w:val="20"/>
          <w:szCs w:val="20"/>
        </w:rPr>
        <w:t xml:space="preserve">M-Tech International, </w:t>
      </w:r>
      <w:r w:rsidR="00353906" w:rsidRPr="00353906">
        <w:rPr>
          <w:b/>
          <w:sz w:val="20"/>
          <w:szCs w:val="20"/>
        </w:rPr>
        <w:t>Kabul, Afghanistan03</w:t>
      </w:r>
      <w:r w:rsidRPr="00353906">
        <w:rPr>
          <w:b/>
          <w:sz w:val="20"/>
          <w:szCs w:val="20"/>
        </w:rPr>
        <w:t>/200</w:t>
      </w:r>
      <w:r w:rsidR="00353906" w:rsidRPr="00353906">
        <w:rPr>
          <w:b/>
          <w:sz w:val="20"/>
          <w:szCs w:val="20"/>
        </w:rPr>
        <w:t>9</w:t>
      </w:r>
      <w:r w:rsidRPr="00353906">
        <w:rPr>
          <w:b/>
          <w:sz w:val="20"/>
          <w:szCs w:val="20"/>
        </w:rPr>
        <w:t xml:space="preserve"> – </w:t>
      </w:r>
      <w:r w:rsidR="00353906" w:rsidRPr="00353906">
        <w:rPr>
          <w:b/>
          <w:sz w:val="20"/>
          <w:szCs w:val="20"/>
        </w:rPr>
        <w:t>11/2012</w:t>
      </w:r>
    </w:p>
    <w:p w:rsidR="002E1759" w:rsidRPr="00353906" w:rsidRDefault="002E1759" w:rsidP="00353906">
      <w:pPr>
        <w:tabs>
          <w:tab w:val="left" w:pos="3402"/>
        </w:tabs>
        <w:spacing w:after="0"/>
        <w:ind w:left="720"/>
        <w:rPr>
          <w:sz w:val="20"/>
          <w:szCs w:val="20"/>
        </w:rPr>
      </w:pPr>
      <w:r w:rsidRPr="00353906">
        <w:rPr>
          <w:sz w:val="20"/>
          <w:szCs w:val="20"/>
        </w:rPr>
        <w:t xml:space="preserve">Was responsible for </w:t>
      </w:r>
      <w:r w:rsidR="00A27CBF">
        <w:rPr>
          <w:sz w:val="20"/>
          <w:szCs w:val="20"/>
        </w:rPr>
        <w:t xml:space="preserve">establishment of marketing and sales </w:t>
      </w:r>
      <w:r w:rsidRPr="00353906">
        <w:rPr>
          <w:sz w:val="20"/>
          <w:szCs w:val="20"/>
        </w:rPr>
        <w:t xml:space="preserve">office </w:t>
      </w:r>
      <w:r w:rsidR="00A27CBF">
        <w:rPr>
          <w:sz w:val="20"/>
          <w:szCs w:val="20"/>
        </w:rPr>
        <w:t xml:space="preserve">in Kabul </w:t>
      </w:r>
      <w:r w:rsidRPr="00353906">
        <w:rPr>
          <w:sz w:val="20"/>
          <w:szCs w:val="20"/>
        </w:rPr>
        <w:t xml:space="preserve">and provide day-to-day campaign oversight and management, and for implementing all promotional techniques. </w:t>
      </w:r>
      <w:proofErr w:type="gramStart"/>
      <w:r w:rsidRPr="00353906">
        <w:rPr>
          <w:sz w:val="20"/>
          <w:szCs w:val="20"/>
        </w:rPr>
        <w:t>Also played a part in initial registrations with Afghan government and US military forces.</w:t>
      </w:r>
      <w:proofErr w:type="gramEnd"/>
      <w:r w:rsidRPr="00353906">
        <w:rPr>
          <w:sz w:val="20"/>
          <w:szCs w:val="20"/>
        </w:rPr>
        <w:t xml:space="preserve"> </w:t>
      </w:r>
    </w:p>
    <w:p w:rsidR="00A27CBF" w:rsidRDefault="00A27CBF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Office management </w:t>
      </w:r>
    </w:p>
    <w:p w:rsidR="002E1759" w:rsidRPr="002E1759" w:rsidRDefault="00A27CBF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Managing staff </w:t>
      </w:r>
      <w:r w:rsidR="002E1759" w:rsidRPr="002E1759">
        <w:rPr>
          <w:sz w:val="20"/>
          <w:szCs w:val="20"/>
        </w:rPr>
        <w:t>to ensure that key target marketing areas are always covered.</w:t>
      </w:r>
    </w:p>
    <w:p w:rsidR="002E1759" w:rsidRPr="002E1759" w:rsidRDefault="002E1759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 w:rsidRPr="002E1759">
        <w:rPr>
          <w:sz w:val="20"/>
          <w:szCs w:val="20"/>
        </w:rPr>
        <w:t xml:space="preserve">Provided sales support to marketing executives and field staff. </w:t>
      </w:r>
    </w:p>
    <w:p w:rsidR="002E1759" w:rsidRPr="002E1759" w:rsidRDefault="002E1759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 w:rsidRPr="002E1759">
        <w:rPr>
          <w:sz w:val="20"/>
          <w:szCs w:val="20"/>
        </w:rPr>
        <w:lastRenderedPageBreak/>
        <w:t>Advancing the company's strategic positioning with key accounts and strategically important geographies.</w:t>
      </w:r>
    </w:p>
    <w:p w:rsidR="002E1759" w:rsidRPr="002E1759" w:rsidRDefault="002E1759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 w:rsidRPr="002E1759">
        <w:rPr>
          <w:sz w:val="20"/>
          <w:szCs w:val="20"/>
        </w:rPr>
        <w:t>Maintaining strong and cordial relationships with corporate level sales and marketing executive.</w:t>
      </w:r>
    </w:p>
    <w:p w:rsidR="002E1759" w:rsidRPr="002E1759" w:rsidRDefault="002E1759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 w:rsidRPr="002E1759">
        <w:rPr>
          <w:sz w:val="20"/>
          <w:szCs w:val="20"/>
        </w:rPr>
        <w:t>Identifying and monitoring the performance of competitors in the market place.</w:t>
      </w:r>
    </w:p>
    <w:p w:rsidR="002E1759" w:rsidRPr="002E1759" w:rsidRDefault="002E1759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 w:rsidRPr="002E1759">
        <w:rPr>
          <w:sz w:val="20"/>
          <w:szCs w:val="20"/>
        </w:rPr>
        <w:t xml:space="preserve">Managed expense levels at or below given budget. </w:t>
      </w:r>
    </w:p>
    <w:p w:rsidR="002E1759" w:rsidRPr="002E1759" w:rsidRDefault="002E1759" w:rsidP="002E1759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rPr>
          <w:sz w:val="20"/>
          <w:szCs w:val="20"/>
        </w:rPr>
      </w:pPr>
      <w:r w:rsidRPr="002E1759">
        <w:rPr>
          <w:sz w:val="20"/>
          <w:szCs w:val="20"/>
        </w:rPr>
        <w:t>Responsible for account budgets, expenditure forecasts, and P&amp;L accounts.</w:t>
      </w:r>
    </w:p>
    <w:p w:rsidR="002E1759" w:rsidRDefault="002E1759" w:rsidP="000F3F93">
      <w:pPr>
        <w:tabs>
          <w:tab w:val="left" w:pos="3402"/>
        </w:tabs>
        <w:spacing w:after="0"/>
        <w:ind w:left="3402" w:hanging="2682"/>
        <w:rPr>
          <w:b/>
          <w:sz w:val="20"/>
          <w:szCs w:val="20"/>
        </w:rPr>
      </w:pPr>
    </w:p>
    <w:p w:rsidR="004F0A84" w:rsidRDefault="004F0A84" w:rsidP="004F0A84">
      <w:pPr>
        <w:tabs>
          <w:tab w:val="left" w:pos="3402"/>
        </w:tabs>
        <w:spacing w:after="0"/>
        <w:ind w:left="3402" w:hanging="2682"/>
        <w:rPr>
          <w:sz w:val="20"/>
          <w:szCs w:val="20"/>
        </w:rPr>
      </w:pPr>
      <w:r>
        <w:rPr>
          <w:b/>
          <w:sz w:val="20"/>
          <w:szCs w:val="20"/>
        </w:rPr>
        <w:t>Commercial Manager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3906">
        <w:rPr>
          <w:b/>
          <w:sz w:val="20"/>
          <w:szCs w:val="20"/>
        </w:rPr>
        <w:t xml:space="preserve">M-Tech International, </w:t>
      </w:r>
      <w:r>
        <w:rPr>
          <w:b/>
          <w:sz w:val="20"/>
          <w:szCs w:val="20"/>
        </w:rPr>
        <w:t>Lahore</w:t>
      </w:r>
      <w:r w:rsidRPr="0035390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Pakistan</w:t>
      </w:r>
      <w:r w:rsidRPr="0035390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353906">
        <w:rPr>
          <w:b/>
          <w:sz w:val="20"/>
          <w:szCs w:val="20"/>
        </w:rPr>
        <w:t>/200</w:t>
      </w:r>
      <w:r>
        <w:rPr>
          <w:b/>
          <w:sz w:val="20"/>
          <w:szCs w:val="20"/>
        </w:rPr>
        <w:t>7</w:t>
      </w:r>
      <w:r w:rsidR="00666025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03/2009</w:t>
      </w:r>
    </w:p>
    <w:p w:rsidR="000D396B" w:rsidRDefault="00995EAB" w:rsidP="00353906">
      <w:pPr>
        <w:tabs>
          <w:tab w:val="left" w:pos="3402"/>
        </w:tabs>
        <w:spacing w:after="0"/>
        <w:ind w:left="3402" w:hanging="2682"/>
        <w:rPr>
          <w:sz w:val="20"/>
          <w:szCs w:val="20"/>
        </w:rPr>
      </w:pPr>
      <w:r>
        <w:rPr>
          <w:b/>
          <w:sz w:val="20"/>
          <w:szCs w:val="20"/>
        </w:rPr>
        <w:t>Manager Business Development</w:t>
      </w:r>
      <w:r>
        <w:rPr>
          <w:b/>
          <w:sz w:val="20"/>
          <w:szCs w:val="20"/>
        </w:rPr>
        <w:tab/>
      </w:r>
      <w:r w:rsidR="000F3F93">
        <w:rPr>
          <w:sz w:val="20"/>
          <w:szCs w:val="20"/>
        </w:rPr>
        <w:tab/>
      </w:r>
      <w:r w:rsidR="001420B5">
        <w:rPr>
          <w:sz w:val="20"/>
          <w:szCs w:val="20"/>
        </w:rPr>
        <w:tab/>
      </w:r>
      <w:r w:rsidR="009D5606" w:rsidRPr="004F0A84">
        <w:rPr>
          <w:b/>
          <w:sz w:val="20"/>
          <w:szCs w:val="20"/>
        </w:rPr>
        <w:t>TPA Consultants Pvt. Ltd.</w:t>
      </w:r>
      <w:r w:rsidR="000F7231" w:rsidRPr="004F0A84">
        <w:rPr>
          <w:b/>
          <w:sz w:val="20"/>
          <w:szCs w:val="20"/>
        </w:rPr>
        <w:t>, Peshawar, Pakistan08</w:t>
      </w:r>
      <w:r w:rsidRPr="004F0A84">
        <w:rPr>
          <w:b/>
          <w:sz w:val="20"/>
          <w:szCs w:val="20"/>
        </w:rPr>
        <w:t>/200</w:t>
      </w:r>
      <w:r w:rsidR="000F7231" w:rsidRPr="004F0A84">
        <w:rPr>
          <w:b/>
          <w:sz w:val="20"/>
          <w:szCs w:val="20"/>
        </w:rPr>
        <w:t>3-12/200</w:t>
      </w:r>
      <w:r w:rsidR="00FE349F" w:rsidRPr="004F0A84">
        <w:rPr>
          <w:b/>
          <w:sz w:val="20"/>
          <w:szCs w:val="20"/>
        </w:rPr>
        <w:t>6</w:t>
      </w:r>
    </w:p>
    <w:p w:rsidR="000100C1" w:rsidRDefault="000F7231" w:rsidP="00353906">
      <w:pPr>
        <w:tabs>
          <w:tab w:val="left" w:pos="3402"/>
        </w:tabs>
        <w:spacing w:after="0"/>
        <w:ind w:left="3402" w:hanging="2682"/>
        <w:rPr>
          <w:sz w:val="20"/>
          <w:szCs w:val="20"/>
        </w:rPr>
      </w:pPr>
      <w:r>
        <w:rPr>
          <w:b/>
          <w:sz w:val="20"/>
          <w:szCs w:val="20"/>
        </w:rPr>
        <w:t>Admin &amp; Finance Manager</w:t>
      </w:r>
      <w:r w:rsidR="000F3F93">
        <w:rPr>
          <w:sz w:val="20"/>
          <w:szCs w:val="20"/>
        </w:rPr>
        <w:tab/>
      </w:r>
      <w:r w:rsidR="001420B5">
        <w:rPr>
          <w:sz w:val="20"/>
          <w:szCs w:val="20"/>
        </w:rPr>
        <w:tab/>
      </w:r>
      <w:r w:rsidR="001420B5">
        <w:rPr>
          <w:sz w:val="20"/>
          <w:szCs w:val="20"/>
        </w:rPr>
        <w:tab/>
      </w:r>
      <w:r w:rsidRPr="004F0A84">
        <w:rPr>
          <w:b/>
          <w:sz w:val="20"/>
          <w:szCs w:val="20"/>
        </w:rPr>
        <w:t>OEPL Consultants (Pvt.) Ltd</w:t>
      </w:r>
      <w:r w:rsidR="000D396B" w:rsidRPr="004F0A84">
        <w:rPr>
          <w:b/>
          <w:sz w:val="20"/>
          <w:szCs w:val="20"/>
        </w:rPr>
        <w:t>, Peshawar</w:t>
      </w:r>
      <w:r w:rsidRPr="004F0A84">
        <w:rPr>
          <w:b/>
          <w:sz w:val="20"/>
          <w:szCs w:val="20"/>
        </w:rPr>
        <w:t>, Pakistan</w:t>
      </w:r>
      <w:r w:rsidR="000100C1" w:rsidRPr="004F0A84">
        <w:rPr>
          <w:b/>
          <w:sz w:val="20"/>
          <w:szCs w:val="20"/>
        </w:rPr>
        <w:t>0</w:t>
      </w:r>
      <w:r w:rsidRPr="004F0A84">
        <w:rPr>
          <w:b/>
          <w:sz w:val="20"/>
          <w:szCs w:val="20"/>
        </w:rPr>
        <w:t>9</w:t>
      </w:r>
      <w:r w:rsidR="000100C1" w:rsidRPr="004F0A84">
        <w:rPr>
          <w:b/>
          <w:sz w:val="20"/>
          <w:szCs w:val="20"/>
        </w:rPr>
        <w:t>/200</w:t>
      </w:r>
      <w:r w:rsidRPr="004F0A84">
        <w:rPr>
          <w:b/>
          <w:sz w:val="20"/>
          <w:szCs w:val="20"/>
        </w:rPr>
        <w:t>0</w:t>
      </w:r>
      <w:r w:rsidR="000100C1" w:rsidRPr="004F0A84">
        <w:rPr>
          <w:b/>
          <w:sz w:val="20"/>
          <w:szCs w:val="20"/>
        </w:rPr>
        <w:t>-0</w:t>
      </w:r>
      <w:r w:rsidRPr="004F0A84">
        <w:rPr>
          <w:b/>
          <w:sz w:val="20"/>
          <w:szCs w:val="20"/>
        </w:rPr>
        <w:t>5</w:t>
      </w:r>
      <w:r w:rsidR="000100C1" w:rsidRPr="004F0A84">
        <w:rPr>
          <w:b/>
          <w:sz w:val="20"/>
          <w:szCs w:val="20"/>
        </w:rPr>
        <w:t>/200</w:t>
      </w:r>
      <w:r w:rsidRPr="004F0A84">
        <w:rPr>
          <w:b/>
          <w:sz w:val="20"/>
          <w:szCs w:val="20"/>
        </w:rPr>
        <w:t>3</w:t>
      </w:r>
    </w:p>
    <w:p w:rsidR="00DD2345" w:rsidRDefault="00DD2345" w:rsidP="00D22EBA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</w:p>
    <w:p w:rsidR="00666025" w:rsidRPr="00666025" w:rsidRDefault="00666025" w:rsidP="00666025">
      <w:pPr>
        <w:pStyle w:val="Heading3"/>
        <w:spacing w:before="0" w:line="240" w:lineRule="auto"/>
        <w:rPr>
          <w:rFonts w:ascii="Calibri" w:hAnsi="Calibri" w:cs="Calibri"/>
          <w:sz w:val="20"/>
          <w:szCs w:val="24"/>
        </w:rPr>
      </w:pPr>
      <w:r>
        <w:t>Key Competencies and Skills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b/>
          <w:i/>
          <w:sz w:val="20"/>
          <w:szCs w:val="24"/>
        </w:rPr>
      </w:pPr>
      <w:r w:rsidRPr="00666025">
        <w:rPr>
          <w:rFonts w:ascii="Calibri" w:hAnsi="Calibri" w:cs="Calibri"/>
          <w:b/>
          <w:i/>
          <w:sz w:val="20"/>
          <w:szCs w:val="24"/>
        </w:rPr>
        <w:t xml:space="preserve">Business Development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Ability to target companies and passive candidates by leveraging all available online and offline resources.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Proficient in working with Customer Tracking Systems.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Building deep and lasting relationships with customers.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Excellent strategic sales techniques.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Knowledge of how to manage customers with the greatest of care.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Identifying &amp; manage resources required to maximize volume opportunities.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Able to work extremely well under minimal supervision.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Strong client relationship management and development aptitude.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Ability to lead large, complex cross-functional sales initiatives.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>Exposure to and comfortable with the process of forecasting.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b/>
          <w:i/>
          <w:sz w:val="20"/>
          <w:szCs w:val="24"/>
        </w:rPr>
      </w:pPr>
      <w:r w:rsidRPr="00666025">
        <w:rPr>
          <w:rFonts w:ascii="Calibri" w:hAnsi="Calibri" w:cs="Calibri"/>
          <w:b/>
          <w:i/>
          <w:sz w:val="20"/>
          <w:szCs w:val="24"/>
        </w:rPr>
        <w:t xml:space="preserve">Managerial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Strong consulting skills including negotiation, persuasion, coaching, teaching, influencing, and listening.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Having deep understanding of a customer’s environments, workflows, and business processes.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Computer literate and able to proficiently navigate all MS Office applications.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Build business in new markets and areas.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Highly organized, and able to prioritize and multitask.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Ability to close business within short sales cycle.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b/>
          <w:i/>
          <w:sz w:val="20"/>
          <w:szCs w:val="24"/>
        </w:rPr>
      </w:pPr>
      <w:r w:rsidRPr="00666025">
        <w:rPr>
          <w:rFonts w:ascii="Calibri" w:hAnsi="Calibri" w:cs="Calibri"/>
          <w:b/>
          <w:i/>
          <w:sz w:val="20"/>
          <w:szCs w:val="24"/>
        </w:rPr>
        <w:t xml:space="preserve">Personal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>Good knowledge of Microsoft Office including Word, Excel and Outlook.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Always paying attention to quality and continuous improvement.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Meticulous attention to detail.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Having a productive and proactive work style. </w:t>
      </w:r>
    </w:p>
    <w:p w:rsidR="00666025" w:rsidRP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 xml:space="preserve">Clean and professional in appearance. </w:t>
      </w:r>
    </w:p>
    <w:p w:rsidR="00666025" w:rsidRDefault="00666025" w:rsidP="00666025">
      <w:pPr>
        <w:pStyle w:val="BodyText"/>
        <w:ind w:left="1440" w:hanging="720"/>
        <w:rPr>
          <w:rFonts w:ascii="Calibri" w:hAnsi="Calibri" w:cs="Calibri"/>
          <w:sz w:val="20"/>
          <w:szCs w:val="24"/>
        </w:rPr>
      </w:pPr>
      <w:r w:rsidRPr="00666025">
        <w:rPr>
          <w:rFonts w:ascii="Calibri" w:hAnsi="Calibri" w:cs="Calibri"/>
          <w:sz w:val="20"/>
          <w:szCs w:val="24"/>
        </w:rPr>
        <w:t>•</w:t>
      </w:r>
      <w:r w:rsidRPr="00666025">
        <w:rPr>
          <w:rFonts w:ascii="Calibri" w:hAnsi="Calibri" w:cs="Calibri"/>
          <w:sz w:val="20"/>
          <w:szCs w:val="24"/>
        </w:rPr>
        <w:tab/>
        <w:t>Can independently manage complex technical sales initiatives.</w:t>
      </w:r>
    </w:p>
    <w:p w:rsidR="00666025" w:rsidRPr="00D22EBA" w:rsidRDefault="00666025" w:rsidP="00666025">
      <w:pPr>
        <w:pStyle w:val="BodyText"/>
        <w:rPr>
          <w:rFonts w:ascii="Calibri" w:hAnsi="Calibri" w:cs="Calibri"/>
          <w:sz w:val="20"/>
          <w:szCs w:val="24"/>
        </w:rPr>
      </w:pPr>
    </w:p>
    <w:p w:rsidR="00D6566B" w:rsidRDefault="00D6566B" w:rsidP="00A27CBF">
      <w:pPr>
        <w:pStyle w:val="Heading3"/>
        <w:spacing w:before="0" w:line="240" w:lineRule="auto"/>
      </w:pPr>
      <w:r>
        <w:t>Education</w:t>
      </w:r>
    </w:p>
    <w:p w:rsidR="00D6566B" w:rsidRPr="00085CB1" w:rsidRDefault="00D6566B" w:rsidP="00A27CBF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Master in Business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Preston University, Peshawar</w:t>
      </w:r>
      <w:r w:rsidR="004F0A84">
        <w:rPr>
          <w:sz w:val="20"/>
          <w:szCs w:val="20"/>
        </w:rPr>
        <w:tab/>
        <w:t>1999</w:t>
      </w:r>
    </w:p>
    <w:p w:rsidR="00D6566B" w:rsidRPr="00085CB1" w:rsidRDefault="00D6566B" w:rsidP="00D6566B">
      <w:pPr>
        <w:spacing w:after="0"/>
        <w:ind w:left="7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MBA degre</w:t>
      </w:r>
      <w:r w:rsidR="00DC5BA4">
        <w:rPr>
          <w:i/>
          <w:sz w:val="20"/>
          <w:szCs w:val="20"/>
        </w:rPr>
        <w:t>e with major subject of Finance.</w:t>
      </w:r>
      <w:proofErr w:type="gramEnd"/>
    </w:p>
    <w:p w:rsidR="00D6566B" w:rsidRPr="00085CB1" w:rsidRDefault="00D6566B" w:rsidP="00D6566B">
      <w:pPr>
        <w:spacing w:before="120"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>Bachelors of Business Administration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Al-</w:t>
      </w:r>
      <w:proofErr w:type="spellStart"/>
      <w:r>
        <w:rPr>
          <w:sz w:val="20"/>
          <w:szCs w:val="20"/>
        </w:rPr>
        <w:t>Khair</w:t>
      </w:r>
      <w:proofErr w:type="spellEnd"/>
      <w:r>
        <w:rPr>
          <w:sz w:val="20"/>
          <w:szCs w:val="20"/>
        </w:rPr>
        <w:t xml:space="preserve"> University, Peshawar</w:t>
      </w:r>
      <w:r w:rsidR="004F0A84">
        <w:rPr>
          <w:sz w:val="20"/>
          <w:szCs w:val="20"/>
        </w:rPr>
        <w:tab/>
        <w:t>1997</w:t>
      </w:r>
    </w:p>
    <w:p w:rsidR="00D6566B" w:rsidRPr="00085CB1" w:rsidRDefault="00D6566B" w:rsidP="00DD2345">
      <w:pPr>
        <w:tabs>
          <w:tab w:val="left" w:pos="9090"/>
        </w:tabs>
        <w:spacing w:after="0"/>
        <w:ind w:left="7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BBA degree with major subject of General Management</w:t>
      </w:r>
      <w:r w:rsidR="00DC5BA4">
        <w:rPr>
          <w:i/>
          <w:sz w:val="20"/>
          <w:szCs w:val="20"/>
        </w:rPr>
        <w:t>.</w:t>
      </w:r>
      <w:proofErr w:type="gramEnd"/>
      <w:r w:rsidR="00DD2345">
        <w:rPr>
          <w:i/>
          <w:sz w:val="20"/>
          <w:szCs w:val="20"/>
        </w:rPr>
        <w:tab/>
      </w:r>
    </w:p>
    <w:p w:rsidR="004F0A84" w:rsidRDefault="004F0A84" w:rsidP="004F0A84">
      <w:pPr>
        <w:pStyle w:val="Heading3"/>
      </w:pPr>
      <w:proofErr w:type="gramStart"/>
      <w:r>
        <w:t>TECHNICAL PROFICIECY.</w:t>
      </w:r>
      <w:proofErr w:type="gramEnd"/>
    </w:p>
    <w:p w:rsidR="00693C3D" w:rsidRPr="00237CD9" w:rsidRDefault="00693C3D" w:rsidP="00693C3D">
      <w:pPr>
        <w:spacing w:after="0" w:line="240" w:lineRule="auto"/>
        <w:ind w:firstLine="720"/>
        <w:rPr>
          <w:sz w:val="20"/>
        </w:rPr>
      </w:pPr>
      <w:r w:rsidRPr="00693C3D">
        <w:rPr>
          <w:b/>
          <w:sz w:val="20"/>
        </w:rPr>
        <w:t xml:space="preserve">Productive Tools: </w:t>
      </w:r>
      <w:r w:rsidRPr="00237CD9">
        <w:rPr>
          <w:sz w:val="20"/>
        </w:rPr>
        <w:t xml:space="preserve">MS Word, Excel, Power Point, </w:t>
      </w:r>
      <w:proofErr w:type="spellStart"/>
      <w:r w:rsidRPr="00237CD9">
        <w:rPr>
          <w:sz w:val="20"/>
        </w:rPr>
        <w:t>Outlook</w:t>
      </w:r>
      <w:proofErr w:type="gramStart"/>
      <w:r w:rsidR="00162DDF">
        <w:rPr>
          <w:sz w:val="20"/>
        </w:rPr>
        <w:t>,</w:t>
      </w:r>
      <w:r w:rsidR="006635DE">
        <w:rPr>
          <w:sz w:val="20"/>
        </w:rPr>
        <w:t>LAN</w:t>
      </w:r>
      <w:proofErr w:type="spellEnd"/>
      <w:proofErr w:type="gramEnd"/>
      <w:r w:rsidR="006635DE">
        <w:rPr>
          <w:sz w:val="20"/>
        </w:rPr>
        <w:t xml:space="preserve"> </w:t>
      </w:r>
      <w:r w:rsidR="00162DDF">
        <w:rPr>
          <w:sz w:val="20"/>
        </w:rPr>
        <w:t xml:space="preserve">Networking, VoIP, VPN, </w:t>
      </w:r>
      <w:r w:rsidRPr="00237CD9">
        <w:rPr>
          <w:sz w:val="20"/>
        </w:rPr>
        <w:t>PC Trouble Shooting</w:t>
      </w:r>
      <w:r w:rsidR="00162DDF">
        <w:rPr>
          <w:sz w:val="20"/>
        </w:rPr>
        <w:t>.</w:t>
      </w:r>
    </w:p>
    <w:p w:rsidR="00693C3D" w:rsidRPr="00237CD9" w:rsidRDefault="00693C3D" w:rsidP="00693C3D">
      <w:pPr>
        <w:spacing w:after="0" w:line="240" w:lineRule="auto"/>
        <w:ind w:firstLine="720"/>
        <w:rPr>
          <w:sz w:val="20"/>
        </w:rPr>
      </w:pPr>
      <w:r w:rsidRPr="00693C3D">
        <w:rPr>
          <w:b/>
          <w:sz w:val="20"/>
        </w:rPr>
        <w:t>Designing:</w:t>
      </w:r>
      <w:r w:rsidRPr="00237CD9">
        <w:rPr>
          <w:sz w:val="20"/>
        </w:rPr>
        <w:t xml:space="preserve"> Corel Draw, Corel Paint, </w:t>
      </w:r>
      <w:r w:rsidR="00162DDF">
        <w:rPr>
          <w:sz w:val="20"/>
        </w:rPr>
        <w:t xml:space="preserve">Photoshop, </w:t>
      </w:r>
      <w:proofErr w:type="gramStart"/>
      <w:r w:rsidR="00162DDF">
        <w:rPr>
          <w:sz w:val="20"/>
        </w:rPr>
        <w:t>MS</w:t>
      </w:r>
      <w:proofErr w:type="gramEnd"/>
      <w:r w:rsidR="00162DDF">
        <w:rPr>
          <w:sz w:val="20"/>
        </w:rPr>
        <w:t xml:space="preserve"> Publisher.</w:t>
      </w:r>
    </w:p>
    <w:p w:rsidR="00810C73" w:rsidRPr="00162DDF" w:rsidRDefault="00693C3D" w:rsidP="00162DDF">
      <w:pPr>
        <w:spacing w:after="0" w:line="240" w:lineRule="auto"/>
        <w:ind w:firstLine="720"/>
        <w:rPr>
          <w:sz w:val="20"/>
        </w:rPr>
        <w:sectPr w:rsidR="00810C73" w:rsidRPr="00162DDF" w:rsidSect="004F0A84">
          <w:type w:val="continuous"/>
          <w:pgSz w:w="11906" w:h="16838"/>
          <w:pgMar w:top="720" w:right="1106" w:bottom="720" w:left="810" w:header="708" w:footer="708" w:gutter="0"/>
          <w:cols w:space="90"/>
          <w:docGrid w:linePitch="360"/>
        </w:sectPr>
      </w:pPr>
      <w:r w:rsidRPr="00693C3D">
        <w:rPr>
          <w:b/>
          <w:sz w:val="20"/>
        </w:rPr>
        <w:t>Social Media Websites:</w:t>
      </w:r>
      <w:r w:rsidRPr="00237CD9">
        <w:rPr>
          <w:sz w:val="20"/>
        </w:rPr>
        <w:t xml:space="preserve"> LinkedIn, Twitter, Facebook, Google</w:t>
      </w:r>
      <w:r w:rsidR="00162DDF">
        <w:rPr>
          <w:sz w:val="20"/>
        </w:rPr>
        <w:t>+</w:t>
      </w:r>
    </w:p>
    <w:p w:rsidR="00AE353A" w:rsidRDefault="00C0246F" w:rsidP="00AE353A">
      <w:pPr>
        <w:pStyle w:val="Heading3"/>
      </w:pPr>
      <w:proofErr w:type="gramStart"/>
      <w:r>
        <w:lastRenderedPageBreak/>
        <w:t>Languages</w:t>
      </w:r>
      <w:r w:rsidR="00AE353A">
        <w:t>.</w:t>
      </w:r>
      <w:proofErr w:type="gramEnd"/>
    </w:p>
    <w:p w:rsidR="000F3F93" w:rsidRDefault="0054474D" w:rsidP="000F3F93">
      <w:pPr>
        <w:tabs>
          <w:tab w:val="left" w:pos="3402"/>
        </w:tabs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Fluent in English, </w:t>
      </w:r>
      <w:r w:rsidR="00AE353A" w:rsidRPr="00AE353A">
        <w:rPr>
          <w:sz w:val="20"/>
          <w:szCs w:val="20"/>
        </w:rPr>
        <w:t xml:space="preserve">Urdu, </w:t>
      </w:r>
      <w:proofErr w:type="spellStart"/>
      <w:r w:rsidR="00AE353A" w:rsidRPr="00AE353A">
        <w:rPr>
          <w:sz w:val="20"/>
          <w:szCs w:val="20"/>
        </w:rPr>
        <w:t>Hindko</w:t>
      </w:r>
      <w:proofErr w:type="spellEnd"/>
      <w:r w:rsidR="00AE353A" w:rsidRPr="00AE353A">
        <w:rPr>
          <w:sz w:val="20"/>
          <w:szCs w:val="20"/>
        </w:rPr>
        <w:t xml:space="preserve">, </w:t>
      </w:r>
      <w:r w:rsidR="00A050B3" w:rsidRPr="00AE353A">
        <w:rPr>
          <w:sz w:val="20"/>
          <w:szCs w:val="20"/>
        </w:rPr>
        <w:t>Punjabi</w:t>
      </w:r>
      <w:r w:rsidR="00A050B3">
        <w:rPr>
          <w:sz w:val="20"/>
          <w:szCs w:val="20"/>
        </w:rPr>
        <w:t xml:space="preserve"> and Pashto</w:t>
      </w:r>
      <w:r w:rsidR="00AE353A" w:rsidRPr="00AE353A">
        <w:rPr>
          <w:sz w:val="20"/>
          <w:szCs w:val="20"/>
        </w:rPr>
        <w:t>.</w:t>
      </w:r>
      <w:proofErr w:type="gramEnd"/>
      <w:r w:rsidR="00AE353A" w:rsidRPr="00AE353A">
        <w:rPr>
          <w:sz w:val="20"/>
          <w:szCs w:val="20"/>
        </w:rPr>
        <w:t xml:space="preserve"> </w:t>
      </w:r>
    </w:p>
    <w:p w:rsidR="000D396B" w:rsidRDefault="00AE353A" w:rsidP="000D396B">
      <w:pPr>
        <w:pStyle w:val="Heading3"/>
      </w:pPr>
      <w:r>
        <w:t>Personal</w:t>
      </w:r>
    </w:p>
    <w:p w:rsidR="000D396B" w:rsidRPr="000D396B" w:rsidRDefault="000D396B" w:rsidP="000D396B">
      <w:pPr>
        <w:tabs>
          <w:tab w:val="left" w:pos="3402"/>
        </w:tabs>
        <w:spacing w:after="0"/>
        <w:ind w:left="720"/>
        <w:rPr>
          <w:sz w:val="20"/>
          <w:szCs w:val="20"/>
        </w:rPr>
      </w:pPr>
      <w:r w:rsidRPr="004F0A84">
        <w:rPr>
          <w:b/>
          <w:sz w:val="20"/>
          <w:szCs w:val="20"/>
        </w:rPr>
        <w:t>Nationality:</w:t>
      </w:r>
      <w:r w:rsidRPr="000D396B">
        <w:rPr>
          <w:sz w:val="20"/>
          <w:szCs w:val="20"/>
        </w:rPr>
        <w:tab/>
        <w:t xml:space="preserve">Pakistani       </w:t>
      </w:r>
    </w:p>
    <w:p w:rsidR="00FE349F" w:rsidRDefault="00FE349F" w:rsidP="00FE349F">
      <w:pPr>
        <w:pStyle w:val="NoSpacing"/>
        <w:ind w:firstLine="720"/>
        <w:rPr>
          <w:sz w:val="20"/>
          <w:szCs w:val="20"/>
        </w:rPr>
      </w:pPr>
      <w:r w:rsidRPr="004F0A84">
        <w:rPr>
          <w:b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03</w:t>
      </w:r>
      <w:r w:rsidRPr="00D26A8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October 1976</w:t>
      </w:r>
    </w:p>
    <w:p w:rsidR="00E425B8" w:rsidRPr="00BB7164" w:rsidRDefault="000D396B" w:rsidP="00BB7164">
      <w:pPr>
        <w:tabs>
          <w:tab w:val="left" w:pos="3402"/>
        </w:tabs>
        <w:spacing w:after="0"/>
        <w:ind w:left="720"/>
        <w:rPr>
          <w:sz w:val="20"/>
          <w:szCs w:val="20"/>
        </w:rPr>
      </w:pPr>
      <w:r w:rsidRPr="004F0A84">
        <w:rPr>
          <w:b/>
          <w:sz w:val="20"/>
          <w:szCs w:val="20"/>
        </w:rPr>
        <w:t>Marital Status:</w:t>
      </w:r>
      <w:r w:rsidRPr="000D396B">
        <w:rPr>
          <w:sz w:val="20"/>
          <w:szCs w:val="20"/>
        </w:rPr>
        <w:tab/>
      </w:r>
      <w:r w:rsidR="00E425B8">
        <w:rPr>
          <w:sz w:val="20"/>
          <w:szCs w:val="20"/>
        </w:rPr>
        <w:t>Married</w:t>
      </w:r>
    </w:p>
    <w:sectPr w:rsidR="00E425B8" w:rsidRPr="00BB7164" w:rsidSect="004F0A84">
      <w:type w:val="continuous"/>
      <w:pgSz w:w="11906" w:h="16838" w:code="9"/>
      <w:pgMar w:top="720" w:right="1106" w:bottom="1080" w:left="810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61" w:rsidRDefault="00FF6F61" w:rsidP="003C4F6E">
      <w:pPr>
        <w:spacing w:after="0" w:line="240" w:lineRule="auto"/>
      </w:pPr>
      <w:r>
        <w:separator/>
      </w:r>
    </w:p>
  </w:endnote>
  <w:endnote w:type="continuationSeparator" w:id="0">
    <w:p w:rsidR="00FF6F61" w:rsidRDefault="00FF6F61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018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EE60EB" w:rsidRPr="002E1759" w:rsidRDefault="00894068" w:rsidP="002E1759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  <w:sz w:val="20"/>
            <w:szCs w:val="20"/>
          </w:rPr>
        </w:pPr>
        <w:r w:rsidRPr="003A127B">
          <w:rPr>
            <w:sz w:val="20"/>
            <w:szCs w:val="20"/>
          </w:rPr>
          <w:fldChar w:fldCharType="begin"/>
        </w:r>
        <w:r w:rsidR="003A127B" w:rsidRPr="003A127B">
          <w:rPr>
            <w:sz w:val="20"/>
            <w:szCs w:val="20"/>
          </w:rPr>
          <w:instrText xml:space="preserve"> PAGE   \* MERGEFORMAT </w:instrText>
        </w:r>
        <w:r w:rsidRPr="003A127B">
          <w:rPr>
            <w:sz w:val="20"/>
            <w:szCs w:val="20"/>
          </w:rPr>
          <w:fldChar w:fldCharType="separate"/>
        </w:r>
        <w:r w:rsidR="00BB7164" w:rsidRPr="00BB7164">
          <w:rPr>
            <w:b/>
            <w:noProof/>
            <w:sz w:val="20"/>
            <w:szCs w:val="20"/>
          </w:rPr>
          <w:t>1</w:t>
        </w:r>
        <w:r w:rsidRPr="003A127B">
          <w:rPr>
            <w:sz w:val="20"/>
            <w:szCs w:val="20"/>
          </w:rPr>
          <w:fldChar w:fldCharType="end"/>
        </w:r>
        <w:r w:rsidR="003A127B" w:rsidRPr="003A127B">
          <w:rPr>
            <w:b/>
            <w:sz w:val="20"/>
            <w:szCs w:val="20"/>
          </w:rPr>
          <w:t xml:space="preserve"> | </w:t>
        </w:r>
        <w:r w:rsidR="003A127B" w:rsidRPr="003A127B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61" w:rsidRDefault="00FF6F61" w:rsidP="003C4F6E">
      <w:pPr>
        <w:spacing w:after="0" w:line="240" w:lineRule="auto"/>
      </w:pPr>
      <w:r>
        <w:separator/>
      </w:r>
    </w:p>
  </w:footnote>
  <w:footnote w:type="continuationSeparator" w:id="0">
    <w:p w:rsidR="00FF6F61" w:rsidRDefault="00FF6F61" w:rsidP="003C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FAD"/>
    <w:multiLevelType w:val="hybridMultilevel"/>
    <w:tmpl w:val="4BC6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18B7"/>
    <w:multiLevelType w:val="hybridMultilevel"/>
    <w:tmpl w:val="C64E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71D"/>
    <w:multiLevelType w:val="hybridMultilevel"/>
    <w:tmpl w:val="75522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D07E4"/>
    <w:multiLevelType w:val="hybridMultilevel"/>
    <w:tmpl w:val="B9B02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605CD6"/>
    <w:multiLevelType w:val="hybridMultilevel"/>
    <w:tmpl w:val="AD841EBE"/>
    <w:lvl w:ilvl="0" w:tplc="87FA0C72">
      <w:start w:val="1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301403"/>
    <w:multiLevelType w:val="hybridMultilevel"/>
    <w:tmpl w:val="D1068300"/>
    <w:lvl w:ilvl="0" w:tplc="D340B712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3D4C"/>
    <w:multiLevelType w:val="hybridMultilevel"/>
    <w:tmpl w:val="755257D4"/>
    <w:lvl w:ilvl="0" w:tplc="D340B712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3793"/>
    <w:multiLevelType w:val="hybridMultilevel"/>
    <w:tmpl w:val="FCEA6694"/>
    <w:lvl w:ilvl="0" w:tplc="987A2CD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9B2BB7"/>
    <w:multiLevelType w:val="hybridMultilevel"/>
    <w:tmpl w:val="A966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11E10"/>
    <w:multiLevelType w:val="hybridMultilevel"/>
    <w:tmpl w:val="07187D52"/>
    <w:lvl w:ilvl="0" w:tplc="D340B712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85153"/>
    <w:multiLevelType w:val="hybridMultilevel"/>
    <w:tmpl w:val="477E1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E37C5"/>
    <w:multiLevelType w:val="hybridMultilevel"/>
    <w:tmpl w:val="D9E82208"/>
    <w:lvl w:ilvl="0" w:tplc="D340B712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396B"/>
    <w:rsid w:val="000100C1"/>
    <w:rsid w:val="00027D92"/>
    <w:rsid w:val="000346B0"/>
    <w:rsid w:val="00052017"/>
    <w:rsid w:val="00055FFD"/>
    <w:rsid w:val="00085CB1"/>
    <w:rsid w:val="000C6295"/>
    <w:rsid w:val="000D396B"/>
    <w:rsid w:val="000F3F93"/>
    <w:rsid w:val="000F7231"/>
    <w:rsid w:val="00130AA0"/>
    <w:rsid w:val="001420B5"/>
    <w:rsid w:val="001515A5"/>
    <w:rsid w:val="00162DDF"/>
    <w:rsid w:val="00172B45"/>
    <w:rsid w:val="0018264B"/>
    <w:rsid w:val="001A3F22"/>
    <w:rsid w:val="001B1200"/>
    <w:rsid w:val="001C2422"/>
    <w:rsid w:val="001E17C8"/>
    <w:rsid w:val="001E360C"/>
    <w:rsid w:val="001F2D64"/>
    <w:rsid w:val="002155AD"/>
    <w:rsid w:val="00217DB8"/>
    <w:rsid w:val="002252CF"/>
    <w:rsid w:val="00246717"/>
    <w:rsid w:val="00257791"/>
    <w:rsid w:val="00262D62"/>
    <w:rsid w:val="00287C8F"/>
    <w:rsid w:val="002C13EE"/>
    <w:rsid w:val="002D1FA9"/>
    <w:rsid w:val="002E001C"/>
    <w:rsid w:val="002E1759"/>
    <w:rsid w:val="00301022"/>
    <w:rsid w:val="003255F3"/>
    <w:rsid w:val="003257DE"/>
    <w:rsid w:val="003304BD"/>
    <w:rsid w:val="00346BDC"/>
    <w:rsid w:val="00353906"/>
    <w:rsid w:val="00364BD9"/>
    <w:rsid w:val="00371671"/>
    <w:rsid w:val="003A127B"/>
    <w:rsid w:val="003C4F6E"/>
    <w:rsid w:val="003F1B70"/>
    <w:rsid w:val="00404D63"/>
    <w:rsid w:val="00451D23"/>
    <w:rsid w:val="00456E75"/>
    <w:rsid w:val="004A040A"/>
    <w:rsid w:val="004B3FE2"/>
    <w:rsid w:val="004C03B5"/>
    <w:rsid w:val="004C6887"/>
    <w:rsid w:val="004D69AE"/>
    <w:rsid w:val="004F0A84"/>
    <w:rsid w:val="00514B85"/>
    <w:rsid w:val="0054474D"/>
    <w:rsid w:val="00575678"/>
    <w:rsid w:val="00582779"/>
    <w:rsid w:val="005B53B7"/>
    <w:rsid w:val="005F0DC8"/>
    <w:rsid w:val="00632ED9"/>
    <w:rsid w:val="006635DE"/>
    <w:rsid w:val="00666025"/>
    <w:rsid w:val="00685FD8"/>
    <w:rsid w:val="00693C3D"/>
    <w:rsid w:val="006C3329"/>
    <w:rsid w:val="006C7F48"/>
    <w:rsid w:val="0075692A"/>
    <w:rsid w:val="0078119B"/>
    <w:rsid w:val="00784AC4"/>
    <w:rsid w:val="00795950"/>
    <w:rsid w:val="007D362D"/>
    <w:rsid w:val="007E31C9"/>
    <w:rsid w:val="00806163"/>
    <w:rsid w:val="008101DD"/>
    <w:rsid w:val="00810C73"/>
    <w:rsid w:val="008112C5"/>
    <w:rsid w:val="00821443"/>
    <w:rsid w:val="00830ECC"/>
    <w:rsid w:val="00851574"/>
    <w:rsid w:val="00856ABC"/>
    <w:rsid w:val="008624B7"/>
    <w:rsid w:val="00864FCC"/>
    <w:rsid w:val="00870DC9"/>
    <w:rsid w:val="00894068"/>
    <w:rsid w:val="008A1932"/>
    <w:rsid w:val="008C5002"/>
    <w:rsid w:val="008F4367"/>
    <w:rsid w:val="0090415F"/>
    <w:rsid w:val="00904181"/>
    <w:rsid w:val="009101DA"/>
    <w:rsid w:val="00923D74"/>
    <w:rsid w:val="0092768C"/>
    <w:rsid w:val="009358E8"/>
    <w:rsid w:val="00960004"/>
    <w:rsid w:val="00995EAB"/>
    <w:rsid w:val="009C69FE"/>
    <w:rsid w:val="009C741B"/>
    <w:rsid w:val="009D4EC1"/>
    <w:rsid w:val="009D5606"/>
    <w:rsid w:val="009E4544"/>
    <w:rsid w:val="00A050B3"/>
    <w:rsid w:val="00A149BB"/>
    <w:rsid w:val="00A27CBF"/>
    <w:rsid w:val="00A27DFF"/>
    <w:rsid w:val="00A361B9"/>
    <w:rsid w:val="00A60D3A"/>
    <w:rsid w:val="00A6180A"/>
    <w:rsid w:val="00A73506"/>
    <w:rsid w:val="00A86A6C"/>
    <w:rsid w:val="00AE353A"/>
    <w:rsid w:val="00B104AB"/>
    <w:rsid w:val="00B36F77"/>
    <w:rsid w:val="00B44457"/>
    <w:rsid w:val="00B45D4D"/>
    <w:rsid w:val="00B80859"/>
    <w:rsid w:val="00B92635"/>
    <w:rsid w:val="00BA0AF3"/>
    <w:rsid w:val="00BB7164"/>
    <w:rsid w:val="00BF0530"/>
    <w:rsid w:val="00C0246F"/>
    <w:rsid w:val="00C23E6C"/>
    <w:rsid w:val="00C25EB2"/>
    <w:rsid w:val="00C45C9F"/>
    <w:rsid w:val="00C6793F"/>
    <w:rsid w:val="00C7489C"/>
    <w:rsid w:val="00CB188A"/>
    <w:rsid w:val="00CD32AD"/>
    <w:rsid w:val="00CE3FC8"/>
    <w:rsid w:val="00D05675"/>
    <w:rsid w:val="00D216F2"/>
    <w:rsid w:val="00D22EBA"/>
    <w:rsid w:val="00D24641"/>
    <w:rsid w:val="00D26A8C"/>
    <w:rsid w:val="00D54A5E"/>
    <w:rsid w:val="00D63EB4"/>
    <w:rsid w:val="00D6566B"/>
    <w:rsid w:val="00D658EB"/>
    <w:rsid w:val="00D733CD"/>
    <w:rsid w:val="00D809AB"/>
    <w:rsid w:val="00D857DF"/>
    <w:rsid w:val="00D8720F"/>
    <w:rsid w:val="00DC5BA4"/>
    <w:rsid w:val="00DD2345"/>
    <w:rsid w:val="00DE22CB"/>
    <w:rsid w:val="00DF2E8E"/>
    <w:rsid w:val="00E0730A"/>
    <w:rsid w:val="00E13A4C"/>
    <w:rsid w:val="00E311BC"/>
    <w:rsid w:val="00E32F1D"/>
    <w:rsid w:val="00E35082"/>
    <w:rsid w:val="00E40C08"/>
    <w:rsid w:val="00E425B8"/>
    <w:rsid w:val="00E522C0"/>
    <w:rsid w:val="00E602B6"/>
    <w:rsid w:val="00E935CF"/>
    <w:rsid w:val="00EB75CB"/>
    <w:rsid w:val="00ED51A9"/>
    <w:rsid w:val="00EE2246"/>
    <w:rsid w:val="00EE29A2"/>
    <w:rsid w:val="00EE3A65"/>
    <w:rsid w:val="00EE5AB3"/>
    <w:rsid w:val="00EE60EB"/>
    <w:rsid w:val="00F30B90"/>
    <w:rsid w:val="00F41130"/>
    <w:rsid w:val="00F461A7"/>
    <w:rsid w:val="00F56E79"/>
    <w:rsid w:val="00FA267E"/>
    <w:rsid w:val="00FA4660"/>
    <w:rsid w:val="00FE349F"/>
    <w:rsid w:val="00FE490F"/>
    <w:rsid w:val="00FF1B97"/>
    <w:rsid w:val="00FF2CBB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8"/>
  </w:style>
  <w:style w:type="paragraph" w:styleId="Heading1">
    <w:name w:val="heading 1"/>
    <w:basedOn w:val="Normal"/>
    <w:next w:val="Normal"/>
    <w:link w:val="Heading1Char"/>
    <w:uiPriority w:val="9"/>
    <w:qFormat/>
    <w:rsid w:val="003C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E"/>
  </w:style>
  <w:style w:type="paragraph" w:styleId="Footer">
    <w:name w:val="footer"/>
    <w:basedOn w:val="Normal"/>
    <w:link w:val="Foot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6E"/>
  </w:style>
  <w:style w:type="paragraph" w:styleId="BalloonText">
    <w:name w:val="Balloon Text"/>
    <w:basedOn w:val="Normal"/>
    <w:link w:val="BalloonTextChar"/>
    <w:uiPriority w:val="99"/>
    <w:semiHidden/>
    <w:unhideWhenUsed/>
    <w:rsid w:val="003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4F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F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2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01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A8C"/>
    <w:pPr>
      <w:ind w:left="720"/>
      <w:contextualSpacing/>
    </w:pPr>
  </w:style>
  <w:style w:type="paragraph" w:styleId="BodyText">
    <w:name w:val="Body Text"/>
    <w:basedOn w:val="Normal"/>
    <w:link w:val="BodyTextChar"/>
    <w:rsid w:val="009D5606"/>
    <w:pPr>
      <w:spacing w:after="0" w:line="240" w:lineRule="auto"/>
      <w:jc w:val="both"/>
    </w:pPr>
    <w:rPr>
      <w:rFonts w:ascii="Tempus Sans ITC" w:eastAsia="Times New Roman" w:hAnsi="Tempus Sans IT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5606"/>
    <w:rPr>
      <w:rFonts w:ascii="Tempus Sans ITC" w:eastAsia="Times New Roman" w:hAnsi="Tempus Sans ITC" w:cs="Times New Roman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ulfjobseeker.com/feedback/submit_fb.ph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d\AppData\Roaming\Microsoft\Templates\TP0300014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CV of Abid Hussain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2033F-675E-41BE-9D0E-024616355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94728-EC74-4455-BF5D-F1EC686F1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FAB99-C1AC-40C6-BD0A-FAFC6626AFD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3EF1A01C-D3B0-4EDE-BDEC-CA18F6BA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TP030001433</Template>
  <TotalTime>89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Abid Hussain CV</vt:lpstr>
    </vt:vector>
  </TitlesOfParts>
  <Company>TOSHIBA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Abid Hussain CV</dc:title>
  <dc:creator>Abid</dc:creator>
  <cp:lastModifiedBy>Reception</cp:lastModifiedBy>
  <cp:revision>12</cp:revision>
  <cp:lastPrinted>2014-04-09T11:21:00Z</cp:lastPrinted>
  <dcterms:created xsi:type="dcterms:W3CDTF">2014-04-09T10:54:00Z</dcterms:created>
  <dcterms:modified xsi:type="dcterms:W3CDTF">2015-07-06T12:07:00Z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TC300014339990</vt:lpwstr>
  </property>
</Properties>
</file>