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E6" w:rsidRDefault="00FA1FE6" w:rsidP="00FA1FE6">
      <w:pPr>
        <w:widowControl w:val="0"/>
        <w:autoSpaceDE w:val="0"/>
        <w:autoSpaceDN w:val="0"/>
        <w:adjustRightInd w:val="0"/>
        <w:jc w:val="center"/>
        <w:rPr>
          <w:b/>
          <w:bCs/>
          <w:sz w:val="40"/>
          <w:szCs w:val="40"/>
        </w:rPr>
      </w:pPr>
      <w:r>
        <w:rPr>
          <w:b/>
          <w:bCs/>
          <w:sz w:val="40"/>
          <w:szCs w:val="40"/>
        </w:rPr>
        <w:t>CURRICULUM VITAE</w:t>
      </w:r>
    </w:p>
    <w:p w:rsidR="00A42A94" w:rsidRDefault="00FA1FE6" w:rsidP="00A42A94">
      <w:pPr>
        <w:widowControl w:val="0"/>
        <w:autoSpaceDE w:val="0"/>
        <w:autoSpaceDN w:val="0"/>
        <w:adjustRightInd w:val="0"/>
        <w:jc w:val="cente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p>
    <w:p w:rsidR="00E679BE" w:rsidRDefault="00E679BE" w:rsidP="00A42A94">
      <w:pPr>
        <w:widowControl w:val="0"/>
        <w:autoSpaceDE w:val="0"/>
        <w:autoSpaceDN w:val="0"/>
        <w:adjustRightInd w:val="0"/>
        <w:jc w:val="both"/>
        <w:rPr>
          <w:b/>
          <w:bCs/>
          <w:sz w:val="40"/>
          <w:szCs w:val="40"/>
        </w:rPr>
      </w:pPr>
    </w:p>
    <w:p w:rsidR="00E679BE" w:rsidRDefault="00E679BE" w:rsidP="00A42A94">
      <w:pPr>
        <w:widowControl w:val="0"/>
        <w:autoSpaceDE w:val="0"/>
        <w:autoSpaceDN w:val="0"/>
        <w:adjustRightInd w:val="0"/>
        <w:jc w:val="both"/>
        <w:rPr>
          <w:b/>
          <w:bCs/>
          <w:sz w:val="40"/>
          <w:szCs w:val="40"/>
        </w:rPr>
      </w:pPr>
    </w:p>
    <w:p w:rsidR="006E0A54" w:rsidRDefault="006E0A54" w:rsidP="006E0A54">
      <w:pPr>
        <w:autoSpaceDE w:val="0"/>
        <w:autoSpaceDN w:val="0"/>
        <w:adjustRightInd w:val="0"/>
        <w:jc w:val="both"/>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E0A54">
        <w:t xml:space="preserve"> </w:t>
      </w:r>
      <w:r w:rsidRPr="006E0A54">
        <w:rPr>
          <w:rFonts w:ascii="Tahoma" w:hAnsi="Tahoma" w:cs="Tahoma"/>
          <w:b/>
          <w:bCs/>
          <w:color w:val="000000"/>
          <w:sz w:val="18"/>
          <w:szCs w:val="18"/>
          <w:lang w:val="en-IN" w:eastAsia="en-IN"/>
        </w:rPr>
        <w:t>1297050</w:t>
      </w:r>
    </w:p>
    <w:p w:rsidR="006E0A54" w:rsidRDefault="006E0A54" w:rsidP="006E0A54">
      <w:pPr>
        <w:autoSpaceDE w:val="0"/>
        <w:autoSpaceDN w:val="0"/>
        <w:adjustRightInd w:val="0"/>
        <w:jc w:val="both"/>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6E0A54" w:rsidRDefault="006E0A54" w:rsidP="006E0A54">
      <w:pPr>
        <w:autoSpaceDE w:val="0"/>
        <w:autoSpaceDN w:val="0"/>
        <w:adjustRightInd w:val="0"/>
        <w:ind w:left="1080"/>
        <w:rPr>
          <w:rFonts w:ascii="Tahoma" w:hAnsi="Tahoma" w:cs="Tahoma"/>
          <w:bCs/>
          <w:color w:val="000000"/>
          <w:sz w:val="18"/>
          <w:szCs w:val="18"/>
        </w:rPr>
      </w:pPr>
    </w:p>
    <w:p w:rsidR="006E0A54" w:rsidRDefault="006E0A54" w:rsidP="006E0A54">
      <w:pPr>
        <w:autoSpaceDE w:val="0"/>
        <w:autoSpaceDN w:val="0"/>
        <w:adjustRightInd w:val="0"/>
        <w:jc w:val="both"/>
        <w:rPr>
          <w:rFonts w:ascii="Tahoma" w:hAnsi="Tahoma" w:cs="Tahoma"/>
          <w:bCs/>
          <w:color w:val="000000"/>
          <w:sz w:val="18"/>
          <w:szCs w:val="18"/>
        </w:rPr>
      </w:pPr>
      <w:r>
        <w:rPr>
          <w:rFonts w:ascii="Tahoma" w:hAnsi="Tahoma" w:cs="Tahoma"/>
          <w:bCs/>
          <w:color w:val="000000"/>
          <w:sz w:val="18"/>
          <w:szCs w:val="18"/>
        </w:rPr>
        <w:t>To get contact details of this candidates</w:t>
      </w:r>
    </w:p>
    <w:p w:rsidR="006E0A54" w:rsidRDefault="006E0A54" w:rsidP="006E0A54">
      <w:pPr>
        <w:autoSpaceDE w:val="0"/>
        <w:autoSpaceDN w:val="0"/>
        <w:adjustRightInd w:val="0"/>
        <w:jc w:val="both"/>
        <w:rPr>
          <w:rFonts w:ascii="Tahoma" w:hAnsi="Tahoma" w:cs="Tahoma"/>
          <w:bCs/>
          <w:color w:val="000000"/>
          <w:sz w:val="18"/>
          <w:szCs w:val="18"/>
        </w:rPr>
      </w:pPr>
      <w:r>
        <w:rPr>
          <w:rFonts w:ascii="Tahoma" w:hAnsi="Tahoma" w:cs="Tahoma"/>
          <w:bCs/>
          <w:color w:val="000000"/>
          <w:sz w:val="18"/>
          <w:szCs w:val="18"/>
        </w:rPr>
        <w:t>Submit request through Feedback Link</w:t>
      </w:r>
    </w:p>
    <w:p w:rsidR="00FA1FE6" w:rsidRPr="003A0D59" w:rsidRDefault="006E0A54" w:rsidP="006E0A54">
      <w:pPr>
        <w:widowControl w:val="0"/>
        <w:tabs>
          <w:tab w:val="left" w:pos="2910"/>
        </w:tabs>
        <w:autoSpaceDE w:val="0"/>
        <w:autoSpaceDN w:val="0"/>
        <w:adjustRightInd w:val="0"/>
        <w:jc w:val="both"/>
        <w:rPr>
          <w:b/>
          <w:bCs/>
          <w:sz w:val="40"/>
          <w:szCs w:val="40"/>
          <w:u w:val="single"/>
        </w:rPr>
      </w:pPr>
      <w:hyperlink r:id="rId7" w:history="1">
        <w:r>
          <w:rPr>
            <w:rStyle w:val="Hyperlink"/>
            <w:rFonts w:ascii="Tahoma" w:hAnsi="Tahoma" w:cs="Tahoma"/>
            <w:bCs/>
            <w:sz w:val="18"/>
            <w:szCs w:val="18"/>
          </w:rPr>
          <w:t>http://www.gulfjobseeker.com/feedback/submit_fb.php</w:t>
        </w:r>
      </w:hyperlink>
      <w:r w:rsidR="00E679BE" w:rsidRPr="003A0D59">
        <w:rPr>
          <w:b/>
          <w:bCs/>
          <w:color w:val="000000"/>
          <w:sz w:val="44"/>
          <w:szCs w:val="44"/>
          <w:u w:val="single"/>
        </w:rPr>
        <w:t>________________________</w:t>
      </w:r>
    </w:p>
    <w:p w:rsidR="00FA1FE6" w:rsidRPr="003A0D59" w:rsidRDefault="00FA1FE6" w:rsidP="00FA1FE6">
      <w:pPr>
        <w:widowControl w:val="0"/>
        <w:autoSpaceDE w:val="0"/>
        <w:autoSpaceDN w:val="0"/>
        <w:adjustRightInd w:val="0"/>
        <w:jc w:val="left"/>
        <w:rPr>
          <w:color w:val="000000"/>
          <w:sz w:val="32"/>
          <w:szCs w:val="32"/>
        </w:rPr>
      </w:pPr>
    </w:p>
    <w:p w:rsidR="00FA1FE6" w:rsidRPr="003A0D59" w:rsidRDefault="00FA1FE6" w:rsidP="00FA1FE6">
      <w:pPr>
        <w:widowControl w:val="0"/>
        <w:autoSpaceDE w:val="0"/>
        <w:autoSpaceDN w:val="0"/>
        <w:adjustRightInd w:val="0"/>
        <w:jc w:val="both"/>
        <w:rPr>
          <w:color w:val="000000"/>
          <w:sz w:val="28"/>
          <w:szCs w:val="28"/>
        </w:rPr>
      </w:pPr>
      <w:proofErr w:type="gramStart"/>
      <w:r w:rsidRPr="003A0D59">
        <w:rPr>
          <w:color w:val="000000"/>
          <w:sz w:val="28"/>
          <w:szCs w:val="28"/>
        </w:rPr>
        <w:t xml:space="preserve">Dynamic, analytical and highly motivated accounts professional with proven record of crises management and planning along with maintaining high level of </w:t>
      </w:r>
      <w:r w:rsidR="006663A7" w:rsidRPr="003A0D59">
        <w:rPr>
          <w:color w:val="000000"/>
          <w:sz w:val="28"/>
          <w:szCs w:val="28"/>
        </w:rPr>
        <w:t>customer</w:t>
      </w:r>
      <w:r w:rsidRPr="003A0D59">
        <w:rPr>
          <w:color w:val="000000"/>
          <w:sz w:val="28"/>
          <w:szCs w:val="28"/>
        </w:rPr>
        <w:t xml:space="preserve"> satisfaction</w:t>
      </w:r>
      <w:r w:rsidR="00FF4839" w:rsidRPr="003A0D59">
        <w:rPr>
          <w:color w:val="000000"/>
          <w:sz w:val="28"/>
          <w:szCs w:val="28"/>
        </w:rPr>
        <w:t>.</w:t>
      </w:r>
      <w:proofErr w:type="gramEnd"/>
    </w:p>
    <w:p w:rsidR="00FA1FE6" w:rsidRPr="003A0D59" w:rsidRDefault="00FA1FE6" w:rsidP="00FA1FE6">
      <w:pPr>
        <w:widowControl w:val="0"/>
        <w:autoSpaceDE w:val="0"/>
        <w:autoSpaceDN w:val="0"/>
        <w:adjustRightInd w:val="0"/>
        <w:jc w:val="both"/>
        <w:rPr>
          <w:color w:val="000000"/>
        </w:rPr>
      </w:pPr>
    </w:p>
    <w:p w:rsidR="00FA1FE6" w:rsidRPr="003A0D59" w:rsidRDefault="00FA1FE6" w:rsidP="00FA1FE6">
      <w:pPr>
        <w:widowControl w:val="0"/>
        <w:autoSpaceDE w:val="0"/>
        <w:autoSpaceDN w:val="0"/>
        <w:adjustRightInd w:val="0"/>
        <w:jc w:val="both"/>
        <w:rPr>
          <w:b/>
          <w:bCs/>
          <w:color w:val="000000"/>
          <w:u w:val="single"/>
        </w:rPr>
      </w:pPr>
      <w:r w:rsidRPr="003A0D59">
        <w:rPr>
          <w:b/>
          <w:color w:val="000000"/>
          <w:sz w:val="32"/>
          <w:szCs w:val="32"/>
          <w:u w:val="single"/>
        </w:rPr>
        <w:t>Career objective</w:t>
      </w:r>
      <w:r w:rsidRPr="003A0D59">
        <w:rPr>
          <w:b/>
          <w:bCs/>
          <w:color w:val="000000"/>
          <w:u w:val="single"/>
        </w:rPr>
        <w:t>:</w:t>
      </w:r>
    </w:p>
    <w:p w:rsidR="00FA1FE6" w:rsidRPr="003A0D59" w:rsidRDefault="00FA1FE6" w:rsidP="00FA1FE6">
      <w:pPr>
        <w:widowControl w:val="0"/>
        <w:autoSpaceDE w:val="0"/>
        <w:autoSpaceDN w:val="0"/>
        <w:adjustRightInd w:val="0"/>
        <w:jc w:val="both"/>
        <w:rPr>
          <w:color w:val="000000"/>
          <w:u w:val="single"/>
        </w:rPr>
      </w:pPr>
    </w:p>
    <w:p w:rsidR="00FA1FE6" w:rsidRDefault="00FA1FE6" w:rsidP="00FA1FE6">
      <w:pPr>
        <w:widowControl w:val="0"/>
        <w:autoSpaceDE w:val="0"/>
        <w:autoSpaceDN w:val="0"/>
        <w:adjustRightInd w:val="0"/>
        <w:jc w:val="both"/>
        <w:rPr>
          <w:color w:val="000000"/>
        </w:rPr>
      </w:pPr>
      <w:proofErr w:type="gramStart"/>
      <w:r w:rsidRPr="003A0D59">
        <w:rPr>
          <w:color w:val="000000"/>
        </w:rPr>
        <w:t>Seeking a suitable position in your respective concern and a challenging environment to improve my knowledge and skills to contribute to the growth of the organization</w:t>
      </w:r>
      <w:r w:rsidR="00FF4839" w:rsidRPr="003A0D59">
        <w:rPr>
          <w:color w:val="000000"/>
        </w:rPr>
        <w:t>.</w:t>
      </w:r>
      <w:proofErr w:type="gramEnd"/>
    </w:p>
    <w:p w:rsidR="00A66B8D" w:rsidRDefault="00A66B8D" w:rsidP="00FA1FE6">
      <w:pPr>
        <w:widowControl w:val="0"/>
        <w:autoSpaceDE w:val="0"/>
        <w:autoSpaceDN w:val="0"/>
        <w:adjustRightInd w:val="0"/>
        <w:jc w:val="both"/>
        <w:rPr>
          <w:color w:val="000000"/>
        </w:rPr>
      </w:pPr>
    </w:p>
    <w:p w:rsidR="00A66B8D" w:rsidRDefault="00A66B8D" w:rsidP="00FA1FE6">
      <w:pPr>
        <w:widowControl w:val="0"/>
        <w:autoSpaceDE w:val="0"/>
        <w:autoSpaceDN w:val="0"/>
        <w:adjustRightInd w:val="0"/>
        <w:jc w:val="both"/>
        <w:rPr>
          <w:color w:val="000000"/>
        </w:rPr>
      </w:pPr>
    </w:p>
    <w:p w:rsidR="00A66B8D" w:rsidRPr="003A0D59" w:rsidRDefault="00A66B8D" w:rsidP="00A66B8D">
      <w:pPr>
        <w:widowControl w:val="0"/>
        <w:autoSpaceDE w:val="0"/>
        <w:autoSpaceDN w:val="0"/>
        <w:adjustRightInd w:val="0"/>
        <w:jc w:val="both"/>
        <w:rPr>
          <w:b/>
          <w:bCs/>
          <w:color w:val="000000"/>
          <w:sz w:val="32"/>
          <w:szCs w:val="32"/>
          <w:u w:val="single"/>
        </w:rPr>
      </w:pPr>
      <w:r w:rsidRPr="003A0D59">
        <w:rPr>
          <w:b/>
          <w:bCs/>
          <w:color w:val="000000"/>
          <w:sz w:val="32"/>
          <w:szCs w:val="32"/>
          <w:u w:val="single"/>
        </w:rPr>
        <w:t>Work Experience:</w:t>
      </w:r>
    </w:p>
    <w:p w:rsidR="00A66B8D" w:rsidRPr="003A0D59" w:rsidRDefault="00A66B8D" w:rsidP="00A66B8D">
      <w:pPr>
        <w:rPr>
          <w:b/>
          <w:bCs/>
          <w:color w:val="000000"/>
          <w:sz w:val="22"/>
          <w:szCs w:val="22"/>
        </w:rPr>
      </w:pPr>
    </w:p>
    <w:p w:rsidR="00A66B8D" w:rsidRPr="00DF127D" w:rsidRDefault="00A66B8D" w:rsidP="00A66B8D">
      <w:pPr>
        <w:numPr>
          <w:ilvl w:val="0"/>
          <w:numId w:val="13"/>
        </w:numPr>
        <w:spacing w:line="360" w:lineRule="auto"/>
        <w:jc w:val="left"/>
        <w:rPr>
          <w:i/>
          <w:sz w:val="28"/>
          <w:szCs w:val="28"/>
        </w:rPr>
      </w:pPr>
      <w:r w:rsidRPr="00DF127D">
        <w:rPr>
          <w:bCs/>
          <w:i/>
          <w:sz w:val="28"/>
          <w:szCs w:val="28"/>
        </w:rPr>
        <w:t>Company</w:t>
      </w:r>
      <w:r w:rsidRPr="00DF127D">
        <w:rPr>
          <w:i/>
          <w:sz w:val="28"/>
          <w:szCs w:val="28"/>
        </w:rPr>
        <w:tab/>
        <w:t xml:space="preserve">: </w:t>
      </w:r>
      <w:r w:rsidRPr="00DF127D">
        <w:rPr>
          <w:bCs/>
          <w:i/>
          <w:sz w:val="28"/>
          <w:szCs w:val="28"/>
        </w:rPr>
        <w:t xml:space="preserve">M/s. Al </w:t>
      </w:r>
      <w:proofErr w:type="spellStart"/>
      <w:r w:rsidRPr="00DF127D">
        <w:rPr>
          <w:bCs/>
          <w:i/>
          <w:sz w:val="28"/>
          <w:szCs w:val="28"/>
        </w:rPr>
        <w:t>Madinah</w:t>
      </w:r>
      <w:proofErr w:type="spellEnd"/>
      <w:r w:rsidRPr="00DF127D">
        <w:rPr>
          <w:bCs/>
          <w:i/>
          <w:sz w:val="28"/>
          <w:szCs w:val="28"/>
        </w:rPr>
        <w:t xml:space="preserve"> Al </w:t>
      </w:r>
      <w:proofErr w:type="spellStart"/>
      <w:r w:rsidRPr="00DF127D">
        <w:rPr>
          <w:bCs/>
          <w:i/>
          <w:sz w:val="28"/>
          <w:szCs w:val="28"/>
        </w:rPr>
        <w:t>Hadeeth</w:t>
      </w:r>
      <w:proofErr w:type="spellEnd"/>
      <w:r w:rsidRPr="00DF127D">
        <w:rPr>
          <w:bCs/>
          <w:i/>
          <w:sz w:val="28"/>
          <w:szCs w:val="28"/>
        </w:rPr>
        <w:t xml:space="preserve"> Garage</w:t>
      </w:r>
    </w:p>
    <w:p w:rsidR="00A66B8D" w:rsidRPr="00A66B8D" w:rsidRDefault="00A66B8D" w:rsidP="00A66B8D">
      <w:pPr>
        <w:numPr>
          <w:ilvl w:val="0"/>
          <w:numId w:val="13"/>
        </w:numPr>
        <w:jc w:val="left"/>
        <w:rPr>
          <w:i/>
          <w:sz w:val="22"/>
          <w:szCs w:val="22"/>
        </w:rPr>
      </w:pPr>
      <w:r w:rsidRPr="003A0D59">
        <w:rPr>
          <w:bCs/>
          <w:i/>
          <w:sz w:val="22"/>
          <w:szCs w:val="22"/>
        </w:rPr>
        <w:t>Designation</w:t>
      </w:r>
      <w:r w:rsidRPr="003A0D59">
        <w:rPr>
          <w:i/>
          <w:sz w:val="22"/>
          <w:szCs w:val="22"/>
        </w:rPr>
        <w:tab/>
        <w:t xml:space="preserve">: </w:t>
      </w:r>
      <w:r>
        <w:rPr>
          <w:bCs/>
          <w:i/>
          <w:sz w:val="22"/>
          <w:szCs w:val="22"/>
        </w:rPr>
        <w:t>Accountant</w:t>
      </w:r>
    </w:p>
    <w:p w:rsidR="00A66B8D" w:rsidRPr="003A0D59" w:rsidRDefault="00A66B8D" w:rsidP="00A66B8D">
      <w:pPr>
        <w:ind w:left="720"/>
        <w:jc w:val="left"/>
        <w:rPr>
          <w:i/>
          <w:sz w:val="22"/>
          <w:szCs w:val="22"/>
        </w:rPr>
      </w:pPr>
    </w:p>
    <w:p w:rsidR="00A66B8D" w:rsidRPr="003A0D59" w:rsidRDefault="00A66B8D" w:rsidP="00A66B8D">
      <w:pPr>
        <w:widowControl w:val="0"/>
        <w:autoSpaceDE w:val="0"/>
        <w:autoSpaceDN w:val="0"/>
        <w:adjustRightInd w:val="0"/>
        <w:ind w:left="360"/>
        <w:jc w:val="both"/>
        <w:rPr>
          <w:color w:val="000000"/>
        </w:rPr>
      </w:pPr>
      <w:r>
        <w:rPr>
          <w:color w:val="000000"/>
        </w:rPr>
        <w:t>Working as an accountant since 18</w:t>
      </w:r>
      <w:r w:rsidRPr="00A66B8D">
        <w:rPr>
          <w:color w:val="000000"/>
          <w:vertAlign w:val="superscript"/>
        </w:rPr>
        <w:t>th</w:t>
      </w:r>
      <w:r w:rsidR="00AE3B91">
        <w:rPr>
          <w:color w:val="000000"/>
        </w:rPr>
        <w:t xml:space="preserve"> November 2013, we</w:t>
      </w:r>
      <w:r w:rsidR="00280AAF">
        <w:rPr>
          <w:color w:val="000000"/>
        </w:rPr>
        <w:t xml:space="preserve"> are one of the oldest and experienced </w:t>
      </w:r>
      <w:proofErr w:type="gramStart"/>
      <w:r w:rsidR="00280AAF">
        <w:rPr>
          <w:color w:val="000000"/>
        </w:rPr>
        <w:t>organization</w:t>
      </w:r>
      <w:proofErr w:type="gramEnd"/>
      <w:r w:rsidR="00280AAF">
        <w:rPr>
          <w:color w:val="000000"/>
        </w:rPr>
        <w:t xml:space="preserve"> in Dubai rendering our services in this </w:t>
      </w:r>
      <w:r w:rsidR="00AE3B91">
        <w:rPr>
          <w:color w:val="000000"/>
        </w:rPr>
        <w:t>field. O</w:t>
      </w:r>
      <w:r w:rsidR="00280AAF">
        <w:rPr>
          <w:color w:val="000000"/>
        </w:rPr>
        <w:t>ur state of art auto body and paint booth (</w:t>
      </w:r>
      <w:proofErr w:type="spellStart"/>
      <w:r w:rsidR="00280AAF">
        <w:rPr>
          <w:color w:val="000000"/>
        </w:rPr>
        <w:t>Wurth</w:t>
      </w:r>
      <w:proofErr w:type="spellEnd"/>
      <w:r w:rsidR="00280AAF">
        <w:rPr>
          <w:color w:val="000000"/>
        </w:rPr>
        <w:t>) specialized in accident claims and having an excellent in auto insurance market</w:t>
      </w:r>
      <w:r w:rsidR="00BA66CA">
        <w:rPr>
          <w:color w:val="000000"/>
        </w:rPr>
        <w:t xml:space="preserve">. Our garage offers a complete range of automotive services for all type of light and heavy (Petrol &amp; Diesel) vehicles. We aim to </w:t>
      </w:r>
      <w:r w:rsidR="00280AAF">
        <w:rPr>
          <w:color w:val="000000"/>
        </w:rPr>
        <w:t>provide a</w:t>
      </w:r>
      <w:r w:rsidR="00BA66CA">
        <w:rPr>
          <w:color w:val="000000"/>
        </w:rPr>
        <w:t xml:space="preserve"> shop solution for our valued customers with a professional team of experienced, well-trained </w:t>
      </w:r>
      <w:r w:rsidR="00280AAF">
        <w:rPr>
          <w:color w:val="000000"/>
        </w:rPr>
        <w:t>and skilled workers for any technical solutions and general services.</w:t>
      </w:r>
    </w:p>
    <w:p w:rsidR="00FA1FE6" w:rsidRPr="003A0D59" w:rsidRDefault="00FA1FE6" w:rsidP="00FA1FE6">
      <w:pPr>
        <w:widowControl w:val="0"/>
        <w:autoSpaceDE w:val="0"/>
        <w:autoSpaceDN w:val="0"/>
        <w:adjustRightInd w:val="0"/>
        <w:jc w:val="both"/>
        <w:rPr>
          <w:color w:val="000000"/>
        </w:rPr>
      </w:pPr>
    </w:p>
    <w:p w:rsidR="00FA1FE6" w:rsidRPr="003A0D59" w:rsidRDefault="00FA1FE6" w:rsidP="00FA1FE6">
      <w:pPr>
        <w:widowControl w:val="0"/>
        <w:autoSpaceDE w:val="0"/>
        <w:autoSpaceDN w:val="0"/>
        <w:adjustRightInd w:val="0"/>
        <w:jc w:val="both"/>
        <w:rPr>
          <w:b/>
          <w:bCs/>
          <w:color w:val="000000"/>
          <w:sz w:val="32"/>
          <w:szCs w:val="32"/>
          <w:u w:val="single"/>
        </w:rPr>
      </w:pPr>
      <w:r w:rsidRPr="003A0D59">
        <w:rPr>
          <w:b/>
          <w:bCs/>
          <w:color w:val="000000"/>
          <w:sz w:val="32"/>
          <w:szCs w:val="32"/>
          <w:u w:val="single"/>
        </w:rPr>
        <w:t>Work Experience:</w:t>
      </w:r>
    </w:p>
    <w:p w:rsidR="00FA1FE6" w:rsidRPr="003A0D59" w:rsidRDefault="00FA1FE6" w:rsidP="00FA1FE6">
      <w:pPr>
        <w:rPr>
          <w:b/>
          <w:bCs/>
          <w:color w:val="000000"/>
          <w:sz w:val="22"/>
          <w:szCs w:val="22"/>
        </w:rPr>
      </w:pPr>
    </w:p>
    <w:p w:rsidR="00FA1FE6" w:rsidRPr="003A0D59" w:rsidRDefault="00FA1FE6" w:rsidP="00FA1FE6">
      <w:pPr>
        <w:numPr>
          <w:ilvl w:val="0"/>
          <w:numId w:val="13"/>
        </w:numPr>
        <w:spacing w:line="360" w:lineRule="auto"/>
        <w:jc w:val="left"/>
        <w:rPr>
          <w:i/>
          <w:sz w:val="22"/>
          <w:szCs w:val="22"/>
        </w:rPr>
      </w:pPr>
      <w:r w:rsidRPr="003A0D59">
        <w:rPr>
          <w:bCs/>
          <w:i/>
          <w:sz w:val="22"/>
          <w:szCs w:val="22"/>
        </w:rPr>
        <w:t>Company</w:t>
      </w:r>
      <w:r w:rsidRPr="003A0D59">
        <w:rPr>
          <w:i/>
          <w:sz w:val="22"/>
          <w:szCs w:val="22"/>
        </w:rPr>
        <w:tab/>
        <w:t xml:space="preserve">: </w:t>
      </w:r>
      <w:r w:rsidRPr="003A0D59">
        <w:rPr>
          <w:bCs/>
          <w:i/>
          <w:sz w:val="22"/>
          <w:szCs w:val="22"/>
        </w:rPr>
        <w:t>M/s. PRECIOUS DIES MANUFACTURING L.L.C, P.O BOX NO: 390134, DUBAI.</w:t>
      </w:r>
    </w:p>
    <w:p w:rsidR="00A63A9D" w:rsidRPr="003A0D59" w:rsidRDefault="00FA1FE6" w:rsidP="00A63A9D">
      <w:pPr>
        <w:numPr>
          <w:ilvl w:val="0"/>
          <w:numId w:val="13"/>
        </w:numPr>
        <w:jc w:val="left"/>
        <w:rPr>
          <w:i/>
          <w:sz w:val="22"/>
          <w:szCs w:val="22"/>
        </w:rPr>
      </w:pPr>
      <w:r w:rsidRPr="003A0D59">
        <w:rPr>
          <w:bCs/>
          <w:i/>
          <w:sz w:val="22"/>
          <w:szCs w:val="22"/>
        </w:rPr>
        <w:t>Designation</w:t>
      </w:r>
      <w:r w:rsidRPr="003A0D59">
        <w:rPr>
          <w:i/>
          <w:sz w:val="22"/>
          <w:szCs w:val="22"/>
        </w:rPr>
        <w:tab/>
        <w:t xml:space="preserve">: </w:t>
      </w:r>
      <w:r w:rsidRPr="003A0D59">
        <w:rPr>
          <w:bCs/>
          <w:i/>
          <w:sz w:val="22"/>
          <w:szCs w:val="22"/>
        </w:rPr>
        <w:t xml:space="preserve">Accounts </w:t>
      </w:r>
      <w:r w:rsidR="009C3C75" w:rsidRPr="003A0D59">
        <w:rPr>
          <w:bCs/>
          <w:i/>
          <w:sz w:val="22"/>
          <w:szCs w:val="22"/>
        </w:rPr>
        <w:t>In charge</w:t>
      </w:r>
    </w:p>
    <w:p w:rsidR="00FA1FE6" w:rsidRPr="003A0D59" w:rsidRDefault="00FA1FE6" w:rsidP="00A63A9D">
      <w:pPr>
        <w:ind w:left="720"/>
        <w:jc w:val="left"/>
        <w:rPr>
          <w:i/>
          <w:sz w:val="22"/>
          <w:szCs w:val="22"/>
        </w:rPr>
      </w:pPr>
    </w:p>
    <w:p w:rsidR="00FA1FE6" w:rsidRPr="003A0D59" w:rsidRDefault="00700788" w:rsidP="00FA1FE6">
      <w:pPr>
        <w:ind w:firstLine="360"/>
        <w:jc w:val="left"/>
      </w:pPr>
      <w:r>
        <w:t xml:space="preserve"> I worked as </w:t>
      </w:r>
      <w:r w:rsidRPr="003A0D59">
        <w:t>an</w:t>
      </w:r>
      <w:r w:rsidR="00FA1FE6" w:rsidRPr="003A0D59">
        <w:t xml:space="preserve"> Accountant </w:t>
      </w:r>
      <w:r w:rsidR="00172779" w:rsidRPr="003A0D59">
        <w:t>from 14th</w:t>
      </w:r>
      <w:r w:rsidR="00FA1FE6" w:rsidRPr="003A0D59">
        <w:rPr>
          <w:b/>
          <w:bCs/>
          <w:i/>
          <w:iCs/>
        </w:rPr>
        <w:t xml:space="preserve"> April, </w:t>
      </w:r>
      <w:r w:rsidRPr="003A0D59">
        <w:rPr>
          <w:b/>
          <w:bCs/>
          <w:i/>
          <w:iCs/>
        </w:rPr>
        <w:t xml:space="preserve">2008 </w:t>
      </w:r>
      <w:r>
        <w:rPr>
          <w:b/>
          <w:bCs/>
          <w:i/>
          <w:iCs/>
        </w:rPr>
        <w:t>to</w:t>
      </w:r>
      <w:r w:rsidR="009D5FC1">
        <w:rPr>
          <w:b/>
          <w:bCs/>
          <w:i/>
          <w:iCs/>
        </w:rPr>
        <w:t xml:space="preserve"> 22.05.2013</w:t>
      </w:r>
      <w:r w:rsidR="0041177D" w:rsidRPr="003A0D59">
        <w:t>. D</w:t>
      </w:r>
      <w:r w:rsidR="00FA1FE6" w:rsidRPr="003A0D59">
        <w:t>o</w:t>
      </w:r>
      <w:r w:rsidR="007E7846">
        <w:t>ne</w:t>
      </w:r>
      <w:r w:rsidR="00FA1FE6" w:rsidRPr="003A0D59">
        <w:t xml:space="preserve"> in Tally 9 Software, Business Inventory Brain &amp; MS. Excel packages</w:t>
      </w:r>
    </w:p>
    <w:p w:rsidR="00FA1FE6" w:rsidRPr="003A0D59" w:rsidRDefault="00FA1FE6" w:rsidP="00FA1FE6">
      <w:pPr>
        <w:jc w:val="both"/>
        <w:rPr>
          <w:b/>
          <w:bCs/>
          <w:i/>
          <w:iCs/>
        </w:rPr>
      </w:pPr>
    </w:p>
    <w:p w:rsidR="00FA1FE6" w:rsidRPr="003A0D59" w:rsidRDefault="00FA1FE6" w:rsidP="00FA1FE6">
      <w:pPr>
        <w:jc w:val="both"/>
        <w:rPr>
          <w:b/>
          <w:bCs/>
        </w:rPr>
      </w:pPr>
      <w:r w:rsidRPr="003A0D59">
        <w:rPr>
          <w:b/>
          <w:bCs/>
          <w:i/>
          <w:iCs/>
          <w:sz w:val="20"/>
          <w:szCs w:val="20"/>
        </w:rPr>
        <w:t>PRECIOUS DIES MANUFACTURING</w:t>
      </w:r>
      <w:r w:rsidR="00670E56" w:rsidRPr="003A0D59">
        <w:rPr>
          <w:b/>
          <w:bCs/>
          <w:i/>
          <w:iCs/>
          <w:sz w:val="20"/>
          <w:szCs w:val="20"/>
        </w:rPr>
        <w:t xml:space="preserve"> L.L.C</w:t>
      </w:r>
      <w:r w:rsidRPr="003A0D59">
        <w:rPr>
          <w:b/>
          <w:bCs/>
          <w:i/>
          <w:iCs/>
        </w:rPr>
        <w:t xml:space="preserve"> is</w:t>
      </w:r>
      <w:r w:rsidRPr="003A0D59">
        <w:t xml:space="preserve"> the most advanced Tool room in </w:t>
      </w:r>
      <w:proofErr w:type="spellStart"/>
      <w:r w:rsidRPr="003A0D59">
        <w:t>Dubai.Equipped</w:t>
      </w:r>
      <w:proofErr w:type="spellEnd"/>
      <w:r w:rsidRPr="003A0D59">
        <w:t xml:space="preserve"> with al</w:t>
      </w:r>
      <w:r w:rsidR="00BB1C40" w:rsidRPr="003A0D59">
        <w:t xml:space="preserve">l modern </w:t>
      </w:r>
      <w:r w:rsidR="00BB1C40" w:rsidRPr="003A0D59">
        <w:rPr>
          <w:b/>
        </w:rPr>
        <w:t>CNC</w:t>
      </w:r>
      <w:r w:rsidRPr="003A0D59">
        <w:t xml:space="preserve"> machineries in Dubai</w:t>
      </w:r>
      <w:r w:rsidR="00BB1C40" w:rsidRPr="003A0D59">
        <w:t>.</w:t>
      </w:r>
    </w:p>
    <w:p w:rsidR="00FA1FE6" w:rsidRPr="003A0D59" w:rsidRDefault="00FA1FE6" w:rsidP="00FA1FE6">
      <w:pPr>
        <w:jc w:val="both"/>
        <w:rPr>
          <w:b/>
          <w:bCs/>
        </w:rPr>
      </w:pPr>
    </w:p>
    <w:p w:rsidR="00FA1FE6" w:rsidRPr="003A0D59" w:rsidRDefault="00FA1FE6" w:rsidP="00FA1FE6">
      <w:pPr>
        <w:jc w:val="both"/>
      </w:pPr>
      <w:r w:rsidRPr="003A0D59">
        <w:lastRenderedPageBreak/>
        <w:t xml:space="preserve">We undertake all type of precision jobs </w:t>
      </w:r>
      <w:r w:rsidR="00FF4839" w:rsidRPr="003A0D59">
        <w:t>for</w:t>
      </w:r>
      <w:r w:rsidR="00BB1C40" w:rsidRPr="003A0D59">
        <w:t xml:space="preserve"> VMC </w:t>
      </w:r>
      <w:r w:rsidRPr="003A0D59">
        <w:t xml:space="preserve">Milling, </w:t>
      </w:r>
      <w:r w:rsidR="00BB1C40" w:rsidRPr="003A0D59">
        <w:t xml:space="preserve">CNC Turning, Wire Cut </w:t>
      </w:r>
      <w:r w:rsidRPr="003A0D59">
        <w:t xml:space="preserve"> EDM, CNC Spark Erosion, Surface Grinding and Cylindrical Grinding.  We are specialized in </w:t>
      </w:r>
      <w:proofErr w:type="spellStart"/>
      <w:r w:rsidRPr="003A0D59">
        <w:t>Mould</w:t>
      </w:r>
      <w:proofErr w:type="spellEnd"/>
      <w:r w:rsidRPr="003A0D59">
        <w:t xml:space="preserve"> and Tool </w:t>
      </w:r>
      <w:r w:rsidR="00FF4839" w:rsidRPr="003A0D59">
        <w:t xml:space="preserve">Manufacturing. </w:t>
      </w:r>
      <w:proofErr w:type="gramStart"/>
      <w:r w:rsidR="00FF4839" w:rsidRPr="003A0D59">
        <w:t>Doing Oil Field Jobs machining.</w:t>
      </w:r>
      <w:proofErr w:type="gramEnd"/>
    </w:p>
    <w:p w:rsidR="00FA1FE6" w:rsidRPr="003A0D59" w:rsidRDefault="00FA1FE6" w:rsidP="00FA1FE6">
      <w:pPr>
        <w:jc w:val="both"/>
      </w:pPr>
    </w:p>
    <w:p w:rsidR="00FA1FE6" w:rsidRPr="003A0D59" w:rsidRDefault="00FA1FE6" w:rsidP="00FA1FE6">
      <w:pPr>
        <w:widowControl w:val="0"/>
        <w:autoSpaceDE w:val="0"/>
        <w:autoSpaceDN w:val="0"/>
        <w:adjustRightInd w:val="0"/>
        <w:jc w:val="both"/>
        <w:rPr>
          <w:b/>
          <w:color w:val="000000"/>
          <w:sz w:val="28"/>
          <w:szCs w:val="28"/>
          <w:u w:val="single"/>
        </w:rPr>
      </w:pPr>
      <w:r w:rsidRPr="003A0D59">
        <w:rPr>
          <w:b/>
          <w:color w:val="000000"/>
          <w:sz w:val="28"/>
          <w:szCs w:val="28"/>
          <w:u w:val="single"/>
        </w:rPr>
        <w:t>Major responsibilities:</w:t>
      </w:r>
    </w:p>
    <w:p w:rsidR="00FA1FE6" w:rsidRPr="003A0D59" w:rsidRDefault="00FA1FE6" w:rsidP="00FA1FE6">
      <w:pPr>
        <w:widowControl w:val="0"/>
        <w:numPr>
          <w:ilvl w:val="0"/>
          <w:numId w:val="1"/>
        </w:numPr>
        <w:tabs>
          <w:tab w:val="left" w:pos="720"/>
        </w:tabs>
        <w:autoSpaceDE w:val="0"/>
        <w:autoSpaceDN w:val="0"/>
        <w:adjustRightInd w:val="0"/>
        <w:ind w:left="720" w:hanging="360"/>
        <w:jc w:val="both"/>
        <w:rPr>
          <w:color w:val="000000"/>
        </w:rPr>
      </w:pPr>
      <w:r w:rsidRPr="003A0D59">
        <w:rPr>
          <w:color w:val="000000"/>
        </w:rPr>
        <w:t>In-Charge of the Account settlement and Clearing Section</w:t>
      </w:r>
    </w:p>
    <w:p w:rsidR="00FA1FE6" w:rsidRPr="003A0D59" w:rsidRDefault="00FA1FE6" w:rsidP="00FA1FE6">
      <w:pPr>
        <w:widowControl w:val="0"/>
        <w:numPr>
          <w:ilvl w:val="0"/>
          <w:numId w:val="2"/>
        </w:numPr>
        <w:tabs>
          <w:tab w:val="left" w:pos="720"/>
        </w:tabs>
        <w:autoSpaceDE w:val="0"/>
        <w:autoSpaceDN w:val="0"/>
        <w:adjustRightInd w:val="0"/>
        <w:ind w:left="720" w:hanging="360"/>
        <w:jc w:val="both"/>
        <w:rPr>
          <w:color w:val="000000"/>
        </w:rPr>
      </w:pPr>
      <w:r w:rsidRPr="003A0D59">
        <w:rPr>
          <w:color w:val="000000"/>
        </w:rPr>
        <w:t>Voucher creation and  Daybook preparation</w:t>
      </w:r>
    </w:p>
    <w:p w:rsidR="00FA1FE6" w:rsidRPr="003A0D59" w:rsidRDefault="00FA1FE6" w:rsidP="00FA1FE6">
      <w:pPr>
        <w:widowControl w:val="0"/>
        <w:numPr>
          <w:ilvl w:val="0"/>
          <w:numId w:val="3"/>
        </w:numPr>
        <w:tabs>
          <w:tab w:val="left" w:pos="720"/>
        </w:tabs>
        <w:autoSpaceDE w:val="0"/>
        <w:autoSpaceDN w:val="0"/>
        <w:adjustRightInd w:val="0"/>
        <w:ind w:left="720" w:hanging="360"/>
        <w:jc w:val="both"/>
        <w:rPr>
          <w:color w:val="000000"/>
        </w:rPr>
      </w:pPr>
      <w:r w:rsidRPr="003A0D59">
        <w:rPr>
          <w:color w:val="000000"/>
        </w:rPr>
        <w:t>Making a Trial balances, Profit and Loss Accounts and Balance sheets</w:t>
      </w:r>
    </w:p>
    <w:p w:rsidR="00FA1FE6" w:rsidRPr="003A0D59" w:rsidRDefault="00FA1FE6" w:rsidP="00FA1FE6">
      <w:pPr>
        <w:widowControl w:val="0"/>
        <w:numPr>
          <w:ilvl w:val="0"/>
          <w:numId w:val="4"/>
        </w:numPr>
        <w:tabs>
          <w:tab w:val="left" w:pos="720"/>
        </w:tabs>
        <w:autoSpaceDE w:val="0"/>
        <w:autoSpaceDN w:val="0"/>
        <w:adjustRightInd w:val="0"/>
        <w:ind w:left="720" w:hanging="360"/>
        <w:jc w:val="both"/>
        <w:rPr>
          <w:color w:val="000000"/>
        </w:rPr>
      </w:pPr>
      <w:r w:rsidRPr="003A0D59">
        <w:rPr>
          <w:color w:val="000000"/>
        </w:rPr>
        <w:t>Clearing Bank Book &amp; Bank Reconciliation accounts</w:t>
      </w:r>
    </w:p>
    <w:p w:rsidR="00FA1FE6" w:rsidRPr="003A0D59" w:rsidRDefault="00FA1FE6" w:rsidP="00FA1FE6">
      <w:pPr>
        <w:widowControl w:val="0"/>
        <w:numPr>
          <w:ilvl w:val="0"/>
          <w:numId w:val="4"/>
        </w:numPr>
        <w:autoSpaceDE w:val="0"/>
        <w:autoSpaceDN w:val="0"/>
        <w:adjustRightInd w:val="0"/>
        <w:ind w:left="720" w:hanging="360"/>
        <w:jc w:val="both"/>
        <w:rPr>
          <w:color w:val="000000"/>
          <w:sz w:val="28"/>
          <w:szCs w:val="28"/>
        </w:rPr>
      </w:pPr>
      <w:r w:rsidRPr="003A0D59">
        <w:rPr>
          <w:color w:val="000000"/>
        </w:rPr>
        <w:t xml:space="preserve">Inventory </w:t>
      </w:r>
      <w:r w:rsidR="00526636" w:rsidRPr="003A0D59">
        <w:rPr>
          <w:color w:val="000000"/>
        </w:rPr>
        <w:t>control</w:t>
      </w:r>
    </w:p>
    <w:p w:rsidR="00FA1FE6" w:rsidRPr="003A0D59" w:rsidRDefault="001730FB" w:rsidP="00FA1FE6">
      <w:pPr>
        <w:widowControl w:val="0"/>
        <w:numPr>
          <w:ilvl w:val="0"/>
          <w:numId w:val="4"/>
        </w:numPr>
        <w:autoSpaceDE w:val="0"/>
        <w:autoSpaceDN w:val="0"/>
        <w:adjustRightInd w:val="0"/>
        <w:ind w:left="720" w:hanging="360"/>
        <w:jc w:val="both"/>
        <w:rPr>
          <w:color w:val="000000"/>
          <w:sz w:val="28"/>
          <w:szCs w:val="28"/>
        </w:rPr>
      </w:pPr>
      <w:r w:rsidRPr="003A0D59">
        <w:rPr>
          <w:color w:val="000000"/>
        </w:rPr>
        <w:t>Purchase</w:t>
      </w:r>
      <w:r w:rsidR="00F77DCB" w:rsidRPr="003A0D59">
        <w:rPr>
          <w:color w:val="000000"/>
        </w:rPr>
        <w:t xml:space="preserve">s : follow </w:t>
      </w:r>
      <w:r w:rsidR="0023798A" w:rsidRPr="003A0D59">
        <w:rPr>
          <w:color w:val="000000"/>
        </w:rPr>
        <w:t xml:space="preserve">the proper </w:t>
      </w:r>
      <w:r w:rsidR="00013586" w:rsidRPr="003A0D59">
        <w:rPr>
          <w:color w:val="000000"/>
          <w:lang w:val="en-GB"/>
        </w:rPr>
        <w:t xml:space="preserve">procedure </w:t>
      </w:r>
    </w:p>
    <w:p w:rsidR="00FA1FE6" w:rsidRPr="003A0D59" w:rsidRDefault="00FA1FE6" w:rsidP="00FA1FE6">
      <w:pPr>
        <w:widowControl w:val="0"/>
        <w:numPr>
          <w:ilvl w:val="0"/>
          <w:numId w:val="4"/>
        </w:numPr>
        <w:tabs>
          <w:tab w:val="left" w:pos="720"/>
        </w:tabs>
        <w:autoSpaceDE w:val="0"/>
        <w:autoSpaceDN w:val="0"/>
        <w:adjustRightInd w:val="0"/>
        <w:ind w:left="720" w:hanging="360"/>
        <w:jc w:val="both"/>
        <w:rPr>
          <w:color w:val="000000"/>
        </w:rPr>
      </w:pPr>
      <w:r w:rsidRPr="003A0D59">
        <w:rPr>
          <w:color w:val="000000"/>
        </w:rPr>
        <w:t>Pur</w:t>
      </w:r>
      <w:r w:rsidR="00BC61BC" w:rsidRPr="003A0D59">
        <w:rPr>
          <w:color w:val="000000"/>
        </w:rPr>
        <w:t>chasing</w:t>
      </w:r>
      <w:r w:rsidR="00910DAE" w:rsidRPr="003A0D59">
        <w:rPr>
          <w:color w:val="000000"/>
        </w:rPr>
        <w:t xml:space="preserve"> for materials &amp; prepare Credit</w:t>
      </w:r>
      <w:r w:rsidRPr="003A0D59">
        <w:rPr>
          <w:color w:val="000000"/>
        </w:rPr>
        <w:t xml:space="preserve"> note &amp; Debit Note.</w:t>
      </w:r>
    </w:p>
    <w:p w:rsidR="00FA1FE6" w:rsidRPr="003A0D59" w:rsidRDefault="00FA1FE6" w:rsidP="00FA1FE6">
      <w:pPr>
        <w:widowControl w:val="0"/>
        <w:numPr>
          <w:ilvl w:val="0"/>
          <w:numId w:val="4"/>
        </w:numPr>
        <w:tabs>
          <w:tab w:val="left" w:pos="720"/>
        </w:tabs>
        <w:autoSpaceDE w:val="0"/>
        <w:autoSpaceDN w:val="0"/>
        <w:adjustRightInd w:val="0"/>
        <w:ind w:left="720" w:hanging="360"/>
        <w:jc w:val="both"/>
        <w:rPr>
          <w:color w:val="000000"/>
        </w:rPr>
      </w:pPr>
      <w:r w:rsidRPr="003A0D59">
        <w:rPr>
          <w:color w:val="000000"/>
        </w:rPr>
        <w:t>Vouching of Purchase bills, Sales bills etc.,</w:t>
      </w:r>
    </w:p>
    <w:p w:rsidR="0059680B" w:rsidRPr="003B1883" w:rsidRDefault="0059680B" w:rsidP="00FA1FE6">
      <w:pPr>
        <w:widowControl w:val="0"/>
        <w:numPr>
          <w:ilvl w:val="0"/>
          <w:numId w:val="4"/>
        </w:numPr>
        <w:tabs>
          <w:tab w:val="left" w:pos="720"/>
        </w:tabs>
        <w:autoSpaceDE w:val="0"/>
        <w:autoSpaceDN w:val="0"/>
        <w:adjustRightInd w:val="0"/>
        <w:ind w:left="720" w:hanging="360"/>
        <w:jc w:val="both"/>
        <w:rPr>
          <w:color w:val="000000"/>
        </w:rPr>
      </w:pPr>
      <w:r w:rsidRPr="003B1883">
        <w:rPr>
          <w:color w:val="222222"/>
        </w:rPr>
        <w:t>Preparation of Payroll- Calculation</w:t>
      </w:r>
      <w:r w:rsidR="00ED4091" w:rsidRPr="003B1883">
        <w:rPr>
          <w:color w:val="222222"/>
        </w:rPr>
        <w:t xml:space="preserve"> of </w:t>
      </w:r>
      <w:r w:rsidRPr="003B1883">
        <w:rPr>
          <w:color w:val="222222"/>
        </w:rPr>
        <w:t>salary, overtime &amp; project wise payroll report.</w:t>
      </w:r>
    </w:p>
    <w:p w:rsidR="00624343" w:rsidRPr="003B1883" w:rsidRDefault="00624343" w:rsidP="00FA1FE6">
      <w:pPr>
        <w:widowControl w:val="0"/>
        <w:numPr>
          <w:ilvl w:val="0"/>
          <w:numId w:val="4"/>
        </w:numPr>
        <w:tabs>
          <w:tab w:val="left" w:pos="720"/>
        </w:tabs>
        <w:autoSpaceDE w:val="0"/>
        <w:autoSpaceDN w:val="0"/>
        <w:adjustRightInd w:val="0"/>
        <w:ind w:left="720" w:hanging="360"/>
        <w:jc w:val="both"/>
        <w:rPr>
          <w:color w:val="000000"/>
        </w:rPr>
      </w:pPr>
      <w:r w:rsidRPr="003B1883">
        <w:rPr>
          <w:color w:val="222222"/>
        </w:rPr>
        <w:t>Credit control – Preparation of creditor's</w:t>
      </w:r>
      <w:r w:rsidR="003444C4">
        <w:rPr>
          <w:color w:val="222222"/>
        </w:rPr>
        <w:t xml:space="preserve"> and debtor’s</w:t>
      </w:r>
      <w:r w:rsidRPr="003B1883">
        <w:rPr>
          <w:color w:val="222222"/>
        </w:rPr>
        <w:t xml:space="preserve"> statement as per material supply, project wise creditors</w:t>
      </w:r>
      <w:r w:rsidR="003444C4">
        <w:rPr>
          <w:color w:val="222222"/>
        </w:rPr>
        <w:t>, debtors</w:t>
      </w:r>
      <w:r w:rsidRPr="003B1883">
        <w:rPr>
          <w:color w:val="222222"/>
        </w:rPr>
        <w:t xml:space="preserve"> and payments.</w:t>
      </w:r>
    </w:p>
    <w:p w:rsidR="00FA1FE6" w:rsidRPr="003B1883" w:rsidRDefault="00624343" w:rsidP="00FA1FE6">
      <w:pPr>
        <w:widowControl w:val="0"/>
        <w:numPr>
          <w:ilvl w:val="0"/>
          <w:numId w:val="4"/>
        </w:numPr>
        <w:tabs>
          <w:tab w:val="left" w:pos="720"/>
        </w:tabs>
        <w:autoSpaceDE w:val="0"/>
        <w:autoSpaceDN w:val="0"/>
        <w:adjustRightInd w:val="0"/>
        <w:ind w:left="720" w:hanging="360"/>
        <w:jc w:val="both"/>
        <w:rPr>
          <w:color w:val="000000"/>
        </w:rPr>
      </w:pPr>
      <w:r w:rsidRPr="003B1883">
        <w:rPr>
          <w:color w:val="222222"/>
        </w:rPr>
        <w:t xml:space="preserve">Auditing – Calculation of depreciation, </w:t>
      </w:r>
      <w:r w:rsidR="001730FB" w:rsidRPr="003B1883">
        <w:rPr>
          <w:color w:val="222222"/>
        </w:rPr>
        <w:t>payables &amp;receivables</w:t>
      </w:r>
      <w:r w:rsidRPr="003B1883">
        <w:rPr>
          <w:color w:val="222222"/>
        </w:rPr>
        <w:t xml:space="preserve"> etc.</w:t>
      </w:r>
    </w:p>
    <w:p w:rsidR="00786A42" w:rsidRPr="003B1883" w:rsidRDefault="00AC380A" w:rsidP="00FA1FE6">
      <w:pPr>
        <w:widowControl w:val="0"/>
        <w:numPr>
          <w:ilvl w:val="0"/>
          <w:numId w:val="4"/>
        </w:numPr>
        <w:tabs>
          <w:tab w:val="left" w:pos="720"/>
        </w:tabs>
        <w:autoSpaceDE w:val="0"/>
        <w:autoSpaceDN w:val="0"/>
        <w:adjustRightInd w:val="0"/>
        <w:ind w:left="720" w:hanging="360"/>
        <w:jc w:val="both"/>
        <w:rPr>
          <w:color w:val="000000"/>
        </w:rPr>
      </w:pPr>
      <w:r w:rsidRPr="003B1883">
        <w:rPr>
          <w:color w:val="222222"/>
        </w:rPr>
        <w:t>Preparation of sales invoices and maintains all necessary records.</w:t>
      </w:r>
    </w:p>
    <w:p w:rsidR="00FA1FE6" w:rsidRPr="003A0D59" w:rsidRDefault="00FA1FE6" w:rsidP="00FA1FE6">
      <w:pPr>
        <w:jc w:val="both"/>
      </w:pPr>
    </w:p>
    <w:p w:rsidR="00FA1FE6" w:rsidRPr="003A0D59" w:rsidRDefault="00FA1FE6" w:rsidP="00FA1FE6">
      <w:pPr>
        <w:numPr>
          <w:ilvl w:val="0"/>
          <w:numId w:val="13"/>
        </w:numPr>
        <w:spacing w:line="360" w:lineRule="auto"/>
        <w:jc w:val="left"/>
      </w:pPr>
      <w:r w:rsidRPr="003A0D59">
        <w:rPr>
          <w:b/>
          <w:bCs/>
        </w:rPr>
        <w:t>Contractor</w:t>
      </w:r>
      <w:r w:rsidRPr="003A0D59">
        <w:tab/>
      </w:r>
      <w:r w:rsidRPr="003A0D59">
        <w:tab/>
        <w:t xml:space="preserve">: </w:t>
      </w:r>
      <w:r w:rsidRPr="003A0D59">
        <w:rPr>
          <w:b/>
          <w:bCs/>
        </w:rPr>
        <w:t xml:space="preserve">M/s </w:t>
      </w:r>
      <w:proofErr w:type="spellStart"/>
      <w:r w:rsidRPr="003A0D59">
        <w:rPr>
          <w:b/>
          <w:bCs/>
        </w:rPr>
        <w:t>Karpara</w:t>
      </w:r>
      <w:proofErr w:type="spellEnd"/>
      <w:r w:rsidRPr="003A0D59">
        <w:rPr>
          <w:b/>
          <w:bCs/>
        </w:rPr>
        <w:t xml:space="preserve"> Project Engineering Pvt. Limited</w:t>
      </w:r>
      <w:r w:rsidRPr="003A0D59">
        <w:t>.</w:t>
      </w:r>
    </w:p>
    <w:p w:rsidR="00FA1FE6" w:rsidRPr="003A0D59" w:rsidRDefault="00FA1FE6" w:rsidP="00FA1FE6">
      <w:pPr>
        <w:numPr>
          <w:ilvl w:val="0"/>
          <w:numId w:val="13"/>
        </w:numPr>
        <w:spacing w:line="360" w:lineRule="auto"/>
        <w:jc w:val="left"/>
        <w:rPr>
          <w:sz w:val="22"/>
          <w:szCs w:val="22"/>
        </w:rPr>
      </w:pPr>
      <w:r w:rsidRPr="003A0D59">
        <w:rPr>
          <w:b/>
          <w:bCs/>
        </w:rPr>
        <w:t>Company</w:t>
      </w:r>
      <w:r w:rsidRPr="003A0D59">
        <w:tab/>
      </w:r>
      <w:r w:rsidRPr="003A0D59">
        <w:tab/>
        <w:t xml:space="preserve">: </w:t>
      </w:r>
      <w:r w:rsidRPr="003A0D59">
        <w:rPr>
          <w:b/>
          <w:bCs/>
          <w:sz w:val="22"/>
          <w:szCs w:val="22"/>
        </w:rPr>
        <w:t xml:space="preserve">M/s Dong Fang Boiler Industry from China National </w:t>
      </w:r>
    </w:p>
    <w:p w:rsidR="00FA1FE6" w:rsidRPr="003A0D59" w:rsidRDefault="00FA1FE6" w:rsidP="00FA1FE6">
      <w:pPr>
        <w:spacing w:line="360" w:lineRule="auto"/>
        <w:ind w:left="2880"/>
        <w:jc w:val="left"/>
        <w:rPr>
          <w:sz w:val="22"/>
          <w:szCs w:val="22"/>
        </w:rPr>
      </w:pPr>
      <w:r w:rsidRPr="003A0D59">
        <w:rPr>
          <w:b/>
          <w:bCs/>
          <w:sz w:val="22"/>
          <w:szCs w:val="22"/>
        </w:rPr>
        <w:t xml:space="preserve">  Machinery &amp; Equipment Import &amp; Export Corporation, China</w:t>
      </w:r>
      <w:r w:rsidRPr="003A0D59">
        <w:rPr>
          <w:sz w:val="22"/>
          <w:szCs w:val="22"/>
        </w:rPr>
        <w:t>.</w:t>
      </w:r>
    </w:p>
    <w:p w:rsidR="00FA1FE6" w:rsidRPr="003A0D59" w:rsidRDefault="00FA1FE6" w:rsidP="00FA1FE6">
      <w:pPr>
        <w:numPr>
          <w:ilvl w:val="0"/>
          <w:numId w:val="13"/>
        </w:numPr>
        <w:spacing w:line="360" w:lineRule="auto"/>
        <w:jc w:val="left"/>
      </w:pPr>
      <w:r w:rsidRPr="003A0D59">
        <w:rPr>
          <w:b/>
          <w:bCs/>
        </w:rPr>
        <w:t>Customer</w:t>
      </w:r>
      <w:r w:rsidRPr="003A0D59">
        <w:tab/>
      </w:r>
      <w:r w:rsidRPr="003A0D59">
        <w:tab/>
        <w:t xml:space="preserve">: </w:t>
      </w:r>
      <w:r w:rsidRPr="003A0D59">
        <w:rPr>
          <w:b/>
          <w:bCs/>
        </w:rPr>
        <w:t xml:space="preserve">M/s </w:t>
      </w:r>
      <w:proofErr w:type="spellStart"/>
      <w:r w:rsidRPr="003A0D59">
        <w:rPr>
          <w:b/>
          <w:bCs/>
        </w:rPr>
        <w:t>Vikram</w:t>
      </w:r>
      <w:proofErr w:type="spellEnd"/>
      <w:r w:rsidRPr="003A0D59">
        <w:rPr>
          <w:b/>
          <w:bCs/>
        </w:rPr>
        <w:t xml:space="preserve"> Cements Plant, </w:t>
      </w:r>
      <w:proofErr w:type="spellStart"/>
      <w:r w:rsidRPr="003A0D59">
        <w:rPr>
          <w:b/>
          <w:bCs/>
        </w:rPr>
        <w:t>Aditya</w:t>
      </w:r>
      <w:proofErr w:type="spellEnd"/>
      <w:r w:rsidRPr="003A0D59">
        <w:rPr>
          <w:b/>
          <w:bCs/>
        </w:rPr>
        <w:t xml:space="preserve"> Birla Group, </w:t>
      </w:r>
      <w:proofErr w:type="spellStart"/>
      <w:r w:rsidRPr="003A0D59">
        <w:rPr>
          <w:b/>
          <w:bCs/>
        </w:rPr>
        <w:t>Khor</w:t>
      </w:r>
      <w:proofErr w:type="spellEnd"/>
      <w:r w:rsidRPr="003A0D59">
        <w:rPr>
          <w:b/>
          <w:bCs/>
        </w:rPr>
        <w:t xml:space="preserve">, </w:t>
      </w:r>
    </w:p>
    <w:p w:rsidR="00FA1FE6" w:rsidRPr="003A0D59" w:rsidRDefault="00FA1FE6" w:rsidP="00FA1FE6">
      <w:pPr>
        <w:spacing w:line="360" w:lineRule="auto"/>
        <w:ind w:left="2520" w:firstLine="360"/>
        <w:jc w:val="left"/>
      </w:pPr>
      <w:r w:rsidRPr="003A0D59">
        <w:rPr>
          <w:b/>
          <w:bCs/>
        </w:rPr>
        <w:t xml:space="preserve">  </w:t>
      </w:r>
      <w:proofErr w:type="spellStart"/>
      <w:r w:rsidRPr="003A0D59">
        <w:rPr>
          <w:b/>
          <w:bCs/>
        </w:rPr>
        <w:t>Neemuch</w:t>
      </w:r>
      <w:proofErr w:type="spellEnd"/>
      <w:r w:rsidRPr="003A0D59">
        <w:rPr>
          <w:b/>
          <w:bCs/>
        </w:rPr>
        <w:t>, M.P</w:t>
      </w:r>
      <w:r w:rsidRPr="003A0D59">
        <w:t>.</w:t>
      </w:r>
    </w:p>
    <w:p w:rsidR="00FA1FE6" w:rsidRPr="003A0D59" w:rsidRDefault="00FA1FE6" w:rsidP="00FA1FE6">
      <w:pPr>
        <w:numPr>
          <w:ilvl w:val="0"/>
          <w:numId w:val="13"/>
        </w:numPr>
        <w:jc w:val="left"/>
      </w:pPr>
      <w:r w:rsidRPr="003A0D59">
        <w:rPr>
          <w:b/>
          <w:bCs/>
        </w:rPr>
        <w:t>Designation</w:t>
      </w:r>
      <w:r w:rsidRPr="003A0D59">
        <w:tab/>
      </w:r>
      <w:r w:rsidRPr="003A0D59">
        <w:tab/>
        <w:t xml:space="preserve">: </w:t>
      </w:r>
      <w:r w:rsidRPr="003A0D59">
        <w:rPr>
          <w:b/>
          <w:bCs/>
        </w:rPr>
        <w:t xml:space="preserve">Accountant </w:t>
      </w:r>
    </w:p>
    <w:p w:rsidR="00FA1FE6" w:rsidRPr="003A0D59" w:rsidRDefault="00FA1FE6" w:rsidP="00FA1FE6">
      <w:pPr>
        <w:jc w:val="left"/>
      </w:pPr>
    </w:p>
    <w:p w:rsidR="00FA1FE6" w:rsidRPr="003A0D59" w:rsidRDefault="00FA1FE6" w:rsidP="00FA1FE6">
      <w:pPr>
        <w:jc w:val="both"/>
      </w:pPr>
      <w:r w:rsidRPr="003A0D59">
        <w:tab/>
      </w:r>
      <w:r w:rsidRPr="003A0D59">
        <w:rPr>
          <w:b/>
          <w:bCs/>
        </w:rPr>
        <w:t>KARPARA PROJECT ENGINEERING PVT.LIMITED</w:t>
      </w:r>
      <w:r w:rsidRPr="003A0D59">
        <w:t xml:space="preserve"> is one among the leading boiler co</w:t>
      </w:r>
      <w:r w:rsidR="00700788">
        <w:t>nstruction works.  I worked</w:t>
      </w:r>
      <w:r w:rsidRPr="003A0D59">
        <w:t xml:space="preserve"> as an Accountant from </w:t>
      </w:r>
      <w:r w:rsidRPr="003A0D59">
        <w:rPr>
          <w:b/>
          <w:bCs/>
          <w:i/>
          <w:iCs/>
        </w:rPr>
        <w:t>21</w:t>
      </w:r>
      <w:r w:rsidRPr="003A0D59">
        <w:rPr>
          <w:b/>
          <w:bCs/>
          <w:i/>
          <w:iCs/>
          <w:vertAlign w:val="superscript"/>
        </w:rPr>
        <w:t>st</w:t>
      </w:r>
      <w:r w:rsidR="00A56355" w:rsidRPr="003A0D59">
        <w:rPr>
          <w:b/>
          <w:bCs/>
          <w:i/>
          <w:iCs/>
        </w:rPr>
        <w:t xml:space="preserve"> Dec, 2006 to 29</w:t>
      </w:r>
      <w:r w:rsidR="00A56355" w:rsidRPr="003A0D59">
        <w:rPr>
          <w:b/>
          <w:bCs/>
          <w:i/>
          <w:iCs/>
          <w:vertAlign w:val="superscript"/>
        </w:rPr>
        <w:t>th</w:t>
      </w:r>
      <w:r w:rsidR="00A56355" w:rsidRPr="003A0D59">
        <w:rPr>
          <w:b/>
          <w:bCs/>
          <w:i/>
          <w:iCs/>
        </w:rPr>
        <w:t xml:space="preserve"> Feb, 2008</w:t>
      </w:r>
      <w:r w:rsidRPr="003A0D59">
        <w:t xml:space="preserve">. </w:t>
      </w:r>
    </w:p>
    <w:p w:rsidR="00FA1FE6" w:rsidRPr="003A0D59" w:rsidRDefault="00FA1FE6" w:rsidP="00FA1FE6">
      <w:pPr>
        <w:widowControl w:val="0"/>
        <w:autoSpaceDE w:val="0"/>
        <w:autoSpaceDN w:val="0"/>
        <w:adjustRightInd w:val="0"/>
        <w:jc w:val="both"/>
        <w:rPr>
          <w:color w:val="000000"/>
          <w:sz w:val="28"/>
          <w:szCs w:val="28"/>
        </w:rPr>
      </w:pPr>
    </w:p>
    <w:p w:rsidR="00FA1FE6" w:rsidRPr="003A0D59" w:rsidRDefault="002E5713" w:rsidP="002E5713">
      <w:pPr>
        <w:widowControl w:val="0"/>
        <w:autoSpaceDE w:val="0"/>
        <w:autoSpaceDN w:val="0"/>
        <w:adjustRightInd w:val="0"/>
        <w:ind w:left="360"/>
        <w:jc w:val="both"/>
        <w:rPr>
          <w:color w:val="000000"/>
          <w:sz w:val="28"/>
          <w:szCs w:val="28"/>
        </w:rPr>
      </w:pPr>
      <w:r w:rsidRPr="003A0D59">
        <w:rPr>
          <w:b/>
          <w:color w:val="000000"/>
          <w:sz w:val="28"/>
          <w:szCs w:val="28"/>
          <w:u w:val="single"/>
        </w:rPr>
        <w:t>Major responsibilities:</w:t>
      </w:r>
    </w:p>
    <w:p w:rsidR="00FA1FE6" w:rsidRPr="003A0D59" w:rsidRDefault="00FA1FE6" w:rsidP="00FA1FE6">
      <w:pPr>
        <w:widowControl w:val="0"/>
        <w:numPr>
          <w:ilvl w:val="0"/>
          <w:numId w:val="16"/>
        </w:numPr>
        <w:autoSpaceDE w:val="0"/>
        <w:autoSpaceDN w:val="0"/>
        <w:adjustRightInd w:val="0"/>
        <w:jc w:val="both"/>
        <w:rPr>
          <w:color w:val="000000"/>
        </w:rPr>
      </w:pPr>
      <w:r w:rsidRPr="003A0D59">
        <w:rPr>
          <w:color w:val="000000"/>
        </w:rPr>
        <w:t>In-Charge of the Account settlement and Clearing Section</w:t>
      </w:r>
    </w:p>
    <w:p w:rsidR="00FA1FE6" w:rsidRPr="003A0D59" w:rsidRDefault="00FA1FE6" w:rsidP="00FA1FE6">
      <w:pPr>
        <w:widowControl w:val="0"/>
        <w:numPr>
          <w:ilvl w:val="0"/>
          <w:numId w:val="16"/>
        </w:numPr>
        <w:autoSpaceDE w:val="0"/>
        <w:autoSpaceDN w:val="0"/>
        <w:adjustRightInd w:val="0"/>
        <w:jc w:val="both"/>
        <w:rPr>
          <w:color w:val="000000"/>
        </w:rPr>
      </w:pPr>
      <w:r w:rsidRPr="003A0D59">
        <w:rPr>
          <w:color w:val="000000"/>
        </w:rPr>
        <w:t xml:space="preserve">Voucher </w:t>
      </w:r>
      <w:r w:rsidR="00126B42">
        <w:rPr>
          <w:color w:val="000000"/>
        </w:rPr>
        <w:t>creation  and</w:t>
      </w:r>
      <w:r w:rsidRPr="003A0D59">
        <w:rPr>
          <w:color w:val="000000"/>
        </w:rPr>
        <w:t xml:space="preserve"> Daybook preparation</w:t>
      </w:r>
      <w:r w:rsidR="00126B42">
        <w:rPr>
          <w:color w:val="000000"/>
        </w:rPr>
        <w:t xml:space="preserve"> ( Cash book and Bank  book)</w:t>
      </w:r>
    </w:p>
    <w:p w:rsidR="00FA1FE6" w:rsidRPr="003A0D59" w:rsidRDefault="00FA1FE6" w:rsidP="00FA1FE6">
      <w:pPr>
        <w:widowControl w:val="0"/>
        <w:numPr>
          <w:ilvl w:val="0"/>
          <w:numId w:val="16"/>
        </w:numPr>
        <w:autoSpaceDE w:val="0"/>
        <w:autoSpaceDN w:val="0"/>
        <w:adjustRightInd w:val="0"/>
        <w:jc w:val="both"/>
        <w:rPr>
          <w:color w:val="000000"/>
        </w:rPr>
      </w:pPr>
      <w:r w:rsidRPr="003A0D59">
        <w:rPr>
          <w:color w:val="000000"/>
        </w:rPr>
        <w:t>Making a Trial balances, Profit and Loss Accounts and Balance sheets</w:t>
      </w:r>
    </w:p>
    <w:p w:rsidR="00FA1FE6" w:rsidRPr="003A0D59" w:rsidRDefault="00FA1FE6" w:rsidP="00FA1FE6">
      <w:pPr>
        <w:widowControl w:val="0"/>
        <w:numPr>
          <w:ilvl w:val="0"/>
          <w:numId w:val="16"/>
        </w:numPr>
        <w:autoSpaceDE w:val="0"/>
        <w:autoSpaceDN w:val="0"/>
        <w:adjustRightInd w:val="0"/>
        <w:jc w:val="both"/>
        <w:rPr>
          <w:color w:val="000000"/>
        </w:rPr>
      </w:pPr>
      <w:r w:rsidRPr="003A0D59">
        <w:rPr>
          <w:color w:val="000000"/>
        </w:rPr>
        <w:t>Clearing Bank Book &amp; Bank Reconciliation accounts</w:t>
      </w:r>
    </w:p>
    <w:p w:rsidR="00FA1FE6" w:rsidRPr="003A0D59" w:rsidRDefault="00FA1FE6" w:rsidP="00FA1FE6">
      <w:pPr>
        <w:widowControl w:val="0"/>
        <w:numPr>
          <w:ilvl w:val="0"/>
          <w:numId w:val="16"/>
        </w:numPr>
        <w:autoSpaceDE w:val="0"/>
        <w:autoSpaceDN w:val="0"/>
        <w:adjustRightInd w:val="0"/>
        <w:jc w:val="both"/>
        <w:rPr>
          <w:color w:val="000000"/>
          <w:sz w:val="28"/>
          <w:szCs w:val="28"/>
        </w:rPr>
      </w:pPr>
      <w:r w:rsidRPr="003A0D59">
        <w:rPr>
          <w:color w:val="000000"/>
        </w:rPr>
        <w:t xml:space="preserve">Every  month Checking for Inventory details &amp;  Budget preparing in MS. Excel </w:t>
      </w:r>
    </w:p>
    <w:p w:rsidR="00FA1FE6" w:rsidRPr="003A0D59" w:rsidRDefault="00FA1FE6" w:rsidP="00FA1FE6">
      <w:pPr>
        <w:widowControl w:val="0"/>
        <w:numPr>
          <w:ilvl w:val="0"/>
          <w:numId w:val="16"/>
        </w:numPr>
        <w:autoSpaceDE w:val="0"/>
        <w:autoSpaceDN w:val="0"/>
        <w:adjustRightInd w:val="0"/>
        <w:jc w:val="both"/>
        <w:rPr>
          <w:color w:val="000000"/>
          <w:sz w:val="28"/>
          <w:szCs w:val="28"/>
        </w:rPr>
      </w:pPr>
      <w:r w:rsidRPr="003A0D59">
        <w:rPr>
          <w:color w:val="000000"/>
        </w:rPr>
        <w:t>Day book &amp; Inventory details preparing in Tally 9 software.</w:t>
      </w:r>
    </w:p>
    <w:p w:rsidR="00FA1FE6" w:rsidRPr="003A0D59" w:rsidRDefault="00FA1FE6" w:rsidP="00FA1FE6">
      <w:pPr>
        <w:widowControl w:val="0"/>
        <w:numPr>
          <w:ilvl w:val="0"/>
          <w:numId w:val="16"/>
        </w:numPr>
        <w:autoSpaceDE w:val="0"/>
        <w:autoSpaceDN w:val="0"/>
        <w:adjustRightInd w:val="0"/>
        <w:jc w:val="both"/>
        <w:rPr>
          <w:color w:val="000000"/>
        </w:rPr>
      </w:pPr>
      <w:r w:rsidRPr="003A0D59">
        <w:rPr>
          <w:color w:val="000000"/>
        </w:rPr>
        <w:t xml:space="preserve">Every month preparing of  staff &amp; </w:t>
      </w:r>
      <w:proofErr w:type="spellStart"/>
      <w:r w:rsidRPr="003A0D59">
        <w:rPr>
          <w:color w:val="000000"/>
        </w:rPr>
        <w:t>labours</w:t>
      </w:r>
      <w:proofErr w:type="spellEnd"/>
      <w:r w:rsidRPr="003A0D59">
        <w:rPr>
          <w:color w:val="000000"/>
        </w:rPr>
        <w:t xml:space="preserve"> P.F remittance</w:t>
      </w:r>
    </w:p>
    <w:p w:rsidR="00FA1FE6" w:rsidRPr="003A0D59" w:rsidRDefault="00FA1FE6" w:rsidP="00FA1FE6">
      <w:pPr>
        <w:widowControl w:val="0"/>
        <w:numPr>
          <w:ilvl w:val="0"/>
          <w:numId w:val="16"/>
        </w:numPr>
        <w:autoSpaceDE w:val="0"/>
        <w:autoSpaceDN w:val="0"/>
        <w:adjustRightInd w:val="0"/>
        <w:jc w:val="both"/>
        <w:rPr>
          <w:color w:val="000000"/>
          <w:sz w:val="28"/>
          <w:szCs w:val="28"/>
        </w:rPr>
      </w:pPr>
      <w:r w:rsidRPr="003A0D59">
        <w:rPr>
          <w:color w:val="000000"/>
        </w:rPr>
        <w:t>Maintain</w:t>
      </w:r>
      <w:r w:rsidR="0006786D">
        <w:rPr>
          <w:color w:val="000000"/>
        </w:rPr>
        <w:t xml:space="preserve"> high level</w:t>
      </w:r>
      <w:r w:rsidRPr="003A0D59">
        <w:rPr>
          <w:color w:val="000000"/>
        </w:rPr>
        <w:t xml:space="preserve"> standards of staff-welfare, </w:t>
      </w:r>
      <w:proofErr w:type="spellStart"/>
      <w:r w:rsidRPr="003A0D59">
        <w:rPr>
          <w:color w:val="000000"/>
        </w:rPr>
        <w:t>labours</w:t>
      </w:r>
      <w:proofErr w:type="spellEnd"/>
      <w:r w:rsidRPr="003A0D59">
        <w:rPr>
          <w:color w:val="000000"/>
        </w:rPr>
        <w:t xml:space="preserve"> welfare &amp; accommodations.</w:t>
      </w:r>
    </w:p>
    <w:p w:rsidR="00FA1FE6" w:rsidRPr="003A0D59" w:rsidRDefault="00FA1FE6" w:rsidP="00FA1FE6"/>
    <w:p w:rsidR="00FA1FE6" w:rsidRPr="003A0D59" w:rsidRDefault="00FA1FE6" w:rsidP="00FA1FE6">
      <w:pPr>
        <w:numPr>
          <w:ilvl w:val="0"/>
          <w:numId w:val="13"/>
        </w:numPr>
        <w:spacing w:line="360" w:lineRule="auto"/>
        <w:jc w:val="left"/>
      </w:pPr>
      <w:r w:rsidRPr="003A0D59">
        <w:rPr>
          <w:b/>
          <w:bCs/>
        </w:rPr>
        <w:t>Contractor</w:t>
      </w:r>
      <w:r w:rsidRPr="003A0D59">
        <w:tab/>
      </w:r>
      <w:r w:rsidRPr="003A0D59">
        <w:tab/>
        <w:t xml:space="preserve">: </w:t>
      </w:r>
      <w:r w:rsidRPr="003A0D59">
        <w:rPr>
          <w:b/>
          <w:bCs/>
        </w:rPr>
        <w:t>M/s Dowel Erectors Pvt. Limited</w:t>
      </w:r>
      <w:r w:rsidRPr="003A0D59">
        <w:t>.</w:t>
      </w:r>
    </w:p>
    <w:p w:rsidR="00FA1FE6" w:rsidRPr="003A0D59" w:rsidRDefault="00FA1FE6" w:rsidP="00FA1FE6">
      <w:pPr>
        <w:numPr>
          <w:ilvl w:val="0"/>
          <w:numId w:val="13"/>
        </w:numPr>
        <w:spacing w:line="360" w:lineRule="auto"/>
        <w:jc w:val="left"/>
      </w:pPr>
      <w:r w:rsidRPr="003A0D59">
        <w:rPr>
          <w:b/>
          <w:bCs/>
        </w:rPr>
        <w:t>Company</w:t>
      </w:r>
      <w:r w:rsidRPr="003A0D59">
        <w:tab/>
      </w:r>
      <w:r w:rsidRPr="003A0D59">
        <w:tab/>
        <w:t xml:space="preserve">: </w:t>
      </w:r>
      <w:r w:rsidRPr="003A0D59">
        <w:rPr>
          <w:b/>
          <w:bCs/>
        </w:rPr>
        <w:t>M/s Bharat Heavy Electrical Limited</w:t>
      </w:r>
      <w:r w:rsidRPr="003A0D59">
        <w:t>.</w:t>
      </w:r>
    </w:p>
    <w:p w:rsidR="00FA1FE6" w:rsidRPr="003A0D59" w:rsidRDefault="00FA1FE6" w:rsidP="00FA1FE6">
      <w:pPr>
        <w:numPr>
          <w:ilvl w:val="0"/>
          <w:numId w:val="13"/>
        </w:numPr>
        <w:spacing w:line="360" w:lineRule="auto"/>
        <w:jc w:val="left"/>
      </w:pPr>
      <w:r w:rsidRPr="003A0D59">
        <w:rPr>
          <w:b/>
          <w:bCs/>
        </w:rPr>
        <w:t>Customer</w:t>
      </w:r>
      <w:r w:rsidRPr="003A0D59">
        <w:tab/>
      </w:r>
      <w:r w:rsidRPr="003A0D59">
        <w:tab/>
        <w:t xml:space="preserve">: </w:t>
      </w:r>
      <w:r w:rsidRPr="003A0D59">
        <w:rPr>
          <w:b/>
          <w:bCs/>
        </w:rPr>
        <w:t>M/s National Thermal Power Corporation, FGUTPP,</w:t>
      </w:r>
    </w:p>
    <w:p w:rsidR="00FA1FE6" w:rsidRPr="003A0D59" w:rsidRDefault="00FA1FE6" w:rsidP="00FA1FE6">
      <w:pPr>
        <w:spacing w:line="360" w:lineRule="auto"/>
        <w:ind w:left="2160" w:firstLine="720"/>
        <w:jc w:val="left"/>
      </w:pPr>
      <w:r w:rsidRPr="003A0D59">
        <w:rPr>
          <w:b/>
          <w:bCs/>
        </w:rPr>
        <w:t xml:space="preserve">  </w:t>
      </w:r>
      <w:proofErr w:type="spellStart"/>
      <w:proofErr w:type="gramStart"/>
      <w:r w:rsidRPr="003A0D59">
        <w:rPr>
          <w:b/>
          <w:bCs/>
        </w:rPr>
        <w:t>Unchahar</w:t>
      </w:r>
      <w:proofErr w:type="spellEnd"/>
      <w:r w:rsidRPr="003A0D59">
        <w:t>.</w:t>
      </w:r>
      <w:proofErr w:type="gramEnd"/>
      <w:r w:rsidRPr="003A0D59">
        <w:t xml:space="preserve"> </w:t>
      </w:r>
      <w:proofErr w:type="spellStart"/>
      <w:r w:rsidRPr="003A0D59">
        <w:rPr>
          <w:b/>
        </w:rPr>
        <w:t>Raibrali</w:t>
      </w:r>
      <w:proofErr w:type="spellEnd"/>
      <w:r w:rsidRPr="003A0D59">
        <w:rPr>
          <w:b/>
        </w:rPr>
        <w:t>, U.P</w:t>
      </w:r>
    </w:p>
    <w:p w:rsidR="00FA1FE6" w:rsidRPr="003A0D59" w:rsidRDefault="00FA1FE6" w:rsidP="00FA1FE6">
      <w:pPr>
        <w:numPr>
          <w:ilvl w:val="0"/>
          <w:numId w:val="13"/>
        </w:numPr>
        <w:jc w:val="left"/>
      </w:pPr>
      <w:r w:rsidRPr="003A0D59">
        <w:rPr>
          <w:b/>
          <w:bCs/>
        </w:rPr>
        <w:t>Designation</w:t>
      </w:r>
      <w:r w:rsidRPr="003A0D59">
        <w:tab/>
      </w:r>
      <w:r w:rsidRPr="003A0D59">
        <w:tab/>
        <w:t xml:space="preserve">: </w:t>
      </w:r>
      <w:r w:rsidRPr="003A0D59">
        <w:rPr>
          <w:b/>
          <w:bCs/>
        </w:rPr>
        <w:t>Accountant</w:t>
      </w:r>
    </w:p>
    <w:p w:rsidR="00FA1FE6" w:rsidRPr="003A0D59" w:rsidRDefault="00FA1FE6" w:rsidP="00FA1FE6">
      <w:pPr>
        <w:jc w:val="left"/>
      </w:pPr>
    </w:p>
    <w:p w:rsidR="00FA1FE6" w:rsidRPr="003A0D59" w:rsidRDefault="00FA1FE6" w:rsidP="00FA1FE6">
      <w:pPr>
        <w:jc w:val="both"/>
      </w:pPr>
      <w:r w:rsidRPr="003A0D59">
        <w:tab/>
      </w:r>
      <w:r w:rsidRPr="003A0D59">
        <w:rPr>
          <w:b/>
          <w:bCs/>
        </w:rPr>
        <w:t>DOWEL ERECTORS PVT LTD</w:t>
      </w:r>
      <w:r w:rsidRPr="003A0D59">
        <w:t>. is one among the leadin</w:t>
      </w:r>
      <w:r w:rsidR="0041177D" w:rsidRPr="003A0D59">
        <w:t>g boiler construction works.  I worked</w:t>
      </w:r>
      <w:r w:rsidRPr="003A0D59">
        <w:t xml:space="preserve"> as an Accountant from </w:t>
      </w:r>
      <w:r w:rsidRPr="003A0D59">
        <w:rPr>
          <w:b/>
          <w:bCs/>
          <w:i/>
          <w:iCs/>
        </w:rPr>
        <w:t>18</w:t>
      </w:r>
      <w:r w:rsidRPr="003A0D59">
        <w:rPr>
          <w:b/>
          <w:bCs/>
          <w:i/>
          <w:iCs/>
          <w:vertAlign w:val="superscript"/>
        </w:rPr>
        <w:t>th</w:t>
      </w:r>
      <w:r w:rsidRPr="003A0D59">
        <w:rPr>
          <w:b/>
          <w:bCs/>
          <w:i/>
          <w:iCs/>
        </w:rPr>
        <w:t xml:space="preserve"> June, 2005 to 17</w:t>
      </w:r>
      <w:r w:rsidRPr="003A0D59">
        <w:rPr>
          <w:b/>
          <w:bCs/>
          <w:i/>
          <w:iCs/>
          <w:vertAlign w:val="superscript"/>
        </w:rPr>
        <w:t>th</w:t>
      </w:r>
      <w:r w:rsidRPr="003A0D59">
        <w:rPr>
          <w:b/>
          <w:bCs/>
          <w:i/>
          <w:iCs/>
        </w:rPr>
        <w:t xml:space="preserve"> November 2006</w:t>
      </w:r>
      <w:r w:rsidR="00C21A36" w:rsidRPr="003A0D59">
        <w:t>. It was done</w:t>
      </w:r>
      <w:r w:rsidRPr="003A0D59">
        <w:t xml:space="preserve"> in Tally 7.2 Software &amp; MS. Excel packages.</w:t>
      </w:r>
    </w:p>
    <w:p w:rsidR="00FA1FE6" w:rsidRPr="003A0D59" w:rsidRDefault="00FA1FE6" w:rsidP="00FA1FE6">
      <w:pPr>
        <w:jc w:val="both"/>
      </w:pPr>
    </w:p>
    <w:p w:rsidR="00FA1FE6" w:rsidRPr="003A0D59" w:rsidRDefault="002E5713" w:rsidP="00FA1FE6">
      <w:pPr>
        <w:widowControl w:val="0"/>
        <w:autoSpaceDE w:val="0"/>
        <w:autoSpaceDN w:val="0"/>
        <w:adjustRightInd w:val="0"/>
        <w:jc w:val="both"/>
        <w:rPr>
          <w:color w:val="000000"/>
          <w:sz w:val="28"/>
          <w:szCs w:val="28"/>
        </w:rPr>
      </w:pPr>
      <w:r w:rsidRPr="003A0D59">
        <w:rPr>
          <w:b/>
          <w:color w:val="000000"/>
          <w:sz w:val="28"/>
          <w:szCs w:val="28"/>
          <w:u w:val="single"/>
        </w:rPr>
        <w:t>Major responsibilities:</w:t>
      </w:r>
    </w:p>
    <w:p w:rsidR="00FA1FE6" w:rsidRPr="003A0D59" w:rsidRDefault="00FA1FE6" w:rsidP="00FA1FE6">
      <w:pPr>
        <w:widowControl w:val="0"/>
        <w:autoSpaceDE w:val="0"/>
        <w:autoSpaceDN w:val="0"/>
        <w:adjustRightInd w:val="0"/>
        <w:jc w:val="both"/>
        <w:rPr>
          <w:color w:val="000000"/>
          <w:sz w:val="28"/>
          <w:szCs w:val="28"/>
        </w:rPr>
      </w:pPr>
    </w:p>
    <w:p w:rsidR="00FA1FE6" w:rsidRPr="003A0D59" w:rsidRDefault="00FA1FE6" w:rsidP="00FA1FE6">
      <w:pPr>
        <w:widowControl w:val="0"/>
        <w:numPr>
          <w:ilvl w:val="0"/>
          <w:numId w:val="15"/>
        </w:numPr>
        <w:autoSpaceDE w:val="0"/>
        <w:autoSpaceDN w:val="0"/>
        <w:adjustRightInd w:val="0"/>
        <w:jc w:val="both"/>
        <w:rPr>
          <w:color w:val="000000"/>
        </w:rPr>
      </w:pPr>
      <w:r w:rsidRPr="003A0D59">
        <w:rPr>
          <w:color w:val="000000"/>
        </w:rPr>
        <w:t>In-Charge of the Account settlement and Clearing Section</w:t>
      </w:r>
    </w:p>
    <w:p w:rsidR="00FA1FE6" w:rsidRPr="003A0D59" w:rsidRDefault="00FA1FE6" w:rsidP="00FA1FE6">
      <w:pPr>
        <w:widowControl w:val="0"/>
        <w:numPr>
          <w:ilvl w:val="0"/>
          <w:numId w:val="15"/>
        </w:numPr>
        <w:autoSpaceDE w:val="0"/>
        <w:autoSpaceDN w:val="0"/>
        <w:adjustRightInd w:val="0"/>
        <w:jc w:val="both"/>
        <w:rPr>
          <w:color w:val="000000"/>
        </w:rPr>
      </w:pPr>
      <w:r w:rsidRPr="003A0D59">
        <w:rPr>
          <w:color w:val="000000"/>
        </w:rPr>
        <w:t>Voucher creation and  Daybook preparation</w:t>
      </w:r>
    </w:p>
    <w:p w:rsidR="00FA1FE6" w:rsidRPr="003A0D59" w:rsidRDefault="00FA1FE6" w:rsidP="00FA1FE6">
      <w:pPr>
        <w:widowControl w:val="0"/>
        <w:numPr>
          <w:ilvl w:val="0"/>
          <w:numId w:val="15"/>
        </w:numPr>
        <w:autoSpaceDE w:val="0"/>
        <w:autoSpaceDN w:val="0"/>
        <w:adjustRightInd w:val="0"/>
        <w:jc w:val="both"/>
        <w:rPr>
          <w:color w:val="000000"/>
        </w:rPr>
      </w:pPr>
      <w:r w:rsidRPr="003A0D59">
        <w:rPr>
          <w:color w:val="000000"/>
        </w:rPr>
        <w:t>Making a Trial balances, Profit and Loss Accounts and Balance sheets</w:t>
      </w:r>
    </w:p>
    <w:p w:rsidR="00FA1FE6" w:rsidRPr="003A0D59" w:rsidRDefault="00FA1FE6" w:rsidP="00FA1FE6">
      <w:pPr>
        <w:widowControl w:val="0"/>
        <w:numPr>
          <w:ilvl w:val="0"/>
          <w:numId w:val="15"/>
        </w:numPr>
        <w:autoSpaceDE w:val="0"/>
        <w:autoSpaceDN w:val="0"/>
        <w:adjustRightInd w:val="0"/>
        <w:jc w:val="both"/>
        <w:rPr>
          <w:color w:val="000000"/>
        </w:rPr>
      </w:pPr>
      <w:r w:rsidRPr="003A0D59">
        <w:rPr>
          <w:color w:val="000000"/>
        </w:rPr>
        <w:t>Clearing Bank Book &amp; Bank Reconciliation accounts</w:t>
      </w:r>
    </w:p>
    <w:p w:rsidR="00FA1FE6" w:rsidRPr="003A0D59" w:rsidRDefault="00FA1FE6" w:rsidP="00FA1FE6">
      <w:pPr>
        <w:widowControl w:val="0"/>
        <w:numPr>
          <w:ilvl w:val="0"/>
          <w:numId w:val="15"/>
        </w:numPr>
        <w:autoSpaceDE w:val="0"/>
        <w:autoSpaceDN w:val="0"/>
        <w:adjustRightInd w:val="0"/>
        <w:jc w:val="both"/>
        <w:rPr>
          <w:color w:val="000000"/>
          <w:sz w:val="28"/>
          <w:szCs w:val="28"/>
        </w:rPr>
      </w:pPr>
      <w:r w:rsidRPr="003A0D59">
        <w:rPr>
          <w:color w:val="000000"/>
        </w:rPr>
        <w:t xml:space="preserve">Every  month Checking for Inventory details &amp;  Budget preparing in MS. Excel </w:t>
      </w:r>
    </w:p>
    <w:p w:rsidR="00FA1FE6" w:rsidRPr="003A0D59" w:rsidRDefault="00FA1FE6" w:rsidP="00FA1FE6">
      <w:pPr>
        <w:widowControl w:val="0"/>
        <w:numPr>
          <w:ilvl w:val="0"/>
          <w:numId w:val="15"/>
        </w:numPr>
        <w:autoSpaceDE w:val="0"/>
        <w:autoSpaceDN w:val="0"/>
        <w:adjustRightInd w:val="0"/>
        <w:jc w:val="both"/>
        <w:rPr>
          <w:color w:val="000000"/>
          <w:sz w:val="28"/>
          <w:szCs w:val="28"/>
        </w:rPr>
      </w:pPr>
      <w:r w:rsidRPr="003A0D59">
        <w:rPr>
          <w:color w:val="000000"/>
        </w:rPr>
        <w:t>Day book &amp; Inventory details preparing  in  Tally 7.2 software</w:t>
      </w:r>
    </w:p>
    <w:p w:rsidR="00FA1FE6" w:rsidRPr="003A0D59" w:rsidRDefault="00FA1FE6" w:rsidP="00FA1FE6">
      <w:pPr>
        <w:jc w:val="both"/>
      </w:pPr>
    </w:p>
    <w:p w:rsidR="00FA1FE6" w:rsidRPr="003A0D59" w:rsidRDefault="00FA1FE6" w:rsidP="00FA1FE6">
      <w:pPr>
        <w:tabs>
          <w:tab w:val="left" w:pos="405"/>
        </w:tabs>
        <w:jc w:val="left"/>
      </w:pPr>
      <w:r w:rsidRPr="003A0D59">
        <w:tab/>
      </w:r>
    </w:p>
    <w:p w:rsidR="00FA1FE6" w:rsidRPr="003A0D59" w:rsidRDefault="00FA1FE6" w:rsidP="00FA1FE6">
      <w:pPr>
        <w:widowControl w:val="0"/>
        <w:autoSpaceDE w:val="0"/>
        <w:autoSpaceDN w:val="0"/>
        <w:adjustRightInd w:val="0"/>
        <w:jc w:val="both"/>
        <w:rPr>
          <w:color w:val="000000"/>
        </w:rPr>
      </w:pPr>
      <w:r w:rsidRPr="003A0D59">
        <w:rPr>
          <w:b/>
          <w:bCs/>
          <w:color w:val="000000"/>
        </w:rPr>
        <w:t>RAMCO Agencies &amp; Asia Net Cable Franchisee</w:t>
      </w:r>
      <w:proofErr w:type="gramStart"/>
      <w:r w:rsidRPr="003A0D59">
        <w:rPr>
          <w:b/>
          <w:bCs/>
          <w:color w:val="000000"/>
        </w:rPr>
        <w:t>,</w:t>
      </w:r>
      <w:r w:rsidRPr="003A0D59">
        <w:rPr>
          <w:i/>
          <w:iCs/>
          <w:color w:val="000000"/>
        </w:rPr>
        <w:t>02</w:t>
      </w:r>
      <w:proofErr w:type="gramEnd"/>
      <w:r w:rsidRPr="003A0D59">
        <w:rPr>
          <w:i/>
          <w:iCs/>
          <w:color w:val="000000"/>
        </w:rPr>
        <w:t xml:space="preserve"> October, 2002 to 28 February, 2005</w:t>
      </w:r>
    </w:p>
    <w:p w:rsidR="00FA1FE6" w:rsidRPr="003A0D59" w:rsidRDefault="00FA1FE6" w:rsidP="00FA1FE6">
      <w:pPr>
        <w:widowControl w:val="0"/>
        <w:autoSpaceDE w:val="0"/>
        <w:autoSpaceDN w:val="0"/>
        <w:adjustRightInd w:val="0"/>
        <w:jc w:val="both"/>
        <w:rPr>
          <w:color w:val="000000"/>
        </w:rPr>
      </w:pPr>
    </w:p>
    <w:p w:rsidR="00FA1FE6" w:rsidRPr="003A0D59" w:rsidRDefault="00FA1FE6" w:rsidP="00FA1FE6">
      <w:pPr>
        <w:widowControl w:val="0"/>
        <w:autoSpaceDE w:val="0"/>
        <w:autoSpaceDN w:val="0"/>
        <w:adjustRightInd w:val="0"/>
        <w:jc w:val="both"/>
        <w:rPr>
          <w:color w:val="000000"/>
        </w:rPr>
      </w:pPr>
      <w:r w:rsidRPr="003A0D59">
        <w:rPr>
          <w:color w:val="000000"/>
        </w:rPr>
        <w:tab/>
        <w:t xml:space="preserve">RAMCO Agencies &amp; Asia Net Cable Franchisee is one among the leading Home Appliances in Kerala, with Hire Purchasing for customer loans in all Branches in Kerala. I worked as an Assistant Accountant in Its Head Office with the responsibility of Accounting with Inventory control, Purchases Invoices, Sales Invoices and Stock Checking business of its branches. I was </w:t>
      </w:r>
      <w:r w:rsidR="00FF4839" w:rsidRPr="003A0D59">
        <w:rPr>
          <w:color w:val="000000"/>
        </w:rPr>
        <w:t>working</w:t>
      </w:r>
      <w:r w:rsidRPr="003A0D59">
        <w:rPr>
          <w:color w:val="000000"/>
        </w:rPr>
        <w:t xml:space="preserve"> in Tally 7.2 Software package.</w:t>
      </w:r>
    </w:p>
    <w:p w:rsidR="00FA1FE6" w:rsidRPr="003A0D59" w:rsidRDefault="00FA1FE6" w:rsidP="00FA1FE6">
      <w:pPr>
        <w:widowControl w:val="0"/>
        <w:autoSpaceDE w:val="0"/>
        <w:autoSpaceDN w:val="0"/>
        <w:adjustRightInd w:val="0"/>
        <w:jc w:val="both"/>
        <w:rPr>
          <w:color w:val="000000"/>
        </w:rPr>
      </w:pPr>
    </w:p>
    <w:p w:rsidR="00FA1FE6" w:rsidRPr="003A0D59" w:rsidRDefault="002E5713" w:rsidP="00FA1FE6">
      <w:pPr>
        <w:widowControl w:val="0"/>
        <w:autoSpaceDE w:val="0"/>
        <w:autoSpaceDN w:val="0"/>
        <w:adjustRightInd w:val="0"/>
        <w:jc w:val="both"/>
        <w:rPr>
          <w:b/>
          <w:color w:val="000000"/>
          <w:sz w:val="28"/>
          <w:szCs w:val="28"/>
          <w:u w:val="single"/>
        </w:rPr>
      </w:pPr>
      <w:r w:rsidRPr="003A0D59">
        <w:rPr>
          <w:b/>
          <w:color w:val="000000"/>
          <w:sz w:val="28"/>
          <w:szCs w:val="28"/>
          <w:u w:val="single"/>
        </w:rPr>
        <w:t>Major responsibilities:</w:t>
      </w:r>
    </w:p>
    <w:p w:rsidR="0088178C" w:rsidRPr="003A0D59" w:rsidRDefault="0088178C" w:rsidP="00FA1FE6">
      <w:pPr>
        <w:widowControl w:val="0"/>
        <w:autoSpaceDE w:val="0"/>
        <w:autoSpaceDN w:val="0"/>
        <w:adjustRightInd w:val="0"/>
        <w:jc w:val="both"/>
        <w:rPr>
          <w:color w:val="000000"/>
          <w:sz w:val="28"/>
          <w:szCs w:val="28"/>
        </w:rPr>
      </w:pPr>
    </w:p>
    <w:p w:rsidR="00FA1FE6" w:rsidRPr="003A0D59" w:rsidRDefault="00FA1FE6" w:rsidP="00FA1FE6">
      <w:pPr>
        <w:widowControl w:val="0"/>
        <w:numPr>
          <w:ilvl w:val="0"/>
          <w:numId w:val="14"/>
        </w:numPr>
        <w:autoSpaceDE w:val="0"/>
        <w:autoSpaceDN w:val="0"/>
        <w:adjustRightInd w:val="0"/>
        <w:jc w:val="both"/>
        <w:rPr>
          <w:color w:val="000000"/>
        </w:rPr>
      </w:pPr>
      <w:r w:rsidRPr="003A0D59">
        <w:rPr>
          <w:color w:val="000000"/>
        </w:rPr>
        <w:t>In-Charge of the Account settlement and Clearing Section</w:t>
      </w:r>
    </w:p>
    <w:p w:rsidR="00FA1FE6" w:rsidRPr="003A0D59" w:rsidRDefault="00FA1FE6" w:rsidP="00FA1FE6">
      <w:pPr>
        <w:widowControl w:val="0"/>
        <w:numPr>
          <w:ilvl w:val="0"/>
          <w:numId w:val="14"/>
        </w:numPr>
        <w:autoSpaceDE w:val="0"/>
        <w:autoSpaceDN w:val="0"/>
        <w:adjustRightInd w:val="0"/>
        <w:jc w:val="both"/>
        <w:rPr>
          <w:color w:val="000000"/>
        </w:rPr>
      </w:pPr>
      <w:r w:rsidRPr="003A0D59">
        <w:rPr>
          <w:color w:val="000000"/>
        </w:rPr>
        <w:t>Voucher creation and  Daybook preparation</w:t>
      </w:r>
    </w:p>
    <w:p w:rsidR="00FA1FE6" w:rsidRPr="003A0D59" w:rsidRDefault="00FA1FE6" w:rsidP="00FA1FE6">
      <w:pPr>
        <w:widowControl w:val="0"/>
        <w:numPr>
          <w:ilvl w:val="0"/>
          <w:numId w:val="14"/>
        </w:numPr>
        <w:autoSpaceDE w:val="0"/>
        <w:autoSpaceDN w:val="0"/>
        <w:adjustRightInd w:val="0"/>
        <w:jc w:val="both"/>
        <w:rPr>
          <w:color w:val="000000"/>
        </w:rPr>
      </w:pPr>
      <w:r w:rsidRPr="003A0D59">
        <w:rPr>
          <w:color w:val="000000"/>
        </w:rPr>
        <w:t>Making a Trial balances, Profit and Loss Accounts and Balance sheets</w:t>
      </w:r>
    </w:p>
    <w:p w:rsidR="00FA1FE6" w:rsidRPr="003A0D59" w:rsidRDefault="00FA1FE6" w:rsidP="00FA1FE6">
      <w:pPr>
        <w:widowControl w:val="0"/>
        <w:numPr>
          <w:ilvl w:val="0"/>
          <w:numId w:val="14"/>
        </w:numPr>
        <w:autoSpaceDE w:val="0"/>
        <w:autoSpaceDN w:val="0"/>
        <w:adjustRightInd w:val="0"/>
        <w:jc w:val="both"/>
        <w:rPr>
          <w:color w:val="000000"/>
        </w:rPr>
      </w:pPr>
      <w:r w:rsidRPr="003A0D59">
        <w:rPr>
          <w:color w:val="000000"/>
        </w:rPr>
        <w:t>Clearing Bank Overdraft accounts</w:t>
      </w:r>
    </w:p>
    <w:p w:rsidR="00FA1FE6" w:rsidRPr="003A0D59" w:rsidRDefault="00FA1FE6" w:rsidP="00FA1FE6">
      <w:pPr>
        <w:widowControl w:val="0"/>
        <w:numPr>
          <w:ilvl w:val="0"/>
          <w:numId w:val="14"/>
        </w:numPr>
        <w:autoSpaceDE w:val="0"/>
        <w:autoSpaceDN w:val="0"/>
        <w:adjustRightInd w:val="0"/>
        <w:jc w:val="both"/>
        <w:rPr>
          <w:color w:val="000000"/>
        </w:rPr>
      </w:pPr>
      <w:r w:rsidRPr="003A0D59">
        <w:rPr>
          <w:color w:val="000000"/>
        </w:rPr>
        <w:t xml:space="preserve">Checking for Inventory, Credit Notes and Debits Notes  </w:t>
      </w:r>
    </w:p>
    <w:p w:rsidR="00FA1FE6" w:rsidRPr="003A0D59" w:rsidRDefault="00FA1FE6" w:rsidP="00FA1FE6">
      <w:pPr>
        <w:widowControl w:val="0"/>
        <w:numPr>
          <w:ilvl w:val="0"/>
          <w:numId w:val="14"/>
        </w:numPr>
        <w:autoSpaceDE w:val="0"/>
        <w:autoSpaceDN w:val="0"/>
        <w:adjustRightInd w:val="0"/>
        <w:jc w:val="both"/>
        <w:rPr>
          <w:color w:val="000000"/>
        </w:rPr>
      </w:pPr>
      <w:r w:rsidRPr="003A0D59">
        <w:rPr>
          <w:color w:val="000000"/>
        </w:rPr>
        <w:t xml:space="preserve">Preparing Kerala Value Added Taxes and other </w:t>
      </w:r>
      <w:r w:rsidRPr="003A0D59">
        <w:rPr>
          <w:b/>
          <w:bCs/>
          <w:color w:val="000000"/>
        </w:rPr>
        <w:t>Sales Taxes</w:t>
      </w:r>
      <w:r w:rsidRPr="003A0D59">
        <w:rPr>
          <w:color w:val="000000"/>
        </w:rPr>
        <w:t xml:space="preserve"> for monthly turnover with submitted monthly ledgers to </w:t>
      </w:r>
      <w:r w:rsidRPr="003A0D59">
        <w:rPr>
          <w:b/>
          <w:bCs/>
          <w:color w:val="000000"/>
        </w:rPr>
        <w:t>Sales Tax Officer</w:t>
      </w:r>
    </w:p>
    <w:p w:rsidR="00FA1FE6" w:rsidRPr="003A0D59" w:rsidRDefault="00FA1FE6" w:rsidP="00FA1FE6">
      <w:pPr>
        <w:widowControl w:val="0"/>
        <w:tabs>
          <w:tab w:val="left" w:pos="720"/>
        </w:tabs>
        <w:autoSpaceDE w:val="0"/>
        <w:autoSpaceDN w:val="0"/>
        <w:adjustRightInd w:val="0"/>
        <w:ind w:left="360"/>
        <w:jc w:val="both"/>
        <w:rPr>
          <w:color w:val="000000"/>
        </w:rPr>
      </w:pPr>
      <w:r w:rsidRPr="003A0D59">
        <w:rPr>
          <w:color w:val="000000"/>
        </w:rPr>
        <w:t>7   Maintain high standards of customer satisfaction.</w:t>
      </w:r>
    </w:p>
    <w:p w:rsidR="00FA1FE6" w:rsidRPr="003A0D59" w:rsidRDefault="00FA1FE6" w:rsidP="00FA1FE6">
      <w:pPr>
        <w:widowControl w:val="0"/>
        <w:autoSpaceDE w:val="0"/>
        <w:autoSpaceDN w:val="0"/>
        <w:adjustRightInd w:val="0"/>
        <w:ind w:left="360"/>
        <w:jc w:val="both"/>
        <w:rPr>
          <w:color w:val="000000"/>
        </w:rPr>
      </w:pPr>
    </w:p>
    <w:p w:rsidR="00FA1FE6" w:rsidRPr="003A0D59" w:rsidRDefault="00FA1FE6" w:rsidP="00FA1FE6">
      <w:pPr>
        <w:widowControl w:val="0"/>
        <w:autoSpaceDE w:val="0"/>
        <w:autoSpaceDN w:val="0"/>
        <w:adjustRightInd w:val="0"/>
        <w:jc w:val="both"/>
        <w:rPr>
          <w:i/>
          <w:iCs/>
          <w:color w:val="000000"/>
        </w:rPr>
      </w:pPr>
      <w:r w:rsidRPr="003A0D59">
        <w:rPr>
          <w:color w:val="000000"/>
          <w:sz w:val="28"/>
          <w:szCs w:val="28"/>
        </w:rPr>
        <w:t>Johan Philip &amp; Associates,</w:t>
      </w:r>
      <w:r w:rsidRPr="003A0D59">
        <w:rPr>
          <w:color w:val="000000"/>
        </w:rPr>
        <w:tab/>
      </w:r>
      <w:r w:rsidRPr="003A0D59">
        <w:rPr>
          <w:color w:val="000000"/>
        </w:rPr>
        <w:tab/>
      </w:r>
      <w:r w:rsidRPr="003A0D59">
        <w:rPr>
          <w:i/>
          <w:iCs/>
          <w:color w:val="000000"/>
        </w:rPr>
        <w:t>02 May 1998 to 10 August 2002</w:t>
      </w:r>
    </w:p>
    <w:p w:rsidR="00FA1FE6" w:rsidRPr="003A0D59" w:rsidRDefault="00FA1FE6" w:rsidP="00FA1FE6">
      <w:pPr>
        <w:widowControl w:val="0"/>
        <w:autoSpaceDE w:val="0"/>
        <w:autoSpaceDN w:val="0"/>
        <w:adjustRightInd w:val="0"/>
        <w:jc w:val="both"/>
        <w:rPr>
          <w:i/>
          <w:iCs/>
          <w:color w:val="000000"/>
        </w:rPr>
      </w:pPr>
    </w:p>
    <w:p w:rsidR="00FA1FE6" w:rsidRPr="003A0D59" w:rsidRDefault="00FA1FE6" w:rsidP="00FA1FE6">
      <w:pPr>
        <w:widowControl w:val="0"/>
        <w:autoSpaceDE w:val="0"/>
        <w:autoSpaceDN w:val="0"/>
        <w:adjustRightInd w:val="0"/>
        <w:jc w:val="both"/>
        <w:rPr>
          <w:color w:val="000000"/>
        </w:rPr>
      </w:pPr>
      <w:r w:rsidRPr="003A0D59">
        <w:rPr>
          <w:color w:val="000000"/>
        </w:rPr>
        <w:tab/>
      </w:r>
      <w:proofErr w:type="gramStart"/>
      <w:r w:rsidRPr="003A0D59">
        <w:rPr>
          <w:color w:val="000000"/>
        </w:rPr>
        <w:t>Worked as an Accounts Assistant with the Chartered Accountant Firm.</w:t>
      </w:r>
      <w:proofErr w:type="gramEnd"/>
      <w:r w:rsidRPr="003A0D59">
        <w:rPr>
          <w:color w:val="000000"/>
        </w:rPr>
        <w:t xml:space="preserve">  </w:t>
      </w:r>
      <w:proofErr w:type="gramStart"/>
      <w:r w:rsidRPr="003A0D59">
        <w:rPr>
          <w:color w:val="000000"/>
        </w:rPr>
        <w:t>Handling the auditing of major Co-operative Societies, Shops and Private Firms.</w:t>
      </w:r>
      <w:proofErr w:type="gramEnd"/>
      <w:r w:rsidRPr="003A0D59">
        <w:rPr>
          <w:color w:val="000000"/>
        </w:rPr>
        <w:t xml:space="preserve"> This included periodic visits to the respective offices of the clients in order to inspect their books of accounts and observe the operations and subsequently reporting the findings of such visits.</w:t>
      </w:r>
    </w:p>
    <w:p w:rsidR="00FA1FE6" w:rsidRPr="003A0D59" w:rsidRDefault="00FA1FE6" w:rsidP="00FA1FE6">
      <w:pPr>
        <w:widowControl w:val="0"/>
        <w:autoSpaceDE w:val="0"/>
        <w:autoSpaceDN w:val="0"/>
        <w:adjustRightInd w:val="0"/>
        <w:jc w:val="both"/>
        <w:rPr>
          <w:color w:val="000000"/>
        </w:rPr>
      </w:pPr>
    </w:p>
    <w:p w:rsidR="00FA1FE6" w:rsidRPr="003A0D59" w:rsidRDefault="002E5713" w:rsidP="00FA1FE6">
      <w:pPr>
        <w:widowControl w:val="0"/>
        <w:autoSpaceDE w:val="0"/>
        <w:autoSpaceDN w:val="0"/>
        <w:adjustRightInd w:val="0"/>
        <w:jc w:val="both"/>
        <w:rPr>
          <w:color w:val="000000"/>
          <w:sz w:val="28"/>
          <w:szCs w:val="28"/>
        </w:rPr>
      </w:pPr>
      <w:r w:rsidRPr="003A0D59">
        <w:rPr>
          <w:b/>
          <w:color w:val="000000"/>
          <w:sz w:val="28"/>
          <w:szCs w:val="28"/>
          <w:u w:val="single"/>
        </w:rPr>
        <w:t>Major responsibilities:</w:t>
      </w:r>
    </w:p>
    <w:p w:rsidR="00FA1FE6" w:rsidRPr="003A0D59" w:rsidRDefault="00FA1FE6" w:rsidP="00FA1FE6">
      <w:pPr>
        <w:widowControl w:val="0"/>
        <w:autoSpaceDE w:val="0"/>
        <w:autoSpaceDN w:val="0"/>
        <w:adjustRightInd w:val="0"/>
        <w:jc w:val="both"/>
        <w:rPr>
          <w:color w:val="000000"/>
          <w:sz w:val="28"/>
          <w:szCs w:val="28"/>
        </w:rPr>
      </w:pPr>
    </w:p>
    <w:p w:rsidR="00FA1FE6" w:rsidRPr="003A0D59" w:rsidRDefault="00FA1FE6" w:rsidP="00FA1FE6">
      <w:pPr>
        <w:widowControl w:val="0"/>
        <w:numPr>
          <w:ilvl w:val="0"/>
          <w:numId w:val="5"/>
        </w:numPr>
        <w:tabs>
          <w:tab w:val="left" w:pos="720"/>
        </w:tabs>
        <w:autoSpaceDE w:val="0"/>
        <w:autoSpaceDN w:val="0"/>
        <w:adjustRightInd w:val="0"/>
        <w:ind w:left="720" w:hanging="360"/>
        <w:jc w:val="both"/>
        <w:rPr>
          <w:color w:val="000000"/>
        </w:rPr>
      </w:pPr>
      <w:r w:rsidRPr="003A0D59">
        <w:rPr>
          <w:color w:val="000000"/>
        </w:rPr>
        <w:t>Working as an Accountant with Office-in-Charge</w:t>
      </w:r>
    </w:p>
    <w:p w:rsidR="00FA1FE6" w:rsidRPr="003A0D59" w:rsidRDefault="00FA1FE6" w:rsidP="00FA1FE6">
      <w:pPr>
        <w:widowControl w:val="0"/>
        <w:numPr>
          <w:ilvl w:val="0"/>
          <w:numId w:val="6"/>
        </w:numPr>
        <w:tabs>
          <w:tab w:val="left" w:pos="720"/>
        </w:tabs>
        <w:autoSpaceDE w:val="0"/>
        <w:autoSpaceDN w:val="0"/>
        <w:adjustRightInd w:val="0"/>
        <w:ind w:left="720" w:hanging="360"/>
        <w:jc w:val="both"/>
        <w:rPr>
          <w:color w:val="000000"/>
        </w:rPr>
      </w:pPr>
      <w:r w:rsidRPr="003A0D59">
        <w:rPr>
          <w:color w:val="000000"/>
        </w:rPr>
        <w:t>Preparing different books of accounts like Ledgers, Journals and Petty cash etc.,</w:t>
      </w:r>
    </w:p>
    <w:p w:rsidR="00FA1FE6" w:rsidRPr="003A0D59" w:rsidRDefault="00FA1FE6" w:rsidP="00FA1FE6">
      <w:pPr>
        <w:widowControl w:val="0"/>
        <w:numPr>
          <w:ilvl w:val="0"/>
          <w:numId w:val="7"/>
        </w:numPr>
        <w:tabs>
          <w:tab w:val="left" w:pos="720"/>
        </w:tabs>
        <w:autoSpaceDE w:val="0"/>
        <w:autoSpaceDN w:val="0"/>
        <w:adjustRightInd w:val="0"/>
        <w:ind w:left="720" w:hanging="360"/>
        <w:jc w:val="both"/>
        <w:rPr>
          <w:color w:val="000000"/>
        </w:rPr>
      </w:pPr>
      <w:r w:rsidRPr="003A0D59">
        <w:rPr>
          <w:color w:val="000000"/>
        </w:rPr>
        <w:t>Checking of Day book with Ledger</w:t>
      </w:r>
    </w:p>
    <w:p w:rsidR="00FA1FE6" w:rsidRPr="003A0D59" w:rsidRDefault="00FA1FE6" w:rsidP="00FA1FE6">
      <w:pPr>
        <w:widowControl w:val="0"/>
        <w:numPr>
          <w:ilvl w:val="0"/>
          <w:numId w:val="8"/>
        </w:numPr>
        <w:tabs>
          <w:tab w:val="left" w:pos="720"/>
        </w:tabs>
        <w:autoSpaceDE w:val="0"/>
        <w:autoSpaceDN w:val="0"/>
        <w:adjustRightInd w:val="0"/>
        <w:ind w:left="720" w:hanging="360"/>
        <w:jc w:val="both"/>
        <w:rPr>
          <w:color w:val="000000"/>
        </w:rPr>
      </w:pPr>
      <w:r w:rsidRPr="003A0D59">
        <w:rPr>
          <w:color w:val="000000"/>
        </w:rPr>
        <w:t>Vouching of Purchase bills, Sales bills etc.,</w:t>
      </w:r>
    </w:p>
    <w:p w:rsidR="00FA1FE6" w:rsidRPr="003A0D59" w:rsidRDefault="00FA1FE6" w:rsidP="00FA1FE6">
      <w:pPr>
        <w:widowControl w:val="0"/>
        <w:numPr>
          <w:ilvl w:val="0"/>
          <w:numId w:val="9"/>
        </w:numPr>
        <w:tabs>
          <w:tab w:val="left" w:pos="720"/>
        </w:tabs>
        <w:autoSpaceDE w:val="0"/>
        <w:autoSpaceDN w:val="0"/>
        <w:adjustRightInd w:val="0"/>
        <w:ind w:left="720" w:hanging="360"/>
        <w:jc w:val="both"/>
        <w:rPr>
          <w:color w:val="000000"/>
        </w:rPr>
      </w:pPr>
      <w:r w:rsidRPr="003A0D59">
        <w:rPr>
          <w:color w:val="000000"/>
        </w:rPr>
        <w:t>Preparation of Trading, Profit and Loss Account and Balance Sheet</w:t>
      </w:r>
    </w:p>
    <w:p w:rsidR="00FA1FE6" w:rsidRPr="003A0D59" w:rsidRDefault="00FA1FE6" w:rsidP="00FA1FE6">
      <w:pPr>
        <w:widowControl w:val="0"/>
        <w:numPr>
          <w:ilvl w:val="0"/>
          <w:numId w:val="10"/>
        </w:numPr>
        <w:tabs>
          <w:tab w:val="left" w:pos="720"/>
        </w:tabs>
        <w:autoSpaceDE w:val="0"/>
        <w:autoSpaceDN w:val="0"/>
        <w:adjustRightInd w:val="0"/>
        <w:ind w:left="720" w:hanging="360"/>
        <w:jc w:val="both"/>
        <w:rPr>
          <w:color w:val="000000"/>
        </w:rPr>
      </w:pPr>
      <w:r w:rsidRPr="003A0D59">
        <w:rPr>
          <w:color w:val="000000"/>
        </w:rPr>
        <w:lastRenderedPageBreak/>
        <w:t>Assists in Preparation of Audit Reports</w:t>
      </w:r>
    </w:p>
    <w:p w:rsidR="00FA1FE6" w:rsidRPr="003A0D59" w:rsidRDefault="00FA1FE6" w:rsidP="00FA1FE6">
      <w:pPr>
        <w:widowControl w:val="0"/>
        <w:autoSpaceDE w:val="0"/>
        <w:autoSpaceDN w:val="0"/>
        <w:adjustRightInd w:val="0"/>
        <w:jc w:val="both"/>
        <w:rPr>
          <w:color w:val="000000"/>
        </w:rPr>
      </w:pPr>
    </w:p>
    <w:p w:rsidR="00FA1FE6" w:rsidRPr="003A0D59" w:rsidRDefault="00FA1FE6" w:rsidP="00FA1FE6">
      <w:pPr>
        <w:widowControl w:val="0"/>
        <w:autoSpaceDE w:val="0"/>
        <w:autoSpaceDN w:val="0"/>
        <w:adjustRightInd w:val="0"/>
        <w:jc w:val="both"/>
        <w:rPr>
          <w:b/>
          <w:color w:val="000000"/>
          <w:sz w:val="28"/>
          <w:szCs w:val="28"/>
          <w:u w:val="single"/>
        </w:rPr>
      </w:pPr>
      <w:r w:rsidRPr="003A0D59">
        <w:rPr>
          <w:b/>
          <w:color w:val="000000"/>
          <w:sz w:val="28"/>
          <w:szCs w:val="28"/>
          <w:u w:val="single"/>
        </w:rPr>
        <w:t>Academic Records</w:t>
      </w:r>
    </w:p>
    <w:p w:rsidR="00903535" w:rsidRPr="003A0D59" w:rsidRDefault="00903535" w:rsidP="00FA1FE6">
      <w:pPr>
        <w:widowControl w:val="0"/>
        <w:autoSpaceDE w:val="0"/>
        <w:autoSpaceDN w:val="0"/>
        <w:adjustRightInd w:val="0"/>
        <w:jc w:val="both"/>
        <w:rPr>
          <w:b/>
          <w:color w:val="000000"/>
          <w:sz w:val="28"/>
          <w:szCs w:val="28"/>
          <w:u w:val="single"/>
        </w:rPr>
      </w:pPr>
    </w:p>
    <w:p w:rsidR="00903535" w:rsidRPr="003A0D59" w:rsidRDefault="00903535" w:rsidP="00903535">
      <w:pPr>
        <w:widowControl w:val="0"/>
        <w:autoSpaceDE w:val="0"/>
        <w:autoSpaceDN w:val="0"/>
        <w:adjustRightInd w:val="0"/>
        <w:ind w:firstLine="720"/>
        <w:jc w:val="both"/>
        <w:rPr>
          <w:color w:val="000000"/>
          <w:sz w:val="28"/>
          <w:szCs w:val="28"/>
        </w:rPr>
      </w:pPr>
      <w:proofErr w:type="gramStart"/>
      <w:r w:rsidRPr="003A0D59">
        <w:rPr>
          <w:color w:val="000000"/>
          <w:sz w:val="28"/>
          <w:szCs w:val="28"/>
        </w:rPr>
        <w:t xml:space="preserve">Doing </w:t>
      </w:r>
      <w:r w:rsidR="00FF1B49">
        <w:rPr>
          <w:b/>
          <w:color w:val="000000"/>
          <w:sz w:val="28"/>
          <w:szCs w:val="28"/>
        </w:rPr>
        <w:t>MBA in F</w:t>
      </w:r>
      <w:r w:rsidRPr="003A0D59">
        <w:rPr>
          <w:b/>
          <w:color w:val="000000"/>
          <w:sz w:val="28"/>
          <w:szCs w:val="28"/>
        </w:rPr>
        <w:t>inance from Jaipur</w:t>
      </w:r>
      <w:r w:rsidR="00FC1A18">
        <w:rPr>
          <w:b/>
          <w:color w:val="000000"/>
          <w:sz w:val="28"/>
          <w:szCs w:val="28"/>
        </w:rPr>
        <w:t xml:space="preserve"> </w:t>
      </w:r>
      <w:r w:rsidR="0065739F">
        <w:rPr>
          <w:b/>
          <w:color w:val="000000"/>
          <w:sz w:val="28"/>
          <w:szCs w:val="28"/>
        </w:rPr>
        <w:t xml:space="preserve">National </w:t>
      </w:r>
      <w:r w:rsidR="0065739F" w:rsidRPr="003A0D59">
        <w:rPr>
          <w:b/>
          <w:color w:val="000000"/>
          <w:sz w:val="28"/>
          <w:szCs w:val="28"/>
        </w:rPr>
        <w:t>University</w:t>
      </w:r>
      <w:r w:rsidRPr="003A0D59">
        <w:rPr>
          <w:b/>
          <w:color w:val="000000"/>
          <w:sz w:val="28"/>
          <w:szCs w:val="28"/>
        </w:rPr>
        <w:t>.</w:t>
      </w:r>
      <w:proofErr w:type="gramEnd"/>
    </w:p>
    <w:p w:rsidR="00E600F3" w:rsidRPr="003A0D59" w:rsidRDefault="00E600F3" w:rsidP="00FA1FE6">
      <w:pPr>
        <w:widowControl w:val="0"/>
        <w:autoSpaceDE w:val="0"/>
        <w:autoSpaceDN w:val="0"/>
        <w:adjustRightInd w:val="0"/>
        <w:jc w:val="both"/>
        <w:rPr>
          <w:b/>
          <w:color w:val="000000"/>
          <w:sz w:val="28"/>
          <w:szCs w:val="28"/>
          <w:u w:val="single"/>
        </w:rPr>
      </w:pPr>
    </w:p>
    <w:p w:rsidR="002E5713" w:rsidRPr="003A0D59" w:rsidRDefault="00B13EA3" w:rsidP="00FA1FE6">
      <w:pPr>
        <w:widowControl w:val="0"/>
        <w:autoSpaceDE w:val="0"/>
        <w:autoSpaceDN w:val="0"/>
        <w:adjustRightInd w:val="0"/>
        <w:jc w:val="both"/>
        <w:rPr>
          <w:color w:val="000000"/>
          <w:sz w:val="28"/>
          <w:szCs w:val="28"/>
        </w:rPr>
      </w:pPr>
      <w:r w:rsidRPr="003A0D59">
        <w:rPr>
          <w:color w:val="000000"/>
          <w:sz w:val="28"/>
          <w:szCs w:val="28"/>
        </w:rPr>
        <w:tab/>
        <w:t xml:space="preserve">Bachelor of Business Administration in </w:t>
      </w:r>
      <w:r w:rsidRPr="003A0D59">
        <w:rPr>
          <w:b/>
          <w:color w:val="000000"/>
          <w:sz w:val="28"/>
          <w:szCs w:val="28"/>
        </w:rPr>
        <w:t>finance</w:t>
      </w:r>
      <w:r w:rsidRPr="003A0D59">
        <w:rPr>
          <w:color w:val="000000"/>
          <w:sz w:val="28"/>
          <w:szCs w:val="28"/>
        </w:rPr>
        <w:t xml:space="preserve"> course passed from </w:t>
      </w:r>
      <w:r w:rsidRPr="003A0D59">
        <w:rPr>
          <w:b/>
          <w:color w:val="000000"/>
          <w:sz w:val="28"/>
          <w:szCs w:val="28"/>
        </w:rPr>
        <w:t xml:space="preserve">Hill University </w:t>
      </w:r>
      <w:r w:rsidRPr="003A0D59">
        <w:rPr>
          <w:color w:val="000000"/>
          <w:sz w:val="28"/>
          <w:szCs w:val="28"/>
        </w:rPr>
        <w:t xml:space="preserve">in the year of 2013. </w:t>
      </w:r>
    </w:p>
    <w:p w:rsidR="00FA1FE6" w:rsidRPr="003A0D59" w:rsidRDefault="00FA1FE6" w:rsidP="00FA1FE6">
      <w:pPr>
        <w:widowControl w:val="0"/>
        <w:autoSpaceDE w:val="0"/>
        <w:autoSpaceDN w:val="0"/>
        <w:adjustRightInd w:val="0"/>
        <w:jc w:val="both"/>
        <w:rPr>
          <w:color w:val="000000"/>
          <w:sz w:val="28"/>
          <w:szCs w:val="28"/>
        </w:rPr>
      </w:pPr>
      <w:r w:rsidRPr="003A0D59">
        <w:rPr>
          <w:color w:val="000000"/>
        </w:rPr>
        <w:t xml:space="preserve">B.Com course completed from T.K.M.M, </w:t>
      </w:r>
      <w:proofErr w:type="spellStart"/>
      <w:r w:rsidRPr="003A0D59">
        <w:rPr>
          <w:color w:val="000000"/>
        </w:rPr>
        <w:t>Nangiyarkulangara</w:t>
      </w:r>
      <w:proofErr w:type="spellEnd"/>
      <w:r w:rsidRPr="003A0D59">
        <w:rPr>
          <w:color w:val="000000"/>
        </w:rPr>
        <w:t>, Alappuzha (</w:t>
      </w:r>
      <w:proofErr w:type="spellStart"/>
      <w:r w:rsidRPr="003A0D59">
        <w:rPr>
          <w:color w:val="000000"/>
        </w:rPr>
        <w:t>Dist</w:t>
      </w:r>
      <w:proofErr w:type="spellEnd"/>
      <w:r w:rsidRPr="003A0D59">
        <w:rPr>
          <w:color w:val="000000"/>
        </w:rPr>
        <w:t xml:space="preserve">), Kerala in the year 1996. Completed Pre-Degree from Kerala </w:t>
      </w:r>
      <w:r w:rsidR="00A23DEA" w:rsidRPr="003A0D59">
        <w:rPr>
          <w:color w:val="000000"/>
        </w:rPr>
        <w:t xml:space="preserve">University, Thiruvananthapuram, </w:t>
      </w:r>
      <w:proofErr w:type="gramStart"/>
      <w:r w:rsidR="00A23DEA" w:rsidRPr="003A0D59">
        <w:rPr>
          <w:color w:val="000000"/>
        </w:rPr>
        <w:t>Kerala</w:t>
      </w:r>
      <w:proofErr w:type="gramEnd"/>
      <w:r w:rsidRPr="003A0D59">
        <w:rPr>
          <w:color w:val="000000"/>
        </w:rPr>
        <w:t xml:space="preserve"> in the year 1993. Matriculate was completed from </w:t>
      </w:r>
      <w:proofErr w:type="spellStart"/>
      <w:r w:rsidRPr="003A0D59">
        <w:rPr>
          <w:color w:val="000000"/>
        </w:rPr>
        <w:t>St</w:t>
      </w:r>
      <w:proofErr w:type="gramStart"/>
      <w:r w:rsidRPr="003A0D59">
        <w:rPr>
          <w:color w:val="000000"/>
        </w:rPr>
        <w:t>:Johan's</w:t>
      </w:r>
      <w:proofErr w:type="spellEnd"/>
      <w:proofErr w:type="gramEnd"/>
      <w:r w:rsidRPr="003A0D59">
        <w:rPr>
          <w:color w:val="000000"/>
        </w:rPr>
        <w:t xml:space="preserve"> High School, </w:t>
      </w:r>
      <w:proofErr w:type="spellStart"/>
      <w:r w:rsidRPr="003A0D59">
        <w:rPr>
          <w:color w:val="000000"/>
        </w:rPr>
        <w:t>Mattom</w:t>
      </w:r>
      <w:proofErr w:type="spellEnd"/>
      <w:r w:rsidRPr="003A0D59">
        <w:rPr>
          <w:color w:val="000000"/>
        </w:rPr>
        <w:t xml:space="preserve">, </w:t>
      </w:r>
      <w:proofErr w:type="spellStart"/>
      <w:r w:rsidRPr="003A0D59">
        <w:rPr>
          <w:color w:val="000000"/>
        </w:rPr>
        <w:t>Mavelikara</w:t>
      </w:r>
      <w:proofErr w:type="spellEnd"/>
      <w:r w:rsidRPr="003A0D59">
        <w:rPr>
          <w:color w:val="000000"/>
        </w:rPr>
        <w:t xml:space="preserve"> in the year 1991.</w:t>
      </w:r>
    </w:p>
    <w:p w:rsidR="0088178C" w:rsidRPr="003A0D59" w:rsidRDefault="0088178C" w:rsidP="00FA1FE6">
      <w:pPr>
        <w:widowControl w:val="0"/>
        <w:autoSpaceDE w:val="0"/>
        <w:autoSpaceDN w:val="0"/>
        <w:adjustRightInd w:val="0"/>
        <w:jc w:val="both"/>
        <w:rPr>
          <w:color w:val="000000"/>
          <w:sz w:val="28"/>
          <w:szCs w:val="28"/>
        </w:rPr>
      </w:pPr>
    </w:p>
    <w:p w:rsidR="0088178C" w:rsidRPr="003A0D59" w:rsidRDefault="0088178C" w:rsidP="00FA1FE6">
      <w:pPr>
        <w:widowControl w:val="0"/>
        <w:autoSpaceDE w:val="0"/>
        <w:autoSpaceDN w:val="0"/>
        <w:adjustRightInd w:val="0"/>
        <w:jc w:val="both"/>
        <w:rPr>
          <w:color w:val="000000"/>
          <w:sz w:val="28"/>
          <w:szCs w:val="28"/>
        </w:rPr>
      </w:pPr>
    </w:p>
    <w:p w:rsidR="00FA1FE6" w:rsidRPr="003A0D59" w:rsidRDefault="00FA1FE6" w:rsidP="00FA1FE6">
      <w:pPr>
        <w:widowControl w:val="0"/>
        <w:autoSpaceDE w:val="0"/>
        <w:autoSpaceDN w:val="0"/>
        <w:adjustRightInd w:val="0"/>
        <w:jc w:val="both"/>
        <w:rPr>
          <w:color w:val="000000"/>
          <w:sz w:val="28"/>
          <w:szCs w:val="28"/>
        </w:rPr>
      </w:pPr>
      <w:r w:rsidRPr="003A0D59">
        <w:rPr>
          <w:color w:val="000000"/>
          <w:sz w:val="28"/>
          <w:szCs w:val="28"/>
        </w:rPr>
        <w:t>In addition,</w:t>
      </w:r>
    </w:p>
    <w:p w:rsidR="00FA1FE6" w:rsidRPr="003A0D59" w:rsidRDefault="00FA1FE6" w:rsidP="00FA1FE6">
      <w:pPr>
        <w:widowControl w:val="0"/>
        <w:autoSpaceDE w:val="0"/>
        <w:autoSpaceDN w:val="0"/>
        <w:adjustRightInd w:val="0"/>
        <w:ind w:firstLine="360"/>
        <w:jc w:val="both"/>
        <w:rPr>
          <w:color w:val="000000"/>
        </w:rPr>
      </w:pPr>
      <w:r w:rsidRPr="003A0D59">
        <w:rPr>
          <w:color w:val="000000"/>
        </w:rPr>
        <w:t>Passed</w:t>
      </w:r>
    </w:p>
    <w:p w:rsidR="00FA1FE6" w:rsidRPr="003A0D59" w:rsidRDefault="00FA1FE6" w:rsidP="00FA1FE6">
      <w:pPr>
        <w:widowControl w:val="0"/>
        <w:autoSpaceDE w:val="0"/>
        <w:autoSpaceDN w:val="0"/>
        <w:adjustRightInd w:val="0"/>
        <w:ind w:firstLine="360"/>
        <w:jc w:val="both"/>
        <w:rPr>
          <w:color w:val="000000"/>
        </w:rPr>
      </w:pPr>
    </w:p>
    <w:p w:rsidR="00FA1FE6" w:rsidRPr="003A0D59" w:rsidRDefault="00FA1FE6" w:rsidP="00FA1FE6">
      <w:pPr>
        <w:widowControl w:val="0"/>
        <w:numPr>
          <w:ilvl w:val="0"/>
          <w:numId w:val="11"/>
        </w:numPr>
        <w:tabs>
          <w:tab w:val="left" w:pos="1080"/>
        </w:tabs>
        <w:autoSpaceDE w:val="0"/>
        <w:autoSpaceDN w:val="0"/>
        <w:adjustRightInd w:val="0"/>
        <w:ind w:left="1080" w:hanging="720"/>
        <w:jc w:val="both"/>
        <w:rPr>
          <w:color w:val="000000"/>
        </w:rPr>
      </w:pPr>
      <w:r w:rsidRPr="003A0D59">
        <w:rPr>
          <w:color w:val="000000"/>
        </w:rPr>
        <w:t xml:space="preserve">Advanced Diploma in Computer Application (ADCA) from Data-Tech Computer Institute and Software Development, </w:t>
      </w:r>
      <w:proofErr w:type="spellStart"/>
      <w:r w:rsidRPr="003A0D59">
        <w:rPr>
          <w:color w:val="000000"/>
        </w:rPr>
        <w:t>Mavelikara</w:t>
      </w:r>
      <w:proofErr w:type="spellEnd"/>
      <w:r w:rsidRPr="003A0D59">
        <w:rPr>
          <w:color w:val="000000"/>
        </w:rPr>
        <w:t>, Computer center and Industrial Training Center, recognized by the Government of India.</w:t>
      </w:r>
    </w:p>
    <w:p w:rsidR="00FA1FE6" w:rsidRPr="003A0D59" w:rsidRDefault="00FA1FE6" w:rsidP="00FA1FE6">
      <w:pPr>
        <w:widowControl w:val="0"/>
        <w:numPr>
          <w:ilvl w:val="0"/>
          <w:numId w:val="12"/>
        </w:numPr>
        <w:tabs>
          <w:tab w:val="left" w:pos="1080"/>
        </w:tabs>
        <w:autoSpaceDE w:val="0"/>
        <w:autoSpaceDN w:val="0"/>
        <w:adjustRightInd w:val="0"/>
        <w:ind w:left="1080" w:hanging="720"/>
        <w:jc w:val="both"/>
        <w:rPr>
          <w:color w:val="000000"/>
        </w:rPr>
      </w:pPr>
      <w:r w:rsidRPr="003A0D59">
        <w:rPr>
          <w:color w:val="000000"/>
        </w:rPr>
        <w:t>Windos95/2000, MS. Office, Internet Savvy, Tally-7.2, Peach Tree, C, C++, FoxPro and Java.</w:t>
      </w:r>
    </w:p>
    <w:p w:rsidR="00FA1FE6" w:rsidRPr="003A0D59" w:rsidRDefault="00FA1FE6" w:rsidP="00FA1FE6">
      <w:pPr>
        <w:widowControl w:val="0"/>
        <w:autoSpaceDE w:val="0"/>
        <w:autoSpaceDN w:val="0"/>
        <w:adjustRightInd w:val="0"/>
        <w:ind w:left="360"/>
        <w:jc w:val="both"/>
        <w:rPr>
          <w:color w:val="000000"/>
        </w:rPr>
      </w:pPr>
    </w:p>
    <w:p w:rsidR="00FA1FE6" w:rsidRPr="003A0D59" w:rsidRDefault="00FA1FE6" w:rsidP="00FA1FE6">
      <w:pPr>
        <w:widowControl w:val="0"/>
        <w:autoSpaceDE w:val="0"/>
        <w:autoSpaceDN w:val="0"/>
        <w:adjustRightInd w:val="0"/>
        <w:spacing w:line="360" w:lineRule="auto"/>
        <w:ind w:left="360"/>
        <w:jc w:val="left"/>
        <w:rPr>
          <w:b/>
          <w:color w:val="000000"/>
          <w:sz w:val="32"/>
          <w:szCs w:val="32"/>
          <w:u w:val="single"/>
        </w:rPr>
      </w:pPr>
      <w:r w:rsidRPr="003A0D59">
        <w:rPr>
          <w:b/>
          <w:color w:val="000000"/>
          <w:sz w:val="32"/>
          <w:szCs w:val="32"/>
          <w:u w:val="single"/>
        </w:rPr>
        <w:t xml:space="preserve">Personal Details </w:t>
      </w:r>
    </w:p>
    <w:p w:rsidR="00FA1FE6" w:rsidRPr="003A0D59" w:rsidRDefault="00FA1FE6" w:rsidP="00FA1FE6">
      <w:pPr>
        <w:widowControl w:val="0"/>
        <w:autoSpaceDE w:val="0"/>
        <w:autoSpaceDN w:val="0"/>
        <w:adjustRightInd w:val="0"/>
        <w:spacing w:line="360" w:lineRule="auto"/>
        <w:ind w:firstLine="360"/>
        <w:jc w:val="both"/>
        <w:rPr>
          <w:color w:val="000000"/>
        </w:rPr>
      </w:pPr>
      <w:r w:rsidRPr="003A0D59">
        <w:rPr>
          <w:color w:val="000000"/>
        </w:rPr>
        <w:t>Date of Birth</w:t>
      </w:r>
      <w:r w:rsidRPr="003A0D59">
        <w:rPr>
          <w:color w:val="000000"/>
        </w:rPr>
        <w:tab/>
      </w:r>
      <w:r w:rsidRPr="003A0D59">
        <w:rPr>
          <w:color w:val="000000"/>
        </w:rPr>
        <w:tab/>
        <w:t>May05, 1976</w:t>
      </w:r>
    </w:p>
    <w:p w:rsidR="00FA1FE6" w:rsidRDefault="00FA1FE6" w:rsidP="00FA1FE6">
      <w:pPr>
        <w:widowControl w:val="0"/>
        <w:autoSpaceDE w:val="0"/>
        <w:autoSpaceDN w:val="0"/>
        <w:adjustRightInd w:val="0"/>
        <w:spacing w:line="360" w:lineRule="auto"/>
        <w:ind w:left="360"/>
        <w:jc w:val="both"/>
        <w:rPr>
          <w:color w:val="000000"/>
        </w:rPr>
      </w:pPr>
      <w:r w:rsidRPr="003A0D59">
        <w:rPr>
          <w:color w:val="000000"/>
        </w:rPr>
        <w:t>Sex</w:t>
      </w:r>
      <w:r w:rsidRPr="003A0D59">
        <w:rPr>
          <w:color w:val="000000"/>
        </w:rPr>
        <w:tab/>
      </w:r>
      <w:r w:rsidRPr="003A0D59">
        <w:rPr>
          <w:color w:val="000000"/>
        </w:rPr>
        <w:tab/>
      </w:r>
      <w:r w:rsidRPr="003A0D59">
        <w:rPr>
          <w:color w:val="000000"/>
        </w:rPr>
        <w:tab/>
        <w:t>Male</w:t>
      </w:r>
    </w:p>
    <w:p w:rsidR="00FA1FE6" w:rsidRPr="003A0D59" w:rsidRDefault="00FA1FE6" w:rsidP="00FA1FE6">
      <w:pPr>
        <w:widowControl w:val="0"/>
        <w:autoSpaceDE w:val="0"/>
        <w:autoSpaceDN w:val="0"/>
        <w:adjustRightInd w:val="0"/>
        <w:spacing w:line="360" w:lineRule="auto"/>
        <w:ind w:left="360"/>
        <w:jc w:val="both"/>
        <w:rPr>
          <w:color w:val="000000"/>
        </w:rPr>
      </w:pPr>
      <w:r w:rsidRPr="003A0D59">
        <w:rPr>
          <w:color w:val="000000"/>
        </w:rPr>
        <w:t>Marital Status</w:t>
      </w:r>
      <w:r w:rsidRPr="003A0D59">
        <w:rPr>
          <w:color w:val="000000"/>
        </w:rPr>
        <w:tab/>
      </w:r>
      <w:r w:rsidRPr="003A0D59">
        <w:rPr>
          <w:color w:val="000000"/>
        </w:rPr>
        <w:tab/>
        <w:t>Married</w:t>
      </w:r>
    </w:p>
    <w:p w:rsidR="00327F87" w:rsidRPr="003A0D59" w:rsidRDefault="00327F87" w:rsidP="00FA1FE6">
      <w:pPr>
        <w:widowControl w:val="0"/>
        <w:autoSpaceDE w:val="0"/>
        <w:autoSpaceDN w:val="0"/>
        <w:adjustRightInd w:val="0"/>
        <w:spacing w:line="360" w:lineRule="auto"/>
        <w:ind w:left="360"/>
        <w:jc w:val="both"/>
        <w:rPr>
          <w:color w:val="000000"/>
        </w:rPr>
      </w:pPr>
      <w:r w:rsidRPr="003A0D59">
        <w:rPr>
          <w:color w:val="000000"/>
        </w:rPr>
        <w:t>Visa Status</w:t>
      </w:r>
      <w:r w:rsidR="009122E7">
        <w:rPr>
          <w:color w:val="000000"/>
        </w:rPr>
        <w:tab/>
      </w:r>
      <w:r w:rsidR="009122E7">
        <w:rPr>
          <w:color w:val="000000"/>
        </w:rPr>
        <w:tab/>
        <w:t>Employment (Date of Expiry: 17.12.2015</w:t>
      </w:r>
      <w:r w:rsidRPr="003A0D59">
        <w:rPr>
          <w:color w:val="000000"/>
        </w:rPr>
        <w:t>)</w:t>
      </w:r>
    </w:p>
    <w:p w:rsidR="00FA1FE6" w:rsidRPr="003A0D59" w:rsidRDefault="00FA1FE6" w:rsidP="00FA1FE6">
      <w:pPr>
        <w:widowControl w:val="0"/>
        <w:autoSpaceDE w:val="0"/>
        <w:autoSpaceDN w:val="0"/>
        <w:adjustRightInd w:val="0"/>
        <w:spacing w:line="360" w:lineRule="auto"/>
        <w:ind w:left="360"/>
        <w:jc w:val="both"/>
        <w:rPr>
          <w:color w:val="000000"/>
        </w:rPr>
      </w:pPr>
      <w:r w:rsidRPr="003A0D59">
        <w:rPr>
          <w:color w:val="000000"/>
        </w:rPr>
        <w:t>Languages Known</w:t>
      </w:r>
      <w:r w:rsidRPr="003A0D59">
        <w:rPr>
          <w:color w:val="000000"/>
        </w:rPr>
        <w:tab/>
        <w:t>English, Hindi, Malayalam &amp; Tamil</w:t>
      </w:r>
    </w:p>
    <w:p w:rsidR="00FA1FE6" w:rsidRPr="003A0D59" w:rsidRDefault="00FA1FE6" w:rsidP="00FA1FE6">
      <w:pPr>
        <w:widowControl w:val="0"/>
        <w:autoSpaceDE w:val="0"/>
        <w:autoSpaceDN w:val="0"/>
        <w:adjustRightInd w:val="0"/>
        <w:jc w:val="both"/>
        <w:rPr>
          <w:color w:val="000000"/>
        </w:rPr>
      </w:pPr>
    </w:p>
    <w:p w:rsidR="00BA66CA" w:rsidRDefault="00BA66CA" w:rsidP="00FA1FE6">
      <w:pPr>
        <w:widowControl w:val="0"/>
        <w:autoSpaceDE w:val="0"/>
        <w:autoSpaceDN w:val="0"/>
        <w:adjustRightInd w:val="0"/>
        <w:ind w:left="360"/>
        <w:jc w:val="both"/>
        <w:rPr>
          <w:color w:val="000000"/>
          <w:sz w:val="28"/>
          <w:szCs w:val="28"/>
          <w:u w:val="single"/>
        </w:rPr>
      </w:pPr>
    </w:p>
    <w:p w:rsidR="00BA66CA" w:rsidRDefault="00BA66CA" w:rsidP="00FA1FE6">
      <w:pPr>
        <w:widowControl w:val="0"/>
        <w:autoSpaceDE w:val="0"/>
        <w:autoSpaceDN w:val="0"/>
        <w:adjustRightInd w:val="0"/>
        <w:ind w:left="360"/>
        <w:jc w:val="both"/>
        <w:rPr>
          <w:color w:val="000000"/>
          <w:sz w:val="28"/>
          <w:szCs w:val="28"/>
          <w:u w:val="single"/>
        </w:rPr>
      </w:pPr>
    </w:p>
    <w:p w:rsidR="00BA66CA" w:rsidRDefault="00BA66CA" w:rsidP="00FA1FE6">
      <w:pPr>
        <w:widowControl w:val="0"/>
        <w:autoSpaceDE w:val="0"/>
        <w:autoSpaceDN w:val="0"/>
        <w:adjustRightInd w:val="0"/>
        <w:ind w:left="360"/>
        <w:jc w:val="both"/>
        <w:rPr>
          <w:color w:val="000000"/>
          <w:sz w:val="28"/>
          <w:szCs w:val="28"/>
          <w:u w:val="single"/>
        </w:rPr>
      </w:pPr>
    </w:p>
    <w:p w:rsidR="00BA66CA" w:rsidRDefault="00BA66CA" w:rsidP="00FA1FE6">
      <w:pPr>
        <w:widowControl w:val="0"/>
        <w:autoSpaceDE w:val="0"/>
        <w:autoSpaceDN w:val="0"/>
        <w:adjustRightInd w:val="0"/>
        <w:ind w:left="360"/>
        <w:jc w:val="both"/>
        <w:rPr>
          <w:color w:val="000000"/>
          <w:sz w:val="28"/>
          <w:szCs w:val="28"/>
          <w:u w:val="single"/>
        </w:rPr>
      </w:pPr>
    </w:p>
    <w:p w:rsidR="00FA1FE6" w:rsidRPr="003A0D59" w:rsidRDefault="00FA1FE6" w:rsidP="00FA1FE6">
      <w:pPr>
        <w:widowControl w:val="0"/>
        <w:autoSpaceDE w:val="0"/>
        <w:autoSpaceDN w:val="0"/>
        <w:adjustRightInd w:val="0"/>
        <w:ind w:left="360"/>
        <w:jc w:val="both"/>
        <w:rPr>
          <w:color w:val="000000"/>
          <w:sz w:val="28"/>
          <w:szCs w:val="28"/>
          <w:u w:val="single"/>
        </w:rPr>
      </w:pPr>
    </w:p>
    <w:p w:rsidR="004F261B" w:rsidRPr="003A0D59" w:rsidRDefault="004F261B" w:rsidP="004F261B">
      <w:pPr>
        <w:widowControl w:val="0"/>
        <w:autoSpaceDE w:val="0"/>
        <w:autoSpaceDN w:val="0"/>
        <w:adjustRightInd w:val="0"/>
        <w:spacing w:line="360" w:lineRule="auto"/>
        <w:jc w:val="left"/>
        <w:rPr>
          <w:color w:val="000000"/>
          <w:sz w:val="32"/>
          <w:szCs w:val="32"/>
        </w:rPr>
      </w:pPr>
      <w:bookmarkStart w:id="0" w:name="_GoBack"/>
      <w:bookmarkEnd w:id="0"/>
    </w:p>
    <w:p w:rsidR="00FB6A47" w:rsidRDefault="00FB6A47"/>
    <w:sectPr w:rsidR="00FB6A47" w:rsidSect="00465833">
      <w:pgSz w:w="12240" w:h="15840"/>
      <w:pgMar w:top="1170" w:right="99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B34"/>
    <w:multiLevelType w:val="hybridMultilevel"/>
    <w:tmpl w:val="1B0CE33C"/>
    <w:lvl w:ilvl="0" w:tplc="00CCCD7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D2B3825"/>
    <w:multiLevelType w:val="hybridMultilevel"/>
    <w:tmpl w:val="2702F1A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3D40FA"/>
    <w:multiLevelType w:val="singleLevel"/>
    <w:tmpl w:val="9BFCA5D6"/>
    <w:lvl w:ilvl="0">
      <w:start w:val="1"/>
      <w:numFmt w:val="decimal"/>
      <w:lvlText w:val="%1"/>
      <w:legacy w:legacy="1" w:legacySpace="0" w:legacyIndent="360"/>
      <w:lvlJc w:val="left"/>
      <w:rPr>
        <w:rFonts w:ascii="Times New Roman" w:hAnsi="Times New Roman" w:cs="Times New Roman" w:hint="default"/>
      </w:rPr>
    </w:lvl>
  </w:abstractNum>
  <w:abstractNum w:abstractNumId="3">
    <w:nsid w:val="407627AC"/>
    <w:multiLevelType w:val="singleLevel"/>
    <w:tmpl w:val="48A08912"/>
    <w:lvl w:ilvl="0">
      <w:start w:val="1"/>
      <w:numFmt w:val="lowerRoman"/>
      <w:lvlText w:val="%1)"/>
      <w:legacy w:legacy="1" w:legacySpace="0" w:legacyIndent="360"/>
      <w:lvlJc w:val="left"/>
      <w:rPr>
        <w:rFonts w:ascii="Times New Roman" w:hAnsi="Times New Roman" w:cs="Times New Roman" w:hint="default"/>
      </w:rPr>
    </w:lvl>
  </w:abstractNum>
  <w:abstractNum w:abstractNumId="4">
    <w:nsid w:val="40BA6CC3"/>
    <w:multiLevelType w:val="singleLevel"/>
    <w:tmpl w:val="9BFCA5D6"/>
    <w:lvl w:ilvl="0">
      <w:start w:val="1"/>
      <w:numFmt w:val="decimal"/>
      <w:lvlText w:val="%1"/>
      <w:legacy w:legacy="1" w:legacySpace="0" w:legacyIndent="360"/>
      <w:lvlJc w:val="left"/>
      <w:rPr>
        <w:rFonts w:ascii="Times New Roman" w:hAnsi="Times New Roman" w:cs="Times New Roman" w:hint="default"/>
      </w:rPr>
    </w:lvl>
  </w:abstractNum>
  <w:abstractNum w:abstractNumId="5">
    <w:nsid w:val="566534E5"/>
    <w:multiLevelType w:val="hybridMultilevel"/>
    <w:tmpl w:val="D0AA96CA"/>
    <w:lvl w:ilvl="0" w:tplc="AEF219E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5D4109C"/>
    <w:multiLevelType w:val="hybridMultilevel"/>
    <w:tmpl w:val="4536AAEA"/>
    <w:lvl w:ilvl="0" w:tplc="669E2C2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
  </w:num>
  <w:num w:numId="12">
    <w:abstractNumId w:val="3"/>
    <w:lvlOverride w:ilvl="0">
      <w:lvl w:ilvl="0">
        <w:start w:val="2"/>
        <w:numFmt w:val="lowerRoman"/>
        <w:lvlText w:val="%1)"/>
        <w:legacy w:legacy="1" w:legacySpace="0" w:legacyIndent="360"/>
        <w:lvlJc w:val="left"/>
        <w:rPr>
          <w:rFonts w:ascii="Times New Roman" w:hAnsi="Times New Roman" w:cs="Times New Roman" w:hint="default"/>
        </w:rPr>
      </w:lvl>
    </w:lvlOverride>
  </w:num>
  <w:num w:numId="13">
    <w:abstractNumId w:val="1"/>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A1FE6"/>
    <w:rsid w:val="00013586"/>
    <w:rsid w:val="00016F46"/>
    <w:rsid w:val="00030AEA"/>
    <w:rsid w:val="0003367C"/>
    <w:rsid w:val="00033A68"/>
    <w:rsid w:val="00057822"/>
    <w:rsid w:val="0006786D"/>
    <w:rsid w:val="00126B42"/>
    <w:rsid w:val="00172779"/>
    <w:rsid w:val="001730FB"/>
    <w:rsid w:val="00174574"/>
    <w:rsid w:val="00191980"/>
    <w:rsid w:val="001F19FC"/>
    <w:rsid w:val="001F2FCD"/>
    <w:rsid w:val="00224FC1"/>
    <w:rsid w:val="00226453"/>
    <w:rsid w:val="0023798A"/>
    <w:rsid w:val="00280AAF"/>
    <w:rsid w:val="00290B61"/>
    <w:rsid w:val="002A2A56"/>
    <w:rsid w:val="002E5713"/>
    <w:rsid w:val="00327F87"/>
    <w:rsid w:val="003444C4"/>
    <w:rsid w:val="00367EEB"/>
    <w:rsid w:val="00387EC8"/>
    <w:rsid w:val="003A0D59"/>
    <w:rsid w:val="003A392B"/>
    <w:rsid w:val="003A40B9"/>
    <w:rsid w:val="003B09A4"/>
    <w:rsid w:val="003B1883"/>
    <w:rsid w:val="0041177D"/>
    <w:rsid w:val="0043088F"/>
    <w:rsid w:val="004524E2"/>
    <w:rsid w:val="00465833"/>
    <w:rsid w:val="00487552"/>
    <w:rsid w:val="004F261B"/>
    <w:rsid w:val="00500982"/>
    <w:rsid w:val="005229C0"/>
    <w:rsid w:val="00526636"/>
    <w:rsid w:val="00560F04"/>
    <w:rsid w:val="0057339D"/>
    <w:rsid w:val="00574FE6"/>
    <w:rsid w:val="0059680B"/>
    <w:rsid w:val="005B0B9D"/>
    <w:rsid w:val="005C6CB5"/>
    <w:rsid w:val="00624343"/>
    <w:rsid w:val="0065739F"/>
    <w:rsid w:val="006663A7"/>
    <w:rsid w:val="00670E56"/>
    <w:rsid w:val="006978FB"/>
    <w:rsid w:val="006B2529"/>
    <w:rsid w:val="006C7C10"/>
    <w:rsid w:val="006E0A54"/>
    <w:rsid w:val="006E2097"/>
    <w:rsid w:val="006E6036"/>
    <w:rsid w:val="006F1C52"/>
    <w:rsid w:val="00700788"/>
    <w:rsid w:val="00713ECB"/>
    <w:rsid w:val="00735E88"/>
    <w:rsid w:val="0076622E"/>
    <w:rsid w:val="00786A42"/>
    <w:rsid w:val="007E7846"/>
    <w:rsid w:val="00820ADE"/>
    <w:rsid w:val="00825634"/>
    <w:rsid w:val="00833781"/>
    <w:rsid w:val="00837DC4"/>
    <w:rsid w:val="00841CE1"/>
    <w:rsid w:val="0088178C"/>
    <w:rsid w:val="008A6C01"/>
    <w:rsid w:val="008B1675"/>
    <w:rsid w:val="008C65E0"/>
    <w:rsid w:val="00903535"/>
    <w:rsid w:val="00910DAE"/>
    <w:rsid w:val="009122E7"/>
    <w:rsid w:val="009C3C75"/>
    <w:rsid w:val="009D5FC1"/>
    <w:rsid w:val="00A23DEA"/>
    <w:rsid w:val="00A31722"/>
    <w:rsid w:val="00A42A94"/>
    <w:rsid w:val="00A56355"/>
    <w:rsid w:val="00A63A9D"/>
    <w:rsid w:val="00A66B8D"/>
    <w:rsid w:val="00AC380A"/>
    <w:rsid w:val="00AE3B91"/>
    <w:rsid w:val="00B03D30"/>
    <w:rsid w:val="00B13EA3"/>
    <w:rsid w:val="00B41337"/>
    <w:rsid w:val="00BA66CA"/>
    <w:rsid w:val="00BB1C40"/>
    <w:rsid w:val="00BC61BC"/>
    <w:rsid w:val="00C21A36"/>
    <w:rsid w:val="00C23968"/>
    <w:rsid w:val="00C77617"/>
    <w:rsid w:val="00CA067B"/>
    <w:rsid w:val="00CA15B9"/>
    <w:rsid w:val="00CD2ABE"/>
    <w:rsid w:val="00CD537D"/>
    <w:rsid w:val="00D331FA"/>
    <w:rsid w:val="00DB00DA"/>
    <w:rsid w:val="00DB22C7"/>
    <w:rsid w:val="00DE4776"/>
    <w:rsid w:val="00DF127D"/>
    <w:rsid w:val="00E01A74"/>
    <w:rsid w:val="00E13178"/>
    <w:rsid w:val="00E2215C"/>
    <w:rsid w:val="00E336F8"/>
    <w:rsid w:val="00E600F3"/>
    <w:rsid w:val="00E679BE"/>
    <w:rsid w:val="00E928E7"/>
    <w:rsid w:val="00E94741"/>
    <w:rsid w:val="00ED4091"/>
    <w:rsid w:val="00EE4288"/>
    <w:rsid w:val="00EF4A26"/>
    <w:rsid w:val="00F156BF"/>
    <w:rsid w:val="00F248EF"/>
    <w:rsid w:val="00F33700"/>
    <w:rsid w:val="00F47DE5"/>
    <w:rsid w:val="00F67C6D"/>
    <w:rsid w:val="00F77DCB"/>
    <w:rsid w:val="00F839C2"/>
    <w:rsid w:val="00FA1FE6"/>
    <w:rsid w:val="00FB6A47"/>
    <w:rsid w:val="00FC1A18"/>
    <w:rsid w:val="00FE4057"/>
    <w:rsid w:val="00FF1B49"/>
    <w:rsid w:val="00FF4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E6"/>
    <w:pPr>
      <w:spacing w:after="0" w:line="240" w:lineRule="auto"/>
      <w:jc w:val="righ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A1FE6"/>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FE6"/>
    <w:rPr>
      <w:rFonts w:ascii="Times New Roman" w:eastAsia="Times New Roman" w:hAnsi="Times New Roman" w:cs="Times New Roman"/>
      <w:b/>
      <w:bCs/>
      <w:sz w:val="24"/>
      <w:szCs w:val="24"/>
    </w:rPr>
  </w:style>
  <w:style w:type="character" w:styleId="Hyperlink">
    <w:name w:val="Hyperlink"/>
    <w:basedOn w:val="DefaultParagraphFont"/>
    <w:uiPriority w:val="99"/>
    <w:rsid w:val="00FA1FE6"/>
    <w:rPr>
      <w:rFonts w:cs="Times New Roman"/>
      <w:color w:val="0000FF"/>
      <w:u w:val="single"/>
    </w:rPr>
  </w:style>
  <w:style w:type="paragraph" w:styleId="BalloonText">
    <w:name w:val="Balloon Text"/>
    <w:basedOn w:val="Normal"/>
    <w:link w:val="BalloonTextChar"/>
    <w:uiPriority w:val="99"/>
    <w:semiHidden/>
    <w:unhideWhenUsed/>
    <w:rsid w:val="00A42A94"/>
    <w:rPr>
      <w:rFonts w:ascii="Tahoma" w:hAnsi="Tahoma" w:cs="Tahoma"/>
      <w:sz w:val="16"/>
      <w:szCs w:val="16"/>
    </w:rPr>
  </w:style>
  <w:style w:type="character" w:customStyle="1" w:styleId="BalloonTextChar">
    <w:name w:val="Balloon Text Char"/>
    <w:basedOn w:val="DefaultParagraphFont"/>
    <w:link w:val="BalloonText"/>
    <w:uiPriority w:val="99"/>
    <w:semiHidden/>
    <w:rsid w:val="00A42A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4438">
      <w:bodyDiv w:val="1"/>
      <w:marLeft w:val="0"/>
      <w:marRight w:val="0"/>
      <w:marTop w:val="0"/>
      <w:marBottom w:val="0"/>
      <w:divBdr>
        <w:top w:val="none" w:sz="0" w:space="0" w:color="auto"/>
        <w:left w:val="none" w:sz="0" w:space="0" w:color="auto"/>
        <w:bottom w:val="none" w:sz="0" w:space="0" w:color="auto"/>
        <w:right w:val="none" w:sz="0" w:space="0" w:color="auto"/>
      </w:divBdr>
    </w:div>
    <w:div w:id="795638870">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96159424">
      <w:bodyDiv w:val="1"/>
      <w:marLeft w:val="0"/>
      <w:marRight w:val="0"/>
      <w:marTop w:val="0"/>
      <w:marBottom w:val="0"/>
      <w:divBdr>
        <w:top w:val="none" w:sz="0" w:space="0" w:color="auto"/>
        <w:left w:val="none" w:sz="0" w:space="0" w:color="auto"/>
        <w:bottom w:val="none" w:sz="0" w:space="0" w:color="auto"/>
        <w:right w:val="none" w:sz="0" w:space="0" w:color="auto"/>
      </w:divBdr>
    </w:div>
    <w:div w:id="1070883655">
      <w:bodyDiv w:val="1"/>
      <w:marLeft w:val="0"/>
      <w:marRight w:val="0"/>
      <w:marTop w:val="0"/>
      <w:marBottom w:val="0"/>
      <w:divBdr>
        <w:top w:val="none" w:sz="0" w:space="0" w:color="auto"/>
        <w:left w:val="none" w:sz="0" w:space="0" w:color="auto"/>
        <w:bottom w:val="none" w:sz="0" w:space="0" w:color="auto"/>
        <w:right w:val="none" w:sz="0" w:space="0" w:color="auto"/>
      </w:divBdr>
    </w:div>
    <w:div w:id="1309824228">
      <w:bodyDiv w:val="1"/>
      <w:marLeft w:val="0"/>
      <w:marRight w:val="0"/>
      <w:marTop w:val="0"/>
      <w:marBottom w:val="0"/>
      <w:divBdr>
        <w:top w:val="none" w:sz="0" w:space="0" w:color="auto"/>
        <w:left w:val="none" w:sz="0" w:space="0" w:color="auto"/>
        <w:bottom w:val="none" w:sz="0" w:space="0" w:color="auto"/>
        <w:right w:val="none" w:sz="0" w:space="0" w:color="auto"/>
      </w:divBdr>
    </w:div>
    <w:div w:id="1768891298">
      <w:bodyDiv w:val="1"/>
      <w:marLeft w:val="0"/>
      <w:marRight w:val="0"/>
      <w:marTop w:val="0"/>
      <w:marBottom w:val="0"/>
      <w:divBdr>
        <w:top w:val="none" w:sz="0" w:space="0" w:color="auto"/>
        <w:left w:val="none" w:sz="0" w:space="0" w:color="auto"/>
        <w:bottom w:val="none" w:sz="0" w:space="0" w:color="auto"/>
        <w:right w:val="none" w:sz="0" w:space="0" w:color="auto"/>
      </w:divBdr>
    </w:div>
    <w:div w:id="1853493480">
      <w:bodyDiv w:val="1"/>
      <w:marLeft w:val="0"/>
      <w:marRight w:val="0"/>
      <w:marTop w:val="0"/>
      <w:marBottom w:val="0"/>
      <w:divBdr>
        <w:top w:val="none" w:sz="0" w:space="0" w:color="auto"/>
        <w:left w:val="none" w:sz="0" w:space="0" w:color="auto"/>
        <w:bottom w:val="none" w:sz="0" w:space="0" w:color="auto"/>
        <w:right w:val="none" w:sz="0" w:space="0" w:color="auto"/>
      </w:divBdr>
    </w:div>
    <w:div w:id="20251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8E83-2DB7-447C-AC6D-A6D580D8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Pc6</cp:lastModifiedBy>
  <cp:revision>114</cp:revision>
  <cp:lastPrinted>2013-09-18T12:24:00Z</cp:lastPrinted>
  <dcterms:created xsi:type="dcterms:W3CDTF">2012-03-23T08:25:00Z</dcterms:created>
  <dcterms:modified xsi:type="dcterms:W3CDTF">2015-07-06T12:05:00Z</dcterms:modified>
</cp:coreProperties>
</file>