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97172">
        <w:rPr>
          <w:rFonts w:ascii="Times New Roman" w:hAnsi="Times New Roman" w:cs="Times New Roman"/>
          <w:kern w:val="28"/>
          <w:sz w:val="24"/>
          <w:szCs w:val="24"/>
        </w:rPr>
        <w:tab/>
      </w:r>
      <w:r w:rsidRPr="00F97172">
        <w:rPr>
          <w:rFonts w:ascii="Times New Roman" w:hAnsi="Times New Roman" w:cs="Times New Roman"/>
          <w:kern w:val="28"/>
          <w:sz w:val="24"/>
          <w:szCs w:val="24"/>
        </w:rPr>
        <w:tab/>
      </w:r>
      <w:r w:rsidRPr="00F97172">
        <w:rPr>
          <w:rFonts w:ascii="Times New Roman" w:hAnsi="Times New Roman" w:cs="Times New Roman"/>
          <w:kern w:val="28"/>
          <w:sz w:val="24"/>
          <w:szCs w:val="24"/>
        </w:rPr>
        <w:tab/>
      </w:r>
      <w:r w:rsidRPr="00F97172">
        <w:rPr>
          <w:rFonts w:ascii="Times New Roman" w:hAnsi="Times New Roman" w:cs="Times New Roman"/>
          <w:kern w:val="28"/>
          <w:sz w:val="24"/>
          <w:szCs w:val="24"/>
        </w:rPr>
        <w:tab/>
      </w:r>
      <w:r w:rsidRPr="00F97172">
        <w:rPr>
          <w:rFonts w:ascii="Times New Roman" w:hAnsi="Times New Roman" w:cs="Times New Roman"/>
          <w:kern w:val="28"/>
          <w:sz w:val="24"/>
          <w:szCs w:val="24"/>
        </w:rPr>
        <w:tab/>
      </w:r>
      <w:r w:rsidRPr="00F9717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E24370" w:rsidRDefault="00E24370" w:rsidP="00E24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24370">
        <w:t xml:space="preserve"> </w:t>
      </w:r>
      <w:r w:rsidRPr="00E2437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1314624</w:t>
      </w:r>
    </w:p>
    <w:p w:rsidR="00E24370" w:rsidRDefault="00E24370" w:rsidP="00E24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24370" w:rsidRDefault="00E24370" w:rsidP="00E24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E24370" w:rsidRDefault="00E24370" w:rsidP="00E24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E24370" w:rsidRDefault="00E24370" w:rsidP="00E24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E24370" w:rsidRDefault="00E24370" w:rsidP="00E24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E24370" w:rsidRPr="00E24370" w:rsidRDefault="00E24370" w:rsidP="00E24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F97172" w:rsidRPr="00F97172" w:rsidRDefault="004873D4" w:rsidP="00F97172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solid" w:color="A6A6A6" w:fill="A6A6A6"/>
        <w:overflowPunct w:val="0"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cs="Times New Roman"/>
          <w:b/>
          <w:bCs/>
          <w:caps/>
          <w:color w:val="FFFFFF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kern w:val="28"/>
          <w:sz w:val="24"/>
          <w:szCs w:val="24"/>
        </w:rPr>
        <w:t>O</w:t>
      </w:r>
      <w:r w:rsidR="00F97172" w:rsidRPr="00F97172">
        <w:rPr>
          <w:rFonts w:ascii="Times New Roman" w:hAnsi="Times New Roman" w:cs="Times New Roman"/>
          <w:b/>
          <w:bCs/>
          <w:color w:val="FFFFFF"/>
          <w:kern w:val="28"/>
          <w:sz w:val="24"/>
          <w:szCs w:val="24"/>
        </w:rPr>
        <w:t>bjective</w:t>
      </w:r>
      <w:r w:rsidR="00F97172" w:rsidRPr="00F97172">
        <w:rPr>
          <w:rFonts w:ascii="Times New Roman" w:hAnsi="Times New Roman" w:cs="Times New Roman"/>
          <w:b/>
          <w:bCs/>
          <w:color w:val="FFFFFF"/>
          <w:kern w:val="28"/>
          <w:sz w:val="24"/>
          <w:szCs w:val="24"/>
        </w:rPr>
        <w:tab/>
      </w:r>
      <w:r w:rsidR="00F97172" w:rsidRPr="00F97172">
        <w:rPr>
          <w:rFonts w:ascii="Times New Roman" w:hAnsi="Times New Roman" w:cs="Times New Roman"/>
          <w:b/>
          <w:bCs/>
          <w:color w:val="FFFFFF"/>
          <w:kern w:val="28"/>
          <w:sz w:val="24"/>
          <w:szCs w:val="24"/>
        </w:rPr>
        <w:tab/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caps/>
          <w:color w:val="000000"/>
          <w:kern w:val="28"/>
          <w:sz w:val="20"/>
          <w:szCs w:val="20"/>
        </w:rPr>
      </w:pPr>
      <w:r w:rsidRPr="00F97172">
        <w:rPr>
          <w:rFonts w:ascii="Book Antiqua" w:hAnsi="Book Antiqua" w:cs="Book Antiqua"/>
          <w:kern w:val="28"/>
          <w:sz w:val="20"/>
          <w:szCs w:val="20"/>
          <w:lang w:val="en-ZA"/>
        </w:rPr>
        <w:t xml:space="preserve">To procure an opportunity in a prestigious and well established firm to broaden the horizons of my professional spectrum. </w:t>
      </w:r>
      <w:r w:rsidRPr="00F97172">
        <w:rPr>
          <w:rFonts w:ascii="Book Antiqua" w:hAnsi="Book Antiqua" w:cs="Book Antiqua"/>
          <w:color w:val="000000"/>
          <w:kern w:val="28"/>
          <w:sz w:val="20"/>
          <w:szCs w:val="20"/>
        </w:rPr>
        <w:t xml:space="preserve">Seeking a position in the Finance Department of any professional and reputed organization where I can have opportunities to learn and grow. </w:t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1800"/>
        <w:rPr>
          <w:rFonts w:ascii="Arial" w:hAnsi="Arial" w:cs="Arial"/>
          <w:i/>
          <w:iCs/>
          <w:color w:val="FFFFFF"/>
          <w:kern w:val="28"/>
          <w:sz w:val="20"/>
          <w:szCs w:val="20"/>
        </w:rPr>
      </w:pPr>
    </w:p>
    <w:p w:rsidR="00F97172" w:rsidRPr="00F97172" w:rsidRDefault="00F97172" w:rsidP="00F97172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solid" w:color="A6A6A6" w:fill="A6A6A6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FFFFFF"/>
          <w:kern w:val="28"/>
          <w:sz w:val="24"/>
          <w:szCs w:val="24"/>
        </w:rPr>
      </w:pPr>
      <w:r w:rsidRPr="00F97172">
        <w:rPr>
          <w:rFonts w:ascii="Times New Roman" w:hAnsi="Times New Roman" w:cs="Times New Roman"/>
          <w:b/>
          <w:bCs/>
          <w:color w:val="FFFFFF"/>
          <w:kern w:val="28"/>
          <w:sz w:val="24"/>
          <w:szCs w:val="24"/>
        </w:rPr>
        <w:t>Personal Profile</w:t>
      </w:r>
    </w:p>
    <w:p w:rsidR="00F97172" w:rsidRPr="00F97172" w:rsidRDefault="00F97172" w:rsidP="005E51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kern w:val="28"/>
          <w:sz w:val="20"/>
          <w:szCs w:val="20"/>
        </w:rPr>
      </w:pPr>
      <w:proofErr w:type="gramStart"/>
      <w:r w:rsidRPr="00F97172">
        <w:rPr>
          <w:rFonts w:ascii="Book Antiqua" w:hAnsi="Book Antiqua" w:cs="Book Antiqua"/>
          <w:color w:val="000000"/>
          <w:kern w:val="28"/>
          <w:sz w:val="20"/>
          <w:szCs w:val="20"/>
        </w:rPr>
        <w:t xml:space="preserve">A highly experienced </w:t>
      </w:r>
      <w:r w:rsidR="008203BE">
        <w:rPr>
          <w:rFonts w:ascii="Book Antiqua" w:hAnsi="Book Antiqua" w:cs="Book Antiqua"/>
          <w:color w:val="000000"/>
          <w:kern w:val="28"/>
          <w:sz w:val="20"/>
          <w:szCs w:val="20"/>
        </w:rPr>
        <w:t>professional having more than 1</w:t>
      </w:r>
      <w:r w:rsidR="00630051">
        <w:rPr>
          <w:rFonts w:ascii="Book Antiqua" w:hAnsi="Book Antiqua" w:cs="Book Antiqua"/>
          <w:color w:val="000000"/>
          <w:kern w:val="28"/>
          <w:sz w:val="20"/>
          <w:szCs w:val="20"/>
        </w:rPr>
        <w:t>4</w:t>
      </w:r>
      <w:r w:rsidRPr="00F97172">
        <w:rPr>
          <w:rFonts w:ascii="Book Antiqua" w:hAnsi="Book Antiqua" w:cs="Book Antiqua"/>
          <w:color w:val="000000"/>
          <w:kern w:val="28"/>
          <w:sz w:val="20"/>
          <w:szCs w:val="20"/>
        </w:rPr>
        <w:t xml:space="preserve"> years of experience in accounting and </w:t>
      </w:r>
      <w:r w:rsidR="0026129C">
        <w:rPr>
          <w:rFonts w:ascii="Book Antiqua" w:hAnsi="Book Antiqua" w:cs="Book Antiqua"/>
          <w:color w:val="000000"/>
          <w:kern w:val="28"/>
          <w:sz w:val="20"/>
          <w:szCs w:val="20"/>
        </w:rPr>
        <w:t xml:space="preserve">administration </w:t>
      </w:r>
      <w:r w:rsidRPr="00F97172">
        <w:rPr>
          <w:rFonts w:ascii="Book Antiqua" w:hAnsi="Book Antiqua" w:cs="Book Antiqua"/>
          <w:color w:val="000000"/>
          <w:kern w:val="28"/>
          <w:sz w:val="20"/>
          <w:szCs w:val="20"/>
        </w:rPr>
        <w:t>ready to work in any challenging and dynamic environment.</w:t>
      </w:r>
      <w:proofErr w:type="gramEnd"/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kern w:val="28"/>
        </w:rPr>
      </w:pPr>
    </w:p>
    <w:p w:rsidR="00F97172" w:rsidRPr="00F97172" w:rsidRDefault="00F97172" w:rsidP="00F97172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solid" w:color="A6A6A6" w:fill="A6A6A6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FFFFFF"/>
          <w:kern w:val="28"/>
          <w:sz w:val="24"/>
          <w:szCs w:val="24"/>
        </w:rPr>
      </w:pPr>
      <w:r w:rsidRPr="00F97172">
        <w:rPr>
          <w:rFonts w:ascii="Times New Roman" w:hAnsi="Times New Roman" w:cs="Times New Roman"/>
          <w:b/>
          <w:bCs/>
          <w:color w:val="FFFFFF"/>
          <w:kern w:val="28"/>
          <w:sz w:val="24"/>
          <w:szCs w:val="24"/>
        </w:rPr>
        <w:t>Career Profile</w:t>
      </w:r>
    </w:p>
    <w:p w:rsidR="00F97172" w:rsidRPr="00114AF9" w:rsidRDefault="00F97172" w:rsidP="00114AF9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114AF9">
        <w:rPr>
          <w:rFonts w:ascii="Book Antiqua" w:eastAsia="Times New Roman" w:hAnsi="Book Antiqua" w:cs="Book Antiqua"/>
          <w:kern w:val="28"/>
          <w:sz w:val="20"/>
          <w:szCs w:val="20"/>
        </w:rPr>
        <w:t xml:space="preserve">Detail-oriented, efficient and organized professional with extensive experience in accounting systems. </w:t>
      </w:r>
    </w:p>
    <w:p w:rsidR="00F97172" w:rsidRPr="00114AF9" w:rsidRDefault="00F97172" w:rsidP="00114AF9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114AF9">
        <w:rPr>
          <w:rFonts w:ascii="Book Antiqua" w:eastAsia="Times New Roman" w:hAnsi="Book Antiqua" w:cs="Book Antiqua"/>
          <w:kern w:val="28"/>
          <w:sz w:val="20"/>
          <w:szCs w:val="20"/>
        </w:rPr>
        <w:t xml:space="preserve">Possess strong analytical and problem solving skills, with the ability to make well thought out decisions. </w:t>
      </w:r>
    </w:p>
    <w:p w:rsidR="00F97172" w:rsidRPr="00114AF9" w:rsidRDefault="002E6FC4" w:rsidP="00114AF9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114AF9">
        <w:rPr>
          <w:rFonts w:ascii="Book Antiqua" w:eastAsia="Times New Roman" w:hAnsi="Book Antiqua" w:cs="Book Antiqua"/>
          <w:kern w:val="28"/>
          <w:sz w:val="20"/>
          <w:szCs w:val="20"/>
        </w:rPr>
        <w:t>Excellent</w:t>
      </w:r>
      <w:r w:rsidR="00F97172" w:rsidRPr="00114AF9">
        <w:rPr>
          <w:rFonts w:ascii="Book Antiqua" w:eastAsia="Times New Roman" w:hAnsi="Book Antiqua" w:cs="Book Antiqua"/>
          <w:kern w:val="28"/>
          <w:sz w:val="20"/>
          <w:szCs w:val="20"/>
        </w:rPr>
        <w:t xml:space="preserve"> written and verbal communication skills. </w:t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  <w:kern w:val="28"/>
          <w:sz w:val="20"/>
          <w:szCs w:val="20"/>
        </w:rPr>
      </w:pPr>
    </w:p>
    <w:p w:rsidR="00F97172" w:rsidRPr="00F97172" w:rsidRDefault="00F97172" w:rsidP="00F97172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solid" w:color="A6A6A6" w:fill="A6A6A6"/>
        <w:tabs>
          <w:tab w:val="right" w:pos="10785"/>
        </w:tabs>
        <w:overflowPunct w:val="0"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cs="Times New Roman"/>
          <w:color w:val="FFFFFF"/>
          <w:kern w:val="28"/>
          <w:sz w:val="8"/>
          <w:szCs w:val="8"/>
        </w:rPr>
      </w:pPr>
      <w:r w:rsidRPr="00F97172">
        <w:rPr>
          <w:rFonts w:ascii="Times New Roman" w:hAnsi="Times New Roman" w:cs="Times New Roman"/>
          <w:b/>
          <w:bCs/>
          <w:color w:val="FFFFFF"/>
          <w:kern w:val="28"/>
          <w:sz w:val="24"/>
          <w:szCs w:val="24"/>
        </w:rPr>
        <w:t>Experience</w:t>
      </w:r>
      <w:r w:rsidRPr="00F97172">
        <w:rPr>
          <w:rFonts w:ascii="Times New Roman" w:hAnsi="Times New Roman" w:cs="Times New Roman"/>
          <w:color w:val="FFFFFF"/>
          <w:kern w:val="28"/>
          <w:sz w:val="8"/>
          <w:szCs w:val="8"/>
        </w:rPr>
        <w:tab/>
      </w:r>
    </w:p>
    <w:p w:rsidR="00F97172" w:rsidRPr="00F97172" w:rsidRDefault="00F97172" w:rsidP="00F97172">
      <w:pPr>
        <w:widowControl w:val="0"/>
        <w:tabs>
          <w:tab w:val="right" w:pos="10785"/>
        </w:tabs>
        <w:overflowPunct w:val="0"/>
        <w:autoSpaceDE w:val="0"/>
        <w:autoSpaceDN w:val="0"/>
        <w:adjustRightInd w:val="0"/>
        <w:spacing w:after="0" w:line="240" w:lineRule="auto"/>
        <w:ind w:left="1800" w:hanging="1800"/>
        <w:rPr>
          <w:rFonts w:ascii="System" w:hAnsi="System" w:cs="System"/>
          <w:color w:val="000000"/>
          <w:kern w:val="28"/>
          <w:sz w:val="8"/>
          <w:szCs w:val="8"/>
        </w:rPr>
      </w:pPr>
      <w:r w:rsidRPr="00F97172">
        <w:rPr>
          <w:rFonts w:ascii="System" w:hAnsi="System" w:cs="System"/>
          <w:color w:val="000000"/>
          <w:kern w:val="28"/>
          <w:sz w:val="8"/>
          <w:szCs w:val="8"/>
        </w:rPr>
        <w:tab/>
      </w:r>
    </w:p>
    <w:p w:rsidR="001505BB" w:rsidRDefault="001505BB" w:rsidP="00F97172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:rsidR="001505BB" w:rsidRDefault="001505BB" w:rsidP="00F97172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  <w:r>
        <w:rPr>
          <w:rFonts w:ascii="Arial" w:hAnsi="Arial" w:cs="Arial"/>
          <w:b/>
          <w:bCs/>
          <w:kern w:val="28"/>
          <w:sz w:val="24"/>
          <w:szCs w:val="24"/>
          <w:u w:val="single"/>
        </w:rPr>
        <w:t xml:space="preserve">Boy 2 Digital (Ghaziabad – India) </w:t>
      </w:r>
    </w:p>
    <w:p w:rsidR="001505BB" w:rsidRPr="00F97172" w:rsidRDefault="001505BB" w:rsidP="001505BB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  <w:color w:val="000000"/>
          <w:kern w:val="28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  <w:t>Accountant and Store Manager</w:t>
      </w:r>
      <w:r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  <w:tab/>
      </w:r>
      <w:r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  <w:tab/>
      </w:r>
      <w:r w:rsidRPr="00F97172"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  <w:tab/>
      </w:r>
      <w:r w:rsidRPr="00F97172"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  <w:tab/>
        <w:t xml:space="preserve">                 </w:t>
      </w:r>
      <w:r>
        <w:rPr>
          <w:rFonts w:ascii="Book Antiqua" w:hAnsi="Book Antiqua" w:cs="Book Antiqua"/>
          <w:color w:val="000000"/>
          <w:kern w:val="28"/>
          <w:sz w:val="24"/>
          <w:szCs w:val="24"/>
        </w:rPr>
        <w:t>Mar.</w:t>
      </w:r>
      <w:r w:rsidRPr="00F97172">
        <w:rPr>
          <w:rFonts w:ascii="Book Antiqua" w:hAnsi="Book Antiqua" w:cs="Book Antiqua"/>
          <w:i/>
          <w:iCs/>
          <w:color w:val="000000"/>
          <w:kern w:val="28"/>
          <w:sz w:val="20"/>
          <w:szCs w:val="20"/>
        </w:rPr>
        <w:t xml:space="preserve"> </w:t>
      </w:r>
      <w:r w:rsidRPr="00F97172">
        <w:rPr>
          <w:rFonts w:ascii="Book Antiqua" w:hAnsi="Book Antiqua" w:cs="Book Antiqua"/>
          <w:color w:val="000000"/>
          <w:kern w:val="28"/>
          <w:sz w:val="20"/>
          <w:szCs w:val="20"/>
        </w:rPr>
        <w:t>20</w:t>
      </w:r>
      <w:r>
        <w:rPr>
          <w:rFonts w:ascii="Book Antiqua" w:hAnsi="Book Antiqua" w:cs="Book Antiqua"/>
          <w:color w:val="000000"/>
          <w:kern w:val="28"/>
          <w:sz w:val="20"/>
          <w:szCs w:val="20"/>
        </w:rPr>
        <w:t>14</w:t>
      </w:r>
      <w:r w:rsidRPr="00F97172">
        <w:rPr>
          <w:rFonts w:ascii="Book Antiqua" w:hAnsi="Book Antiqua" w:cs="Book Antiqua"/>
          <w:color w:val="000000"/>
          <w:kern w:val="28"/>
          <w:sz w:val="20"/>
          <w:szCs w:val="20"/>
        </w:rPr>
        <w:t xml:space="preserve"> – </w:t>
      </w:r>
      <w:r>
        <w:rPr>
          <w:rFonts w:ascii="Book Antiqua" w:hAnsi="Book Antiqua" w:cs="Book Antiqua"/>
          <w:color w:val="000000"/>
          <w:kern w:val="28"/>
          <w:sz w:val="20"/>
          <w:szCs w:val="20"/>
        </w:rPr>
        <w:t>Feb.2015</w:t>
      </w:r>
    </w:p>
    <w:p w:rsidR="001505BB" w:rsidRDefault="001505BB" w:rsidP="001505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8"/>
          <w:sz w:val="20"/>
          <w:szCs w:val="20"/>
        </w:rPr>
      </w:pPr>
      <w:r w:rsidRPr="007806F0">
        <w:rPr>
          <w:rFonts w:ascii="Arial" w:hAnsi="Arial" w:cs="Arial"/>
          <w:kern w:val="28"/>
          <w:sz w:val="20"/>
          <w:szCs w:val="20"/>
        </w:rPr>
        <w:t>The company is dealing in Consumer Electronics and Home appliances h</w:t>
      </w:r>
      <w:r>
        <w:rPr>
          <w:rFonts w:ascii="Arial" w:hAnsi="Arial" w:cs="Arial"/>
          <w:kern w:val="28"/>
          <w:sz w:val="20"/>
          <w:szCs w:val="20"/>
        </w:rPr>
        <w:t xml:space="preserve">aving turnover of more than Rs.2 </w:t>
      </w:r>
      <w:proofErr w:type="spellStart"/>
      <w:r>
        <w:rPr>
          <w:rFonts w:ascii="Arial" w:hAnsi="Arial" w:cs="Arial"/>
          <w:kern w:val="28"/>
          <w:sz w:val="20"/>
          <w:szCs w:val="20"/>
        </w:rPr>
        <w:t>crore</w:t>
      </w:r>
      <w:proofErr w:type="spellEnd"/>
      <w:r w:rsidRPr="007806F0">
        <w:rPr>
          <w:rFonts w:ascii="Arial" w:hAnsi="Arial" w:cs="Arial"/>
          <w:kern w:val="28"/>
          <w:sz w:val="20"/>
          <w:szCs w:val="20"/>
        </w:rPr>
        <w:t>.</w:t>
      </w:r>
    </w:p>
    <w:p w:rsidR="001505BB" w:rsidRDefault="001505BB" w:rsidP="00F97172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:rsidR="00622D2C" w:rsidRDefault="001505BB" w:rsidP="00622D2C">
      <w:pPr>
        <w:ind w:firstLine="720"/>
        <w:rPr>
          <w:rFonts w:ascii="Arial" w:hAnsi="Arial" w:cs="Arial"/>
          <w:kern w:val="28"/>
          <w:sz w:val="20"/>
          <w:szCs w:val="20"/>
        </w:rPr>
      </w:pPr>
      <w:r w:rsidRPr="001505BB">
        <w:rPr>
          <w:rFonts w:ascii="Arial" w:hAnsi="Arial" w:cs="Arial"/>
          <w:kern w:val="28"/>
          <w:sz w:val="20"/>
          <w:szCs w:val="20"/>
        </w:rPr>
        <w:t>Handle Customer Billing, Customer Collection, Bank</w:t>
      </w:r>
      <w:r w:rsidR="00622D2C">
        <w:rPr>
          <w:rFonts w:ascii="Arial" w:hAnsi="Arial" w:cs="Arial"/>
          <w:kern w:val="28"/>
          <w:sz w:val="20"/>
          <w:szCs w:val="20"/>
        </w:rPr>
        <w:t xml:space="preserve"> Reconciliation, Keep track of </w:t>
      </w:r>
      <w:r w:rsidRPr="001505BB">
        <w:rPr>
          <w:rFonts w:ascii="Arial" w:hAnsi="Arial" w:cs="Arial"/>
          <w:kern w:val="28"/>
          <w:sz w:val="20"/>
          <w:szCs w:val="20"/>
        </w:rPr>
        <w:t xml:space="preserve">Stock and Payments. </w:t>
      </w:r>
    </w:p>
    <w:p w:rsidR="00622D2C" w:rsidRDefault="00622D2C" w:rsidP="00622D2C">
      <w:pPr>
        <w:ind w:firstLine="72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H</w:t>
      </w:r>
      <w:r w:rsidR="001505BB" w:rsidRPr="001505BB">
        <w:rPr>
          <w:rFonts w:ascii="Arial" w:hAnsi="Arial" w:cs="Arial"/>
          <w:kern w:val="28"/>
          <w:sz w:val="20"/>
          <w:szCs w:val="20"/>
        </w:rPr>
        <w:t>andle Cash Books (Petty Cash/ Day Books/ Ledgers etc.)</w:t>
      </w:r>
    </w:p>
    <w:p w:rsidR="00622D2C" w:rsidRDefault="00622D2C" w:rsidP="00622D2C">
      <w:pPr>
        <w:ind w:firstLine="720"/>
        <w:rPr>
          <w:rFonts w:ascii="Arial" w:eastAsia="Times New Roman" w:hAnsi="Arial" w:cs="Arial"/>
          <w:kern w:val="28"/>
          <w:sz w:val="20"/>
          <w:szCs w:val="20"/>
        </w:rPr>
      </w:pPr>
      <w:proofErr w:type="gramStart"/>
      <w:r w:rsidRPr="001B435F">
        <w:rPr>
          <w:rFonts w:ascii="Arial" w:eastAsia="Times New Roman" w:hAnsi="Arial" w:cs="Arial"/>
          <w:kern w:val="28"/>
          <w:sz w:val="20"/>
          <w:szCs w:val="20"/>
        </w:rPr>
        <w:t xml:space="preserve">Handling inventory and </w:t>
      </w:r>
      <w:r>
        <w:rPr>
          <w:rFonts w:ascii="Arial" w:eastAsia="Times New Roman" w:hAnsi="Arial" w:cs="Arial"/>
          <w:kern w:val="28"/>
          <w:sz w:val="20"/>
          <w:szCs w:val="20"/>
        </w:rPr>
        <w:t xml:space="preserve">Costing and pricing of </w:t>
      </w:r>
      <w:r w:rsidRPr="001B435F">
        <w:rPr>
          <w:rFonts w:ascii="Arial" w:eastAsia="Times New Roman" w:hAnsi="Arial" w:cs="Arial"/>
          <w:kern w:val="28"/>
          <w:sz w:val="20"/>
          <w:szCs w:val="20"/>
        </w:rPr>
        <w:t>goods</w:t>
      </w:r>
      <w:r>
        <w:rPr>
          <w:rFonts w:ascii="Arial" w:eastAsia="Times New Roman" w:hAnsi="Arial" w:cs="Arial"/>
          <w:kern w:val="28"/>
          <w:sz w:val="20"/>
          <w:szCs w:val="20"/>
        </w:rPr>
        <w:t>.</w:t>
      </w:r>
      <w:proofErr w:type="gramEnd"/>
    </w:p>
    <w:p w:rsidR="00622D2C" w:rsidRPr="00622D2C" w:rsidRDefault="00622D2C" w:rsidP="00622D2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kern w:val="28"/>
          <w:sz w:val="20"/>
          <w:szCs w:val="20"/>
        </w:rPr>
      </w:pPr>
      <w:r>
        <w:rPr>
          <w:rFonts w:ascii="Arial" w:eastAsia="Times New Roman" w:hAnsi="Arial" w:cs="Arial"/>
          <w:kern w:val="28"/>
          <w:sz w:val="20"/>
          <w:szCs w:val="20"/>
        </w:rPr>
        <w:tab/>
      </w:r>
      <w:proofErr w:type="gramStart"/>
      <w:r w:rsidRPr="00622D2C">
        <w:rPr>
          <w:rFonts w:ascii="Arial" w:eastAsia="Times New Roman" w:hAnsi="Arial" w:cs="Arial"/>
          <w:kern w:val="28"/>
          <w:sz w:val="20"/>
          <w:szCs w:val="20"/>
        </w:rPr>
        <w:t>Dealing with Customers, Suppliers, Bankers &amp; Auditors,</w:t>
      </w:r>
      <w:r>
        <w:rPr>
          <w:rFonts w:ascii="Arial" w:eastAsia="Times New Roman" w:hAnsi="Arial" w:cs="Arial"/>
          <w:kern w:val="28"/>
          <w:sz w:val="20"/>
          <w:szCs w:val="20"/>
        </w:rPr>
        <w:t xml:space="preserve"> tracking of payments due.</w:t>
      </w:r>
      <w:proofErr w:type="gramEnd"/>
    </w:p>
    <w:p w:rsidR="00622D2C" w:rsidRPr="00622D2C" w:rsidRDefault="00622D2C" w:rsidP="00622D2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Arial" w:hAnsi="Arial" w:cs="Arial"/>
          <w:kern w:val="28"/>
          <w:sz w:val="20"/>
          <w:szCs w:val="20"/>
        </w:rPr>
      </w:pPr>
      <w:proofErr w:type="gramStart"/>
      <w:r w:rsidRPr="00622D2C">
        <w:rPr>
          <w:rFonts w:ascii="Arial" w:hAnsi="Arial" w:cs="Arial"/>
          <w:kern w:val="28"/>
          <w:sz w:val="20"/>
          <w:szCs w:val="20"/>
        </w:rPr>
        <w:t>Interaction with</w:t>
      </w:r>
      <w:r>
        <w:rPr>
          <w:rFonts w:ascii="Arial" w:hAnsi="Arial" w:cs="Arial"/>
          <w:kern w:val="28"/>
          <w:sz w:val="20"/>
          <w:szCs w:val="20"/>
        </w:rPr>
        <w:t xml:space="preserve"> the Clients </w:t>
      </w:r>
      <w:r w:rsidRPr="00622D2C">
        <w:rPr>
          <w:rFonts w:ascii="Arial" w:hAnsi="Arial" w:cs="Arial"/>
          <w:kern w:val="28"/>
          <w:sz w:val="20"/>
          <w:szCs w:val="20"/>
        </w:rPr>
        <w:t>for the Finance Settlement.</w:t>
      </w:r>
      <w:proofErr w:type="gramEnd"/>
    </w:p>
    <w:p w:rsidR="00622D2C" w:rsidRPr="00622D2C" w:rsidRDefault="00622D2C" w:rsidP="00622D2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kern w:val="28"/>
          <w:sz w:val="20"/>
          <w:szCs w:val="20"/>
        </w:rPr>
      </w:pPr>
      <w:r>
        <w:rPr>
          <w:rFonts w:ascii="Arial" w:eastAsia="Times New Roman" w:hAnsi="Arial" w:cs="Arial"/>
          <w:kern w:val="28"/>
          <w:sz w:val="20"/>
          <w:szCs w:val="20"/>
        </w:rPr>
        <w:tab/>
      </w:r>
      <w:r w:rsidRPr="00622D2C">
        <w:rPr>
          <w:rFonts w:ascii="Arial" w:eastAsia="Times New Roman" w:hAnsi="Arial" w:cs="Arial"/>
          <w:kern w:val="28"/>
          <w:sz w:val="20"/>
          <w:szCs w:val="20"/>
        </w:rPr>
        <w:t>Collecting data of sales and furnishing report on the performance of each salesman.</w:t>
      </w:r>
    </w:p>
    <w:p w:rsidR="00622D2C" w:rsidRPr="00622D2C" w:rsidRDefault="00622D2C" w:rsidP="00622D2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kern w:val="28"/>
          <w:sz w:val="20"/>
          <w:szCs w:val="20"/>
        </w:rPr>
      </w:pPr>
      <w:r>
        <w:rPr>
          <w:rFonts w:ascii="Arial" w:eastAsia="Times New Roman" w:hAnsi="Arial" w:cs="Arial"/>
          <w:kern w:val="28"/>
          <w:sz w:val="20"/>
          <w:szCs w:val="20"/>
        </w:rPr>
        <w:tab/>
      </w:r>
      <w:proofErr w:type="gramStart"/>
      <w:r w:rsidRPr="00622D2C">
        <w:rPr>
          <w:rFonts w:ascii="Arial" w:eastAsia="Times New Roman" w:hAnsi="Arial" w:cs="Arial"/>
          <w:kern w:val="28"/>
          <w:sz w:val="20"/>
          <w:szCs w:val="20"/>
        </w:rPr>
        <w:t>Preparation of daily, weekly &amp; monthly Work Progress Reports.</w:t>
      </w:r>
      <w:proofErr w:type="gramEnd"/>
    </w:p>
    <w:p w:rsidR="00622D2C" w:rsidRPr="00622D2C" w:rsidRDefault="00622D2C" w:rsidP="00622D2C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Cs/>
          <w:kern w:val="28"/>
          <w:sz w:val="20"/>
          <w:szCs w:val="20"/>
        </w:rPr>
      </w:pPr>
      <w:r>
        <w:rPr>
          <w:rFonts w:ascii="Arial" w:eastAsia="Times New Roman" w:hAnsi="Arial" w:cs="Arial"/>
          <w:bCs/>
          <w:kern w:val="28"/>
          <w:sz w:val="20"/>
          <w:szCs w:val="20"/>
        </w:rPr>
        <w:tab/>
      </w:r>
      <w:proofErr w:type="gramStart"/>
      <w:r w:rsidRPr="00622D2C">
        <w:rPr>
          <w:rFonts w:ascii="Arial" w:eastAsia="Times New Roman" w:hAnsi="Arial" w:cs="Arial"/>
          <w:bCs/>
          <w:kern w:val="28"/>
          <w:sz w:val="20"/>
          <w:szCs w:val="20"/>
        </w:rPr>
        <w:t>Placements of orders for day-to-day office requirements.</w:t>
      </w:r>
      <w:proofErr w:type="gramEnd"/>
    </w:p>
    <w:p w:rsidR="00622D2C" w:rsidRPr="00622D2C" w:rsidRDefault="00622D2C" w:rsidP="00622D2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kern w:val="28"/>
          <w:sz w:val="20"/>
          <w:szCs w:val="20"/>
        </w:rPr>
      </w:pPr>
      <w:r>
        <w:rPr>
          <w:rFonts w:ascii="Arial" w:eastAsia="Times New Roman" w:hAnsi="Arial" w:cs="Arial"/>
          <w:kern w:val="28"/>
          <w:sz w:val="20"/>
          <w:szCs w:val="20"/>
        </w:rPr>
        <w:tab/>
      </w:r>
      <w:r w:rsidRPr="00622D2C">
        <w:rPr>
          <w:rFonts w:ascii="Arial" w:eastAsia="Times New Roman" w:hAnsi="Arial" w:cs="Arial"/>
          <w:kern w:val="28"/>
          <w:sz w:val="20"/>
          <w:szCs w:val="20"/>
        </w:rPr>
        <w:t>Dealing with Tenants regarding rent agreement and payments.</w:t>
      </w:r>
    </w:p>
    <w:p w:rsidR="001505BB" w:rsidRDefault="00622D2C" w:rsidP="00622D2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  <w:r>
        <w:rPr>
          <w:rFonts w:ascii="Arial" w:eastAsia="Times New Roman" w:hAnsi="Arial" w:cs="Arial"/>
          <w:kern w:val="28"/>
          <w:sz w:val="20"/>
          <w:szCs w:val="20"/>
        </w:rPr>
        <w:tab/>
      </w:r>
      <w:proofErr w:type="gramStart"/>
      <w:r w:rsidRPr="00622D2C">
        <w:rPr>
          <w:rFonts w:ascii="Arial" w:eastAsia="Times New Roman" w:hAnsi="Arial" w:cs="Arial"/>
          <w:kern w:val="28"/>
          <w:sz w:val="20"/>
          <w:szCs w:val="20"/>
        </w:rPr>
        <w:t>Bank reconciliation.</w:t>
      </w:r>
      <w:proofErr w:type="gramEnd"/>
    </w:p>
    <w:p w:rsidR="001505BB" w:rsidRDefault="001505BB" w:rsidP="00F97172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:rsidR="00F97172" w:rsidRPr="00F97172" w:rsidRDefault="00F97172" w:rsidP="00F97172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</w:pPr>
      <w:r w:rsidRPr="00F97172">
        <w:rPr>
          <w:rFonts w:ascii="Arial" w:hAnsi="Arial" w:cs="Arial"/>
          <w:b/>
          <w:bCs/>
          <w:kern w:val="28"/>
          <w:sz w:val="24"/>
          <w:szCs w:val="24"/>
          <w:u w:val="single"/>
        </w:rPr>
        <w:t>Hope Trading Co. LLC (Dubai)</w:t>
      </w:r>
      <w:r w:rsidRPr="00F97172"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  <w:tab/>
      </w:r>
      <w:r w:rsidRPr="00F97172"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  <w:tab/>
      </w:r>
      <w:r w:rsidRPr="00F97172"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  <w:tab/>
      </w:r>
      <w:r w:rsidRPr="00F97172"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  <w:tab/>
      </w:r>
      <w:r w:rsidRPr="00F97172"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  <w:tab/>
      </w:r>
      <w:r w:rsidRPr="00F97172"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  <w:tab/>
      </w:r>
    </w:p>
    <w:p w:rsidR="00F97172" w:rsidRPr="00F97172" w:rsidRDefault="00F97172" w:rsidP="00F97172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  <w:color w:val="000000"/>
          <w:kern w:val="28"/>
          <w:sz w:val="20"/>
          <w:szCs w:val="20"/>
        </w:rPr>
      </w:pPr>
      <w:r w:rsidRPr="00F97172"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  <w:t>Accountant and Administration</w:t>
      </w:r>
      <w:r w:rsidR="00BC5263"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  <w:t xml:space="preserve"> </w:t>
      </w:r>
      <w:r w:rsidR="009F749B"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  <w:t>In charge</w:t>
      </w:r>
      <w:r w:rsidRPr="00F97172"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  <w:tab/>
      </w:r>
      <w:r w:rsidRPr="00F97172"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  <w:tab/>
        <w:t xml:space="preserve">                 </w:t>
      </w:r>
      <w:r w:rsidRPr="00F97172">
        <w:rPr>
          <w:rFonts w:ascii="Book Antiqua" w:hAnsi="Book Antiqua" w:cs="Book Antiqua"/>
          <w:color w:val="000000"/>
          <w:kern w:val="28"/>
          <w:sz w:val="24"/>
          <w:szCs w:val="24"/>
        </w:rPr>
        <w:t>Oct</w:t>
      </w:r>
      <w:r w:rsidR="00210625">
        <w:rPr>
          <w:rFonts w:ascii="Book Antiqua" w:hAnsi="Book Antiqua" w:cs="Book Antiqua"/>
          <w:color w:val="000000"/>
          <w:kern w:val="28"/>
          <w:sz w:val="24"/>
          <w:szCs w:val="24"/>
        </w:rPr>
        <w:t>.</w:t>
      </w:r>
      <w:r w:rsidRPr="00F97172">
        <w:rPr>
          <w:rFonts w:ascii="Book Antiqua" w:hAnsi="Book Antiqua" w:cs="Book Antiqua"/>
          <w:i/>
          <w:iCs/>
          <w:color w:val="000000"/>
          <w:kern w:val="28"/>
          <w:sz w:val="20"/>
          <w:szCs w:val="20"/>
        </w:rPr>
        <w:t xml:space="preserve"> </w:t>
      </w:r>
      <w:r w:rsidRPr="00F97172">
        <w:rPr>
          <w:rFonts w:ascii="Book Antiqua" w:hAnsi="Book Antiqua" w:cs="Book Antiqua"/>
          <w:color w:val="000000"/>
          <w:kern w:val="28"/>
          <w:sz w:val="20"/>
          <w:szCs w:val="20"/>
        </w:rPr>
        <w:t xml:space="preserve">2009 – </w:t>
      </w:r>
      <w:r w:rsidR="008732AB">
        <w:rPr>
          <w:rFonts w:ascii="Book Antiqua" w:hAnsi="Book Antiqua" w:cs="Book Antiqua"/>
          <w:color w:val="000000"/>
          <w:kern w:val="28"/>
          <w:sz w:val="20"/>
          <w:szCs w:val="20"/>
        </w:rPr>
        <w:t>Jan.2014</w:t>
      </w:r>
    </w:p>
    <w:p w:rsidR="007806F0" w:rsidRDefault="007806F0" w:rsidP="007806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8"/>
          <w:sz w:val="20"/>
          <w:szCs w:val="20"/>
        </w:rPr>
      </w:pPr>
      <w:r w:rsidRPr="007806F0">
        <w:rPr>
          <w:rFonts w:ascii="Arial" w:hAnsi="Arial" w:cs="Arial"/>
          <w:kern w:val="28"/>
          <w:sz w:val="20"/>
          <w:szCs w:val="20"/>
        </w:rPr>
        <w:t xml:space="preserve">The company is dealing in Consumer Electronics and Home appliances </w:t>
      </w:r>
      <w:r w:rsidR="00CF547F">
        <w:rPr>
          <w:rFonts w:ascii="Arial" w:hAnsi="Arial" w:cs="Arial"/>
          <w:kern w:val="28"/>
          <w:sz w:val="20"/>
          <w:szCs w:val="20"/>
        </w:rPr>
        <w:t xml:space="preserve">(Re- Export) </w:t>
      </w:r>
      <w:r w:rsidRPr="007806F0">
        <w:rPr>
          <w:rFonts w:ascii="Arial" w:hAnsi="Arial" w:cs="Arial"/>
          <w:kern w:val="28"/>
          <w:sz w:val="20"/>
          <w:szCs w:val="20"/>
        </w:rPr>
        <w:t>h</w:t>
      </w:r>
      <w:r w:rsidR="00A91368">
        <w:rPr>
          <w:rFonts w:ascii="Arial" w:hAnsi="Arial" w:cs="Arial"/>
          <w:kern w:val="28"/>
          <w:sz w:val="20"/>
          <w:szCs w:val="20"/>
        </w:rPr>
        <w:t xml:space="preserve">aving turnover of more than </w:t>
      </w:r>
      <w:r w:rsidR="00074FFA">
        <w:rPr>
          <w:rFonts w:ascii="Arial" w:hAnsi="Arial" w:cs="Arial"/>
          <w:kern w:val="28"/>
          <w:sz w:val="20"/>
          <w:szCs w:val="20"/>
        </w:rPr>
        <w:t>AED</w:t>
      </w:r>
      <w:r w:rsidR="00DE3276">
        <w:rPr>
          <w:rFonts w:ascii="Arial" w:hAnsi="Arial" w:cs="Arial"/>
          <w:kern w:val="28"/>
          <w:sz w:val="20"/>
          <w:szCs w:val="20"/>
        </w:rPr>
        <w:t>60</w:t>
      </w:r>
      <w:r w:rsidRPr="007806F0">
        <w:rPr>
          <w:rFonts w:ascii="Arial" w:hAnsi="Arial" w:cs="Arial"/>
          <w:kern w:val="28"/>
          <w:sz w:val="20"/>
          <w:szCs w:val="20"/>
        </w:rPr>
        <w:t xml:space="preserve"> Million.</w:t>
      </w:r>
    </w:p>
    <w:p w:rsidR="00FC42B2" w:rsidRDefault="00FC42B2" w:rsidP="007806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8"/>
          <w:sz w:val="20"/>
          <w:szCs w:val="20"/>
        </w:rPr>
      </w:pPr>
    </w:p>
    <w:p w:rsidR="00FC42B2" w:rsidRPr="00FC42B2" w:rsidRDefault="00FC42B2" w:rsidP="0076110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i/>
          <w:iCs/>
          <w:kern w:val="28"/>
          <w:sz w:val="20"/>
          <w:szCs w:val="20"/>
          <w:u w:val="single"/>
        </w:rPr>
      </w:pPr>
      <w:r w:rsidRPr="00FC42B2">
        <w:rPr>
          <w:rFonts w:ascii="Arial" w:hAnsi="Arial" w:cs="Arial"/>
          <w:b/>
          <w:bCs/>
          <w:i/>
          <w:iCs/>
          <w:kern w:val="28"/>
          <w:sz w:val="20"/>
          <w:szCs w:val="20"/>
          <w:u w:val="single"/>
        </w:rPr>
        <w:t>As an Accountant:</w:t>
      </w:r>
    </w:p>
    <w:p w:rsidR="00FC42B2" w:rsidRPr="001B435F" w:rsidRDefault="00FC42B2" w:rsidP="001B435F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kern w:val="28"/>
          <w:sz w:val="20"/>
          <w:szCs w:val="20"/>
        </w:rPr>
      </w:pPr>
      <w:r w:rsidRPr="001B435F">
        <w:rPr>
          <w:rFonts w:ascii="Arial" w:eastAsia="Times New Roman" w:hAnsi="Arial" w:cs="Arial"/>
          <w:kern w:val="28"/>
          <w:sz w:val="20"/>
          <w:szCs w:val="20"/>
        </w:rPr>
        <w:t>Prepare various Management Accounting Reports for Senior Management for decision-making.</w:t>
      </w:r>
    </w:p>
    <w:p w:rsidR="00FC42B2" w:rsidRPr="001B435F" w:rsidRDefault="00FC42B2" w:rsidP="001B435F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1B435F">
        <w:rPr>
          <w:rFonts w:ascii="Arial" w:eastAsia="Times New Roman" w:hAnsi="Arial" w:cs="Arial"/>
          <w:kern w:val="28"/>
          <w:sz w:val="20"/>
          <w:szCs w:val="20"/>
        </w:rPr>
        <w:t xml:space="preserve">Making of sales invoices and follow up with customers for collections. </w:t>
      </w:r>
    </w:p>
    <w:p w:rsidR="00FC42B2" w:rsidRPr="001B435F" w:rsidRDefault="00FC42B2" w:rsidP="001B435F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1B435F">
        <w:rPr>
          <w:rFonts w:ascii="Arial" w:eastAsia="Times New Roman" w:hAnsi="Arial" w:cs="Arial"/>
          <w:kern w:val="28"/>
          <w:sz w:val="20"/>
          <w:szCs w:val="20"/>
        </w:rPr>
        <w:t>Handling inventory and Costing and pricing of imported goods.</w:t>
      </w:r>
    </w:p>
    <w:p w:rsidR="00FC42B2" w:rsidRPr="001B435F" w:rsidRDefault="00FC42B2" w:rsidP="001B435F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1B435F">
        <w:rPr>
          <w:rFonts w:ascii="Arial" w:eastAsia="Times New Roman" w:hAnsi="Arial" w:cs="Arial"/>
          <w:kern w:val="28"/>
          <w:sz w:val="20"/>
          <w:szCs w:val="20"/>
        </w:rPr>
        <w:t>Monitoring Payable &amp; Receivable review and Finalize Monthly collection reports.</w:t>
      </w:r>
    </w:p>
    <w:p w:rsidR="00FC42B2" w:rsidRPr="001B435F" w:rsidRDefault="00FC42B2" w:rsidP="001B435F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kern w:val="28"/>
          <w:sz w:val="20"/>
          <w:szCs w:val="20"/>
        </w:rPr>
      </w:pPr>
      <w:r w:rsidRPr="001B435F">
        <w:rPr>
          <w:rFonts w:ascii="Arial" w:eastAsia="Times New Roman" w:hAnsi="Arial" w:cs="Arial"/>
          <w:kern w:val="28"/>
          <w:sz w:val="20"/>
          <w:szCs w:val="20"/>
        </w:rPr>
        <w:t>Reconciliation of Debtors / Creditors, computation of depreciation charges, wages etc.</w:t>
      </w:r>
    </w:p>
    <w:p w:rsidR="00FC42B2" w:rsidRPr="001B435F" w:rsidRDefault="00FC42B2" w:rsidP="001B435F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1B435F">
        <w:rPr>
          <w:rFonts w:ascii="Arial" w:eastAsia="Times New Roman" w:hAnsi="Arial" w:cs="Arial"/>
          <w:kern w:val="28"/>
          <w:sz w:val="20"/>
          <w:szCs w:val="20"/>
        </w:rPr>
        <w:t>Handling Cash Disbursement &amp; Expense Recording.</w:t>
      </w:r>
    </w:p>
    <w:p w:rsidR="00FC42B2" w:rsidRPr="001B435F" w:rsidRDefault="00FC42B2" w:rsidP="001B435F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1B435F">
        <w:rPr>
          <w:rFonts w:ascii="Arial" w:eastAsia="Times New Roman" w:hAnsi="Arial" w:cs="Arial"/>
          <w:kern w:val="28"/>
          <w:sz w:val="20"/>
          <w:szCs w:val="20"/>
        </w:rPr>
        <w:lastRenderedPageBreak/>
        <w:t>Preparing the payroll, Staff debtor’s reconciliations and monitoring salary advances.</w:t>
      </w:r>
      <w:r w:rsidRPr="001B435F">
        <w:rPr>
          <w:rFonts w:ascii="Arial" w:eastAsia="Times New Roman" w:hAnsi="Arial" w:cs="Arial"/>
          <w:kern w:val="28"/>
          <w:sz w:val="20"/>
          <w:szCs w:val="20"/>
        </w:rPr>
        <w:br/>
      </w:r>
    </w:p>
    <w:p w:rsidR="00FC42B2" w:rsidRPr="00FC42B2" w:rsidRDefault="00FC42B2" w:rsidP="004E1F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i/>
          <w:iCs/>
          <w:kern w:val="28"/>
          <w:sz w:val="20"/>
          <w:szCs w:val="20"/>
          <w:u w:val="single"/>
        </w:rPr>
      </w:pPr>
      <w:r w:rsidRPr="00FC42B2">
        <w:rPr>
          <w:rFonts w:ascii="Arial" w:hAnsi="Arial" w:cs="Arial"/>
          <w:b/>
          <w:bCs/>
          <w:i/>
          <w:iCs/>
          <w:kern w:val="28"/>
          <w:sz w:val="20"/>
          <w:szCs w:val="20"/>
          <w:u w:val="single"/>
        </w:rPr>
        <w:t>As An Administrator:</w:t>
      </w:r>
    </w:p>
    <w:p w:rsidR="00FC42B2" w:rsidRPr="00FC42B2" w:rsidRDefault="00FC42B2" w:rsidP="00FC42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28"/>
          <w:sz w:val="20"/>
          <w:szCs w:val="20"/>
        </w:rPr>
      </w:pPr>
    </w:p>
    <w:p w:rsidR="00FC42B2" w:rsidRPr="001B435F" w:rsidRDefault="00FC42B2" w:rsidP="001B435F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kern w:val="28"/>
          <w:sz w:val="20"/>
          <w:szCs w:val="20"/>
        </w:rPr>
      </w:pPr>
      <w:r w:rsidRPr="001B435F">
        <w:rPr>
          <w:rFonts w:ascii="Arial" w:eastAsia="Times New Roman" w:hAnsi="Arial" w:cs="Arial"/>
          <w:kern w:val="28"/>
          <w:sz w:val="20"/>
          <w:szCs w:val="20"/>
        </w:rPr>
        <w:t>Dealing with Customers, Suppliers, Bankers &amp; Auditors, tracking of payments due if any</w:t>
      </w:r>
    </w:p>
    <w:p w:rsidR="00FC42B2" w:rsidRPr="001B435F" w:rsidRDefault="00FC42B2" w:rsidP="001B435F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kern w:val="28"/>
          <w:sz w:val="20"/>
          <w:szCs w:val="20"/>
        </w:rPr>
      </w:pPr>
      <w:r w:rsidRPr="001B435F">
        <w:rPr>
          <w:rFonts w:ascii="Arial" w:hAnsi="Arial" w:cs="Arial"/>
          <w:kern w:val="28"/>
          <w:sz w:val="20"/>
          <w:szCs w:val="20"/>
        </w:rPr>
        <w:t>Interaction with the Clients / Visiting Offices for the Finance Settlement.</w:t>
      </w:r>
    </w:p>
    <w:p w:rsidR="00FC42B2" w:rsidRPr="001B435F" w:rsidRDefault="00FC42B2" w:rsidP="001B435F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kern w:val="28"/>
          <w:sz w:val="20"/>
          <w:szCs w:val="20"/>
        </w:rPr>
      </w:pPr>
      <w:r w:rsidRPr="001B435F">
        <w:rPr>
          <w:rFonts w:ascii="Arial" w:eastAsia="Times New Roman" w:hAnsi="Arial" w:cs="Arial"/>
          <w:kern w:val="28"/>
          <w:sz w:val="20"/>
          <w:szCs w:val="20"/>
        </w:rPr>
        <w:t>Collecting data of sales and furnishing report on the performance of each salesman.</w:t>
      </w:r>
    </w:p>
    <w:p w:rsidR="00FC42B2" w:rsidRPr="001B435F" w:rsidRDefault="00FC42B2" w:rsidP="001B435F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1B435F">
        <w:rPr>
          <w:rFonts w:ascii="Arial" w:eastAsia="Times New Roman" w:hAnsi="Arial" w:cs="Arial"/>
          <w:kern w:val="28"/>
          <w:sz w:val="20"/>
          <w:szCs w:val="20"/>
        </w:rPr>
        <w:t>Preparation of daily, weekly &amp; monthly Work Progress Reports.</w:t>
      </w:r>
    </w:p>
    <w:p w:rsidR="00FC42B2" w:rsidRPr="003A1635" w:rsidRDefault="00FC42B2" w:rsidP="001B435F">
      <w:pPr>
        <w:pStyle w:val="ListParagraph"/>
        <w:keepNext/>
        <w:widowControl w:val="0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Cs/>
          <w:kern w:val="28"/>
          <w:sz w:val="20"/>
          <w:szCs w:val="20"/>
        </w:rPr>
      </w:pPr>
      <w:r w:rsidRPr="003A1635">
        <w:rPr>
          <w:rFonts w:ascii="Arial" w:eastAsia="Times New Roman" w:hAnsi="Arial" w:cs="Arial"/>
          <w:bCs/>
          <w:kern w:val="28"/>
          <w:sz w:val="20"/>
          <w:szCs w:val="20"/>
        </w:rPr>
        <w:t>Placements of orders for day-to-day office requirements.</w:t>
      </w:r>
    </w:p>
    <w:p w:rsidR="00FC42B2" w:rsidRDefault="00FC42B2" w:rsidP="001B435F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kern w:val="28"/>
          <w:sz w:val="20"/>
          <w:szCs w:val="20"/>
        </w:rPr>
      </w:pPr>
      <w:r w:rsidRPr="001B435F">
        <w:rPr>
          <w:rFonts w:ascii="Arial" w:eastAsia="Times New Roman" w:hAnsi="Arial" w:cs="Arial"/>
          <w:kern w:val="28"/>
          <w:sz w:val="20"/>
          <w:szCs w:val="20"/>
        </w:rPr>
        <w:t>Procurement &amp; Purchase of materials / Making Quotations &amp; essential documents.</w:t>
      </w:r>
    </w:p>
    <w:p w:rsidR="00DB3FFC" w:rsidRDefault="00DB3FFC" w:rsidP="001B435F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kern w:val="28"/>
          <w:sz w:val="20"/>
          <w:szCs w:val="20"/>
        </w:rPr>
      </w:pPr>
      <w:r>
        <w:rPr>
          <w:rFonts w:ascii="Arial" w:eastAsia="Times New Roman" w:hAnsi="Arial" w:cs="Arial"/>
          <w:kern w:val="28"/>
          <w:sz w:val="20"/>
          <w:szCs w:val="20"/>
        </w:rPr>
        <w:t>Dealing with Tenants regarding rent a</w:t>
      </w:r>
      <w:r w:rsidR="00846280">
        <w:rPr>
          <w:rFonts w:ascii="Arial" w:eastAsia="Times New Roman" w:hAnsi="Arial" w:cs="Arial"/>
          <w:kern w:val="28"/>
          <w:sz w:val="20"/>
          <w:szCs w:val="20"/>
        </w:rPr>
        <w:t>greement</w:t>
      </w:r>
      <w:r w:rsidR="00C5215D">
        <w:rPr>
          <w:rFonts w:ascii="Arial" w:eastAsia="Times New Roman" w:hAnsi="Arial" w:cs="Arial"/>
          <w:kern w:val="28"/>
          <w:sz w:val="20"/>
          <w:szCs w:val="20"/>
        </w:rPr>
        <w:t xml:space="preserve"> and payments</w:t>
      </w:r>
      <w:r w:rsidR="00E045CC">
        <w:rPr>
          <w:rFonts w:ascii="Arial" w:eastAsia="Times New Roman" w:hAnsi="Arial" w:cs="Arial"/>
          <w:kern w:val="28"/>
          <w:sz w:val="20"/>
          <w:szCs w:val="20"/>
        </w:rPr>
        <w:t>.</w:t>
      </w:r>
    </w:p>
    <w:p w:rsidR="00C5215D" w:rsidRPr="001B435F" w:rsidRDefault="00C5215D" w:rsidP="001B435F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kern w:val="28"/>
          <w:sz w:val="20"/>
          <w:szCs w:val="20"/>
        </w:rPr>
      </w:pPr>
      <w:r>
        <w:rPr>
          <w:rFonts w:ascii="Arial" w:eastAsia="Times New Roman" w:hAnsi="Arial" w:cs="Arial"/>
          <w:kern w:val="28"/>
          <w:sz w:val="20"/>
          <w:szCs w:val="20"/>
        </w:rPr>
        <w:t>Bank reconciliation.</w:t>
      </w:r>
    </w:p>
    <w:p w:rsidR="00FC42B2" w:rsidRPr="00FC42B2" w:rsidRDefault="00FC42B2" w:rsidP="00FC42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28"/>
          <w:sz w:val="20"/>
          <w:szCs w:val="20"/>
          <w:u w:val="single"/>
        </w:rPr>
      </w:pPr>
    </w:p>
    <w:p w:rsidR="00E67276" w:rsidRDefault="00E67276" w:rsidP="004E1F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iCs/>
          <w:kern w:val="28"/>
          <w:sz w:val="20"/>
          <w:szCs w:val="20"/>
          <w:u w:val="single"/>
        </w:rPr>
      </w:pPr>
    </w:p>
    <w:p w:rsidR="00FC42B2" w:rsidRPr="00FC42B2" w:rsidRDefault="00FC42B2" w:rsidP="004E1F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iCs/>
          <w:kern w:val="28"/>
          <w:sz w:val="20"/>
          <w:szCs w:val="20"/>
          <w:u w:val="single"/>
        </w:rPr>
      </w:pPr>
      <w:r w:rsidRPr="00FC42B2">
        <w:rPr>
          <w:rFonts w:ascii="Arial" w:hAnsi="Arial" w:cs="Arial"/>
          <w:b/>
          <w:bCs/>
          <w:i/>
          <w:iCs/>
          <w:kern w:val="28"/>
          <w:sz w:val="20"/>
          <w:szCs w:val="20"/>
          <w:u w:val="single"/>
        </w:rPr>
        <w:t>Logistics Functions:</w:t>
      </w:r>
    </w:p>
    <w:p w:rsidR="00FC42B2" w:rsidRPr="00FC42B2" w:rsidRDefault="00FC42B2" w:rsidP="00FC42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28"/>
          <w:sz w:val="20"/>
          <w:szCs w:val="20"/>
          <w:u w:val="single"/>
        </w:rPr>
      </w:pPr>
    </w:p>
    <w:p w:rsidR="00FC42B2" w:rsidRPr="001B435F" w:rsidRDefault="00FC42B2" w:rsidP="001B435F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kern w:val="28"/>
          <w:sz w:val="20"/>
          <w:szCs w:val="20"/>
        </w:rPr>
      </w:pPr>
      <w:r w:rsidRPr="001B435F">
        <w:rPr>
          <w:rFonts w:ascii="Arial" w:eastAsia="Times New Roman" w:hAnsi="Arial" w:cs="Arial"/>
          <w:kern w:val="28"/>
          <w:sz w:val="20"/>
          <w:szCs w:val="20"/>
        </w:rPr>
        <w:t>Booking space in Airlines as per Shippers choice, for Export Shipments.</w:t>
      </w:r>
    </w:p>
    <w:p w:rsidR="00FC42B2" w:rsidRPr="001B435F" w:rsidRDefault="00FC42B2" w:rsidP="001B435F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1B435F">
        <w:rPr>
          <w:rFonts w:ascii="Arial" w:eastAsia="Times New Roman" w:hAnsi="Arial" w:cs="Arial"/>
          <w:kern w:val="28"/>
          <w:sz w:val="20"/>
          <w:szCs w:val="20"/>
        </w:rPr>
        <w:t>Negotiating freight rates and assists in other logistic activities</w:t>
      </w:r>
      <w:r w:rsidRPr="001B435F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. </w:t>
      </w:r>
    </w:p>
    <w:p w:rsidR="00FC42B2" w:rsidRPr="001B435F" w:rsidRDefault="00FC42B2" w:rsidP="001B435F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kern w:val="28"/>
          <w:sz w:val="20"/>
          <w:szCs w:val="20"/>
        </w:rPr>
      </w:pPr>
      <w:r w:rsidRPr="001B435F">
        <w:rPr>
          <w:rFonts w:ascii="Arial" w:eastAsia="Times New Roman" w:hAnsi="Arial" w:cs="Arial"/>
          <w:kern w:val="28"/>
          <w:sz w:val="20"/>
          <w:szCs w:val="20"/>
        </w:rPr>
        <w:t>Preparation and negotiation of documents with the Banks, for Bill discounting etc.</w:t>
      </w:r>
    </w:p>
    <w:p w:rsidR="00FC42B2" w:rsidRPr="001B435F" w:rsidRDefault="00FC42B2" w:rsidP="001B435F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kern w:val="28"/>
          <w:sz w:val="20"/>
          <w:szCs w:val="20"/>
        </w:rPr>
      </w:pPr>
      <w:r w:rsidRPr="001B435F">
        <w:rPr>
          <w:rFonts w:ascii="Arial" w:eastAsia="Times New Roman" w:hAnsi="Arial" w:cs="Arial"/>
          <w:kern w:val="28"/>
          <w:sz w:val="20"/>
          <w:szCs w:val="20"/>
        </w:rPr>
        <w:t>Prepare Pre-shipment / Post-shipment Documents / Warehouse maintenance.</w:t>
      </w:r>
    </w:p>
    <w:p w:rsidR="00FC42B2" w:rsidRPr="001B435F" w:rsidRDefault="00FC42B2" w:rsidP="001B435F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kern w:val="28"/>
          <w:sz w:val="20"/>
          <w:szCs w:val="20"/>
        </w:rPr>
      </w:pPr>
      <w:r w:rsidRPr="001B435F">
        <w:rPr>
          <w:rFonts w:ascii="Arial" w:eastAsia="Times New Roman" w:hAnsi="Arial" w:cs="Arial"/>
          <w:kern w:val="28"/>
          <w:sz w:val="20"/>
          <w:szCs w:val="20"/>
        </w:rPr>
        <w:t>Prepare documents for Import &amp; Export / Liaising with Clearing &amp; Forwarding Agents &amp; Customs.</w:t>
      </w:r>
    </w:p>
    <w:p w:rsidR="00FC42B2" w:rsidRPr="001B435F" w:rsidRDefault="00FC42B2" w:rsidP="001B435F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kern w:val="28"/>
          <w:sz w:val="20"/>
          <w:szCs w:val="20"/>
        </w:rPr>
      </w:pPr>
      <w:r w:rsidRPr="001B435F">
        <w:rPr>
          <w:rFonts w:ascii="Arial" w:eastAsia="Times New Roman" w:hAnsi="Arial" w:cs="Arial"/>
          <w:kern w:val="28"/>
          <w:sz w:val="20"/>
          <w:szCs w:val="20"/>
        </w:rPr>
        <w:t>Sending arrival reports of shipment to concerned lines with status and condition of the containers.</w:t>
      </w:r>
    </w:p>
    <w:p w:rsidR="00F97172" w:rsidRPr="00F97172" w:rsidRDefault="00F97172" w:rsidP="00F97172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20" w:lineRule="atLeast"/>
        <w:ind w:left="2160" w:right="22" w:hanging="360"/>
        <w:jc w:val="both"/>
        <w:rPr>
          <w:rFonts w:ascii="Tahoma" w:eastAsia="Times New Roman" w:hAnsi="Tahoma" w:cs="Tahoma"/>
          <w:kern w:val="28"/>
          <w:sz w:val="17"/>
          <w:szCs w:val="17"/>
        </w:rPr>
      </w:pPr>
    </w:p>
    <w:p w:rsidR="00F97172" w:rsidRPr="00F97172" w:rsidRDefault="00F97172" w:rsidP="00F97172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kern w:val="28"/>
          <w:sz w:val="24"/>
          <w:szCs w:val="24"/>
          <w:u w:val="single"/>
        </w:rPr>
      </w:pPr>
    </w:p>
    <w:p w:rsidR="00F97172" w:rsidRPr="00F97172" w:rsidRDefault="00F97172" w:rsidP="00F97172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  <w:b/>
          <w:bCs/>
          <w:kern w:val="28"/>
          <w:sz w:val="24"/>
          <w:szCs w:val="24"/>
          <w:u w:val="single"/>
        </w:rPr>
      </w:pPr>
      <w:proofErr w:type="spellStart"/>
      <w:r w:rsidRPr="00F97172">
        <w:rPr>
          <w:rFonts w:ascii="Book Antiqua" w:hAnsi="Book Antiqua" w:cs="Book Antiqua"/>
          <w:b/>
          <w:bCs/>
          <w:kern w:val="28"/>
          <w:sz w:val="24"/>
          <w:szCs w:val="24"/>
          <w:u w:val="single"/>
        </w:rPr>
        <w:t>Khaitan</w:t>
      </w:r>
      <w:proofErr w:type="spellEnd"/>
      <w:r w:rsidRPr="00F97172">
        <w:rPr>
          <w:rFonts w:ascii="Book Antiqua" w:hAnsi="Book Antiqua" w:cs="Book Antiqua"/>
          <w:b/>
          <w:bCs/>
          <w:kern w:val="28"/>
          <w:sz w:val="24"/>
          <w:szCs w:val="24"/>
          <w:u w:val="single"/>
        </w:rPr>
        <w:t xml:space="preserve"> Electrical Ltd., New Delhi – India</w:t>
      </w:r>
    </w:p>
    <w:p w:rsidR="00F97172" w:rsidRDefault="00F97172" w:rsidP="00F97172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Bookman Old Style"/>
          <w:i/>
          <w:iCs/>
          <w:color w:val="000000"/>
          <w:kern w:val="28"/>
          <w:sz w:val="20"/>
          <w:szCs w:val="20"/>
        </w:rPr>
      </w:pPr>
      <w:r w:rsidRPr="00F97172"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  <w:t>Commercial Manager</w:t>
      </w:r>
      <w:r w:rsidRPr="00F97172">
        <w:rPr>
          <w:rFonts w:ascii="Book Antiqua" w:hAnsi="Book Antiqua" w:cs="Book Antiqua"/>
          <w:b/>
          <w:bCs/>
          <w:i/>
          <w:iCs/>
          <w:color w:val="000000"/>
          <w:kern w:val="28"/>
        </w:rPr>
        <w:tab/>
      </w:r>
      <w:r w:rsidRPr="00F97172">
        <w:rPr>
          <w:rFonts w:ascii="Book Antiqua" w:hAnsi="Book Antiqua" w:cs="Book Antiqua"/>
          <w:b/>
          <w:bCs/>
          <w:i/>
          <w:iCs/>
          <w:color w:val="000000"/>
          <w:kern w:val="28"/>
        </w:rPr>
        <w:tab/>
      </w:r>
      <w:r w:rsidRPr="00F97172">
        <w:rPr>
          <w:rFonts w:ascii="Book Antiqua" w:hAnsi="Book Antiqua" w:cs="Book Antiqua"/>
          <w:b/>
          <w:bCs/>
          <w:i/>
          <w:iCs/>
          <w:color w:val="000000"/>
          <w:kern w:val="28"/>
        </w:rPr>
        <w:tab/>
      </w:r>
      <w:r w:rsidRPr="00F97172">
        <w:rPr>
          <w:rFonts w:ascii="Book Antiqua" w:hAnsi="Book Antiqua" w:cs="Book Antiqua"/>
          <w:b/>
          <w:bCs/>
          <w:i/>
          <w:iCs/>
          <w:color w:val="000000"/>
          <w:kern w:val="28"/>
        </w:rPr>
        <w:tab/>
      </w:r>
      <w:r w:rsidRPr="00F97172">
        <w:rPr>
          <w:rFonts w:ascii="Book Antiqua" w:hAnsi="Book Antiqua" w:cs="Book Antiqua"/>
          <w:b/>
          <w:bCs/>
          <w:i/>
          <w:iCs/>
          <w:color w:val="000000"/>
          <w:kern w:val="28"/>
        </w:rPr>
        <w:tab/>
      </w:r>
      <w:r w:rsidRPr="00F97172">
        <w:rPr>
          <w:rFonts w:ascii="Book Antiqua" w:hAnsi="Book Antiqua" w:cs="Book Antiqua"/>
          <w:b/>
          <w:bCs/>
          <w:i/>
          <w:iCs/>
          <w:color w:val="000000"/>
          <w:kern w:val="28"/>
        </w:rPr>
        <w:tab/>
      </w:r>
      <w:r w:rsidRPr="00F97172">
        <w:rPr>
          <w:rFonts w:ascii="Bookman Old Style" w:hAnsi="Bookman Old Style" w:cs="Bookman Old Style"/>
          <w:i/>
          <w:iCs/>
          <w:color w:val="000000"/>
          <w:kern w:val="28"/>
        </w:rPr>
        <w:t>May</w:t>
      </w:r>
      <w:r w:rsidRPr="00F97172">
        <w:rPr>
          <w:rFonts w:ascii="Bookman Old Style" w:hAnsi="Bookman Old Style" w:cs="Bookman Old Style"/>
          <w:i/>
          <w:iCs/>
          <w:color w:val="000000"/>
          <w:kern w:val="28"/>
          <w:sz w:val="20"/>
          <w:szCs w:val="20"/>
        </w:rPr>
        <w:t xml:space="preserve"> 2008 – Oct 2009</w:t>
      </w:r>
    </w:p>
    <w:p w:rsidR="00056DEB" w:rsidRPr="00F97172" w:rsidRDefault="00056DEB" w:rsidP="00FC42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  <w:color w:val="000000"/>
          <w:kern w:val="28"/>
        </w:rPr>
      </w:pPr>
      <w:r w:rsidRPr="00056DEB">
        <w:rPr>
          <w:rFonts w:ascii="Arial" w:hAnsi="Arial" w:cs="Arial"/>
          <w:kern w:val="28"/>
          <w:sz w:val="20"/>
          <w:szCs w:val="20"/>
        </w:rPr>
        <w:t>The company is a leading in the Consumer Electronics and Home appliances having tu</w:t>
      </w:r>
      <w:r w:rsidR="001505BB">
        <w:rPr>
          <w:rFonts w:ascii="Arial" w:hAnsi="Arial" w:cs="Arial"/>
          <w:kern w:val="28"/>
          <w:sz w:val="20"/>
          <w:szCs w:val="20"/>
        </w:rPr>
        <w:t xml:space="preserve">rnover of more than Rs.350Crore </w:t>
      </w:r>
      <w:r w:rsidR="003B7036">
        <w:rPr>
          <w:rFonts w:ascii="Arial" w:hAnsi="Arial" w:cs="Arial"/>
          <w:kern w:val="28"/>
          <w:sz w:val="20"/>
          <w:szCs w:val="20"/>
        </w:rPr>
        <w:t>(Approx. 212.21 million AED)</w:t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20" w:lineRule="atLeast"/>
        <w:ind w:left="1080" w:right="22"/>
        <w:jc w:val="both"/>
        <w:rPr>
          <w:rFonts w:ascii="Bookman Old Style" w:hAnsi="Bookman Old Style" w:cs="Bookman Old Style"/>
          <w:kern w:val="28"/>
          <w:sz w:val="20"/>
          <w:szCs w:val="20"/>
        </w:rPr>
      </w:pPr>
    </w:p>
    <w:p w:rsidR="00F97172" w:rsidRPr="001F771F" w:rsidRDefault="00F97172" w:rsidP="006B572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8"/>
          <w:sz w:val="20"/>
          <w:szCs w:val="20"/>
        </w:rPr>
      </w:pPr>
      <w:r w:rsidRPr="001F771F">
        <w:rPr>
          <w:rFonts w:ascii="Bookman Old Style" w:hAnsi="Bookman Old Style" w:cs="Arial"/>
          <w:kern w:val="28"/>
          <w:sz w:val="20"/>
          <w:szCs w:val="20"/>
        </w:rPr>
        <w:t>Reconciliation of VAT (DVAT 30 &amp; DVAT 31</w:t>
      </w:r>
      <w:r w:rsidR="000333AF" w:rsidRPr="001F771F">
        <w:rPr>
          <w:rFonts w:ascii="Bookman Old Style" w:hAnsi="Bookman Old Style" w:cs="Arial"/>
          <w:kern w:val="28"/>
          <w:sz w:val="20"/>
          <w:szCs w:val="20"/>
        </w:rPr>
        <w:t>)</w:t>
      </w:r>
      <w:r w:rsidRPr="001F771F">
        <w:rPr>
          <w:rFonts w:ascii="Bookman Old Style" w:hAnsi="Bookman Old Style" w:cs="Arial"/>
          <w:kern w:val="28"/>
          <w:sz w:val="20"/>
          <w:szCs w:val="20"/>
        </w:rPr>
        <w:t xml:space="preserve"> monthly basis </w:t>
      </w:r>
    </w:p>
    <w:p w:rsidR="00F97172" w:rsidRPr="001F771F" w:rsidRDefault="00F97172" w:rsidP="006B5728">
      <w:pPr>
        <w:pStyle w:val="ListParagraph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8"/>
          <w:sz w:val="20"/>
          <w:szCs w:val="20"/>
        </w:rPr>
      </w:pPr>
      <w:r w:rsidRPr="001F771F">
        <w:rPr>
          <w:rFonts w:ascii="Bookman Old Style" w:hAnsi="Bookman Old Style" w:cs="Arial"/>
          <w:kern w:val="28"/>
          <w:sz w:val="20"/>
          <w:szCs w:val="20"/>
        </w:rPr>
        <w:t xml:space="preserve">Reconciliation Service Tax and other tax Liability. </w:t>
      </w:r>
    </w:p>
    <w:p w:rsidR="00F97172" w:rsidRPr="001F771F" w:rsidRDefault="00F97172" w:rsidP="006B5728">
      <w:pPr>
        <w:pStyle w:val="ListParagraph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8"/>
          <w:sz w:val="20"/>
          <w:szCs w:val="20"/>
        </w:rPr>
      </w:pPr>
      <w:r w:rsidRPr="001F771F">
        <w:rPr>
          <w:rFonts w:ascii="Bookman Old Style" w:hAnsi="Bookman Old Style" w:cs="Arial"/>
          <w:kern w:val="28"/>
          <w:sz w:val="20"/>
          <w:szCs w:val="20"/>
        </w:rPr>
        <w:t xml:space="preserve">Issue and receive Form </w:t>
      </w:r>
      <w:proofErr w:type="spellStart"/>
      <w:r w:rsidRPr="001F771F">
        <w:rPr>
          <w:rFonts w:ascii="Bookman Old Style" w:hAnsi="Bookman Old Style" w:cs="Arial"/>
          <w:kern w:val="28"/>
          <w:sz w:val="20"/>
          <w:szCs w:val="20"/>
        </w:rPr>
        <w:t>F</w:t>
      </w:r>
      <w:proofErr w:type="spellEnd"/>
      <w:r w:rsidRPr="001F771F">
        <w:rPr>
          <w:rFonts w:ascii="Bookman Old Style" w:hAnsi="Bookman Old Style" w:cs="Arial"/>
          <w:kern w:val="28"/>
          <w:sz w:val="20"/>
          <w:szCs w:val="20"/>
        </w:rPr>
        <w:t xml:space="preserve"> </w:t>
      </w:r>
      <w:proofErr w:type="spellStart"/>
      <w:r w:rsidRPr="001F771F">
        <w:rPr>
          <w:rFonts w:ascii="Bookman Old Style" w:hAnsi="Bookman Old Style" w:cs="Arial"/>
          <w:kern w:val="28"/>
          <w:sz w:val="20"/>
          <w:szCs w:val="20"/>
        </w:rPr>
        <w:t>a/g</w:t>
      </w:r>
      <w:proofErr w:type="spellEnd"/>
      <w:r w:rsidRPr="001F771F">
        <w:rPr>
          <w:rFonts w:ascii="Bookman Old Style" w:hAnsi="Bookman Old Style" w:cs="Arial"/>
          <w:kern w:val="28"/>
          <w:sz w:val="20"/>
          <w:szCs w:val="20"/>
        </w:rPr>
        <w:t xml:space="preserve"> Stock Transfer IN/Out (Within State / Other State) </w:t>
      </w:r>
    </w:p>
    <w:p w:rsidR="00F97172" w:rsidRPr="001F771F" w:rsidRDefault="00F97172" w:rsidP="006B5728">
      <w:pPr>
        <w:pStyle w:val="ListParagraph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kern w:val="28"/>
          <w:sz w:val="20"/>
          <w:szCs w:val="20"/>
        </w:rPr>
      </w:pPr>
      <w:r w:rsidRPr="001F771F">
        <w:rPr>
          <w:rFonts w:ascii="Bookman Old Style" w:hAnsi="Bookman Old Style" w:cs="Times New Roman"/>
          <w:kern w:val="28"/>
          <w:sz w:val="20"/>
          <w:szCs w:val="20"/>
        </w:rPr>
        <w:t>Reconciliation of Purchase and Issue Form “C” on yearly basis.</w:t>
      </w:r>
    </w:p>
    <w:p w:rsidR="00F97172" w:rsidRPr="001F771F" w:rsidRDefault="00F97172" w:rsidP="006B5728">
      <w:pPr>
        <w:pStyle w:val="ListParagraph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20" w:lineRule="atLeast"/>
        <w:ind w:right="22"/>
        <w:jc w:val="both"/>
        <w:rPr>
          <w:rFonts w:ascii="Bookman Old Style" w:hAnsi="Bookman Old Style" w:cs="Bookman Old Style"/>
          <w:kern w:val="28"/>
          <w:sz w:val="20"/>
          <w:szCs w:val="20"/>
        </w:rPr>
      </w:pPr>
      <w:r w:rsidRPr="001F771F">
        <w:rPr>
          <w:rFonts w:ascii="Bookman Old Style" w:hAnsi="Bookman Old Style" w:cs="Arial"/>
          <w:kern w:val="28"/>
          <w:sz w:val="20"/>
          <w:szCs w:val="20"/>
        </w:rPr>
        <w:t>Filling Monthly Return &amp; Yearly assessment.</w:t>
      </w:r>
    </w:p>
    <w:p w:rsidR="00F97172" w:rsidRPr="001F771F" w:rsidRDefault="00F97172" w:rsidP="006B572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0"/>
          <w:szCs w:val="20"/>
        </w:rPr>
      </w:pPr>
      <w:r w:rsidRPr="001F771F">
        <w:rPr>
          <w:rFonts w:ascii="Bookman Old Style" w:hAnsi="Bookman Old Style" w:cs="Arial"/>
          <w:kern w:val="28"/>
          <w:sz w:val="20"/>
          <w:szCs w:val="20"/>
        </w:rPr>
        <w:t xml:space="preserve">Stock Indenting, Stock Aging, </w:t>
      </w:r>
      <w:r w:rsidR="00196842" w:rsidRPr="001F771F">
        <w:rPr>
          <w:rFonts w:ascii="Bookman Old Style" w:hAnsi="Bookman Old Style" w:cs="Arial"/>
          <w:kern w:val="28"/>
          <w:sz w:val="20"/>
          <w:szCs w:val="20"/>
        </w:rPr>
        <w:t>and Sales</w:t>
      </w:r>
      <w:r w:rsidRPr="001F771F">
        <w:rPr>
          <w:rFonts w:ascii="Bookman Old Style" w:hAnsi="Bookman Old Style" w:cs="Arial"/>
          <w:kern w:val="28"/>
          <w:sz w:val="20"/>
          <w:szCs w:val="20"/>
        </w:rPr>
        <w:t xml:space="preserve"> Return Analysis with region, (with VAT Debit </w:t>
      </w:r>
      <w:r w:rsidR="00B023B1" w:rsidRPr="001F771F">
        <w:rPr>
          <w:rFonts w:ascii="Bookman Old Style" w:hAnsi="Bookman Old Style" w:cs="Arial"/>
          <w:kern w:val="28"/>
          <w:sz w:val="20"/>
          <w:szCs w:val="20"/>
        </w:rPr>
        <w:t>Notes)</w:t>
      </w:r>
      <w:r w:rsidRPr="001F771F">
        <w:rPr>
          <w:rFonts w:ascii="Bookman Old Style" w:hAnsi="Bookman Old Style" w:cs="Arial"/>
          <w:kern w:val="28"/>
          <w:sz w:val="20"/>
          <w:szCs w:val="20"/>
        </w:rPr>
        <w:t>.</w:t>
      </w:r>
    </w:p>
    <w:p w:rsidR="00F97172" w:rsidRPr="001F771F" w:rsidRDefault="00F97172" w:rsidP="006B572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0"/>
          <w:szCs w:val="20"/>
        </w:rPr>
      </w:pPr>
      <w:r w:rsidRPr="001F771F">
        <w:rPr>
          <w:rFonts w:ascii="Bookman Old Style" w:hAnsi="Bookman Old Style" w:cs="Arial"/>
          <w:kern w:val="28"/>
          <w:sz w:val="20"/>
          <w:szCs w:val="20"/>
        </w:rPr>
        <w:t xml:space="preserve">C &amp; F Expenses, Freight/Courier Expenses, </w:t>
      </w:r>
      <w:proofErr w:type="spellStart"/>
      <w:r w:rsidRPr="001F771F">
        <w:rPr>
          <w:rFonts w:ascii="Bookman Old Style" w:hAnsi="Bookman Old Style" w:cs="Arial"/>
          <w:kern w:val="28"/>
          <w:sz w:val="20"/>
          <w:szCs w:val="20"/>
        </w:rPr>
        <w:t>Octroi</w:t>
      </w:r>
      <w:proofErr w:type="spellEnd"/>
      <w:r w:rsidRPr="001F771F">
        <w:rPr>
          <w:rFonts w:ascii="Bookman Old Style" w:hAnsi="Bookman Old Style" w:cs="Arial"/>
          <w:kern w:val="28"/>
          <w:sz w:val="20"/>
          <w:szCs w:val="20"/>
        </w:rPr>
        <w:t xml:space="preserve"> Expenses, Warehouse Rent. </w:t>
      </w:r>
    </w:p>
    <w:p w:rsidR="00F97172" w:rsidRPr="001F771F" w:rsidRDefault="00F97172" w:rsidP="006B572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0"/>
          <w:szCs w:val="20"/>
        </w:rPr>
      </w:pPr>
      <w:r w:rsidRPr="001F771F">
        <w:rPr>
          <w:rFonts w:ascii="Bookman Old Style" w:hAnsi="Bookman Old Style" w:cs="Arial"/>
          <w:kern w:val="28"/>
          <w:sz w:val="20"/>
          <w:szCs w:val="20"/>
        </w:rPr>
        <w:t xml:space="preserve">Stock </w:t>
      </w:r>
      <w:r w:rsidR="00465A23" w:rsidRPr="001F771F">
        <w:rPr>
          <w:rFonts w:ascii="Bookman Old Style" w:hAnsi="Bookman Old Style" w:cs="Arial"/>
          <w:kern w:val="28"/>
          <w:sz w:val="20"/>
          <w:szCs w:val="20"/>
        </w:rPr>
        <w:t>Taking and</w:t>
      </w:r>
      <w:r w:rsidRPr="001F771F">
        <w:rPr>
          <w:rFonts w:ascii="Bookman Old Style" w:hAnsi="Bookman Old Style" w:cs="Arial"/>
          <w:kern w:val="28"/>
          <w:sz w:val="20"/>
          <w:szCs w:val="20"/>
        </w:rPr>
        <w:t xml:space="preserve"> reconciliations Monthly &amp; </w:t>
      </w:r>
      <w:proofErr w:type="spellStart"/>
      <w:r w:rsidRPr="001F771F">
        <w:rPr>
          <w:rFonts w:ascii="Bookman Old Style" w:hAnsi="Bookman Old Style" w:cs="Arial"/>
          <w:kern w:val="28"/>
          <w:sz w:val="20"/>
          <w:szCs w:val="20"/>
        </w:rPr>
        <w:t>Qtr’ly</w:t>
      </w:r>
      <w:proofErr w:type="spellEnd"/>
      <w:r w:rsidRPr="001F771F">
        <w:rPr>
          <w:rFonts w:ascii="Bookman Old Style" w:hAnsi="Bookman Old Style" w:cs="Arial"/>
          <w:kern w:val="28"/>
          <w:sz w:val="20"/>
          <w:szCs w:val="20"/>
        </w:rPr>
        <w:t>, Yearly for Audit.</w:t>
      </w:r>
    </w:p>
    <w:p w:rsidR="00F97172" w:rsidRPr="001F771F" w:rsidRDefault="00F97172" w:rsidP="008C773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kern w:val="28"/>
          <w:sz w:val="20"/>
          <w:szCs w:val="20"/>
        </w:rPr>
      </w:pPr>
      <w:r w:rsidRPr="001F771F">
        <w:rPr>
          <w:rFonts w:ascii="Bookman Old Style" w:hAnsi="Bookman Old Style" w:cs="Arial"/>
          <w:kern w:val="28"/>
          <w:sz w:val="20"/>
          <w:szCs w:val="20"/>
        </w:rPr>
        <w:t>Freight Cost Budget Vs Expenses Variance and Analysis.</w:t>
      </w:r>
    </w:p>
    <w:p w:rsidR="00F97172" w:rsidRPr="00663EBD" w:rsidRDefault="00F97172" w:rsidP="00663EBD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20" w:lineRule="atLeast"/>
        <w:ind w:right="22"/>
        <w:jc w:val="both"/>
        <w:rPr>
          <w:rFonts w:ascii="Bookman Old Style" w:eastAsia="Times New Roman" w:hAnsi="Bookman Old Style" w:cs="Bookman Old Style"/>
          <w:kern w:val="28"/>
          <w:sz w:val="20"/>
          <w:szCs w:val="20"/>
        </w:rPr>
      </w:pPr>
      <w:r w:rsidRPr="00663EBD">
        <w:rPr>
          <w:rFonts w:ascii="Bookman Old Style" w:eastAsia="Times New Roman" w:hAnsi="Bookman Old Style" w:cs="Bookman Old Style"/>
          <w:kern w:val="28"/>
          <w:sz w:val="20"/>
          <w:szCs w:val="20"/>
        </w:rPr>
        <w:t xml:space="preserve">Preparation of the </w:t>
      </w:r>
      <w:r w:rsidRPr="00663EBD">
        <w:rPr>
          <w:rFonts w:ascii="Bookman Old Style" w:eastAsia="Times New Roman" w:hAnsi="Bookman Old Style" w:cs="Bookman Old Style"/>
          <w:b/>
          <w:bCs/>
          <w:kern w:val="28"/>
          <w:sz w:val="20"/>
          <w:szCs w:val="20"/>
        </w:rPr>
        <w:t>Annual Budget</w:t>
      </w:r>
      <w:r w:rsidRPr="00663EBD">
        <w:rPr>
          <w:rFonts w:ascii="Bookman Old Style" w:eastAsia="Times New Roman" w:hAnsi="Bookman Old Style" w:cs="Bookman Old Style"/>
          <w:kern w:val="28"/>
          <w:sz w:val="20"/>
          <w:szCs w:val="20"/>
        </w:rPr>
        <w:t xml:space="preserve"> &amp; Rolling up Budget on half year term.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20" w:lineRule="atLeast"/>
        <w:ind w:left="1440" w:right="22" w:hanging="360"/>
        <w:jc w:val="both"/>
        <w:rPr>
          <w:rFonts w:ascii="Bookman Old Style" w:eastAsia="Times New Roman" w:hAnsi="Bookman Old Style" w:cs="Bookman Old Style"/>
          <w:kern w:val="28"/>
          <w:sz w:val="20"/>
          <w:szCs w:val="20"/>
        </w:rPr>
      </w:pPr>
      <w:r w:rsidRPr="001F771F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1F771F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man Old Style" w:eastAsia="Times New Roman" w:hAnsi="Bookman Old Style" w:cs="Bookman Old Style"/>
          <w:kern w:val="28"/>
          <w:sz w:val="20"/>
          <w:szCs w:val="20"/>
        </w:rPr>
        <w:t xml:space="preserve">Report to the management with regard to the revenue profitability </w:t>
      </w:r>
      <w:r w:rsidR="006B5728">
        <w:rPr>
          <w:rFonts w:ascii="Bookman Old Style" w:eastAsia="Times New Roman" w:hAnsi="Bookman Old Style" w:cs="Bookman Old Style"/>
          <w:kern w:val="28"/>
          <w:sz w:val="20"/>
          <w:szCs w:val="20"/>
        </w:rPr>
        <w:t>of Branch</w:t>
      </w:r>
      <w:r w:rsidRPr="00F97172">
        <w:rPr>
          <w:rFonts w:ascii="Bookman Old Style" w:eastAsia="Times New Roman" w:hAnsi="Bookman Old Style" w:cs="Bookman Old Style"/>
          <w:kern w:val="28"/>
          <w:sz w:val="20"/>
          <w:szCs w:val="20"/>
        </w:rPr>
        <w:t xml:space="preserve">. 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20" w:lineRule="atLeast"/>
        <w:ind w:left="1440" w:right="22" w:hanging="360"/>
        <w:jc w:val="both"/>
        <w:rPr>
          <w:rFonts w:ascii="Bookman Old Style" w:eastAsia="Times New Roman" w:hAnsi="Bookman Old Style" w:cs="Bookman Old Style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man Old Style" w:eastAsia="Times New Roman" w:hAnsi="Bookman Old Style" w:cs="Bookman Old Style"/>
          <w:kern w:val="28"/>
          <w:sz w:val="20"/>
          <w:szCs w:val="20"/>
        </w:rPr>
        <w:t>Review the credit policies time to time and provide necessary advice to the management</w:t>
      </w:r>
      <w:r w:rsidR="006B5728">
        <w:rPr>
          <w:rFonts w:ascii="Bookman Old Style" w:eastAsia="Times New Roman" w:hAnsi="Bookman Old Style" w:cs="Bookman Old Style"/>
          <w:kern w:val="28"/>
          <w:sz w:val="20"/>
          <w:szCs w:val="20"/>
        </w:rPr>
        <w:t>.</w:t>
      </w:r>
    </w:p>
    <w:p w:rsidR="00F97172" w:rsidRPr="00F97172" w:rsidRDefault="00F97172" w:rsidP="002E11BC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20" w:lineRule="atLeast"/>
        <w:ind w:left="1440" w:right="22" w:hanging="360"/>
        <w:jc w:val="both"/>
        <w:rPr>
          <w:rFonts w:ascii="Bookman Old Style" w:eastAsia="Times New Roman" w:hAnsi="Bookman Old Style" w:cs="Bookman Old Style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man Old Style" w:eastAsia="Times New Roman" w:hAnsi="Bookman Old Style" w:cs="Bookman Old Style"/>
          <w:kern w:val="28"/>
          <w:sz w:val="20"/>
          <w:szCs w:val="20"/>
        </w:rPr>
        <w:t>Verification of customer opening documents as per company policy</w:t>
      </w:r>
      <w:r w:rsidR="006B5728">
        <w:rPr>
          <w:rFonts w:ascii="Bookman Old Style" w:eastAsia="Times New Roman" w:hAnsi="Bookman Old Style" w:cs="Bookman Old Style"/>
          <w:kern w:val="28"/>
          <w:sz w:val="20"/>
          <w:szCs w:val="20"/>
        </w:rPr>
        <w:t>.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20" w:lineRule="atLeast"/>
        <w:ind w:left="1440" w:right="22" w:hanging="360"/>
        <w:jc w:val="both"/>
        <w:rPr>
          <w:rFonts w:ascii="Bookman Old Style" w:eastAsia="Times New Roman" w:hAnsi="Bookman Old Style" w:cs="Bookman Old Style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="009E09FD">
        <w:rPr>
          <w:rFonts w:ascii="Bookman Old Style" w:eastAsia="Times New Roman" w:hAnsi="Bookman Old Style" w:cs="Bookman Old Style"/>
          <w:kern w:val="28"/>
          <w:sz w:val="20"/>
          <w:szCs w:val="20"/>
        </w:rPr>
        <w:t>R</w:t>
      </w:r>
      <w:r w:rsidR="00B023B1" w:rsidRPr="00F97172">
        <w:rPr>
          <w:rFonts w:ascii="Bookman Old Style" w:eastAsia="Times New Roman" w:hAnsi="Bookman Old Style" w:cs="Bookman Old Style"/>
          <w:kern w:val="28"/>
          <w:sz w:val="20"/>
          <w:szCs w:val="20"/>
        </w:rPr>
        <w:t>eleas</w:t>
      </w:r>
      <w:r w:rsidR="009E09FD">
        <w:rPr>
          <w:rFonts w:ascii="Bookman Old Style" w:eastAsia="Times New Roman" w:hAnsi="Bookman Old Style" w:cs="Bookman Old Style"/>
          <w:kern w:val="28"/>
          <w:sz w:val="20"/>
          <w:szCs w:val="20"/>
        </w:rPr>
        <w:t>e</w:t>
      </w:r>
      <w:r w:rsidRPr="00F97172">
        <w:rPr>
          <w:rFonts w:ascii="Bookman Old Style" w:eastAsia="Times New Roman" w:hAnsi="Bookman Old Style" w:cs="Bookman Old Style"/>
          <w:kern w:val="28"/>
          <w:sz w:val="20"/>
          <w:szCs w:val="20"/>
        </w:rPr>
        <w:t xml:space="preserve"> the funds after reviewing the credit position of the major vendor’s accounts with respect to their credit terms. </w:t>
      </w:r>
    </w:p>
    <w:p w:rsidR="002E11BC" w:rsidRDefault="00F97172" w:rsidP="002E11BC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20" w:lineRule="atLeast"/>
        <w:ind w:left="1440" w:right="22" w:hanging="360"/>
        <w:jc w:val="both"/>
        <w:rPr>
          <w:rFonts w:ascii="Bookman Old Style" w:eastAsia="Times New Roman" w:hAnsi="Bookman Old Style" w:cs="Bookman Old Style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="009E09FD">
        <w:rPr>
          <w:rFonts w:ascii="Bookman Old Style" w:eastAsia="Times New Roman" w:hAnsi="Bookman Old Style" w:cs="Bookman Old Style"/>
          <w:kern w:val="28"/>
          <w:sz w:val="20"/>
          <w:szCs w:val="20"/>
        </w:rPr>
        <w:t>Review</w:t>
      </w:r>
      <w:r w:rsidRPr="00F97172">
        <w:rPr>
          <w:rFonts w:ascii="Bookman Old Style" w:eastAsia="Times New Roman" w:hAnsi="Bookman Old Style" w:cs="Bookman Old Style"/>
          <w:kern w:val="28"/>
          <w:sz w:val="20"/>
          <w:szCs w:val="20"/>
        </w:rPr>
        <w:t xml:space="preserve"> the outstanding bills for bank payments in relation to the documentary credit and taking necessary action to settle on time.</w:t>
      </w:r>
    </w:p>
    <w:p w:rsidR="002E11BC" w:rsidRDefault="002E11BC" w:rsidP="00F97172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20" w:lineRule="atLeast"/>
        <w:ind w:right="22"/>
        <w:jc w:val="both"/>
        <w:rPr>
          <w:rFonts w:ascii="Bookman Old Style" w:eastAsia="Times New Roman" w:hAnsi="Bookman Old Style" w:cs="Bookman Old Style"/>
          <w:kern w:val="28"/>
          <w:sz w:val="20"/>
          <w:szCs w:val="20"/>
        </w:rPr>
      </w:pPr>
      <w:r w:rsidRPr="002E11BC">
        <w:rPr>
          <w:rFonts w:ascii="Bookman Old Style" w:hAnsi="Bookman Old Style" w:cs="Arial"/>
          <w:kern w:val="28"/>
          <w:sz w:val="20"/>
          <w:szCs w:val="20"/>
        </w:rPr>
        <w:t>Overview Accounts Receivable, Accounts Payable, Journal Accounting, Scheme, Discounts, Margins, Monitoring, Expense Control, Budget Vs Expense /Scheme &amp; Discounts Variance Analysis. Master Updates in systems.</w:t>
      </w:r>
      <w:r w:rsidR="00F97172" w:rsidRPr="002E11BC">
        <w:rPr>
          <w:rFonts w:ascii="Bookman Old Style" w:eastAsia="Times New Roman" w:hAnsi="Bookman Old Style" w:cs="Bookman Old Style"/>
          <w:kern w:val="28"/>
          <w:sz w:val="20"/>
          <w:szCs w:val="20"/>
        </w:rPr>
        <w:t xml:space="preserve"> </w:t>
      </w:r>
    </w:p>
    <w:p w:rsidR="002E11BC" w:rsidRDefault="002E11BC" w:rsidP="002E11BC">
      <w:pPr>
        <w:pStyle w:val="ListParagraph"/>
        <w:widowControl w:val="0"/>
        <w:numPr>
          <w:ilvl w:val="0"/>
          <w:numId w:val="7"/>
        </w:numPr>
        <w:tabs>
          <w:tab w:val="left" w:pos="485"/>
        </w:tabs>
        <w:overflowPunct w:val="0"/>
        <w:autoSpaceDE w:val="0"/>
        <w:autoSpaceDN w:val="0"/>
        <w:adjustRightInd w:val="0"/>
        <w:spacing w:after="0" w:line="220" w:lineRule="atLeast"/>
        <w:ind w:right="245"/>
        <w:rPr>
          <w:rFonts w:ascii="Bookman Old Style" w:hAnsi="Bookman Old Style" w:cs="Tahoma"/>
          <w:kern w:val="28"/>
          <w:sz w:val="20"/>
          <w:szCs w:val="20"/>
        </w:rPr>
      </w:pPr>
      <w:r w:rsidRPr="002E11BC">
        <w:rPr>
          <w:rFonts w:ascii="Bookman Old Style" w:hAnsi="Bookman Old Style" w:cs="Tahoma"/>
          <w:kern w:val="28"/>
          <w:sz w:val="20"/>
          <w:szCs w:val="20"/>
        </w:rPr>
        <w:t>Handled customer feedback received via all channels proactively in accordance with the company’s s</w:t>
      </w:r>
      <w:r>
        <w:rPr>
          <w:rFonts w:ascii="Bookman Old Style" w:hAnsi="Bookman Old Style" w:cs="Tahoma"/>
          <w:kern w:val="28"/>
          <w:sz w:val="20"/>
          <w:szCs w:val="20"/>
        </w:rPr>
        <w:t xml:space="preserve">ervice standards and policies. </w:t>
      </w:r>
    </w:p>
    <w:p w:rsidR="002E11BC" w:rsidRDefault="002E11BC" w:rsidP="002E11BC">
      <w:pPr>
        <w:pStyle w:val="ListParagraph"/>
        <w:widowControl w:val="0"/>
        <w:numPr>
          <w:ilvl w:val="0"/>
          <w:numId w:val="7"/>
        </w:numPr>
        <w:tabs>
          <w:tab w:val="left" w:pos="485"/>
        </w:tabs>
        <w:overflowPunct w:val="0"/>
        <w:autoSpaceDE w:val="0"/>
        <w:autoSpaceDN w:val="0"/>
        <w:adjustRightInd w:val="0"/>
        <w:spacing w:after="0" w:line="220" w:lineRule="atLeast"/>
        <w:ind w:right="245"/>
        <w:rPr>
          <w:rFonts w:ascii="Bookman Old Style" w:hAnsi="Bookman Old Style" w:cs="Tahoma"/>
          <w:kern w:val="28"/>
          <w:sz w:val="20"/>
          <w:szCs w:val="20"/>
        </w:rPr>
      </w:pPr>
      <w:r w:rsidRPr="002E11BC">
        <w:rPr>
          <w:rFonts w:ascii="Bookman Old Style" w:hAnsi="Bookman Old Style" w:cs="Tahoma"/>
          <w:kern w:val="28"/>
          <w:sz w:val="20"/>
          <w:szCs w:val="20"/>
        </w:rPr>
        <w:t>Prepared the Customer Fee</w:t>
      </w:r>
      <w:r>
        <w:rPr>
          <w:rFonts w:ascii="Bookman Old Style" w:hAnsi="Bookman Old Style" w:cs="Tahoma"/>
          <w:kern w:val="28"/>
          <w:sz w:val="20"/>
          <w:szCs w:val="20"/>
        </w:rPr>
        <w:t xml:space="preserve">dback report on monthly basis. </w:t>
      </w:r>
    </w:p>
    <w:p w:rsidR="0057637A" w:rsidRPr="0057637A" w:rsidRDefault="002E11BC" w:rsidP="0057637A">
      <w:pPr>
        <w:pStyle w:val="ListParagraph"/>
        <w:widowControl w:val="0"/>
        <w:numPr>
          <w:ilvl w:val="0"/>
          <w:numId w:val="7"/>
        </w:numPr>
        <w:tabs>
          <w:tab w:val="left" w:pos="485"/>
        </w:tabs>
        <w:overflowPunct w:val="0"/>
        <w:autoSpaceDE w:val="0"/>
        <w:autoSpaceDN w:val="0"/>
        <w:adjustRightInd w:val="0"/>
        <w:spacing w:after="0" w:line="240" w:lineRule="auto"/>
        <w:ind w:right="245"/>
        <w:rPr>
          <w:rFonts w:ascii="Arial" w:hAnsi="Arial" w:cs="Arial"/>
          <w:b/>
          <w:bCs/>
          <w:kern w:val="28"/>
          <w:sz w:val="20"/>
          <w:szCs w:val="20"/>
        </w:rPr>
      </w:pPr>
      <w:r w:rsidRPr="0057637A">
        <w:rPr>
          <w:rFonts w:ascii="Bookman Old Style" w:hAnsi="Bookman Old Style" w:cs="Tahoma"/>
          <w:kern w:val="28"/>
          <w:sz w:val="20"/>
          <w:szCs w:val="20"/>
        </w:rPr>
        <w:t>Attended all customer inquiries in an efficient and professional mann</w:t>
      </w:r>
      <w:r w:rsidR="0057637A">
        <w:rPr>
          <w:rFonts w:ascii="Bookman Old Style" w:hAnsi="Bookman Old Style" w:cs="Tahoma"/>
          <w:kern w:val="28"/>
          <w:sz w:val="20"/>
          <w:szCs w:val="20"/>
        </w:rPr>
        <w:t>er.</w:t>
      </w:r>
    </w:p>
    <w:p w:rsidR="00F97172" w:rsidRPr="0057637A" w:rsidRDefault="002E11BC" w:rsidP="0057637A">
      <w:pPr>
        <w:pStyle w:val="ListParagraph"/>
        <w:widowControl w:val="0"/>
        <w:numPr>
          <w:ilvl w:val="0"/>
          <w:numId w:val="7"/>
        </w:numPr>
        <w:tabs>
          <w:tab w:val="left" w:pos="485"/>
        </w:tabs>
        <w:overflowPunct w:val="0"/>
        <w:autoSpaceDE w:val="0"/>
        <w:autoSpaceDN w:val="0"/>
        <w:adjustRightInd w:val="0"/>
        <w:spacing w:after="0" w:line="240" w:lineRule="auto"/>
        <w:ind w:right="245"/>
        <w:rPr>
          <w:rFonts w:ascii="Arial" w:hAnsi="Arial" w:cs="Arial"/>
          <w:b/>
          <w:bCs/>
          <w:kern w:val="28"/>
          <w:sz w:val="20"/>
          <w:szCs w:val="20"/>
        </w:rPr>
      </w:pPr>
      <w:r w:rsidRPr="0057637A">
        <w:rPr>
          <w:rFonts w:ascii="Bookman Old Style" w:hAnsi="Bookman Old Style" w:cs="Tahoma"/>
          <w:kern w:val="28"/>
          <w:sz w:val="20"/>
          <w:szCs w:val="20"/>
        </w:rPr>
        <w:t>Audit and provided recommendations to enhance the efficiency and effectiveness of the various systems to meet existing and future requirements</w:t>
      </w:r>
      <w:r w:rsidR="0057637A" w:rsidRPr="0057637A">
        <w:rPr>
          <w:rFonts w:ascii="Bookman Old Style" w:hAnsi="Bookman Old Style" w:cs="Tahoma"/>
          <w:kern w:val="28"/>
          <w:sz w:val="20"/>
          <w:szCs w:val="20"/>
        </w:rPr>
        <w:t>.</w:t>
      </w:r>
      <w:r w:rsidR="00F97172" w:rsidRPr="0057637A">
        <w:rPr>
          <w:rFonts w:ascii="Bookman Old Style" w:eastAsia="Times New Roman" w:hAnsi="Bookman Old Style" w:cs="Bookman Old Style"/>
          <w:kern w:val="28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F97172" w:rsidRPr="00F97172" w:rsidRDefault="00F97172" w:rsidP="00F97172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kern w:val="28"/>
        </w:rPr>
      </w:pPr>
    </w:p>
    <w:p w:rsidR="00F97172" w:rsidRPr="00F97172" w:rsidRDefault="00F97172" w:rsidP="00F97172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kern w:val="28"/>
        </w:rPr>
      </w:pPr>
    </w:p>
    <w:p w:rsidR="00F97172" w:rsidRPr="00F97172" w:rsidRDefault="00F97172" w:rsidP="00F97172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kern w:val="28"/>
        </w:rPr>
      </w:pPr>
      <w:r w:rsidRPr="00F97172">
        <w:rPr>
          <w:rFonts w:ascii="Book Antiqua" w:hAnsi="Book Antiqua" w:cs="Book Antiqua"/>
          <w:b/>
          <w:bCs/>
          <w:kern w:val="28"/>
          <w:sz w:val="26"/>
          <w:szCs w:val="26"/>
          <w:u w:val="single"/>
        </w:rPr>
        <w:lastRenderedPageBreak/>
        <w:t xml:space="preserve">LG Electronics India Pvt. Ltd., New Delhi </w:t>
      </w:r>
      <w:r w:rsidR="008D15B1">
        <w:rPr>
          <w:rFonts w:ascii="Book Antiqua" w:hAnsi="Book Antiqua" w:cs="Book Antiqua"/>
          <w:b/>
          <w:bCs/>
          <w:kern w:val="28"/>
          <w:sz w:val="26"/>
          <w:szCs w:val="26"/>
          <w:u w:val="single"/>
        </w:rPr>
        <w:t>–</w:t>
      </w:r>
      <w:r w:rsidRPr="00F97172">
        <w:rPr>
          <w:rFonts w:ascii="Book Antiqua" w:hAnsi="Book Antiqua" w:cs="Book Antiqua"/>
          <w:b/>
          <w:bCs/>
          <w:kern w:val="28"/>
          <w:sz w:val="26"/>
          <w:szCs w:val="26"/>
          <w:u w:val="single"/>
        </w:rPr>
        <w:t xml:space="preserve"> India</w:t>
      </w:r>
      <w:r w:rsidR="008D15B1">
        <w:rPr>
          <w:rFonts w:ascii="Book Antiqua" w:hAnsi="Book Antiqua" w:cs="Book Antiqua"/>
          <w:b/>
          <w:bCs/>
          <w:kern w:val="28"/>
          <w:sz w:val="26"/>
          <w:szCs w:val="26"/>
          <w:u w:val="single"/>
        </w:rPr>
        <w:t xml:space="preserve">  </w:t>
      </w:r>
      <w:r w:rsidRPr="00F97172">
        <w:rPr>
          <w:rFonts w:ascii="Times New Roman" w:hAnsi="Times New Roman" w:cs="Times New Roman"/>
          <w:i/>
          <w:iCs/>
          <w:kern w:val="28"/>
          <w:sz w:val="26"/>
          <w:szCs w:val="26"/>
        </w:rPr>
        <w:t xml:space="preserve"> </w:t>
      </w:r>
      <w:r w:rsidR="00334C7E">
        <w:rPr>
          <w:rFonts w:ascii="Times New Roman" w:hAnsi="Times New Roman" w:cs="Times New Roman"/>
          <w:i/>
          <w:iCs/>
          <w:kern w:val="28"/>
          <w:sz w:val="26"/>
          <w:szCs w:val="26"/>
        </w:rPr>
        <w:t xml:space="preserve">       </w:t>
      </w:r>
      <w:r w:rsidRPr="00F97172">
        <w:rPr>
          <w:rFonts w:ascii="Times New Roman" w:hAnsi="Times New Roman" w:cs="Times New Roman"/>
          <w:i/>
          <w:iCs/>
          <w:kern w:val="28"/>
          <w:sz w:val="26"/>
          <w:szCs w:val="26"/>
        </w:rPr>
        <w:t>Oc</w:t>
      </w:r>
      <w:r w:rsidR="008C773B">
        <w:rPr>
          <w:rFonts w:ascii="Times New Roman" w:hAnsi="Times New Roman" w:cs="Times New Roman"/>
          <w:i/>
          <w:iCs/>
          <w:kern w:val="28"/>
          <w:sz w:val="26"/>
          <w:szCs w:val="26"/>
        </w:rPr>
        <w:t>t.</w:t>
      </w:r>
      <w:r w:rsidR="008C773B">
        <w:rPr>
          <w:rFonts w:ascii="Times New Roman" w:hAnsi="Times New Roman" w:cs="Times New Roman"/>
          <w:i/>
          <w:iCs/>
          <w:kern w:val="28"/>
        </w:rPr>
        <w:t xml:space="preserve"> 2004 – Apr.</w:t>
      </w:r>
      <w:r w:rsidRPr="00F97172">
        <w:rPr>
          <w:rFonts w:ascii="Times New Roman" w:hAnsi="Times New Roman" w:cs="Times New Roman"/>
          <w:i/>
          <w:iCs/>
          <w:kern w:val="28"/>
        </w:rPr>
        <w:t xml:space="preserve"> 2008</w:t>
      </w:r>
      <w:r w:rsidRPr="00F97172">
        <w:rPr>
          <w:rFonts w:ascii="System" w:hAnsi="System" w:cs="System"/>
          <w:kern w:val="28"/>
          <w:sz w:val="8"/>
          <w:szCs w:val="8"/>
        </w:rPr>
        <w:t xml:space="preserve">                                                                                                                                                                      </w:t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 w:cs="Book Antiqua"/>
          <w:kern w:val="28"/>
          <w:sz w:val="20"/>
          <w:szCs w:val="20"/>
        </w:rPr>
      </w:pPr>
      <w:r w:rsidRPr="00F97172">
        <w:rPr>
          <w:rFonts w:ascii="Book Antiqua" w:hAnsi="Book Antiqua" w:cs="Book Antiqua"/>
          <w:kern w:val="28"/>
          <w:sz w:val="20"/>
          <w:szCs w:val="20"/>
        </w:rPr>
        <w:t>The company is a leading in the consumer durables and Home appliances having turnover of more than Rs.</w:t>
      </w:r>
      <w:r w:rsidR="00D23387">
        <w:rPr>
          <w:rFonts w:ascii="Book Antiqua" w:hAnsi="Book Antiqua" w:cs="Book Antiqua"/>
          <w:kern w:val="28"/>
          <w:sz w:val="20"/>
          <w:szCs w:val="20"/>
        </w:rPr>
        <w:t>10</w:t>
      </w:r>
      <w:r w:rsidRPr="00F97172">
        <w:rPr>
          <w:rFonts w:ascii="Book Antiqua" w:hAnsi="Book Antiqua" w:cs="Book Antiqua"/>
          <w:kern w:val="28"/>
          <w:sz w:val="20"/>
          <w:szCs w:val="20"/>
        </w:rPr>
        <w:t xml:space="preserve">000 </w:t>
      </w:r>
      <w:proofErr w:type="spellStart"/>
      <w:r w:rsidRPr="00F97172">
        <w:rPr>
          <w:rFonts w:ascii="Book Antiqua" w:hAnsi="Book Antiqua" w:cs="Book Antiqua"/>
          <w:kern w:val="28"/>
          <w:sz w:val="20"/>
          <w:szCs w:val="20"/>
        </w:rPr>
        <w:t>Crore</w:t>
      </w:r>
      <w:proofErr w:type="spellEnd"/>
      <w:r w:rsidRPr="00F97172">
        <w:rPr>
          <w:rFonts w:ascii="Book Antiqua" w:hAnsi="Book Antiqua" w:cs="Book Antiqua"/>
          <w:kern w:val="28"/>
          <w:sz w:val="20"/>
          <w:szCs w:val="20"/>
        </w:rPr>
        <w:t xml:space="preserve">. The company has completed 10 years in the country and has been leading in all products since beginning. </w:t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 w:cs="Book Antiqua"/>
          <w:kern w:val="28"/>
          <w:sz w:val="20"/>
          <w:szCs w:val="20"/>
        </w:rPr>
      </w:pP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 w:cs="Book Antiqua"/>
          <w:kern w:val="28"/>
          <w:sz w:val="20"/>
          <w:szCs w:val="20"/>
        </w:rPr>
      </w:pPr>
      <w:r w:rsidRPr="00F97172">
        <w:rPr>
          <w:rFonts w:ascii="Book Antiqua" w:hAnsi="Book Antiqua" w:cs="Book Antiqua"/>
          <w:kern w:val="28"/>
          <w:sz w:val="20"/>
          <w:szCs w:val="20"/>
        </w:rPr>
        <w:t>Work</w:t>
      </w:r>
      <w:r w:rsidR="007B681E">
        <w:rPr>
          <w:rFonts w:ascii="Book Antiqua" w:hAnsi="Book Antiqua" w:cs="Book Antiqua"/>
          <w:kern w:val="28"/>
          <w:sz w:val="20"/>
          <w:szCs w:val="20"/>
        </w:rPr>
        <w:t>ed with L.G.ELECTRONICS (I) PVT</w:t>
      </w:r>
      <w:r w:rsidRPr="00F97172">
        <w:rPr>
          <w:rFonts w:ascii="Book Antiqua" w:hAnsi="Book Antiqua" w:cs="Book Antiqua"/>
          <w:kern w:val="28"/>
          <w:sz w:val="20"/>
          <w:szCs w:val="20"/>
        </w:rPr>
        <w:t xml:space="preserve"> LTD.</w:t>
      </w:r>
      <w:r w:rsidRPr="00F97172">
        <w:rPr>
          <w:rFonts w:ascii="Book Antiqua" w:hAnsi="Book Antiqua" w:cs="Book Antiqua"/>
          <w:b/>
          <w:bCs/>
          <w:kern w:val="28"/>
          <w:sz w:val="20"/>
          <w:szCs w:val="20"/>
        </w:rPr>
        <w:t>, Delhi North Branch, as Accounts &amp; Finance Ex</w:t>
      </w:r>
      <w:r w:rsidRPr="00F97172">
        <w:rPr>
          <w:rFonts w:ascii="Book Antiqua" w:hAnsi="Book Antiqua" w:cs="Book Antiqua"/>
          <w:kern w:val="28"/>
          <w:sz w:val="20"/>
          <w:szCs w:val="20"/>
        </w:rPr>
        <w:t xml:space="preserve">ecutive for Handling the Branch Operations, Also Worked with LG’s Delhi South Branch as </w:t>
      </w:r>
      <w:r w:rsidRPr="00F97172">
        <w:rPr>
          <w:rFonts w:ascii="Book Antiqua" w:hAnsi="Book Antiqua" w:cs="Book Antiqua"/>
          <w:b/>
          <w:bCs/>
          <w:kern w:val="28"/>
          <w:sz w:val="20"/>
          <w:szCs w:val="20"/>
        </w:rPr>
        <w:t xml:space="preserve">Branch Commercial Officer </w:t>
      </w:r>
      <w:r w:rsidRPr="00F97172">
        <w:rPr>
          <w:rFonts w:ascii="Book Antiqua" w:hAnsi="Book Antiqua" w:cs="Book Antiqua"/>
          <w:kern w:val="28"/>
          <w:sz w:val="20"/>
          <w:szCs w:val="20"/>
        </w:rPr>
        <w:t>and Leading a team of three members</w:t>
      </w:r>
      <w:r w:rsidR="006F3586">
        <w:rPr>
          <w:rFonts w:ascii="Book Antiqua" w:hAnsi="Book Antiqua" w:cs="Book Antiqua"/>
          <w:kern w:val="28"/>
          <w:sz w:val="20"/>
          <w:szCs w:val="20"/>
        </w:rPr>
        <w:t xml:space="preserve">, handles a branch of 500 </w:t>
      </w:r>
      <w:proofErr w:type="spellStart"/>
      <w:r w:rsidR="006F3586">
        <w:rPr>
          <w:rFonts w:ascii="Book Antiqua" w:hAnsi="Book Antiqua" w:cs="Book Antiqua"/>
          <w:kern w:val="28"/>
          <w:sz w:val="20"/>
          <w:szCs w:val="20"/>
        </w:rPr>
        <w:t>crore</w:t>
      </w:r>
      <w:proofErr w:type="spellEnd"/>
      <w:r w:rsidRPr="00F97172">
        <w:rPr>
          <w:rFonts w:ascii="Book Antiqua" w:hAnsi="Book Antiqua" w:cs="Book Antiqua"/>
          <w:kern w:val="28"/>
          <w:sz w:val="20"/>
          <w:szCs w:val="20"/>
        </w:rPr>
        <w:t xml:space="preserve"> and around hundred channel partners.</w:t>
      </w:r>
    </w:p>
    <w:p w:rsidR="008249B3" w:rsidRPr="00F97172" w:rsidRDefault="008249B3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 w:cs="Book Antiqua"/>
          <w:kern w:val="28"/>
          <w:sz w:val="20"/>
          <w:szCs w:val="20"/>
        </w:rPr>
      </w:pP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</w:pPr>
      <w:r w:rsidRPr="00F97172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 xml:space="preserve">Work Exposure in LG </w:t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</w:p>
    <w:p w:rsidR="00F97172" w:rsidRPr="00F97172" w:rsidRDefault="00F97172" w:rsidP="00BD5B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0"/>
          <w:szCs w:val="20"/>
        </w:rPr>
      </w:pPr>
      <w:r w:rsidRPr="00F97172">
        <w:rPr>
          <w:rFonts w:ascii="Book Antiqua" w:hAnsi="Book Antiqua" w:cs="Book Antiqua"/>
          <w:b/>
          <w:bCs/>
          <w:kern w:val="28"/>
          <w:sz w:val="20"/>
          <w:szCs w:val="20"/>
          <w:u w:val="single"/>
        </w:rPr>
        <w:t>1 ACCOUNTS &amp; FINANCE &amp; MIS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proofErr w:type="gramStart"/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Reporting to HOD Accounts &amp; Finance in Corporate.</w:t>
      </w:r>
      <w:proofErr w:type="gramEnd"/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proofErr w:type="gramStart"/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Preparing</w:t>
      </w:r>
      <w:proofErr w:type="gramEnd"/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 xml:space="preserve"> the MIS of Branch for Collection Aging and Risk Analyses for over dues.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proofErr w:type="gramStart"/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Preparing Analyses of Sales, Margins, collections, Stock Turnover etc.</w:t>
      </w:r>
      <w:proofErr w:type="gramEnd"/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proofErr w:type="gramStart"/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Training &amp; guidance to the Team in the routine accounting functions, Policies &amp; Procedure of the Company.</w:t>
      </w:r>
      <w:proofErr w:type="gramEnd"/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proofErr w:type="gramStart"/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Monthly MIS of Accounts &amp; Finance (Scheme, Expenses &amp; Tax) to Branch &amp; Corporate.</w:t>
      </w:r>
      <w:proofErr w:type="gramEnd"/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proofErr w:type="gramStart"/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CMS operations of the Branch with HSBC &amp; ICICI Bank.</w:t>
      </w:r>
      <w:proofErr w:type="gramEnd"/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proofErr w:type="gramStart"/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Ageing</w:t>
      </w:r>
      <w:proofErr w:type="gramEnd"/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 xml:space="preserve"> of Stock and liquidation of the same.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color w:val="333333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color w:val="333333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color w:val="333333"/>
          <w:kern w:val="28"/>
          <w:sz w:val="20"/>
          <w:szCs w:val="20"/>
        </w:rPr>
        <w:t>Manage day to day accounts for the branch.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color w:val="333333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color w:val="333333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color w:val="333333"/>
          <w:kern w:val="28"/>
          <w:sz w:val="20"/>
          <w:szCs w:val="20"/>
        </w:rPr>
        <w:t>Generate daily/weekly/monthly sales, AR, AP, Trial, P&amp;L and expense reports.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color w:val="000000"/>
          <w:kern w:val="28"/>
          <w:sz w:val="20"/>
          <w:szCs w:val="20"/>
        </w:rPr>
        <w:t></w:t>
      </w:r>
      <w:r w:rsidR="00D752A0">
        <w:rPr>
          <w:rFonts w:ascii="Book Antiqua" w:eastAsia="Times New Roman" w:hAnsi="Book Antiqua" w:cs="Book Antiqua"/>
          <w:color w:val="000000"/>
          <w:kern w:val="28"/>
          <w:sz w:val="20"/>
          <w:szCs w:val="20"/>
        </w:rPr>
        <w:t xml:space="preserve">   </w:t>
      </w:r>
      <w:proofErr w:type="gramStart"/>
      <w:r w:rsidR="00D752A0">
        <w:rPr>
          <w:rFonts w:ascii="Book Antiqua" w:eastAsia="Times New Roman" w:hAnsi="Book Antiqua" w:cs="Book Antiqua"/>
          <w:color w:val="000000"/>
          <w:kern w:val="28"/>
          <w:sz w:val="20"/>
          <w:szCs w:val="20"/>
        </w:rPr>
        <w:t>A</w:t>
      </w:r>
      <w:r w:rsidR="00D752A0" w:rsidRPr="00F97172">
        <w:rPr>
          <w:rFonts w:ascii="Book Antiqua" w:eastAsia="Times New Roman" w:hAnsi="Book Antiqua" w:cs="Book Antiqua"/>
          <w:color w:val="000000"/>
          <w:kern w:val="28"/>
          <w:sz w:val="20"/>
          <w:szCs w:val="20"/>
        </w:rPr>
        <w:t>ccounting</w:t>
      </w:r>
      <w:proofErr w:type="gramEnd"/>
      <w:r w:rsidRPr="00F97172">
        <w:rPr>
          <w:rFonts w:ascii="Book Antiqua" w:eastAsia="Times New Roman" w:hAnsi="Book Antiqua" w:cs="Book Antiqua"/>
          <w:color w:val="000000"/>
          <w:kern w:val="28"/>
          <w:sz w:val="20"/>
          <w:szCs w:val="20"/>
        </w:rPr>
        <w:t xml:space="preserve"> support for local advertisement expenses, sales &amp; Marketing schemes etc.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color w:val="333333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color w:val="333333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color w:val="333333"/>
          <w:kern w:val="28"/>
          <w:sz w:val="20"/>
          <w:szCs w:val="20"/>
        </w:rPr>
        <w:t>Manage branch imp rest and sundry expenses.</w:t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ook Antiqua" w:hAnsi="Book Antiqua" w:cs="Book Antiqua"/>
          <w:kern w:val="28"/>
          <w:sz w:val="20"/>
          <w:szCs w:val="20"/>
        </w:rPr>
      </w:pP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kern w:val="28"/>
          <w:sz w:val="20"/>
          <w:szCs w:val="20"/>
        </w:rPr>
      </w:pPr>
      <w:r w:rsidRPr="00F97172">
        <w:rPr>
          <w:rFonts w:ascii="Book Antiqua" w:hAnsi="Book Antiqua" w:cs="Book Antiqua"/>
          <w:b/>
          <w:bCs/>
          <w:kern w:val="28"/>
          <w:sz w:val="20"/>
          <w:szCs w:val="20"/>
          <w:u w:val="single"/>
        </w:rPr>
        <w:t>2 OPERATIONS</w:t>
      </w:r>
    </w:p>
    <w:p w:rsidR="00F97172" w:rsidRPr="00F97172" w:rsidRDefault="00F97172" w:rsidP="00F97172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color w:val="333333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color w:val="333333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color w:val="333333"/>
          <w:kern w:val="28"/>
          <w:sz w:val="20"/>
          <w:szCs w:val="20"/>
        </w:rPr>
        <w:t>Provide dealer wise sales report and account statement to the collection in charge &amp; sales team.</w:t>
      </w:r>
    </w:p>
    <w:p w:rsidR="00F97172" w:rsidRPr="00F97172" w:rsidRDefault="00F97172" w:rsidP="00F97172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color w:val="333333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color w:val="333333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color w:val="333333"/>
          <w:kern w:val="28"/>
          <w:sz w:val="20"/>
          <w:szCs w:val="20"/>
        </w:rPr>
        <w:t>Ensure dealer claims are settled timely and credit notes (as required) are issued.</w:t>
      </w:r>
    </w:p>
    <w:p w:rsidR="00F97172" w:rsidRPr="00F97172" w:rsidRDefault="00F97172" w:rsidP="00F97172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rPr>
          <w:rFonts w:ascii="Book Antiqua" w:eastAsia="Times New Roman" w:hAnsi="Book Antiqua" w:cs="Book Antiqua"/>
          <w:b/>
          <w:bCs/>
          <w:kern w:val="28"/>
          <w:sz w:val="20"/>
          <w:szCs w:val="20"/>
          <w:u w:val="single"/>
        </w:rPr>
      </w:pPr>
      <w:r w:rsidRPr="00F97172">
        <w:rPr>
          <w:rFonts w:ascii="Wingdings" w:eastAsia="Times New Roman" w:hAnsi="Wingdings" w:cs="Wingdings"/>
          <w:color w:val="333333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color w:val="333333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color w:val="333333"/>
          <w:kern w:val="28"/>
          <w:sz w:val="20"/>
          <w:szCs w:val="20"/>
        </w:rPr>
        <w:t>Reconcile accounts with dealers.</w:t>
      </w:r>
    </w:p>
    <w:p w:rsidR="00F97172" w:rsidRPr="00F97172" w:rsidRDefault="00F97172" w:rsidP="00F97172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rPr>
          <w:rFonts w:ascii="Book Antiqua" w:eastAsia="Times New Roman" w:hAnsi="Book Antiqua" w:cs="Book Antiqua"/>
          <w:b/>
          <w:bCs/>
          <w:kern w:val="28"/>
          <w:sz w:val="20"/>
          <w:szCs w:val="20"/>
          <w:u w:val="single"/>
        </w:rPr>
      </w:pPr>
      <w:r w:rsidRPr="00F97172">
        <w:rPr>
          <w:rFonts w:ascii="Wingdings" w:eastAsia="Times New Roman" w:hAnsi="Wingdings" w:cs="Wingdings"/>
          <w:color w:val="333333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color w:val="333333"/>
          <w:kern w:val="28"/>
          <w:sz w:val="20"/>
          <w:szCs w:val="20"/>
        </w:rPr>
        <w:tab/>
      </w:r>
      <w:proofErr w:type="gramStart"/>
      <w:r w:rsidR="00DE3276" w:rsidRPr="00F97172">
        <w:rPr>
          <w:rFonts w:ascii="Book Antiqua" w:eastAsia="Times New Roman" w:hAnsi="Book Antiqua" w:cs="Book Antiqua"/>
          <w:color w:val="333333"/>
          <w:kern w:val="28"/>
          <w:sz w:val="20"/>
          <w:szCs w:val="20"/>
        </w:rPr>
        <w:t>Relevant</w:t>
      </w:r>
      <w:r w:rsidR="00DE3276">
        <w:rPr>
          <w:rFonts w:ascii="Book Antiqua" w:eastAsia="Times New Roman" w:hAnsi="Book Antiqua" w:cs="Book Antiqua"/>
          <w:color w:val="333333"/>
          <w:kern w:val="28"/>
          <w:sz w:val="20"/>
          <w:szCs w:val="20"/>
        </w:rPr>
        <w:t xml:space="preserve"> </w:t>
      </w:r>
      <w:r w:rsidRPr="00F97172">
        <w:rPr>
          <w:rFonts w:ascii="Book Antiqua" w:eastAsia="Times New Roman" w:hAnsi="Book Antiqua" w:cs="Book Antiqua"/>
          <w:color w:val="333333"/>
          <w:kern w:val="28"/>
          <w:sz w:val="20"/>
          <w:szCs w:val="20"/>
        </w:rPr>
        <w:t xml:space="preserve"> information</w:t>
      </w:r>
      <w:proofErr w:type="gramEnd"/>
      <w:r w:rsidRPr="00F97172">
        <w:rPr>
          <w:rFonts w:ascii="Book Antiqua" w:eastAsia="Times New Roman" w:hAnsi="Book Antiqua" w:cs="Book Antiqua"/>
          <w:color w:val="333333"/>
          <w:kern w:val="28"/>
          <w:sz w:val="20"/>
          <w:szCs w:val="20"/>
        </w:rPr>
        <w:t xml:space="preserve"> / instructions are given to sales / collections / supply chain team to complete the sale process.</w:t>
      </w:r>
    </w:p>
    <w:p w:rsidR="00F97172" w:rsidRPr="00F97172" w:rsidRDefault="00F97172" w:rsidP="00F97172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kern w:val="28"/>
          <w:sz w:val="20"/>
          <w:szCs w:val="20"/>
          <w:u w:val="single"/>
        </w:rPr>
      </w:pPr>
    </w:p>
    <w:p w:rsidR="00F97172" w:rsidRPr="00F97172" w:rsidRDefault="00F97172" w:rsidP="00F97172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kern w:val="28"/>
          <w:sz w:val="20"/>
          <w:szCs w:val="20"/>
          <w:u w:val="single"/>
        </w:rPr>
      </w:pPr>
      <w:r w:rsidRPr="00F97172">
        <w:rPr>
          <w:rFonts w:ascii="Book Antiqua" w:hAnsi="Book Antiqua" w:cs="Book Antiqua"/>
          <w:b/>
          <w:bCs/>
          <w:kern w:val="28"/>
          <w:sz w:val="20"/>
          <w:szCs w:val="20"/>
        </w:rPr>
        <w:tab/>
      </w:r>
      <w:r w:rsidRPr="00F97172">
        <w:rPr>
          <w:rFonts w:ascii="Book Antiqua" w:hAnsi="Book Antiqua" w:cs="Book Antiqua"/>
          <w:b/>
          <w:bCs/>
          <w:kern w:val="28"/>
          <w:sz w:val="20"/>
          <w:szCs w:val="20"/>
        </w:rPr>
        <w:tab/>
      </w:r>
      <w:r w:rsidRPr="00F97172">
        <w:rPr>
          <w:rFonts w:ascii="Book Antiqua" w:hAnsi="Book Antiqua" w:cs="Book Antiqua"/>
          <w:b/>
          <w:bCs/>
          <w:kern w:val="28"/>
          <w:sz w:val="20"/>
          <w:szCs w:val="20"/>
          <w:u w:val="single"/>
        </w:rPr>
        <w:t>3 ADMINISTRATIONS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Maintenance &amp; Capitalization of Fixed assets at branch.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proofErr w:type="gramStart"/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Responsible for Branch Administrative Activities.</w:t>
      </w:r>
      <w:proofErr w:type="gramEnd"/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proofErr w:type="gramStart"/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Second authority in the branch and responsible for all Commercial Contracts of the branch.</w:t>
      </w:r>
      <w:proofErr w:type="gramEnd"/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ook Antiqua" w:hAnsi="Book Antiqua" w:cs="Book Antiqua"/>
          <w:kern w:val="28"/>
          <w:sz w:val="20"/>
          <w:szCs w:val="20"/>
        </w:rPr>
      </w:pP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b/>
          <w:bCs/>
          <w:kern w:val="28"/>
          <w:sz w:val="20"/>
          <w:szCs w:val="20"/>
          <w:u w:val="single"/>
        </w:rPr>
      </w:pPr>
      <w:r w:rsidRPr="00F97172">
        <w:rPr>
          <w:rFonts w:ascii="Book Antiqua" w:hAnsi="Book Antiqua" w:cs="Book Antiqua"/>
          <w:b/>
          <w:bCs/>
          <w:kern w:val="28"/>
          <w:sz w:val="20"/>
          <w:szCs w:val="20"/>
          <w:u w:val="single"/>
        </w:rPr>
        <w:t>4 SERVICE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 xml:space="preserve">Monitoring of Authorized Service Center for LG Electronics: 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proofErr w:type="gramStart"/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Monthly Report on Inventory and ensuring ordering of spares for the required stock, Monthly auditing of spares.</w:t>
      </w:r>
      <w:proofErr w:type="gramEnd"/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 xml:space="preserve"> </w:t>
      </w:r>
      <w:proofErr w:type="gramStart"/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Ensuring Achievements of monthly targets from ASC.</w:t>
      </w:r>
      <w:proofErr w:type="gramEnd"/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4"/>
          <w:szCs w:val="24"/>
        </w:rPr>
        <w:t></w:t>
      </w:r>
      <w:r w:rsidRPr="00F97172">
        <w:rPr>
          <w:rFonts w:ascii="Wingdings" w:eastAsia="Times New Roman" w:hAnsi="Wingdings" w:cs="Wingdings"/>
          <w:kern w:val="28"/>
          <w:sz w:val="24"/>
          <w:szCs w:val="24"/>
        </w:rPr>
        <w:tab/>
      </w:r>
      <w:r w:rsidRPr="00F97172">
        <w:rPr>
          <w:rFonts w:ascii="Times New Roman" w:eastAsia="Times New Roman" w:hAnsi="Times New Roman" w:cs="Times New Roman"/>
          <w:kern w:val="28"/>
          <w:sz w:val="24"/>
          <w:szCs w:val="24"/>
        </w:rPr>
        <w:t>Feed Back of Walk in Customers, Ensuring Customer Satisfaction, Ensurin</w:t>
      </w:r>
      <w:r w:rsidR="00BE4392">
        <w:rPr>
          <w:rFonts w:ascii="Times New Roman" w:eastAsia="Times New Roman" w:hAnsi="Times New Roman" w:cs="Times New Roman"/>
          <w:kern w:val="28"/>
          <w:sz w:val="24"/>
          <w:szCs w:val="24"/>
        </w:rPr>
        <w:t>g quality services to customers, d</w:t>
      </w:r>
      <w:r w:rsidRPr="00F9717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ealers </w:t>
      </w:r>
      <w:r w:rsidR="00EE2C5D" w:rsidRPr="00F97172">
        <w:rPr>
          <w:rFonts w:ascii="Times New Roman" w:eastAsia="Times New Roman" w:hAnsi="Times New Roman" w:cs="Times New Roman"/>
          <w:kern w:val="28"/>
          <w:sz w:val="24"/>
          <w:szCs w:val="24"/>
        </w:rPr>
        <w:t>feedback</w:t>
      </w:r>
      <w:r w:rsidRPr="00F9717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and satisfaction</w:t>
      </w:r>
      <w:r w:rsidRPr="00F97172">
        <w:rPr>
          <w:rFonts w:ascii="Times New Roman" w:eastAsia="Times New Roman" w:hAnsi="Times New Roman" w:cs="Times New Roman"/>
          <w:kern w:val="28"/>
        </w:rPr>
        <w:t>).</w:t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b/>
          <w:bCs/>
          <w:kern w:val="28"/>
          <w:sz w:val="20"/>
          <w:szCs w:val="20"/>
          <w:u w:val="single"/>
        </w:rPr>
      </w:pP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kern w:val="28"/>
          <w:sz w:val="20"/>
          <w:szCs w:val="20"/>
        </w:rPr>
      </w:pPr>
      <w:r w:rsidRPr="00F97172">
        <w:rPr>
          <w:rFonts w:ascii="Book Antiqua" w:hAnsi="Book Antiqua" w:cs="Book Antiqua"/>
          <w:b/>
          <w:bCs/>
          <w:kern w:val="28"/>
          <w:sz w:val="20"/>
          <w:szCs w:val="20"/>
          <w:u w:val="single"/>
        </w:rPr>
        <w:t>3 CREDIT MONITORING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proofErr w:type="gramStart"/>
      <w:r w:rsidR="00EE2C5D">
        <w:rPr>
          <w:rFonts w:ascii="Times New Roman" w:eastAsia="Times New Roman" w:hAnsi="Times New Roman" w:cs="Times New Roman"/>
          <w:kern w:val="28"/>
          <w:sz w:val="20"/>
          <w:szCs w:val="20"/>
        </w:rPr>
        <w:t>M</w:t>
      </w:r>
      <w:r w:rsidR="00EE2C5D" w:rsidRPr="00F97172">
        <w:rPr>
          <w:rFonts w:ascii="Book Antiqua" w:eastAsia="Times New Roman" w:hAnsi="Book Antiqua" w:cs="Book Antiqua"/>
          <w:kern w:val="28"/>
          <w:sz w:val="20"/>
          <w:szCs w:val="20"/>
        </w:rPr>
        <w:t>onitoring</w:t>
      </w:r>
      <w:proofErr w:type="gramEnd"/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 xml:space="preserve"> of Accounts Receivable for the business operations.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Collections of the Over Due amount on daily basis.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Issuance of Credit or Debit Notes to the Trade Partners.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rPr>
          <w:rFonts w:ascii="Book Antiqua" w:eastAsia="Times New Roman" w:hAnsi="Book Antiqua" w:cs="Book Antiqua"/>
          <w:kern w:val="28"/>
          <w:sz w:val="20"/>
          <w:szCs w:val="20"/>
        </w:rPr>
      </w:pPr>
      <w:proofErr w:type="gramStart"/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Incentives &amp; schemes (Over and Above Commitments) from AM &amp; BM and registration of the same with Corporate.</w:t>
      </w:r>
      <w:proofErr w:type="gramEnd"/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 xml:space="preserve"> 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rPr>
          <w:rFonts w:ascii="Book Antiqua" w:eastAsia="Times New Roman" w:hAnsi="Book Antiqua" w:cs="Book Antiqua"/>
          <w:kern w:val="28"/>
          <w:sz w:val="20"/>
          <w:szCs w:val="20"/>
        </w:rPr>
      </w:pPr>
      <w:proofErr w:type="gramStart"/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Funds Management of the Branch around 75 Lac per month.</w:t>
      </w:r>
      <w:proofErr w:type="gramEnd"/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rPr>
          <w:rFonts w:ascii="Book Antiqua" w:eastAsia="Times New Roman" w:hAnsi="Book Antiqua" w:cs="Book Antiqua"/>
          <w:kern w:val="28"/>
          <w:sz w:val="20"/>
          <w:szCs w:val="20"/>
        </w:rPr>
      </w:pPr>
      <w:proofErr w:type="gramStart"/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Branch Expenses Budget control in co-ordination with Department.</w:t>
      </w:r>
      <w:proofErr w:type="gramEnd"/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 xml:space="preserve"> </w:t>
      </w:r>
      <w:proofErr w:type="gramStart"/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Head</w:t>
      </w:r>
      <w:r w:rsidRPr="00F97172">
        <w:rPr>
          <w:rFonts w:ascii="Book Antiqua" w:eastAsia="Times New Roman" w:hAnsi="Book Antiqua" w:cs="Book Antiqua"/>
          <w:kern w:val="28"/>
          <w:sz w:val="26"/>
          <w:szCs w:val="26"/>
        </w:rPr>
        <w:t>.</w:t>
      </w:r>
      <w:proofErr w:type="gramEnd"/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Registration of the Dealer- Relevant Documents, Credit Limit.</w:t>
      </w:r>
    </w:p>
    <w:p w:rsidR="00F97172" w:rsidRPr="00F97172" w:rsidRDefault="00F97172" w:rsidP="00F97172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F97172" w:rsidRPr="00F97172" w:rsidRDefault="00F97172" w:rsidP="00F97172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kern w:val="28"/>
          <w:sz w:val="20"/>
          <w:szCs w:val="20"/>
          <w:u w:val="single"/>
        </w:rPr>
      </w:pPr>
      <w:r w:rsidRPr="00F97172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F97172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F97172">
        <w:rPr>
          <w:rFonts w:ascii="Book Antiqua" w:hAnsi="Book Antiqua" w:cs="Book Antiqua"/>
          <w:b/>
          <w:bCs/>
          <w:kern w:val="28"/>
          <w:sz w:val="20"/>
          <w:szCs w:val="20"/>
          <w:u w:val="single"/>
        </w:rPr>
        <w:t>5AUDITS</w:t>
      </w:r>
    </w:p>
    <w:p w:rsidR="00F97172" w:rsidRPr="00F97172" w:rsidRDefault="00F97172" w:rsidP="00F97172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Book Antiqua"/>
          <w:kern w:val="28"/>
          <w:sz w:val="20"/>
          <w:szCs w:val="20"/>
          <w:u w:val="single"/>
        </w:rPr>
      </w:pPr>
      <w:r w:rsidRPr="00F97172">
        <w:rPr>
          <w:rFonts w:ascii="Book Antiqua" w:hAnsi="Book Antiqua" w:cs="Book Antiqua"/>
          <w:kern w:val="28"/>
          <w:sz w:val="20"/>
          <w:szCs w:val="20"/>
        </w:rPr>
        <w:tab/>
        <w:t xml:space="preserve">Handling </w:t>
      </w:r>
      <w:r w:rsidRPr="00F97172">
        <w:rPr>
          <w:rFonts w:ascii="Book Antiqua" w:hAnsi="Book Antiqua" w:cs="Book Antiqua"/>
          <w:b/>
          <w:bCs/>
          <w:kern w:val="28"/>
          <w:sz w:val="20"/>
          <w:szCs w:val="20"/>
        </w:rPr>
        <w:t>Quarterly Internal Audit</w:t>
      </w:r>
      <w:r w:rsidRPr="00F97172">
        <w:rPr>
          <w:rFonts w:ascii="Book Antiqua" w:hAnsi="Book Antiqua" w:cs="Book Antiqua"/>
          <w:kern w:val="28"/>
          <w:sz w:val="20"/>
          <w:szCs w:val="20"/>
        </w:rPr>
        <w:t xml:space="preserve"> of the Branch by </w:t>
      </w:r>
      <w:r w:rsidRPr="00F97172">
        <w:rPr>
          <w:rFonts w:ascii="Book Antiqua" w:hAnsi="Book Antiqua" w:cs="Book Antiqua"/>
          <w:b/>
          <w:bCs/>
          <w:kern w:val="28"/>
          <w:sz w:val="20"/>
          <w:szCs w:val="20"/>
        </w:rPr>
        <w:t>S.S. Kothari &amp; Co</w:t>
      </w:r>
      <w:r w:rsidRPr="00F97172">
        <w:rPr>
          <w:rFonts w:ascii="Book Antiqua" w:hAnsi="Book Antiqua" w:cs="Book Antiqua"/>
          <w:kern w:val="28"/>
          <w:sz w:val="20"/>
          <w:szCs w:val="20"/>
        </w:rPr>
        <w:t>. on the following Issues</w:t>
      </w:r>
    </w:p>
    <w:p w:rsidR="00F97172" w:rsidRPr="00F97172" w:rsidRDefault="00F97172" w:rsidP="00F97172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proofErr w:type="gramStart"/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Policies and Procedures of the Company.</w:t>
      </w:r>
      <w:proofErr w:type="gramEnd"/>
    </w:p>
    <w:p w:rsidR="00F97172" w:rsidRPr="00F97172" w:rsidRDefault="00F97172" w:rsidP="00F97172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Quarterly Expenses Audit.</w:t>
      </w:r>
    </w:p>
    <w:p w:rsidR="00F97172" w:rsidRPr="00F97172" w:rsidRDefault="00F97172" w:rsidP="00F97172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proofErr w:type="gramStart"/>
      <w:r w:rsidRPr="00F97172">
        <w:rPr>
          <w:rFonts w:ascii="Wingdings" w:eastAsia="Times New Roman" w:hAnsi="Wingdings" w:cs="Wingdings"/>
          <w:kern w:val="28"/>
          <w:sz w:val="20"/>
          <w:szCs w:val="20"/>
        </w:rPr>
        <w:lastRenderedPageBreak/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Quarterly Scheme Management and Incentives Audit.</w:t>
      </w:r>
      <w:proofErr w:type="gramEnd"/>
    </w:p>
    <w:p w:rsidR="00F97172" w:rsidRPr="00F97172" w:rsidRDefault="00F97172" w:rsidP="00F97172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proofErr w:type="gramStart"/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Expenses Analysis.</w:t>
      </w:r>
      <w:proofErr w:type="gramEnd"/>
    </w:p>
    <w:p w:rsidR="005E31EB" w:rsidRDefault="00F97172" w:rsidP="00E4644B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proofErr w:type="gramStart"/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Reasonability of Expenses.</w:t>
      </w:r>
      <w:proofErr w:type="gramEnd"/>
    </w:p>
    <w:p w:rsidR="00F97172" w:rsidRPr="00F97172" w:rsidRDefault="005E31EB" w:rsidP="00E4644B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hAnsi="Book Antiqua" w:cs="Book Antiqua"/>
          <w:b/>
          <w:bCs/>
          <w:kern w:val="28"/>
          <w:sz w:val="20"/>
          <w:szCs w:val="20"/>
        </w:rPr>
      </w:pPr>
      <w:r>
        <w:rPr>
          <w:rFonts w:ascii="Book Antiqua" w:eastAsia="Times New Roman" w:hAnsi="Book Antiqua" w:cs="Book Antiqua"/>
          <w:kern w:val="28"/>
          <w:sz w:val="20"/>
          <w:szCs w:val="20"/>
        </w:rPr>
        <w:tab/>
      </w:r>
      <w:proofErr w:type="gramStart"/>
      <w:r w:rsidR="00F97172" w:rsidRPr="00F97172">
        <w:rPr>
          <w:rFonts w:ascii="Book Antiqua" w:hAnsi="Book Antiqua" w:cs="Book Antiqua"/>
          <w:kern w:val="28"/>
          <w:sz w:val="20"/>
          <w:szCs w:val="20"/>
        </w:rPr>
        <w:t xml:space="preserve">Handling </w:t>
      </w:r>
      <w:r w:rsidR="00F97172" w:rsidRPr="00F97172">
        <w:rPr>
          <w:rFonts w:ascii="Book Antiqua" w:hAnsi="Book Antiqua" w:cs="Book Antiqua"/>
          <w:b/>
          <w:bCs/>
          <w:kern w:val="28"/>
          <w:sz w:val="20"/>
          <w:szCs w:val="20"/>
        </w:rPr>
        <w:t>Statutory Audit</w:t>
      </w:r>
      <w:r w:rsidR="00F97172" w:rsidRPr="00F97172">
        <w:rPr>
          <w:rFonts w:ascii="Book Antiqua" w:hAnsi="Book Antiqua" w:cs="Book Antiqua"/>
          <w:kern w:val="28"/>
          <w:sz w:val="20"/>
          <w:szCs w:val="20"/>
        </w:rPr>
        <w:t xml:space="preserve"> by </w:t>
      </w:r>
      <w:r w:rsidR="00F97172" w:rsidRPr="00F97172">
        <w:rPr>
          <w:rFonts w:ascii="Book Antiqua" w:hAnsi="Book Antiqua" w:cs="Book Antiqua"/>
          <w:b/>
          <w:bCs/>
          <w:kern w:val="28"/>
          <w:sz w:val="20"/>
          <w:szCs w:val="20"/>
        </w:rPr>
        <w:t xml:space="preserve">Deloitte and Earnest &amp; </w:t>
      </w:r>
      <w:r w:rsidR="00E4644B" w:rsidRPr="00F97172">
        <w:rPr>
          <w:rFonts w:ascii="Book Antiqua" w:hAnsi="Book Antiqua" w:cs="Book Antiqua"/>
          <w:b/>
          <w:bCs/>
          <w:kern w:val="28"/>
          <w:sz w:val="20"/>
          <w:szCs w:val="20"/>
        </w:rPr>
        <w:t>Young</w:t>
      </w:r>
      <w:r w:rsidR="00E4644B">
        <w:rPr>
          <w:rFonts w:ascii="Book Antiqua" w:hAnsi="Book Antiqua" w:cs="Book Antiqua"/>
          <w:b/>
          <w:bCs/>
          <w:kern w:val="28"/>
          <w:sz w:val="20"/>
          <w:szCs w:val="20"/>
        </w:rPr>
        <w:t xml:space="preserve"> </w:t>
      </w:r>
      <w:r w:rsidR="00E4644B" w:rsidRPr="00F97172">
        <w:rPr>
          <w:rFonts w:ascii="Book Antiqua" w:hAnsi="Book Antiqua" w:cs="Book Antiqua"/>
          <w:b/>
          <w:bCs/>
          <w:kern w:val="28"/>
          <w:sz w:val="20"/>
          <w:szCs w:val="20"/>
        </w:rPr>
        <w:t>twice</w:t>
      </w:r>
      <w:r w:rsidR="00F97172" w:rsidRPr="00F97172">
        <w:rPr>
          <w:rFonts w:ascii="Book Antiqua" w:hAnsi="Book Antiqua" w:cs="Book Antiqua"/>
          <w:kern w:val="28"/>
          <w:sz w:val="20"/>
          <w:szCs w:val="20"/>
        </w:rPr>
        <w:t xml:space="preserve"> a Year on the following issues</w:t>
      </w:r>
      <w:r w:rsidR="00F97172" w:rsidRPr="00F97172">
        <w:rPr>
          <w:rFonts w:ascii="Book Antiqua" w:hAnsi="Book Antiqua" w:cs="Book Antiqua"/>
          <w:b/>
          <w:bCs/>
          <w:kern w:val="28"/>
          <w:sz w:val="20"/>
          <w:szCs w:val="20"/>
        </w:rPr>
        <w:t>.</w:t>
      </w:r>
      <w:proofErr w:type="gramEnd"/>
    </w:p>
    <w:p w:rsidR="00F97172" w:rsidRPr="00F97172" w:rsidRDefault="00F97172" w:rsidP="00F97172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Annual Expenses of Branch.</w:t>
      </w:r>
    </w:p>
    <w:p w:rsidR="00F97172" w:rsidRPr="00F97172" w:rsidRDefault="00F97172" w:rsidP="00F97172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proofErr w:type="gramStart"/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 xml:space="preserve">Implementation of </w:t>
      </w:r>
      <w:r w:rsidRPr="00F97172">
        <w:rPr>
          <w:rFonts w:ascii="Book Antiqua" w:eastAsia="Times New Roman" w:hAnsi="Book Antiqua" w:cs="Book Antiqua"/>
          <w:b/>
          <w:bCs/>
          <w:kern w:val="28"/>
          <w:sz w:val="20"/>
          <w:szCs w:val="20"/>
        </w:rPr>
        <w:t xml:space="preserve">Accounting Standards </w:t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in the branch.</w:t>
      </w:r>
      <w:proofErr w:type="gramEnd"/>
    </w:p>
    <w:p w:rsidR="00F97172" w:rsidRPr="00F97172" w:rsidRDefault="00F97172" w:rsidP="00F97172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 xml:space="preserve">TDS Audit </w:t>
      </w:r>
    </w:p>
    <w:p w:rsidR="00F97172" w:rsidRPr="00F97172" w:rsidRDefault="00F97172" w:rsidP="00F97172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VAT Audit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Reasonability of Expenses</w:t>
      </w:r>
    </w:p>
    <w:p w:rsidR="00D54745" w:rsidRDefault="00F97172" w:rsidP="00F97172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kern w:val="28"/>
          <w:sz w:val="20"/>
          <w:szCs w:val="20"/>
        </w:rPr>
      </w:pPr>
      <w:r w:rsidRPr="00F97172">
        <w:rPr>
          <w:rFonts w:ascii="Book Antiqua" w:hAnsi="Book Antiqua" w:cs="Book Antiqua"/>
          <w:b/>
          <w:bCs/>
          <w:kern w:val="28"/>
          <w:sz w:val="20"/>
          <w:szCs w:val="20"/>
        </w:rPr>
        <w:tab/>
      </w:r>
      <w:r w:rsidRPr="00F97172">
        <w:rPr>
          <w:rFonts w:ascii="Book Antiqua" w:hAnsi="Book Antiqua" w:cs="Book Antiqua"/>
          <w:b/>
          <w:bCs/>
          <w:kern w:val="28"/>
          <w:sz w:val="20"/>
          <w:szCs w:val="20"/>
        </w:rPr>
        <w:tab/>
      </w:r>
    </w:p>
    <w:p w:rsidR="00F97172" w:rsidRPr="00F97172" w:rsidRDefault="00D54745" w:rsidP="00E553AC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kern w:val="28"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kern w:val="28"/>
          <w:sz w:val="20"/>
          <w:szCs w:val="20"/>
        </w:rPr>
        <w:tab/>
      </w:r>
      <w:r>
        <w:rPr>
          <w:rFonts w:ascii="Book Antiqua" w:hAnsi="Book Antiqua" w:cs="Book Antiqua"/>
          <w:b/>
          <w:bCs/>
          <w:kern w:val="28"/>
          <w:sz w:val="20"/>
          <w:szCs w:val="20"/>
        </w:rPr>
        <w:tab/>
      </w:r>
      <w:r w:rsidR="00F97172" w:rsidRPr="00F97172">
        <w:rPr>
          <w:rFonts w:ascii="Book Antiqua" w:hAnsi="Book Antiqua" w:cs="Book Antiqua"/>
          <w:b/>
          <w:bCs/>
          <w:kern w:val="28"/>
          <w:sz w:val="20"/>
          <w:szCs w:val="20"/>
          <w:u w:val="single"/>
        </w:rPr>
        <w:t>Awards &amp; Recognition</w:t>
      </w:r>
    </w:p>
    <w:p w:rsid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="00F537F8" w:rsidRPr="00F97172">
        <w:rPr>
          <w:rFonts w:ascii="Book Antiqua" w:eastAsia="Times New Roman" w:hAnsi="Book Antiqua" w:cs="Book Antiqua"/>
          <w:kern w:val="28"/>
          <w:sz w:val="20"/>
          <w:szCs w:val="20"/>
        </w:rPr>
        <w:t>awarded</w:t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 xml:space="preserve"> as Best Employee for 6 months for the month of </w:t>
      </w:r>
      <w:r w:rsidR="006F3586">
        <w:rPr>
          <w:rFonts w:ascii="Book Antiqua" w:eastAsia="Times New Roman" w:hAnsi="Book Antiqua" w:cs="Book Antiqua"/>
          <w:kern w:val="28"/>
          <w:sz w:val="20"/>
          <w:szCs w:val="20"/>
        </w:rPr>
        <w:t xml:space="preserve">April-Sep 07 by Regional Head </w:t>
      </w:r>
      <w:r w:rsidR="001560ED">
        <w:rPr>
          <w:rFonts w:ascii="Book Antiqua" w:eastAsia="Times New Roman" w:hAnsi="Book Antiqua" w:cs="Book Antiqua"/>
          <w:kern w:val="28"/>
          <w:sz w:val="20"/>
          <w:szCs w:val="20"/>
        </w:rPr>
        <w:t>w</w:t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as in Top 5 Commercial Executive, 6 months in the row.</w:t>
      </w:r>
    </w:p>
    <w:p w:rsidR="00E4644B" w:rsidRPr="00F97172" w:rsidRDefault="00E4644B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Book Antiqua" w:eastAsia="Times New Roman" w:hAnsi="Book Antiqua" w:cs="Book Antiqua"/>
          <w:kern w:val="28"/>
        </w:rPr>
      </w:pP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kern w:val="28"/>
          <w:sz w:val="26"/>
          <w:szCs w:val="26"/>
        </w:rPr>
      </w:pP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b/>
          <w:bCs/>
          <w:kern w:val="28"/>
          <w:sz w:val="26"/>
          <w:szCs w:val="26"/>
          <w:u w:val="single"/>
        </w:rPr>
      </w:pPr>
      <w:r w:rsidRPr="00F97172">
        <w:rPr>
          <w:rFonts w:ascii="Book Antiqua" w:hAnsi="Book Antiqua" w:cs="Book Antiqua"/>
          <w:b/>
          <w:bCs/>
          <w:kern w:val="28"/>
          <w:sz w:val="26"/>
          <w:szCs w:val="26"/>
          <w:u w:val="single"/>
        </w:rPr>
        <w:t>Magnum Tours &amp; Travels Pvt. Ltd., New Delhi - India</w:t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kern w:val="28"/>
          <w:sz w:val="24"/>
          <w:szCs w:val="24"/>
        </w:rPr>
      </w:pPr>
      <w:r w:rsidRPr="00F97172">
        <w:rPr>
          <w:rFonts w:ascii="Book Antiqua" w:hAnsi="Book Antiqua" w:cs="Book Antiqua"/>
          <w:kern w:val="28"/>
          <w:sz w:val="24"/>
          <w:szCs w:val="24"/>
        </w:rPr>
        <w:t>Accounts executive</w:t>
      </w:r>
      <w:r w:rsidRPr="00F97172">
        <w:rPr>
          <w:rFonts w:ascii="Book Antiqua" w:hAnsi="Book Antiqua" w:cs="Book Antiqua"/>
          <w:kern w:val="28"/>
          <w:sz w:val="24"/>
          <w:szCs w:val="24"/>
        </w:rPr>
        <w:tab/>
      </w:r>
      <w:r w:rsidRPr="00F97172">
        <w:rPr>
          <w:rFonts w:ascii="Book Antiqua" w:hAnsi="Book Antiqua" w:cs="Book Antiqua"/>
          <w:kern w:val="28"/>
          <w:sz w:val="24"/>
          <w:szCs w:val="24"/>
        </w:rPr>
        <w:tab/>
      </w:r>
      <w:r w:rsidRPr="00F97172">
        <w:rPr>
          <w:rFonts w:ascii="Book Antiqua" w:hAnsi="Book Antiqua" w:cs="Book Antiqua"/>
          <w:kern w:val="28"/>
          <w:sz w:val="24"/>
          <w:szCs w:val="24"/>
        </w:rPr>
        <w:tab/>
      </w:r>
      <w:r w:rsidRPr="00F97172">
        <w:rPr>
          <w:rFonts w:ascii="Book Antiqua" w:hAnsi="Book Antiqua" w:cs="Book Antiqua"/>
          <w:kern w:val="28"/>
          <w:sz w:val="24"/>
          <w:szCs w:val="24"/>
        </w:rPr>
        <w:tab/>
      </w:r>
      <w:r w:rsidRPr="00F97172">
        <w:rPr>
          <w:rFonts w:ascii="Book Antiqua" w:hAnsi="Book Antiqua" w:cs="Book Antiqua"/>
          <w:kern w:val="28"/>
          <w:sz w:val="24"/>
          <w:szCs w:val="24"/>
        </w:rPr>
        <w:tab/>
        <w:t>December 1999 – September 2004</w:t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kern w:val="28"/>
          <w:sz w:val="24"/>
          <w:szCs w:val="24"/>
        </w:rPr>
      </w:pPr>
    </w:p>
    <w:p w:rsidR="005F4E0B" w:rsidRPr="005F4E0B" w:rsidRDefault="00F97172" w:rsidP="005F4E0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kern w:val="28"/>
          <w:sz w:val="20"/>
          <w:szCs w:val="20"/>
        </w:rPr>
      </w:pPr>
      <w:r w:rsidRPr="005F4E0B">
        <w:rPr>
          <w:rFonts w:ascii="Times New Roman" w:hAnsi="Times New Roman" w:cs="Times New Roman"/>
          <w:kern w:val="28"/>
          <w:sz w:val="20"/>
          <w:szCs w:val="20"/>
        </w:rPr>
        <w:t xml:space="preserve">Handle Customer Billing, Customer </w:t>
      </w:r>
      <w:r w:rsidR="00E045CC" w:rsidRPr="005F4E0B">
        <w:rPr>
          <w:rFonts w:ascii="Times New Roman" w:hAnsi="Times New Roman" w:cs="Times New Roman"/>
          <w:kern w:val="28"/>
          <w:sz w:val="20"/>
          <w:szCs w:val="20"/>
        </w:rPr>
        <w:t xml:space="preserve">Collection, Bank Reconciliation, Keep track of </w:t>
      </w:r>
      <w:r w:rsidR="004216A7" w:rsidRPr="005F4E0B">
        <w:rPr>
          <w:rFonts w:ascii="Times New Roman" w:hAnsi="Times New Roman" w:cs="Times New Roman"/>
          <w:kern w:val="28"/>
          <w:sz w:val="20"/>
          <w:szCs w:val="20"/>
        </w:rPr>
        <w:t xml:space="preserve">Airlines Stock and </w:t>
      </w:r>
      <w:r w:rsidRPr="005F4E0B">
        <w:rPr>
          <w:rFonts w:ascii="Times New Roman" w:hAnsi="Times New Roman" w:cs="Times New Roman"/>
          <w:kern w:val="28"/>
          <w:sz w:val="20"/>
          <w:szCs w:val="20"/>
        </w:rPr>
        <w:t xml:space="preserve">Payments. </w:t>
      </w:r>
    </w:p>
    <w:p w:rsidR="00F97172" w:rsidRDefault="00F97172" w:rsidP="00E045C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496913">
        <w:rPr>
          <w:rFonts w:ascii="Times New Roman" w:hAnsi="Times New Roman" w:cs="Times New Roman"/>
          <w:kern w:val="28"/>
          <w:sz w:val="20"/>
          <w:szCs w:val="20"/>
        </w:rPr>
        <w:t>Handle Cash Books (Petty Cash/ Day Books/ Ledgers etc.)</w:t>
      </w:r>
      <w:r w:rsidR="00E045CC" w:rsidRPr="00496913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496913">
        <w:rPr>
          <w:rFonts w:ascii="Times New Roman" w:hAnsi="Times New Roman" w:cs="Times New Roman"/>
          <w:kern w:val="28"/>
          <w:sz w:val="20"/>
          <w:szCs w:val="20"/>
        </w:rPr>
        <w:t>Manage AGT/ DSR.</w:t>
      </w:r>
    </w:p>
    <w:p w:rsidR="00496913" w:rsidRPr="00496913" w:rsidRDefault="00496913" w:rsidP="0049691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kern w:val="28"/>
          <w:sz w:val="20"/>
          <w:szCs w:val="20"/>
        </w:rPr>
      </w:pPr>
    </w:p>
    <w:p w:rsidR="00F97172" w:rsidRPr="00F97172" w:rsidRDefault="00F97172" w:rsidP="005F4E0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  <w:r w:rsidRPr="00F97172">
        <w:rPr>
          <w:rFonts w:ascii="Book Antiqua" w:hAnsi="Book Antiqua" w:cs="Book Antiqua"/>
          <w:b/>
          <w:bCs/>
          <w:kern w:val="28"/>
          <w:sz w:val="26"/>
          <w:szCs w:val="26"/>
          <w:u w:val="single"/>
        </w:rPr>
        <w:t>Special Assignments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rPr>
          <w:rFonts w:ascii="Book Antiqua" w:hAnsi="Book Antiqua" w:cs="Book Antiqua"/>
          <w:kern w:val="28"/>
          <w:sz w:val="20"/>
          <w:szCs w:val="20"/>
        </w:rPr>
      </w:pPr>
      <w:r w:rsidRPr="00F97172">
        <w:rPr>
          <w:rFonts w:ascii="Book Antiqua" w:hAnsi="Book Antiqua" w:cs="Book Antiqua"/>
          <w:kern w:val="28"/>
          <w:sz w:val="20"/>
          <w:szCs w:val="20"/>
        </w:rPr>
        <w:t>Sales Tax Assessment for financial year 2003-04, 2004-05 and 2006-07 for Delhi State.</w:t>
      </w:r>
    </w:p>
    <w:p w:rsidR="00F97172" w:rsidRPr="00F97172" w:rsidRDefault="00F97172" w:rsidP="00F9717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rPr>
          <w:rFonts w:ascii="Book Antiqua" w:hAnsi="Book Antiqua" w:cs="Book Antiqua"/>
          <w:kern w:val="28"/>
          <w:sz w:val="20"/>
          <w:szCs w:val="20"/>
        </w:rPr>
      </w:pPr>
      <w:r w:rsidRPr="00F97172">
        <w:rPr>
          <w:rFonts w:ascii="Book Antiqua" w:hAnsi="Book Antiqua" w:cs="Book Antiqua"/>
          <w:kern w:val="28"/>
          <w:sz w:val="20"/>
          <w:szCs w:val="20"/>
        </w:rPr>
        <w:t>Oracle Implementation: Logistics &amp; Commercial Reports for All India.</w:t>
      </w:r>
    </w:p>
    <w:p w:rsidR="00F97172" w:rsidRPr="00F97172" w:rsidRDefault="00F97172" w:rsidP="00E045CC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rPr>
          <w:rFonts w:ascii="Book Antiqua" w:hAnsi="Book Antiqua" w:cs="Book Antiqua"/>
          <w:kern w:val="28"/>
          <w:sz w:val="24"/>
          <w:szCs w:val="24"/>
        </w:rPr>
      </w:pPr>
      <w:r w:rsidRPr="00F97172">
        <w:rPr>
          <w:rFonts w:ascii="Book Antiqua" w:hAnsi="Book Antiqua" w:cs="Book Antiqua"/>
          <w:kern w:val="28"/>
          <w:sz w:val="20"/>
          <w:szCs w:val="20"/>
        </w:rPr>
        <w:t>Oracle Implementation: Branch Accounts, Sales &amp; M</w:t>
      </w:r>
      <w:r w:rsidR="00E045CC">
        <w:rPr>
          <w:rFonts w:ascii="Book Antiqua" w:hAnsi="Book Antiqua" w:cs="Book Antiqua"/>
          <w:kern w:val="28"/>
          <w:sz w:val="20"/>
          <w:szCs w:val="20"/>
        </w:rPr>
        <w:t xml:space="preserve">arketing (A/R, A/P, GL, Freight </w:t>
      </w:r>
      <w:r w:rsidRPr="00F97172">
        <w:rPr>
          <w:rFonts w:ascii="Book Antiqua" w:hAnsi="Book Antiqua" w:cs="Book Antiqua"/>
          <w:kern w:val="28"/>
          <w:sz w:val="20"/>
          <w:szCs w:val="20"/>
        </w:rPr>
        <w:t xml:space="preserve">Modules.) </w:t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 w:cs="Book Antiqua"/>
          <w:kern w:val="28"/>
        </w:rPr>
      </w:pPr>
    </w:p>
    <w:p w:rsidR="00F97172" w:rsidRPr="00F97172" w:rsidRDefault="00F97172" w:rsidP="00F97172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solid" w:color="A6A6A6" w:fill="A6A6A6"/>
        <w:tabs>
          <w:tab w:val="right" w:pos="1078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kern w:val="28"/>
        </w:rPr>
      </w:pPr>
      <w:r w:rsidRPr="00F97172">
        <w:rPr>
          <w:rFonts w:ascii="Times New Roman" w:hAnsi="Times New Roman" w:cs="Times New Roman"/>
          <w:b/>
          <w:bCs/>
          <w:color w:val="FFFFFF"/>
          <w:kern w:val="28"/>
        </w:rPr>
        <w:t>Core Competencies with</w:t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kern w:val="28"/>
          <w:sz w:val="20"/>
          <w:szCs w:val="20"/>
        </w:rPr>
      </w:pPr>
    </w:p>
    <w:p w:rsidR="00F97172" w:rsidRPr="00F97172" w:rsidRDefault="00F97172" w:rsidP="00F90D85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Book Antiqua" w:eastAsia="Times New Roman" w:hAnsi="Book Antiqua" w:cs="Book Antiqua"/>
          <w:b/>
          <w:bCs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b/>
          <w:bCs/>
          <w:kern w:val="28"/>
          <w:sz w:val="20"/>
          <w:szCs w:val="20"/>
        </w:rPr>
        <w:t xml:space="preserve">Financial Statements: </w:t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Preparation of Financial Statement i.e. Accounts finalization with Balance Sheet, Statement of Cash Flows etc. with the application of International Accounting Standards (IAS).</w:t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Book Antiqua"/>
          <w:b/>
          <w:bCs/>
          <w:kern w:val="28"/>
          <w:sz w:val="20"/>
          <w:szCs w:val="20"/>
        </w:rPr>
      </w:pPr>
    </w:p>
    <w:p w:rsidR="00F97172" w:rsidRPr="00F97172" w:rsidRDefault="00F97172" w:rsidP="003E323B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color w:val="FFFFFF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b/>
          <w:bCs/>
          <w:kern w:val="28"/>
          <w:sz w:val="20"/>
          <w:szCs w:val="20"/>
        </w:rPr>
        <w:t xml:space="preserve">Budgeting &amp; Strategy Formulations: </w:t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Preparation of Budgets with performance evaluations and can formulate strategies for business organization.</w:t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88" w:hanging="287"/>
        <w:jc w:val="both"/>
        <w:rPr>
          <w:rFonts w:ascii="Arial" w:hAnsi="Arial" w:cs="Arial"/>
          <w:color w:val="FFFFFF"/>
          <w:kern w:val="28"/>
          <w:sz w:val="20"/>
          <w:szCs w:val="20"/>
        </w:rPr>
      </w:pPr>
    </w:p>
    <w:p w:rsidR="00F97172" w:rsidRPr="00F97172" w:rsidRDefault="00F97172" w:rsidP="00F97172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solid" w:color="A6A6A6" w:fill="A6A6A6"/>
        <w:tabs>
          <w:tab w:val="right" w:pos="1078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kern w:val="28"/>
        </w:rPr>
      </w:pPr>
      <w:r w:rsidRPr="00F97172">
        <w:rPr>
          <w:rFonts w:ascii="Times New Roman" w:hAnsi="Times New Roman" w:cs="Times New Roman"/>
          <w:b/>
          <w:bCs/>
          <w:color w:val="FFFFFF"/>
          <w:kern w:val="28"/>
        </w:rPr>
        <w:t>Computer Knowledge</w:t>
      </w:r>
    </w:p>
    <w:p w:rsidR="00F97172" w:rsidRPr="00F97172" w:rsidRDefault="00F97172" w:rsidP="00F97172">
      <w:pPr>
        <w:widowControl w:val="0"/>
        <w:tabs>
          <w:tab w:val="right" w:pos="10785"/>
        </w:tabs>
        <w:overflowPunct w:val="0"/>
        <w:autoSpaceDE w:val="0"/>
        <w:autoSpaceDN w:val="0"/>
        <w:adjustRightInd w:val="0"/>
        <w:spacing w:after="0" w:line="240" w:lineRule="auto"/>
        <w:ind w:left="1800" w:hanging="1800"/>
        <w:rPr>
          <w:rFonts w:ascii="System" w:hAnsi="System" w:cs="System"/>
          <w:color w:val="000000"/>
          <w:kern w:val="28"/>
          <w:sz w:val="8"/>
          <w:szCs w:val="8"/>
        </w:rPr>
      </w:pPr>
    </w:p>
    <w:p w:rsidR="00F97172" w:rsidRPr="00F97172" w:rsidRDefault="00F97172" w:rsidP="00F97172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0"/>
        <w:rPr>
          <w:rFonts w:ascii="Book Antiqua" w:eastAsia="Times New Roman" w:hAnsi="Book Antiqua" w:cs="Book Antiqua"/>
          <w:kern w:val="28"/>
          <w:lang w:val="en-ZA"/>
        </w:rPr>
      </w:pPr>
      <w:r w:rsidRPr="00F97172">
        <w:rPr>
          <w:rFonts w:ascii="Wingdings" w:eastAsia="Times New Roman" w:hAnsi="Wingdings" w:cs="Wingdings"/>
          <w:kern w:val="28"/>
          <w:lang w:val="en-ZA"/>
        </w:rPr>
        <w:t></w:t>
      </w:r>
      <w:r w:rsidRPr="00F97172">
        <w:rPr>
          <w:rFonts w:ascii="Wingdings" w:eastAsia="Times New Roman" w:hAnsi="Wingdings" w:cs="Wingdings"/>
          <w:kern w:val="28"/>
          <w:lang w:val="en-ZA"/>
        </w:rPr>
        <w:tab/>
      </w:r>
      <w:r w:rsidR="004D6A02">
        <w:rPr>
          <w:rFonts w:ascii="Book Antiqua" w:eastAsia="Times New Roman" w:hAnsi="Book Antiqua" w:cs="Book Antiqua"/>
          <w:kern w:val="28"/>
          <w:lang w:val="en-ZA"/>
        </w:rPr>
        <w:t>Work</w:t>
      </w:r>
      <w:r w:rsidRPr="00F97172">
        <w:rPr>
          <w:rFonts w:ascii="Book Antiqua" w:eastAsia="Times New Roman" w:hAnsi="Book Antiqua" w:cs="Book Antiqua"/>
          <w:kern w:val="28"/>
          <w:lang w:val="en-ZA"/>
        </w:rPr>
        <w:t xml:space="preserve"> experience with various </w:t>
      </w:r>
      <w:r w:rsidR="00E045CC" w:rsidRPr="00F97172">
        <w:rPr>
          <w:rFonts w:ascii="Book Antiqua" w:eastAsia="Times New Roman" w:hAnsi="Book Antiqua" w:cs="Book Antiqua"/>
          <w:kern w:val="28"/>
          <w:lang w:val="en-ZA"/>
        </w:rPr>
        <w:t>Accounting Software</w:t>
      </w:r>
      <w:r w:rsidRPr="00F97172">
        <w:rPr>
          <w:rFonts w:ascii="Book Antiqua" w:eastAsia="Times New Roman" w:hAnsi="Book Antiqua" w:cs="Book Antiqua"/>
          <w:kern w:val="28"/>
          <w:lang w:val="en-ZA"/>
        </w:rPr>
        <w:t xml:space="preserve"> (ERP Oracle Financials </w:t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Millennium System (Inbuilt) software of LG Electronics</w:t>
      </w:r>
      <w:r w:rsidRPr="00F97172">
        <w:rPr>
          <w:rFonts w:ascii="Book Antiqua" w:eastAsia="Times New Roman" w:hAnsi="Book Antiqua" w:cs="Book Antiqua"/>
          <w:kern w:val="28"/>
          <w:lang w:val="en-ZA"/>
        </w:rPr>
        <w:t xml:space="preserve">, Tally </w:t>
      </w:r>
      <w:r w:rsidR="004D6A02">
        <w:rPr>
          <w:rFonts w:ascii="Book Antiqua" w:eastAsia="Times New Roman" w:hAnsi="Book Antiqua" w:cs="Book Antiqua"/>
          <w:kern w:val="28"/>
          <w:lang w:val="en-ZA"/>
        </w:rPr>
        <w:t>9</w:t>
      </w:r>
      <w:r w:rsidR="00E30595">
        <w:rPr>
          <w:rFonts w:ascii="Book Antiqua" w:eastAsia="Times New Roman" w:hAnsi="Book Antiqua" w:cs="Book Antiqua"/>
          <w:kern w:val="28"/>
          <w:lang w:val="en-ZA"/>
        </w:rPr>
        <w:t xml:space="preserve"> </w:t>
      </w:r>
      <w:r w:rsidR="00E30595">
        <w:rPr>
          <w:rFonts w:ascii="Times New Roman" w:eastAsia="Times New Roman" w:hAnsi="Times New Roman" w:cs="Times New Roman"/>
          <w:kern w:val="28"/>
          <w:lang w:val="en-ZA"/>
        </w:rPr>
        <w:t xml:space="preserve">Thorough </w:t>
      </w:r>
      <w:r w:rsidR="00E30595" w:rsidRPr="00F97172">
        <w:rPr>
          <w:rFonts w:ascii="Book Antiqua" w:eastAsia="Times New Roman" w:hAnsi="Book Antiqua" w:cs="Book Antiqua"/>
          <w:kern w:val="28"/>
          <w:lang w:val="en-ZA"/>
        </w:rPr>
        <w:t>knowledge</w:t>
      </w:r>
      <w:r w:rsidRPr="00F97172">
        <w:rPr>
          <w:rFonts w:ascii="Book Antiqua" w:eastAsia="Times New Roman" w:hAnsi="Book Antiqua" w:cs="Book Antiqua"/>
          <w:kern w:val="28"/>
          <w:lang w:val="en-ZA"/>
        </w:rPr>
        <w:t xml:space="preserve"> on MS office, especially Excel and Word.</w:t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Book Antiqua"/>
          <w:kern w:val="28"/>
          <w:lang w:val="en-ZA"/>
        </w:rPr>
      </w:pPr>
    </w:p>
    <w:p w:rsidR="00F97172" w:rsidRPr="00F97172" w:rsidRDefault="00F97172" w:rsidP="00F97172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solid" w:color="A6A6A6" w:fill="A6A6A6"/>
        <w:tabs>
          <w:tab w:val="right" w:pos="10785"/>
        </w:tabs>
        <w:overflowPunct w:val="0"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cs="Times New Roman"/>
          <w:color w:val="FFFFFF"/>
          <w:kern w:val="28"/>
        </w:rPr>
      </w:pPr>
      <w:r w:rsidRPr="00F97172">
        <w:rPr>
          <w:rFonts w:ascii="Times New Roman" w:hAnsi="Times New Roman" w:cs="Times New Roman"/>
          <w:b/>
          <w:bCs/>
          <w:color w:val="FFFFFF"/>
          <w:kern w:val="28"/>
        </w:rPr>
        <w:t>Education Qualifications</w:t>
      </w:r>
    </w:p>
    <w:p w:rsidR="00F97172" w:rsidRPr="00F97172" w:rsidRDefault="00F97172" w:rsidP="00F97172">
      <w:pPr>
        <w:widowControl w:val="0"/>
        <w:tabs>
          <w:tab w:val="right" w:pos="10785"/>
        </w:tabs>
        <w:overflowPunct w:val="0"/>
        <w:autoSpaceDE w:val="0"/>
        <w:autoSpaceDN w:val="0"/>
        <w:adjustRightInd w:val="0"/>
        <w:spacing w:after="0" w:line="240" w:lineRule="auto"/>
        <w:ind w:left="1800" w:hanging="1800"/>
        <w:rPr>
          <w:rFonts w:ascii="System" w:hAnsi="System" w:cs="System"/>
          <w:color w:val="000000"/>
          <w:kern w:val="28"/>
          <w:sz w:val="8"/>
          <w:szCs w:val="8"/>
        </w:rPr>
      </w:pPr>
      <w:r w:rsidRPr="00F97172">
        <w:rPr>
          <w:rFonts w:ascii="System" w:hAnsi="System" w:cs="System"/>
          <w:color w:val="000000"/>
          <w:kern w:val="28"/>
          <w:sz w:val="8"/>
          <w:szCs w:val="8"/>
        </w:rPr>
        <w:tab/>
      </w:r>
    </w:p>
    <w:p w:rsidR="00D21ED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0" w:firstLine="720"/>
        <w:rPr>
          <w:rFonts w:ascii="Book Antiqua" w:hAnsi="Book Antiqua" w:cs="Book Antiqua"/>
          <w:b/>
          <w:bCs/>
          <w:color w:val="000000"/>
          <w:kern w:val="28"/>
        </w:rPr>
      </w:pPr>
      <w:r w:rsidRPr="00F97172">
        <w:rPr>
          <w:rFonts w:ascii="Book Antiqua" w:hAnsi="Book Antiqua" w:cs="Book Antiqua"/>
          <w:b/>
          <w:bCs/>
          <w:color w:val="000000"/>
          <w:kern w:val="28"/>
        </w:rPr>
        <w:t xml:space="preserve">MBA in Finance &amp; Marketing  </w:t>
      </w:r>
      <w:r w:rsidRPr="00F97172">
        <w:rPr>
          <w:rFonts w:ascii="Book Antiqua" w:hAnsi="Book Antiqua" w:cs="Book Antiqua"/>
          <w:b/>
          <w:bCs/>
          <w:color w:val="000000"/>
          <w:kern w:val="28"/>
        </w:rPr>
        <w:tab/>
      </w:r>
      <w:r w:rsidRPr="00F97172">
        <w:rPr>
          <w:rFonts w:ascii="Book Antiqua" w:hAnsi="Book Antiqua" w:cs="Book Antiqua"/>
          <w:b/>
          <w:bCs/>
          <w:color w:val="000000"/>
          <w:kern w:val="28"/>
        </w:rPr>
        <w:tab/>
      </w:r>
      <w:r w:rsidR="00BF3E6D">
        <w:rPr>
          <w:rFonts w:ascii="Book Antiqua" w:hAnsi="Book Antiqua" w:cs="Book Antiqua"/>
          <w:b/>
          <w:bCs/>
          <w:color w:val="000000"/>
          <w:kern w:val="28"/>
        </w:rPr>
        <w:tab/>
      </w:r>
      <w:r w:rsidRPr="00F97172">
        <w:rPr>
          <w:rFonts w:ascii="Book Antiqua" w:hAnsi="Book Antiqua" w:cs="Book Antiqua"/>
          <w:b/>
          <w:bCs/>
          <w:color w:val="000000"/>
          <w:kern w:val="28"/>
        </w:rPr>
        <w:tab/>
        <w:t xml:space="preserve">      New Delhi</w:t>
      </w:r>
      <w:r w:rsidRPr="00F97172">
        <w:rPr>
          <w:rFonts w:ascii="Book Antiqua" w:hAnsi="Book Antiqua" w:cs="Book Antiqua"/>
          <w:b/>
          <w:bCs/>
          <w:color w:val="000000"/>
          <w:kern w:val="28"/>
        </w:rPr>
        <w:tab/>
      </w:r>
      <w:r w:rsidR="00D21ED2">
        <w:rPr>
          <w:rFonts w:ascii="Book Antiqua" w:hAnsi="Book Antiqua" w:cs="Book Antiqua"/>
          <w:b/>
          <w:bCs/>
          <w:color w:val="000000"/>
          <w:kern w:val="28"/>
        </w:rPr>
        <w:t xml:space="preserve">        </w:t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0" w:firstLine="720"/>
        <w:rPr>
          <w:rFonts w:ascii="Book Antiqua" w:hAnsi="Book Antiqua" w:cs="Book Antiqua"/>
          <w:color w:val="000000"/>
          <w:kern w:val="28"/>
        </w:rPr>
      </w:pPr>
      <w:r w:rsidRPr="00F97172">
        <w:rPr>
          <w:rFonts w:ascii="Book Antiqua" w:hAnsi="Book Antiqua" w:cs="Book Antiqua"/>
          <w:b/>
          <w:bCs/>
          <w:color w:val="000000"/>
          <w:kern w:val="28"/>
        </w:rPr>
        <w:t>F</w:t>
      </w:r>
      <w:r w:rsidRPr="00F97172">
        <w:rPr>
          <w:rFonts w:ascii="Book Antiqua" w:hAnsi="Book Antiqua" w:cs="Book Antiqua"/>
          <w:color w:val="000000"/>
          <w:kern w:val="28"/>
        </w:rPr>
        <w:t xml:space="preserve">rom Sikkim </w:t>
      </w:r>
      <w:proofErr w:type="spellStart"/>
      <w:r w:rsidR="006A07A4" w:rsidRPr="00F97172">
        <w:rPr>
          <w:rFonts w:ascii="Book Antiqua" w:hAnsi="Book Antiqua" w:cs="Book Antiqua"/>
          <w:color w:val="000000"/>
          <w:kern w:val="28"/>
        </w:rPr>
        <w:t>Manipal</w:t>
      </w:r>
      <w:proofErr w:type="spellEnd"/>
      <w:r w:rsidR="006A07A4" w:rsidRPr="00F97172">
        <w:rPr>
          <w:rFonts w:ascii="Book Antiqua" w:hAnsi="Book Antiqua" w:cs="Book Antiqua"/>
          <w:color w:val="000000"/>
          <w:kern w:val="28"/>
        </w:rPr>
        <w:t xml:space="preserve"> University</w:t>
      </w:r>
      <w:r w:rsidRPr="00F97172">
        <w:rPr>
          <w:rFonts w:ascii="Book Antiqua" w:hAnsi="Book Antiqua" w:cs="Book Antiqua"/>
          <w:color w:val="000000"/>
          <w:kern w:val="28"/>
        </w:rPr>
        <w:tab/>
      </w:r>
      <w:r w:rsidRPr="00F97172">
        <w:rPr>
          <w:rFonts w:ascii="Book Antiqua" w:hAnsi="Book Antiqua" w:cs="Book Antiqua"/>
          <w:color w:val="000000"/>
          <w:kern w:val="28"/>
        </w:rPr>
        <w:tab/>
      </w:r>
      <w:r w:rsidRPr="00F97172">
        <w:rPr>
          <w:rFonts w:ascii="Book Antiqua" w:hAnsi="Book Antiqua" w:cs="Book Antiqua"/>
          <w:color w:val="000000"/>
          <w:kern w:val="28"/>
        </w:rPr>
        <w:tab/>
      </w:r>
      <w:r w:rsidRPr="00F97172">
        <w:rPr>
          <w:rFonts w:ascii="Book Antiqua" w:hAnsi="Book Antiqua" w:cs="Book Antiqua"/>
          <w:color w:val="000000"/>
          <w:kern w:val="28"/>
        </w:rPr>
        <w:tab/>
      </w:r>
      <w:r w:rsidRPr="00F97172">
        <w:rPr>
          <w:rFonts w:ascii="Book Antiqua" w:hAnsi="Book Antiqua" w:cs="Book Antiqua"/>
          <w:color w:val="000000"/>
          <w:kern w:val="28"/>
        </w:rPr>
        <w:tab/>
        <w:t>2010</w:t>
      </w:r>
      <w:r w:rsidRPr="00F97172">
        <w:rPr>
          <w:rFonts w:ascii="Book Antiqua" w:hAnsi="Book Antiqua" w:cs="Book Antiqua"/>
          <w:color w:val="000000"/>
          <w:kern w:val="28"/>
        </w:rPr>
        <w:tab/>
      </w:r>
    </w:p>
    <w:p w:rsidR="00F97172" w:rsidRPr="00F97172" w:rsidRDefault="00F97172" w:rsidP="00F97172">
      <w:pPr>
        <w:widowControl w:val="0"/>
        <w:tabs>
          <w:tab w:val="right" w:pos="10785"/>
        </w:tabs>
        <w:overflowPunct w:val="0"/>
        <w:autoSpaceDE w:val="0"/>
        <w:autoSpaceDN w:val="0"/>
        <w:adjustRightInd w:val="0"/>
        <w:spacing w:after="0" w:line="240" w:lineRule="auto"/>
        <w:ind w:left="1800" w:hanging="1800"/>
        <w:rPr>
          <w:rFonts w:ascii="System" w:hAnsi="System" w:cs="System"/>
          <w:color w:val="000000"/>
          <w:kern w:val="28"/>
          <w:sz w:val="8"/>
          <w:szCs w:val="8"/>
        </w:rPr>
      </w:pPr>
    </w:p>
    <w:p w:rsidR="00F97172" w:rsidRPr="00F97172" w:rsidRDefault="00F97172" w:rsidP="00F97172">
      <w:pPr>
        <w:widowControl w:val="0"/>
        <w:tabs>
          <w:tab w:val="right" w:pos="10785"/>
        </w:tabs>
        <w:overflowPunct w:val="0"/>
        <w:autoSpaceDE w:val="0"/>
        <w:autoSpaceDN w:val="0"/>
        <w:adjustRightInd w:val="0"/>
        <w:spacing w:after="0" w:line="240" w:lineRule="auto"/>
        <w:ind w:left="1800" w:hanging="1800"/>
        <w:rPr>
          <w:rFonts w:ascii="System" w:hAnsi="System" w:cs="System"/>
          <w:color w:val="000000"/>
          <w:kern w:val="28"/>
          <w:sz w:val="8"/>
          <w:szCs w:val="8"/>
        </w:rPr>
      </w:pPr>
    </w:p>
    <w:p w:rsidR="00F97172" w:rsidRPr="00F97172" w:rsidRDefault="00F97172" w:rsidP="00F97172">
      <w:pPr>
        <w:widowControl w:val="0"/>
        <w:tabs>
          <w:tab w:val="right" w:pos="10785"/>
        </w:tabs>
        <w:overflowPunct w:val="0"/>
        <w:autoSpaceDE w:val="0"/>
        <w:autoSpaceDN w:val="0"/>
        <w:adjustRightInd w:val="0"/>
        <w:spacing w:after="0" w:line="240" w:lineRule="auto"/>
        <w:ind w:left="1800" w:hanging="1800"/>
        <w:rPr>
          <w:rFonts w:ascii="System" w:hAnsi="System" w:cs="System"/>
          <w:color w:val="000000"/>
          <w:kern w:val="28"/>
          <w:sz w:val="8"/>
          <w:szCs w:val="8"/>
        </w:rPr>
      </w:pP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b/>
          <w:bCs/>
          <w:kern w:val="28"/>
        </w:rPr>
      </w:pPr>
      <w:r w:rsidRPr="00F97172">
        <w:rPr>
          <w:rFonts w:ascii="Book Antiqua" w:hAnsi="Book Antiqua" w:cs="Book Antiqua"/>
          <w:b/>
          <w:bCs/>
          <w:color w:val="000000"/>
          <w:kern w:val="28"/>
        </w:rPr>
        <w:t>B.Com (Pass</w:t>
      </w:r>
      <w:r w:rsidRPr="00F97172">
        <w:rPr>
          <w:rFonts w:ascii="Book Antiqua" w:hAnsi="Book Antiqua" w:cs="Book Antiqua"/>
          <w:b/>
          <w:bCs/>
          <w:kern w:val="28"/>
        </w:rPr>
        <w:t>)</w:t>
      </w:r>
      <w:r w:rsidRPr="00F97172">
        <w:rPr>
          <w:rFonts w:ascii="Book Antiqua" w:hAnsi="Book Antiqua" w:cs="Book Antiqua"/>
          <w:b/>
          <w:bCs/>
          <w:kern w:val="28"/>
        </w:rPr>
        <w:tab/>
      </w:r>
      <w:r w:rsidRPr="00F97172">
        <w:rPr>
          <w:rFonts w:ascii="Book Antiqua" w:hAnsi="Book Antiqua" w:cs="Book Antiqua"/>
          <w:b/>
          <w:bCs/>
          <w:kern w:val="28"/>
        </w:rPr>
        <w:tab/>
      </w:r>
      <w:r w:rsidRPr="00F97172">
        <w:rPr>
          <w:rFonts w:ascii="Book Antiqua" w:hAnsi="Book Antiqua" w:cs="Book Antiqua"/>
          <w:b/>
          <w:bCs/>
          <w:kern w:val="28"/>
        </w:rPr>
        <w:tab/>
      </w:r>
      <w:r w:rsidRPr="00F97172">
        <w:rPr>
          <w:rFonts w:ascii="Book Antiqua" w:hAnsi="Book Antiqua" w:cs="Book Antiqua"/>
          <w:b/>
          <w:bCs/>
          <w:kern w:val="28"/>
        </w:rPr>
        <w:tab/>
      </w:r>
      <w:r w:rsidRPr="00F97172">
        <w:rPr>
          <w:rFonts w:ascii="Book Antiqua" w:hAnsi="Book Antiqua" w:cs="Book Antiqua"/>
          <w:b/>
          <w:bCs/>
          <w:kern w:val="28"/>
        </w:rPr>
        <w:tab/>
      </w:r>
      <w:r w:rsidRPr="00F97172">
        <w:rPr>
          <w:rFonts w:ascii="Book Antiqua" w:hAnsi="Book Antiqua" w:cs="Book Antiqua"/>
          <w:b/>
          <w:bCs/>
          <w:kern w:val="28"/>
        </w:rPr>
        <w:tab/>
      </w:r>
      <w:r w:rsidRPr="00F97172">
        <w:rPr>
          <w:rFonts w:ascii="Book Antiqua" w:hAnsi="Book Antiqua" w:cs="Book Antiqua"/>
          <w:b/>
          <w:bCs/>
          <w:kern w:val="28"/>
        </w:rPr>
        <w:tab/>
        <w:t xml:space="preserve">      </w:t>
      </w:r>
      <w:r w:rsidR="006A07A4" w:rsidRPr="00F97172">
        <w:rPr>
          <w:rFonts w:ascii="Book Antiqua" w:hAnsi="Book Antiqua" w:cs="Book Antiqua"/>
          <w:b/>
          <w:bCs/>
          <w:kern w:val="28"/>
        </w:rPr>
        <w:t>New Delhi</w:t>
      </w:r>
      <w:r w:rsidRPr="00F97172">
        <w:rPr>
          <w:rFonts w:ascii="Book Antiqua" w:hAnsi="Book Antiqua" w:cs="Book Antiqua"/>
          <w:b/>
          <w:bCs/>
          <w:kern w:val="28"/>
        </w:rPr>
        <w:tab/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kern w:val="28"/>
        </w:rPr>
      </w:pPr>
      <w:r w:rsidRPr="00F97172">
        <w:rPr>
          <w:rFonts w:ascii="Book Antiqua" w:hAnsi="Book Antiqua" w:cs="Book Antiqua"/>
          <w:kern w:val="28"/>
        </w:rPr>
        <w:t>From Delhi University (correspondence)</w:t>
      </w:r>
      <w:r w:rsidRPr="00F97172">
        <w:rPr>
          <w:rFonts w:ascii="Book Antiqua" w:hAnsi="Book Antiqua" w:cs="Book Antiqua"/>
          <w:kern w:val="28"/>
        </w:rPr>
        <w:tab/>
      </w:r>
      <w:r w:rsidRPr="00F97172">
        <w:rPr>
          <w:rFonts w:ascii="Book Antiqua" w:hAnsi="Book Antiqua" w:cs="Book Antiqua"/>
          <w:kern w:val="28"/>
        </w:rPr>
        <w:tab/>
      </w:r>
      <w:r w:rsidRPr="00F97172">
        <w:rPr>
          <w:rFonts w:ascii="Book Antiqua" w:hAnsi="Book Antiqua" w:cs="Book Antiqua"/>
          <w:kern w:val="28"/>
        </w:rPr>
        <w:tab/>
      </w:r>
      <w:r w:rsidRPr="00F97172">
        <w:rPr>
          <w:rFonts w:ascii="Book Antiqua" w:hAnsi="Book Antiqua" w:cs="Book Antiqua"/>
          <w:kern w:val="28"/>
        </w:rPr>
        <w:tab/>
        <w:t>1999</w:t>
      </w:r>
      <w:r w:rsidRPr="00F97172">
        <w:rPr>
          <w:rFonts w:ascii="Book Antiqua" w:hAnsi="Book Antiqua" w:cs="Book Antiqua"/>
          <w:kern w:val="28"/>
        </w:rPr>
        <w:tab/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kern w:val="28"/>
        </w:rPr>
      </w:pPr>
    </w:p>
    <w:p w:rsidR="00F97172" w:rsidRPr="00F97172" w:rsidRDefault="00F97172" w:rsidP="00F97172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solid" w:color="A6A6A6" w:fill="A6A6A6"/>
        <w:tabs>
          <w:tab w:val="right" w:pos="10785"/>
        </w:tabs>
        <w:overflowPunct w:val="0"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cs="Times New Roman"/>
          <w:b/>
          <w:bCs/>
          <w:caps/>
          <w:color w:val="FFFFFF"/>
          <w:kern w:val="28"/>
        </w:rPr>
      </w:pPr>
      <w:r w:rsidRPr="00F97172">
        <w:rPr>
          <w:rFonts w:ascii="Times New Roman" w:hAnsi="Times New Roman" w:cs="Times New Roman"/>
          <w:b/>
          <w:bCs/>
          <w:color w:val="FFFFFF"/>
          <w:kern w:val="28"/>
        </w:rPr>
        <w:t>Professional courses</w:t>
      </w:r>
    </w:p>
    <w:p w:rsidR="00DA2FB7" w:rsidRDefault="00F97172" w:rsidP="00E970C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proofErr w:type="gramStart"/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Diploma in Software Programming and Quality Management in computers from National institute of information Technology (NIIT) in 1999.</w:t>
      </w:r>
      <w:proofErr w:type="gramEnd"/>
    </w:p>
    <w:p w:rsidR="00F97172" w:rsidRPr="00F97172" w:rsidRDefault="00F97172" w:rsidP="00E970C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Book Antiqua" w:hAnsi="Book Antiqua" w:cs="Book Antiqua"/>
          <w:kern w:val="28"/>
          <w:sz w:val="20"/>
          <w:szCs w:val="20"/>
        </w:rPr>
      </w:pP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Microsoft Certified Solutions Developer in 1999.</w:t>
      </w:r>
    </w:p>
    <w:p w:rsidR="00F97172" w:rsidRDefault="00F97172" w:rsidP="00F97172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proofErr w:type="gramStart"/>
      <w:r w:rsidRPr="00F97172">
        <w:rPr>
          <w:rFonts w:ascii="Wingdings" w:eastAsia="Times New Roman" w:hAnsi="Wingdings" w:cs="Wingdings"/>
          <w:kern w:val="28"/>
          <w:sz w:val="20"/>
          <w:szCs w:val="20"/>
        </w:rPr>
        <w:t></w:t>
      </w:r>
      <w:r w:rsidRPr="00F97172">
        <w:rPr>
          <w:rFonts w:ascii="Wingdings" w:eastAsia="Times New Roman" w:hAnsi="Wingdings" w:cs="Wingdings"/>
          <w:kern w:val="28"/>
          <w:sz w:val="20"/>
          <w:szCs w:val="20"/>
        </w:rPr>
        <w:tab/>
      </w:r>
      <w:r w:rsidRPr="00F97172">
        <w:rPr>
          <w:rFonts w:ascii="Book Antiqua" w:eastAsia="Times New Roman" w:hAnsi="Book Antiqua" w:cs="Book Antiqua"/>
          <w:kern w:val="28"/>
          <w:sz w:val="20"/>
          <w:szCs w:val="20"/>
        </w:rPr>
        <w:t>Certificate in VB 6 with Oracle 8i ERP from Software Technology Group in 2000.</w:t>
      </w:r>
      <w:proofErr w:type="gramEnd"/>
    </w:p>
    <w:p w:rsidR="00E24370" w:rsidRDefault="00E24370" w:rsidP="00F97172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</w:p>
    <w:p w:rsidR="00E24370" w:rsidRPr="00F97172" w:rsidRDefault="00E24370" w:rsidP="00F97172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Book Antiqua" w:eastAsia="Times New Roman" w:hAnsi="Book Antiqua" w:cs="Book Antiqua"/>
          <w:kern w:val="28"/>
          <w:sz w:val="20"/>
          <w:szCs w:val="20"/>
        </w:rPr>
      </w:pPr>
      <w:bookmarkStart w:id="0" w:name="_GoBack"/>
      <w:bookmarkEnd w:id="0"/>
    </w:p>
    <w:p w:rsidR="00F97172" w:rsidRPr="00F97172" w:rsidRDefault="00F97172" w:rsidP="00F97172">
      <w:pPr>
        <w:widowControl w:val="0"/>
        <w:tabs>
          <w:tab w:val="right" w:pos="10785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rPr>
          <w:rFonts w:ascii="Book Antiqua" w:hAnsi="Book Antiqua" w:cs="Book Antiqua"/>
          <w:i/>
          <w:iCs/>
          <w:color w:val="000000"/>
          <w:kern w:val="28"/>
          <w:sz w:val="20"/>
          <w:szCs w:val="20"/>
        </w:rPr>
      </w:pPr>
    </w:p>
    <w:p w:rsidR="00F97172" w:rsidRPr="00F97172" w:rsidRDefault="00F97172" w:rsidP="00F97172">
      <w:pPr>
        <w:widowControl w:val="0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solid" w:color="A6A6A6" w:fill="A6A6A6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FFFFFF"/>
          <w:kern w:val="28"/>
        </w:rPr>
      </w:pPr>
      <w:r w:rsidRPr="00F97172">
        <w:rPr>
          <w:rFonts w:ascii="Times New Roman" w:hAnsi="Times New Roman" w:cs="Times New Roman"/>
          <w:b/>
          <w:bCs/>
          <w:color w:val="FFFFFF"/>
          <w:kern w:val="28"/>
        </w:rPr>
        <w:lastRenderedPageBreak/>
        <w:t>Personal particulars</w:t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</w:rPr>
      </w:pPr>
      <w:r w:rsidRPr="00F97172">
        <w:rPr>
          <w:rFonts w:ascii="Times New Roman" w:hAnsi="Times New Roman" w:cs="Times New Roman"/>
          <w:color w:val="000000"/>
          <w:kern w:val="28"/>
        </w:rPr>
        <w:t xml:space="preserve">  </w:t>
      </w:r>
    </w:p>
    <w:p w:rsidR="00F97172" w:rsidRPr="00F97172" w:rsidRDefault="00F97172" w:rsidP="00F97172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ind w:left="1800" w:right="3240" w:hanging="720"/>
        <w:rPr>
          <w:rFonts w:ascii="Book Antiqua" w:hAnsi="Book Antiqua" w:cs="Book Antiqua"/>
          <w:color w:val="000000"/>
          <w:kern w:val="28"/>
        </w:rPr>
      </w:pPr>
      <w:r w:rsidRPr="00F97172">
        <w:rPr>
          <w:rFonts w:ascii="Book Antiqua" w:hAnsi="Book Antiqua" w:cs="Book Antiqua"/>
          <w:color w:val="000000"/>
          <w:kern w:val="28"/>
        </w:rPr>
        <w:t>Date of Birth</w:t>
      </w:r>
      <w:r w:rsidRPr="00F97172">
        <w:rPr>
          <w:rFonts w:ascii="Book Antiqua" w:hAnsi="Book Antiqua" w:cs="Book Antiqua"/>
          <w:color w:val="000000"/>
          <w:kern w:val="28"/>
        </w:rPr>
        <w:tab/>
      </w:r>
      <w:r w:rsidRPr="00F97172">
        <w:rPr>
          <w:rFonts w:ascii="Book Antiqua" w:hAnsi="Book Antiqua" w:cs="Book Antiqua"/>
          <w:color w:val="000000"/>
          <w:kern w:val="28"/>
        </w:rPr>
        <w:tab/>
        <w:t>20</w:t>
      </w:r>
      <w:r w:rsidRPr="00F97172">
        <w:rPr>
          <w:rFonts w:ascii="Book Antiqua" w:hAnsi="Book Antiqua" w:cs="Book Antiqua"/>
          <w:color w:val="000000"/>
          <w:kern w:val="28"/>
          <w:vertAlign w:val="superscript"/>
        </w:rPr>
        <w:t>th</w:t>
      </w:r>
      <w:r w:rsidRPr="00F97172">
        <w:rPr>
          <w:rFonts w:ascii="Book Antiqua" w:hAnsi="Book Antiqua" w:cs="Book Antiqua"/>
          <w:color w:val="000000"/>
          <w:kern w:val="28"/>
        </w:rPr>
        <w:t xml:space="preserve"> Feb.1978</w:t>
      </w:r>
    </w:p>
    <w:p w:rsidR="00F97172" w:rsidRPr="00F97172" w:rsidRDefault="00F97172" w:rsidP="00F97172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ind w:left="1800" w:right="3240" w:hanging="720"/>
        <w:rPr>
          <w:rFonts w:ascii="Book Antiqua" w:hAnsi="Book Antiqua" w:cs="Book Antiqua"/>
          <w:color w:val="000000"/>
          <w:kern w:val="28"/>
        </w:rPr>
      </w:pPr>
      <w:r w:rsidRPr="00F97172">
        <w:rPr>
          <w:rFonts w:ascii="Book Antiqua" w:hAnsi="Book Antiqua" w:cs="Book Antiqua"/>
          <w:color w:val="000000"/>
          <w:kern w:val="28"/>
        </w:rPr>
        <w:t>Gender</w:t>
      </w:r>
      <w:r w:rsidRPr="00F97172">
        <w:rPr>
          <w:rFonts w:ascii="Book Antiqua" w:hAnsi="Book Antiqua" w:cs="Book Antiqua"/>
          <w:color w:val="000000"/>
          <w:kern w:val="28"/>
        </w:rPr>
        <w:tab/>
      </w:r>
      <w:r w:rsidRPr="00F97172">
        <w:rPr>
          <w:rFonts w:ascii="Book Antiqua" w:hAnsi="Book Antiqua" w:cs="Book Antiqua"/>
          <w:color w:val="000000"/>
          <w:kern w:val="28"/>
        </w:rPr>
        <w:tab/>
      </w:r>
      <w:r w:rsidRPr="00F97172">
        <w:rPr>
          <w:rFonts w:ascii="Book Antiqua" w:hAnsi="Book Antiqua" w:cs="Book Antiqua"/>
          <w:color w:val="000000"/>
          <w:kern w:val="28"/>
        </w:rPr>
        <w:tab/>
        <w:t>Male</w:t>
      </w:r>
    </w:p>
    <w:p w:rsidR="00F97172" w:rsidRPr="00F97172" w:rsidRDefault="00F97172" w:rsidP="00F97172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ind w:left="1800" w:right="3240" w:hanging="720"/>
        <w:rPr>
          <w:rFonts w:ascii="Book Antiqua" w:hAnsi="Book Antiqua" w:cs="Book Antiqua"/>
          <w:color w:val="000000"/>
          <w:kern w:val="28"/>
        </w:rPr>
      </w:pPr>
      <w:r w:rsidRPr="00F97172">
        <w:rPr>
          <w:rFonts w:ascii="Book Antiqua" w:hAnsi="Book Antiqua" w:cs="Book Antiqua"/>
          <w:color w:val="000000"/>
          <w:kern w:val="28"/>
        </w:rPr>
        <w:t>Nationality</w:t>
      </w:r>
      <w:r w:rsidRPr="00F97172">
        <w:rPr>
          <w:rFonts w:ascii="Book Antiqua" w:hAnsi="Book Antiqua" w:cs="Book Antiqua"/>
          <w:color w:val="000000"/>
          <w:kern w:val="28"/>
        </w:rPr>
        <w:tab/>
      </w:r>
      <w:r w:rsidRPr="00F97172">
        <w:rPr>
          <w:rFonts w:ascii="Book Antiqua" w:hAnsi="Book Antiqua" w:cs="Book Antiqua"/>
          <w:color w:val="000000"/>
          <w:kern w:val="28"/>
        </w:rPr>
        <w:tab/>
        <w:t>Indian</w:t>
      </w:r>
    </w:p>
    <w:p w:rsidR="00F97172" w:rsidRPr="00F97172" w:rsidRDefault="00F97172" w:rsidP="00F97172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ind w:left="1800" w:right="3240" w:hanging="720"/>
        <w:rPr>
          <w:rFonts w:ascii="Book Antiqua" w:hAnsi="Book Antiqua" w:cs="Book Antiqua"/>
          <w:color w:val="000000"/>
          <w:kern w:val="28"/>
        </w:rPr>
      </w:pPr>
      <w:r w:rsidRPr="00F97172">
        <w:rPr>
          <w:rFonts w:ascii="Book Antiqua" w:hAnsi="Book Antiqua" w:cs="Book Antiqua"/>
          <w:color w:val="000000"/>
          <w:kern w:val="28"/>
        </w:rPr>
        <w:t>Marital Status</w:t>
      </w:r>
      <w:r w:rsidRPr="00F97172">
        <w:rPr>
          <w:rFonts w:ascii="Book Antiqua" w:hAnsi="Book Antiqua" w:cs="Book Antiqua"/>
          <w:color w:val="000000"/>
          <w:kern w:val="28"/>
        </w:rPr>
        <w:tab/>
      </w:r>
      <w:r w:rsidRPr="00F97172">
        <w:rPr>
          <w:rFonts w:ascii="Book Antiqua" w:hAnsi="Book Antiqua" w:cs="Book Antiqua"/>
          <w:color w:val="000000"/>
          <w:kern w:val="28"/>
        </w:rPr>
        <w:tab/>
        <w:t>Married</w:t>
      </w:r>
    </w:p>
    <w:p w:rsidR="00F97172" w:rsidRPr="00F97172" w:rsidRDefault="00F97172" w:rsidP="00F97172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ind w:left="1800" w:right="3240" w:hanging="720"/>
        <w:rPr>
          <w:rFonts w:ascii="Book Antiqua" w:hAnsi="Book Antiqua" w:cs="Book Antiqua"/>
          <w:color w:val="000000"/>
          <w:kern w:val="28"/>
        </w:rPr>
      </w:pPr>
      <w:r w:rsidRPr="00F97172">
        <w:rPr>
          <w:rFonts w:ascii="Book Antiqua" w:hAnsi="Book Antiqua" w:cs="Book Antiqua"/>
          <w:color w:val="000000"/>
          <w:kern w:val="28"/>
        </w:rPr>
        <w:t>Languages</w:t>
      </w:r>
      <w:r w:rsidRPr="00F97172">
        <w:rPr>
          <w:rFonts w:ascii="Book Antiqua" w:hAnsi="Book Antiqua" w:cs="Book Antiqua"/>
          <w:color w:val="000000"/>
          <w:kern w:val="28"/>
        </w:rPr>
        <w:tab/>
      </w:r>
      <w:r w:rsidRPr="00F97172">
        <w:rPr>
          <w:rFonts w:ascii="Book Antiqua" w:hAnsi="Book Antiqua" w:cs="Book Antiqua"/>
          <w:color w:val="000000"/>
          <w:kern w:val="28"/>
        </w:rPr>
        <w:tab/>
      </w:r>
      <w:r w:rsidRPr="00F97172">
        <w:rPr>
          <w:rFonts w:ascii="Book Antiqua" w:hAnsi="Book Antiqua" w:cs="Book Antiqua"/>
          <w:color w:val="000000"/>
          <w:kern w:val="28"/>
        </w:rPr>
        <w:tab/>
        <w:t xml:space="preserve">English, Hindi, </w:t>
      </w:r>
    </w:p>
    <w:p w:rsidR="003D707E" w:rsidRDefault="00E67276" w:rsidP="00F97172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ind w:left="1800" w:right="3240" w:hanging="720"/>
        <w:rPr>
          <w:rFonts w:ascii="Book Antiqua" w:hAnsi="Book Antiqua" w:cs="Book Antiqua"/>
          <w:color w:val="000000"/>
          <w:kern w:val="28"/>
        </w:rPr>
      </w:pPr>
      <w:r>
        <w:rPr>
          <w:rFonts w:ascii="Book Antiqua" w:hAnsi="Book Antiqua" w:cs="Book Antiqua"/>
          <w:color w:val="000000"/>
          <w:kern w:val="28"/>
        </w:rPr>
        <w:t>Visa Status</w:t>
      </w:r>
      <w:r>
        <w:rPr>
          <w:rFonts w:ascii="Book Antiqua" w:hAnsi="Book Antiqua" w:cs="Book Antiqua"/>
          <w:color w:val="000000"/>
          <w:kern w:val="28"/>
        </w:rPr>
        <w:tab/>
      </w:r>
      <w:r>
        <w:rPr>
          <w:rFonts w:ascii="Book Antiqua" w:hAnsi="Book Antiqua" w:cs="Book Antiqua"/>
          <w:color w:val="000000"/>
          <w:kern w:val="28"/>
        </w:rPr>
        <w:tab/>
      </w:r>
      <w:r>
        <w:rPr>
          <w:rFonts w:ascii="Book Antiqua" w:hAnsi="Book Antiqua" w:cs="Book Antiqua"/>
          <w:color w:val="000000"/>
          <w:kern w:val="28"/>
        </w:rPr>
        <w:tab/>
        <w:t xml:space="preserve">Visit </w:t>
      </w:r>
      <w:r w:rsidR="00F97172" w:rsidRPr="00F97172">
        <w:rPr>
          <w:rFonts w:ascii="Book Antiqua" w:hAnsi="Book Antiqua" w:cs="Book Antiqua"/>
          <w:color w:val="000000"/>
          <w:kern w:val="28"/>
        </w:rPr>
        <w:t>Visa</w:t>
      </w:r>
      <w:r w:rsidR="00FF0C54">
        <w:rPr>
          <w:rFonts w:ascii="Book Antiqua" w:hAnsi="Book Antiqua" w:cs="Book Antiqua"/>
          <w:color w:val="000000"/>
          <w:kern w:val="28"/>
        </w:rPr>
        <w:t xml:space="preserve"> till 18/10/2014</w:t>
      </w:r>
    </w:p>
    <w:p w:rsidR="00F97172" w:rsidRPr="00F97172" w:rsidRDefault="003D707E" w:rsidP="00E243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F97172">
        <w:rPr>
          <w:rFonts w:ascii="Arial" w:hAnsi="Arial" w:cs="Arial"/>
          <w:kern w:val="28"/>
          <w:sz w:val="24"/>
          <w:szCs w:val="24"/>
        </w:rPr>
        <w:t>Place: - Dubai</w:t>
      </w:r>
    </w:p>
    <w:p w:rsidR="00F97172" w:rsidRPr="00F97172" w:rsidRDefault="00F97172" w:rsidP="00F971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5521A0" w:rsidRDefault="00F97172" w:rsidP="002A28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F97172">
        <w:rPr>
          <w:rFonts w:ascii="Arial" w:hAnsi="Arial" w:cs="Arial"/>
          <w:kern w:val="28"/>
          <w:sz w:val="24"/>
          <w:szCs w:val="24"/>
        </w:rPr>
        <w:t xml:space="preserve">Date </w:t>
      </w:r>
    </w:p>
    <w:sectPr w:rsidR="005521A0" w:rsidSect="00D21ED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BB3"/>
    <w:multiLevelType w:val="hybridMultilevel"/>
    <w:tmpl w:val="E1E6E2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1E1491"/>
    <w:multiLevelType w:val="hybridMultilevel"/>
    <w:tmpl w:val="7A86D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81124"/>
    <w:multiLevelType w:val="hybridMultilevel"/>
    <w:tmpl w:val="88F0F3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B1BDB"/>
    <w:multiLevelType w:val="hybridMultilevel"/>
    <w:tmpl w:val="99F82DA8"/>
    <w:lvl w:ilvl="0" w:tplc="385ECA88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73842"/>
    <w:multiLevelType w:val="hybridMultilevel"/>
    <w:tmpl w:val="51E410DE"/>
    <w:lvl w:ilvl="0" w:tplc="385ECA88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33E42"/>
    <w:multiLevelType w:val="hybridMultilevel"/>
    <w:tmpl w:val="3D94AF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FA78EF"/>
    <w:multiLevelType w:val="hybridMultilevel"/>
    <w:tmpl w:val="5B9CF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85495"/>
    <w:multiLevelType w:val="hybridMultilevel"/>
    <w:tmpl w:val="1FAEDF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8E492E"/>
    <w:multiLevelType w:val="hybridMultilevel"/>
    <w:tmpl w:val="67D0FF42"/>
    <w:lvl w:ilvl="0" w:tplc="385ECA88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67CE8"/>
    <w:multiLevelType w:val="hybridMultilevel"/>
    <w:tmpl w:val="39CE06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737C28"/>
    <w:multiLevelType w:val="hybridMultilevel"/>
    <w:tmpl w:val="B43033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B864EEB"/>
    <w:multiLevelType w:val="hybridMultilevel"/>
    <w:tmpl w:val="33E412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164CCF"/>
    <w:multiLevelType w:val="hybridMultilevel"/>
    <w:tmpl w:val="1CC62108"/>
    <w:lvl w:ilvl="0" w:tplc="385ECA88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D279F"/>
    <w:multiLevelType w:val="hybridMultilevel"/>
    <w:tmpl w:val="6D585F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0125A8"/>
    <w:multiLevelType w:val="hybridMultilevel"/>
    <w:tmpl w:val="B62AE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0E2527"/>
    <w:multiLevelType w:val="hybridMultilevel"/>
    <w:tmpl w:val="FE861D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D62CE6"/>
    <w:multiLevelType w:val="hybridMultilevel"/>
    <w:tmpl w:val="5234F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F283A"/>
    <w:multiLevelType w:val="hybridMultilevel"/>
    <w:tmpl w:val="D24076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15"/>
  </w:num>
  <w:num w:numId="16">
    <w:abstractNumId w:val="16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172"/>
    <w:rsid w:val="000333AF"/>
    <w:rsid w:val="00056DEB"/>
    <w:rsid w:val="00064D37"/>
    <w:rsid w:val="00074FFA"/>
    <w:rsid w:val="000A79C3"/>
    <w:rsid w:val="00114AF9"/>
    <w:rsid w:val="00122039"/>
    <w:rsid w:val="001505BB"/>
    <w:rsid w:val="001560ED"/>
    <w:rsid w:val="00196842"/>
    <w:rsid w:val="001A1CC3"/>
    <w:rsid w:val="001B435F"/>
    <w:rsid w:val="001D442D"/>
    <w:rsid w:val="001F771F"/>
    <w:rsid w:val="00210625"/>
    <w:rsid w:val="00210E04"/>
    <w:rsid w:val="00221C1C"/>
    <w:rsid w:val="0024489C"/>
    <w:rsid w:val="0026129C"/>
    <w:rsid w:val="00284FAD"/>
    <w:rsid w:val="002A28E1"/>
    <w:rsid w:val="002E11BC"/>
    <w:rsid w:val="002E6FC4"/>
    <w:rsid w:val="00301A94"/>
    <w:rsid w:val="00304FCE"/>
    <w:rsid w:val="00315F8C"/>
    <w:rsid w:val="00334C7E"/>
    <w:rsid w:val="003369FB"/>
    <w:rsid w:val="003A1635"/>
    <w:rsid w:val="003B7036"/>
    <w:rsid w:val="003C37A9"/>
    <w:rsid w:val="003D707E"/>
    <w:rsid w:val="003E323B"/>
    <w:rsid w:val="004216A7"/>
    <w:rsid w:val="00465A23"/>
    <w:rsid w:val="004767FA"/>
    <w:rsid w:val="0047763C"/>
    <w:rsid w:val="004873D4"/>
    <w:rsid w:val="0048768B"/>
    <w:rsid w:val="004920C0"/>
    <w:rsid w:val="00496913"/>
    <w:rsid w:val="004D6A02"/>
    <w:rsid w:val="004E1F3C"/>
    <w:rsid w:val="005521A0"/>
    <w:rsid w:val="0057637A"/>
    <w:rsid w:val="005D7AEA"/>
    <w:rsid w:val="005E31EB"/>
    <w:rsid w:val="005E51F9"/>
    <w:rsid w:val="005F4E0B"/>
    <w:rsid w:val="005F7C9E"/>
    <w:rsid w:val="006077BE"/>
    <w:rsid w:val="00622D2C"/>
    <w:rsid w:val="00630051"/>
    <w:rsid w:val="006372DD"/>
    <w:rsid w:val="00663EBD"/>
    <w:rsid w:val="00681B49"/>
    <w:rsid w:val="006A07A4"/>
    <w:rsid w:val="006B5728"/>
    <w:rsid w:val="006B6A9B"/>
    <w:rsid w:val="006F3586"/>
    <w:rsid w:val="006F3F0D"/>
    <w:rsid w:val="00761101"/>
    <w:rsid w:val="007806F0"/>
    <w:rsid w:val="00786794"/>
    <w:rsid w:val="007B681E"/>
    <w:rsid w:val="008203BE"/>
    <w:rsid w:val="008249B3"/>
    <w:rsid w:val="00846280"/>
    <w:rsid w:val="00853038"/>
    <w:rsid w:val="008732AB"/>
    <w:rsid w:val="008C3440"/>
    <w:rsid w:val="008C773B"/>
    <w:rsid w:val="008D05AF"/>
    <w:rsid w:val="008D15B1"/>
    <w:rsid w:val="008D28E7"/>
    <w:rsid w:val="0094568E"/>
    <w:rsid w:val="009B3DAE"/>
    <w:rsid w:val="009E09FD"/>
    <w:rsid w:val="009F749B"/>
    <w:rsid w:val="00A0676E"/>
    <w:rsid w:val="00A24A52"/>
    <w:rsid w:val="00A72495"/>
    <w:rsid w:val="00A91368"/>
    <w:rsid w:val="00AA4E12"/>
    <w:rsid w:val="00AD41B5"/>
    <w:rsid w:val="00AE6EE7"/>
    <w:rsid w:val="00B023B1"/>
    <w:rsid w:val="00B7455A"/>
    <w:rsid w:val="00B86EC9"/>
    <w:rsid w:val="00B90A5C"/>
    <w:rsid w:val="00BB7EEE"/>
    <w:rsid w:val="00BC5263"/>
    <w:rsid w:val="00BD5BDA"/>
    <w:rsid w:val="00BE4392"/>
    <w:rsid w:val="00BF3E6D"/>
    <w:rsid w:val="00C407F5"/>
    <w:rsid w:val="00C5215D"/>
    <w:rsid w:val="00CF547F"/>
    <w:rsid w:val="00D03BA9"/>
    <w:rsid w:val="00D13E64"/>
    <w:rsid w:val="00D21ED2"/>
    <w:rsid w:val="00D23387"/>
    <w:rsid w:val="00D35438"/>
    <w:rsid w:val="00D54745"/>
    <w:rsid w:val="00D752A0"/>
    <w:rsid w:val="00D962E9"/>
    <w:rsid w:val="00DA2FB7"/>
    <w:rsid w:val="00DA6B11"/>
    <w:rsid w:val="00DB3FFC"/>
    <w:rsid w:val="00DC52A7"/>
    <w:rsid w:val="00DE3276"/>
    <w:rsid w:val="00E045CC"/>
    <w:rsid w:val="00E24370"/>
    <w:rsid w:val="00E30595"/>
    <w:rsid w:val="00E4644B"/>
    <w:rsid w:val="00E553AC"/>
    <w:rsid w:val="00E67276"/>
    <w:rsid w:val="00E970C0"/>
    <w:rsid w:val="00EA07ED"/>
    <w:rsid w:val="00ED6B02"/>
    <w:rsid w:val="00EE2C5D"/>
    <w:rsid w:val="00F064F4"/>
    <w:rsid w:val="00F537F8"/>
    <w:rsid w:val="00F90D85"/>
    <w:rsid w:val="00F97172"/>
    <w:rsid w:val="00FC3DEC"/>
    <w:rsid w:val="00FC42B2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728"/>
    <w:pPr>
      <w:ind w:left="720"/>
      <w:contextualSpacing/>
    </w:pPr>
  </w:style>
  <w:style w:type="paragraph" w:styleId="NoSpacing">
    <w:name w:val="No Spacing"/>
    <w:uiPriority w:val="1"/>
    <w:qFormat/>
    <w:rsid w:val="00E045CC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E243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F7F6E-6763-4EA3-975A-66115C8D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Divya</dc:creator>
  <cp:lastModifiedBy>Pc6</cp:lastModifiedBy>
  <cp:revision>4</cp:revision>
  <dcterms:created xsi:type="dcterms:W3CDTF">2015-03-14T10:33:00Z</dcterms:created>
  <dcterms:modified xsi:type="dcterms:W3CDTF">2015-07-06T06:29:00Z</dcterms:modified>
</cp:coreProperties>
</file>