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4B" w:rsidRDefault="0009494B" w:rsidP="00A86BF1">
      <w:pPr>
        <w:rPr>
          <w:rStyle w:val="bdtext"/>
        </w:rPr>
      </w:pPr>
      <w:proofErr w:type="spellStart"/>
      <w:r>
        <w:rPr>
          <w:rStyle w:val="bdtext"/>
        </w:rPr>
        <w:t>Vikas</w:t>
      </w:r>
      <w:proofErr w:type="spellEnd"/>
    </w:p>
    <w:p w:rsidR="00A86BF1" w:rsidRDefault="0009494B" w:rsidP="00A86BF1">
      <w:pPr>
        <w:rPr>
          <w:b/>
        </w:rPr>
      </w:pPr>
      <w:hyperlink r:id="rId6" w:history="1">
        <w:r w:rsidRPr="001400B1">
          <w:rPr>
            <w:rStyle w:val="Hyperlink"/>
          </w:rPr>
          <w:t>Vikas.219743@2freemail.com</w:t>
        </w:r>
      </w:hyperlink>
      <w:r>
        <w:rPr>
          <w:rStyle w:val="bdtext"/>
        </w:rPr>
        <w:t xml:space="preserve"> </w:t>
      </w:r>
      <w:bookmarkStart w:id="0" w:name="_GoBack"/>
      <w:bookmarkEnd w:id="0"/>
      <w:r w:rsidR="00A86BF1">
        <w:rPr>
          <w:b/>
          <w:sz w:val="28"/>
        </w:rPr>
        <w:tab/>
      </w:r>
      <w:r w:rsidR="00A86BF1">
        <w:rPr>
          <w:b/>
          <w:sz w:val="28"/>
        </w:rPr>
        <w:tab/>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0031"/>
      </w:tblGrid>
      <w:tr w:rsidR="00A86BF1" w:rsidTr="00A86BF1">
        <w:tc>
          <w:tcPr>
            <w:tcW w:w="10031" w:type="dxa"/>
            <w:tcBorders>
              <w:top w:val="single" w:sz="4" w:space="0" w:color="808080"/>
              <w:left w:val="single" w:sz="4" w:space="0" w:color="808080"/>
              <w:bottom w:val="single" w:sz="4" w:space="0" w:color="808080"/>
              <w:right w:val="single" w:sz="4" w:space="0" w:color="808080"/>
            </w:tcBorders>
            <w:shd w:val="pct12" w:color="auto" w:fill="FFFFFF"/>
            <w:hideMark/>
          </w:tcPr>
          <w:p w:rsidR="00A86BF1" w:rsidRDefault="00A86BF1">
            <w:pPr>
              <w:rPr>
                <w:caps/>
                <w:szCs w:val="28"/>
              </w:rPr>
            </w:pPr>
            <w:r>
              <w:rPr>
                <w:b/>
                <w:caps/>
                <w:color w:val="000000"/>
                <w:sz w:val="28"/>
                <w:szCs w:val="28"/>
              </w:rPr>
              <w:t>PROFILE</w:t>
            </w:r>
          </w:p>
        </w:tc>
      </w:tr>
      <w:tr w:rsidR="00A86BF1" w:rsidTr="00A86BF1">
        <w:tc>
          <w:tcPr>
            <w:tcW w:w="10031" w:type="dxa"/>
            <w:tcBorders>
              <w:top w:val="nil"/>
              <w:left w:val="single" w:sz="4" w:space="0" w:color="808080"/>
              <w:bottom w:val="single" w:sz="4" w:space="0" w:color="808080"/>
              <w:right w:val="single" w:sz="4" w:space="0" w:color="808080"/>
            </w:tcBorders>
          </w:tcPr>
          <w:p w:rsidR="00A86BF1" w:rsidRDefault="00A86BF1">
            <w:pPr>
              <w:jc w:val="both"/>
            </w:pPr>
          </w:p>
          <w:p w:rsidR="00A86BF1" w:rsidRDefault="00A86BF1">
            <w:pPr>
              <w:pStyle w:val="BodyText"/>
              <w:jc w:val="left"/>
              <w:rPr>
                <w:sz w:val="22"/>
              </w:rPr>
            </w:pPr>
            <w:r>
              <w:t xml:space="preserve">  </w:t>
            </w:r>
            <w:r>
              <w:rPr>
                <w:b/>
                <w:sz w:val="22"/>
              </w:rPr>
              <w:t>Proactive</w:t>
            </w:r>
            <w:r>
              <w:rPr>
                <w:sz w:val="22"/>
              </w:rPr>
              <w:t>:</w:t>
            </w:r>
            <w:r>
              <w:rPr>
                <w:b/>
                <w:sz w:val="22"/>
              </w:rPr>
              <w:t xml:space="preserve"> </w:t>
            </w:r>
            <w:r>
              <w:rPr>
                <w:sz w:val="22"/>
              </w:rPr>
              <w:t xml:space="preserve">Take initiative and lead others towards accomplishing desired goals </w:t>
            </w:r>
          </w:p>
          <w:p w:rsidR="00A86BF1" w:rsidRDefault="00A86BF1">
            <w:pPr>
              <w:rPr>
                <w:b/>
                <w:sz w:val="22"/>
              </w:rPr>
            </w:pPr>
          </w:p>
          <w:p w:rsidR="00A86BF1" w:rsidRDefault="00A86BF1">
            <w:pPr>
              <w:rPr>
                <w:sz w:val="22"/>
              </w:rPr>
            </w:pPr>
            <w:r>
              <w:rPr>
                <w:b/>
                <w:sz w:val="22"/>
              </w:rPr>
              <w:t>Problem solver</w:t>
            </w:r>
            <w:r>
              <w:rPr>
                <w:sz w:val="22"/>
              </w:rPr>
              <w:t>:</w:t>
            </w:r>
            <w:r>
              <w:rPr>
                <w:b/>
                <w:sz w:val="22"/>
              </w:rPr>
              <w:t xml:space="preserve"> </w:t>
            </w:r>
            <w:r>
              <w:rPr>
                <w:sz w:val="22"/>
              </w:rPr>
              <w:t xml:space="preserve">Analyse the causes of problems and provide practical and effective solutions and strategy to avoid its recurrence. </w:t>
            </w:r>
          </w:p>
          <w:p w:rsidR="00A86BF1" w:rsidRDefault="00A86BF1">
            <w:pPr>
              <w:rPr>
                <w:sz w:val="22"/>
              </w:rPr>
            </w:pPr>
          </w:p>
          <w:p w:rsidR="00A86BF1" w:rsidRDefault="00A86BF1">
            <w:pPr>
              <w:rPr>
                <w:sz w:val="22"/>
              </w:rPr>
            </w:pPr>
            <w:r>
              <w:rPr>
                <w:b/>
                <w:sz w:val="22"/>
              </w:rPr>
              <w:t>Negotiator/Versatile</w:t>
            </w:r>
            <w:r>
              <w:rPr>
                <w:sz w:val="22"/>
              </w:rPr>
              <w:t xml:space="preserve">: </w:t>
            </w:r>
          </w:p>
          <w:p w:rsidR="00A86BF1" w:rsidRDefault="00A86BF1">
            <w:pPr>
              <w:rPr>
                <w:sz w:val="22"/>
              </w:rPr>
            </w:pPr>
            <w:r>
              <w:rPr>
                <w:sz w:val="22"/>
              </w:rPr>
              <w:t xml:space="preserve">Being an effective communicator gel within team and across departments. A team player and leader with extensive technical background and supervisory experiences.  </w:t>
            </w:r>
          </w:p>
          <w:p w:rsidR="00A86BF1" w:rsidRDefault="00A86BF1">
            <w:pPr>
              <w:pStyle w:val="Heading3"/>
              <w:rPr>
                <w:sz w:val="22"/>
              </w:rPr>
            </w:pPr>
          </w:p>
          <w:p w:rsidR="00A86BF1" w:rsidRDefault="00A86BF1">
            <w:pPr>
              <w:pStyle w:val="Heading7"/>
              <w:rPr>
                <w:sz w:val="22"/>
              </w:rPr>
            </w:pPr>
            <w:r>
              <w:t>STATEMENT OF OBJECTIVE:</w:t>
            </w:r>
          </w:p>
          <w:p w:rsidR="00A86BF1" w:rsidRDefault="00A86BF1">
            <w:pPr>
              <w:pStyle w:val="BodyText"/>
              <w:ind w:left="0"/>
              <w:rPr>
                <w:sz w:val="22"/>
              </w:rPr>
            </w:pPr>
            <w:r>
              <w:rPr>
                <w:sz w:val="22"/>
              </w:rPr>
              <w:t>To contribute significantly to the company's performance through technical and budgetary aspects of the functional responsibilities. In addition, analyse opportunities, present resources and determine courses of action that will enhance profitability, growth and development. In doing so, stretch myself to enhance professional skills.</w:t>
            </w:r>
          </w:p>
          <w:p w:rsidR="00A86BF1" w:rsidRDefault="00A86BF1">
            <w:pPr>
              <w:pStyle w:val="BodyText"/>
              <w:jc w:val="left"/>
              <w:rPr>
                <w:b/>
                <w:bCs/>
                <w:sz w:val="22"/>
              </w:rPr>
            </w:pPr>
            <w:r>
              <w:rPr>
                <w:b/>
                <w:bCs/>
                <w:sz w:val="22"/>
              </w:rPr>
              <w:t xml:space="preserve"> </w:t>
            </w:r>
          </w:p>
          <w:p w:rsidR="00A86BF1" w:rsidRDefault="00A86BF1">
            <w:pPr>
              <w:pStyle w:val="BodyText"/>
              <w:ind w:left="0"/>
              <w:jc w:val="left"/>
              <w:rPr>
                <w:b/>
                <w:bCs/>
                <w:sz w:val="22"/>
              </w:rPr>
            </w:pPr>
            <w:r>
              <w:rPr>
                <w:b/>
                <w:bCs/>
                <w:sz w:val="22"/>
              </w:rPr>
              <w:t xml:space="preserve">Work Experience: </w:t>
            </w:r>
            <w:r>
              <w:rPr>
                <w:b/>
                <w:bCs/>
                <w:sz w:val="24"/>
                <w:szCs w:val="24"/>
              </w:rPr>
              <w:t>17 years</w:t>
            </w:r>
            <w:r>
              <w:rPr>
                <w:b/>
                <w:bCs/>
                <w:sz w:val="22"/>
              </w:rPr>
              <w:t xml:space="preserve">  ( 15 years in U.A.E and 2 years in India) </w:t>
            </w:r>
          </w:p>
          <w:p w:rsidR="00A86BF1" w:rsidRDefault="00A86BF1">
            <w:pPr>
              <w:pStyle w:val="BodyText"/>
              <w:ind w:left="0"/>
              <w:jc w:val="left"/>
              <w:rPr>
                <w:b/>
                <w:bCs/>
                <w:sz w:val="22"/>
              </w:rPr>
            </w:pPr>
          </w:p>
        </w:tc>
      </w:tr>
    </w:tbl>
    <w:p w:rsidR="00A86BF1" w:rsidRDefault="00A86BF1" w:rsidP="00A86BF1">
      <w:pPr>
        <w:rPr>
          <w:sz w:val="22"/>
        </w:rPr>
      </w:pPr>
    </w:p>
    <w:tbl>
      <w:tblPr>
        <w:tblW w:w="10065"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820"/>
        <w:gridCol w:w="2706"/>
        <w:gridCol w:w="5539"/>
      </w:tblGrid>
      <w:tr w:rsidR="00A86BF1" w:rsidTr="00A86BF1">
        <w:trPr>
          <w:trHeight w:val="15"/>
        </w:trPr>
        <w:tc>
          <w:tcPr>
            <w:tcW w:w="10070" w:type="dxa"/>
            <w:gridSpan w:val="3"/>
            <w:tcBorders>
              <w:top w:val="single" w:sz="4" w:space="0" w:color="808080"/>
              <w:left w:val="single" w:sz="4" w:space="0" w:color="808080"/>
              <w:bottom w:val="single" w:sz="4" w:space="0" w:color="808080"/>
              <w:right w:val="single" w:sz="4" w:space="0" w:color="808080"/>
            </w:tcBorders>
            <w:shd w:val="pct12" w:color="auto" w:fill="FFFFFF"/>
            <w:hideMark/>
          </w:tcPr>
          <w:p w:rsidR="00A86BF1" w:rsidRDefault="00A86BF1">
            <w:pPr>
              <w:rPr>
                <w:b/>
                <w:caps/>
                <w:color w:val="000000"/>
                <w:sz w:val="28"/>
                <w:szCs w:val="28"/>
              </w:rPr>
            </w:pPr>
            <w:r>
              <w:rPr>
                <w:b/>
                <w:caps/>
                <w:color w:val="000000"/>
                <w:sz w:val="28"/>
                <w:szCs w:val="28"/>
              </w:rPr>
              <w:t>Education / Qualifications</w:t>
            </w:r>
          </w:p>
        </w:tc>
      </w:tr>
      <w:tr w:rsidR="00A86BF1" w:rsidTr="00A86BF1">
        <w:trPr>
          <w:trHeight w:val="314"/>
        </w:trPr>
        <w:tc>
          <w:tcPr>
            <w:tcW w:w="1821" w:type="dxa"/>
            <w:tcBorders>
              <w:top w:val="nil"/>
              <w:left w:val="single" w:sz="4" w:space="0" w:color="808080"/>
              <w:bottom w:val="single" w:sz="4" w:space="0" w:color="808080"/>
              <w:right w:val="single" w:sz="4" w:space="0" w:color="808080"/>
            </w:tcBorders>
            <w:vAlign w:val="center"/>
            <w:hideMark/>
          </w:tcPr>
          <w:p w:rsidR="00A86BF1" w:rsidRDefault="00A86BF1">
            <w:pPr>
              <w:jc w:val="center"/>
              <w:rPr>
                <w:b/>
                <w:color w:val="000000"/>
                <w:sz w:val="22"/>
              </w:rPr>
            </w:pPr>
            <w:r>
              <w:rPr>
                <w:b/>
                <w:color w:val="000000"/>
                <w:sz w:val="22"/>
              </w:rPr>
              <w:t>Date</w:t>
            </w:r>
          </w:p>
        </w:tc>
        <w:tc>
          <w:tcPr>
            <w:tcW w:w="2707" w:type="dxa"/>
            <w:tcBorders>
              <w:top w:val="nil"/>
              <w:left w:val="single" w:sz="4" w:space="0" w:color="808080"/>
              <w:bottom w:val="single" w:sz="4" w:space="0" w:color="808080"/>
              <w:right w:val="single" w:sz="4" w:space="0" w:color="808080"/>
            </w:tcBorders>
            <w:vAlign w:val="center"/>
            <w:hideMark/>
          </w:tcPr>
          <w:p w:rsidR="00A86BF1" w:rsidRDefault="00A86BF1">
            <w:pPr>
              <w:jc w:val="center"/>
              <w:rPr>
                <w:b/>
                <w:color w:val="000000"/>
                <w:sz w:val="22"/>
              </w:rPr>
            </w:pPr>
            <w:r>
              <w:rPr>
                <w:b/>
                <w:color w:val="000000"/>
                <w:sz w:val="22"/>
              </w:rPr>
              <w:t>Place of Education</w:t>
            </w:r>
          </w:p>
        </w:tc>
        <w:tc>
          <w:tcPr>
            <w:tcW w:w="5542" w:type="dxa"/>
            <w:tcBorders>
              <w:top w:val="nil"/>
              <w:left w:val="single" w:sz="4" w:space="0" w:color="808080"/>
              <w:bottom w:val="single" w:sz="4" w:space="0" w:color="808080"/>
              <w:right w:val="single" w:sz="4" w:space="0" w:color="808080"/>
            </w:tcBorders>
            <w:vAlign w:val="center"/>
            <w:hideMark/>
          </w:tcPr>
          <w:p w:rsidR="00A86BF1" w:rsidRDefault="00A86BF1">
            <w:pPr>
              <w:jc w:val="center"/>
              <w:rPr>
                <w:b/>
                <w:color w:val="000000"/>
                <w:sz w:val="22"/>
              </w:rPr>
            </w:pPr>
            <w:r>
              <w:rPr>
                <w:b/>
                <w:color w:val="000000"/>
                <w:sz w:val="22"/>
              </w:rPr>
              <w:t>Qualifications</w:t>
            </w:r>
          </w:p>
        </w:tc>
      </w:tr>
      <w:tr w:rsidR="00A86BF1" w:rsidTr="00A86BF1">
        <w:trPr>
          <w:trHeight w:val="888"/>
        </w:trPr>
        <w:tc>
          <w:tcPr>
            <w:tcW w:w="1821" w:type="dxa"/>
            <w:tcBorders>
              <w:top w:val="single" w:sz="4" w:space="0" w:color="808080"/>
              <w:left w:val="single" w:sz="4" w:space="0" w:color="808080"/>
              <w:bottom w:val="single" w:sz="4" w:space="0" w:color="808080"/>
              <w:right w:val="single" w:sz="4" w:space="0" w:color="808080"/>
            </w:tcBorders>
            <w:vAlign w:val="center"/>
            <w:hideMark/>
          </w:tcPr>
          <w:p w:rsidR="00A86BF1" w:rsidRDefault="00A86BF1">
            <w:pPr>
              <w:pStyle w:val="BodyText3"/>
              <w:jc w:val="center"/>
              <w:rPr>
                <w:sz w:val="22"/>
              </w:rPr>
            </w:pPr>
            <w:r>
              <w:rPr>
                <w:sz w:val="22"/>
              </w:rPr>
              <w:t>Year: 1993-97</w:t>
            </w:r>
          </w:p>
          <w:p w:rsidR="00A86BF1" w:rsidRDefault="00A86BF1">
            <w:pPr>
              <w:pStyle w:val="BodyText3"/>
              <w:jc w:val="center"/>
              <w:rPr>
                <w:color w:val="000000"/>
                <w:sz w:val="22"/>
              </w:rPr>
            </w:pPr>
            <w:r>
              <w:rPr>
                <w:sz w:val="22"/>
              </w:rPr>
              <w:t>(4 years</w:t>
            </w:r>
            <w:r>
              <w:rPr>
                <w:b w:val="0"/>
                <w:sz w:val="22"/>
              </w:rPr>
              <w:t>)</w:t>
            </w:r>
          </w:p>
        </w:tc>
        <w:tc>
          <w:tcPr>
            <w:tcW w:w="2707" w:type="dxa"/>
            <w:tcBorders>
              <w:top w:val="single" w:sz="4" w:space="0" w:color="808080"/>
              <w:left w:val="single" w:sz="4" w:space="0" w:color="808080"/>
              <w:bottom w:val="single" w:sz="4" w:space="0" w:color="808080"/>
              <w:right w:val="single" w:sz="4" w:space="0" w:color="808080"/>
            </w:tcBorders>
            <w:vAlign w:val="center"/>
            <w:hideMark/>
          </w:tcPr>
          <w:p w:rsidR="00A86BF1" w:rsidRDefault="00A86BF1">
            <w:pPr>
              <w:jc w:val="center"/>
              <w:rPr>
                <w:sz w:val="22"/>
              </w:rPr>
            </w:pPr>
            <w:r>
              <w:rPr>
                <w:b/>
                <w:sz w:val="22"/>
              </w:rPr>
              <w:t>Punjabi University</w:t>
            </w:r>
            <w:r>
              <w:rPr>
                <w:sz w:val="22"/>
              </w:rPr>
              <w:t>,</w:t>
            </w:r>
          </w:p>
          <w:p w:rsidR="00A86BF1" w:rsidRDefault="00A86BF1">
            <w:pPr>
              <w:jc w:val="center"/>
              <w:rPr>
                <w:b/>
                <w:color w:val="000000"/>
                <w:sz w:val="22"/>
              </w:rPr>
            </w:pPr>
            <w:r>
              <w:rPr>
                <w:sz w:val="22"/>
              </w:rPr>
              <w:t>Patiala (India)</w:t>
            </w:r>
          </w:p>
        </w:tc>
        <w:tc>
          <w:tcPr>
            <w:tcW w:w="5542" w:type="dxa"/>
            <w:tcBorders>
              <w:top w:val="single" w:sz="4" w:space="0" w:color="808080"/>
              <w:left w:val="single" w:sz="4" w:space="0" w:color="808080"/>
              <w:bottom w:val="single" w:sz="4" w:space="0" w:color="808080"/>
              <w:right w:val="single" w:sz="4" w:space="0" w:color="808080"/>
            </w:tcBorders>
            <w:vAlign w:val="center"/>
            <w:hideMark/>
          </w:tcPr>
          <w:p w:rsidR="00A86BF1" w:rsidRDefault="00A86BF1">
            <w:pPr>
              <w:pStyle w:val="BodyText3"/>
              <w:jc w:val="center"/>
              <w:rPr>
                <w:sz w:val="22"/>
              </w:rPr>
            </w:pPr>
            <w:r>
              <w:rPr>
                <w:sz w:val="22"/>
              </w:rPr>
              <w:t>B.E. Civil</w:t>
            </w:r>
          </w:p>
          <w:p w:rsidR="00A86BF1" w:rsidRDefault="00A86BF1">
            <w:pPr>
              <w:pStyle w:val="BodyText3"/>
              <w:jc w:val="center"/>
              <w:rPr>
                <w:color w:val="000000"/>
                <w:sz w:val="22"/>
              </w:rPr>
            </w:pPr>
            <w:r>
              <w:rPr>
                <w:sz w:val="22"/>
              </w:rPr>
              <w:t>(First Class)</w:t>
            </w:r>
          </w:p>
        </w:tc>
      </w:tr>
    </w:tbl>
    <w:p w:rsidR="00A86BF1" w:rsidRDefault="00A86BF1" w:rsidP="00A86BF1">
      <w:pPr>
        <w:rPr>
          <w:sz w:val="22"/>
        </w:rPr>
      </w:pPr>
    </w:p>
    <w:p w:rsidR="00A86BF1" w:rsidRDefault="00A86BF1" w:rsidP="00A86BF1">
      <w:pPr>
        <w:rPr>
          <w:sz w:val="22"/>
        </w:rPr>
      </w:pPr>
    </w:p>
    <w:tbl>
      <w:tblPr>
        <w:tblW w:w="10035"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3349"/>
        <w:gridCol w:w="21"/>
        <w:gridCol w:w="6665"/>
      </w:tblGrid>
      <w:tr w:rsidR="00A86BF1" w:rsidTr="00A86BF1">
        <w:trPr>
          <w:trHeight w:val="347"/>
          <w:tblHeader/>
        </w:trPr>
        <w:tc>
          <w:tcPr>
            <w:tcW w:w="10031" w:type="dxa"/>
            <w:gridSpan w:val="3"/>
            <w:tcBorders>
              <w:top w:val="single" w:sz="4" w:space="0" w:color="808080"/>
              <w:left w:val="single" w:sz="4" w:space="0" w:color="808080"/>
              <w:bottom w:val="single" w:sz="4" w:space="0" w:color="808080"/>
              <w:right w:val="single" w:sz="4" w:space="0" w:color="808080"/>
            </w:tcBorders>
            <w:shd w:val="pct12" w:color="auto" w:fill="FFFFFF"/>
            <w:hideMark/>
          </w:tcPr>
          <w:p w:rsidR="00A86BF1" w:rsidRDefault="00A86BF1">
            <w:pPr>
              <w:rPr>
                <w:i/>
              </w:rPr>
            </w:pPr>
            <w:r>
              <w:rPr>
                <w:b/>
                <w:color w:val="000000"/>
                <w:sz w:val="28"/>
              </w:rPr>
              <w:t>Employment History</w:t>
            </w:r>
          </w:p>
        </w:tc>
      </w:tr>
      <w:tr w:rsidR="00A86BF1" w:rsidTr="00A86BF1">
        <w:trPr>
          <w:trHeight w:val="634"/>
          <w:tblHeader/>
        </w:trPr>
        <w:tc>
          <w:tcPr>
            <w:tcW w:w="3348" w:type="dxa"/>
            <w:tcBorders>
              <w:top w:val="nil"/>
              <w:left w:val="single" w:sz="4" w:space="0" w:color="808080"/>
              <w:bottom w:val="single" w:sz="4" w:space="0" w:color="808080"/>
              <w:right w:val="single" w:sz="4" w:space="0" w:color="808080"/>
            </w:tcBorders>
          </w:tcPr>
          <w:p w:rsidR="00A86BF1" w:rsidRDefault="00A86BF1">
            <w:pPr>
              <w:rPr>
                <w:b/>
                <w:sz w:val="22"/>
              </w:rPr>
            </w:pPr>
          </w:p>
          <w:p w:rsidR="00A86BF1" w:rsidRDefault="00A86BF1">
            <w:pPr>
              <w:rPr>
                <w:b/>
                <w:sz w:val="22"/>
              </w:rPr>
            </w:pPr>
            <w:r>
              <w:rPr>
                <w:b/>
                <w:sz w:val="22"/>
              </w:rPr>
              <w:t>Employer/From – To/ Project</w:t>
            </w:r>
          </w:p>
        </w:tc>
        <w:tc>
          <w:tcPr>
            <w:tcW w:w="6683" w:type="dxa"/>
            <w:gridSpan w:val="2"/>
            <w:tcBorders>
              <w:top w:val="nil"/>
              <w:left w:val="single" w:sz="4" w:space="0" w:color="808080"/>
              <w:bottom w:val="single" w:sz="4" w:space="0" w:color="808080"/>
              <w:right w:val="single" w:sz="4" w:space="0" w:color="808080"/>
            </w:tcBorders>
          </w:tcPr>
          <w:p w:rsidR="00A86BF1" w:rsidRDefault="00A86BF1">
            <w:pPr>
              <w:rPr>
                <w:b/>
                <w:sz w:val="22"/>
              </w:rPr>
            </w:pPr>
          </w:p>
          <w:p w:rsidR="00A86BF1" w:rsidRDefault="00A86BF1">
            <w:pPr>
              <w:rPr>
                <w:b/>
                <w:sz w:val="22"/>
              </w:rPr>
            </w:pPr>
            <w:r>
              <w:rPr>
                <w:b/>
                <w:sz w:val="22"/>
              </w:rPr>
              <w:t>Roles &amp; Responsibilities</w:t>
            </w:r>
          </w:p>
        </w:tc>
      </w:tr>
      <w:tr w:rsidR="00A86BF1" w:rsidTr="00A86BF1">
        <w:tc>
          <w:tcPr>
            <w:tcW w:w="3348"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b w:val="0"/>
                <w:caps/>
                <w:color w:val="000000"/>
                <w:szCs w:val="28"/>
              </w:rPr>
            </w:pPr>
          </w:p>
          <w:p w:rsidR="00A86BF1" w:rsidRDefault="00A86BF1">
            <w:pPr>
              <w:pStyle w:val="BodyText3"/>
              <w:rPr>
                <w:b w:val="0"/>
                <w:color w:val="000000"/>
                <w:sz w:val="24"/>
                <w:szCs w:val="24"/>
              </w:rPr>
            </w:pPr>
            <w:r>
              <w:rPr>
                <w:color w:val="000000"/>
                <w:sz w:val="24"/>
                <w:szCs w:val="24"/>
              </w:rPr>
              <w:t>Construction L.L.C</w:t>
            </w:r>
            <w:r>
              <w:rPr>
                <w:b w:val="0"/>
                <w:color w:val="000000"/>
                <w:sz w:val="24"/>
                <w:szCs w:val="24"/>
              </w:rPr>
              <w:t>. Dubai, UAE.</w:t>
            </w:r>
          </w:p>
          <w:p w:rsidR="00A86BF1" w:rsidRDefault="00A86BF1">
            <w:pPr>
              <w:pStyle w:val="BodyText3"/>
              <w:rPr>
                <w:b w:val="0"/>
                <w:bCs/>
                <w:color w:val="000000"/>
                <w:sz w:val="22"/>
              </w:rPr>
            </w:pPr>
            <w:r>
              <w:rPr>
                <w:b w:val="0"/>
                <w:bCs/>
                <w:color w:val="000000"/>
                <w:sz w:val="22"/>
              </w:rPr>
              <w:t xml:space="preserve">From Nov 2012 till date </w:t>
            </w:r>
          </w:p>
          <w:p w:rsidR="00A86BF1" w:rsidRDefault="00A86BF1">
            <w:pPr>
              <w:pStyle w:val="BodyText3"/>
              <w:rPr>
                <w:b w:val="0"/>
                <w:bCs/>
                <w:color w:val="000000"/>
                <w:sz w:val="22"/>
              </w:rPr>
            </w:pPr>
          </w:p>
          <w:p w:rsidR="00A86BF1" w:rsidRDefault="00A86BF1">
            <w:pPr>
              <w:rPr>
                <w:caps/>
                <w:color w:val="000000"/>
                <w:sz w:val="22"/>
                <w:szCs w:val="22"/>
              </w:rPr>
            </w:pPr>
            <w:r>
              <w:rPr>
                <w:b/>
                <w:bCs/>
                <w:caps/>
                <w:color w:val="000000"/>
                <w:sz w:val="22"/>
                <w:szCs w:val="22"/>
              </w:rPr>
              <w:t>Current Project</w:t>
            </w:r>
            <w:r>
              <w:rPr>
                <w:bCs/>
                <w:caps/>
                <w:color w:val="000000"/>
                <w:sz w:val="22"/>
                <w:szCs w:val="22"/>
              </w:rPr>
              <w:t xml:space="preserve"> </w:t>
            </w:r>
            <w:r>
              <w:rPr>
                <w:caps/>
                <w:color w:val="000000"/>
                <w:sz w:val="22"/>
                <w:szCs w:val="22"/>
              </w:rPr>
              <w:t>:</w:t>
            </w:r>
          </w:p>
          <w:p w:rsidR="00A86BF1" w:rsidRDefault="00A86BF1">
            <w:pPr>
              <w:pStyle w:val="BodyText3"/>
              <w:rPr>
                <w:b w:val="0"/>
                <w:color w:val="000000"/>
                <w:sz w:val="22"/>
              </w:rPr>
            </w:pPr>
            <w:r>
              <w:rPr>
                <w:b w:val="0"/>
                <w:color w:val="000000"/>
                <w:sz w:val="22"/>
              </w:rPr>
              <w:t xml:space="preserve">Construction of 1582 Villas ,   </w:t>
            </w:r>
          </w:p>
          <w:p w:rsidR="00A86BF1" w:rsidRDefault="00A86BF1">
            <w:pPr>
              <w:pStyle w:val="BodyText3"/>
              <w:rPr>
                <w:b w:val="0"/>
                <w:color w:val="000000"/>
                <w:sz w:val="22"/>
              </w:rPr>
            </w:pPr>
            <w:r>
              <w:rPr>
                <w:b w:val="0"/>
                <w:color w:val="000000"/>
                <w:sz w:val="22"/>
              </w:rPr>
              <w:t xml:space="preserve"> Al </w:t>
            </w:r>
            <w:proofErr w:type="spellStart"/>
            <w:r>
              <w:rPr>
                <w:b w:val="0"/>
                <w:color w:val="000000"/>
                <w:sz w:val="22"/>
              </w:rPr>
              <w:t>Reem</w:t>
            </w:r>
            <w:proofErr w:type="spellEnd"/>
            <w:r>
              <w:rPr>
                <w:b w:val="0"/>
                <w:color w:val="000000"/>
                <w:sz w:val="22"/>
              </w:rPr>
              <w:t xml:space="preserve"> , Dubai, UAE</w:t>
            </w:r>
          </w:p>
          <w:p w:rsidR="00A86BF1" w:rsidRDefault="00A86BF1">
            <w:pPr>
              <w:pStyle w:val="BodyText3"/>
              <w:rPr>
                <w:b w:val="0"/>
                <w:color w:val="000000"/>
                <w:sz w:val="22"/>
              </w:rPr>
            </w:pPr>
          </w:p>
          <w:p w:rsidR="00A86BF1" w:rsidRDefault="00A86BF1">
            <w:pPr>
              <w:pStyle w:val="BodyText3"/>
              <w:rPr>
                <w:b w:val="0"/>
                <w:color w:val="000000"/>
                <w:sz w:val="22"/>
              </w:rPr>
            </w:pPr>
            <w:r>
              <w:rPr>
                <w:color w:val="000000"/>
                <w:sz w:val="22"/>
              </w:rPr>
              <w:t>Client</w:t>
            </w:r>
            <w:r>
              <w:rPr>
                <w:b w:val="0"/>
                <w:color w:val="000000"/>
                <w:sz w:val="22"/>
              </w:rPr>
              <w:t>: EMAAR</w:t>
            </w:r>
          </w:p>
          <w:p w:rsidR="00A86BF1" w:rsidRDefault="00A86BF1">
            <w:pPr>
              <w:pStyle w:val="BodyText3"/>
              <w:rPr>
                <w:b w:val="0"/>
                <w:color w:val="000000"/>
                <w:sz w:val="22"/>
              </w:rPr>
            </w:pPr>
            <w:r>
              <w:rPr>
                <w:color w:val="000000"/>
                <w:sz w:val="22"/>
              </w:rPr>
              <w:t>Consultant</w:t>
            </w:r>
            <w:r>
              <w:rPr>
                <w:b w:val="0"/>
                <w:color w:val="000000"/>
                <w:sz w:val="22"/>
              </w:rPr>
              <w:t xml:space="preserve">: BHNS </w:t>
            </w:r>
          </w:p>
          <w:p w:rsidR="00A86BF1" w:rsidRDefault="00A86BF1">
            <w:pPr>
              <w:pStyle w:val="BodyText3"/>
              <w:rPr>
                <w:b w:val="0"/>
                <w:color w:val="000000"/>
                <w:sz w:val="22"/>
              </w:rPr>
            </w:pPr>
            <w:r>
              <w:rPr>
                <w:b w:val="0"/>
                <w:color w:val="000000"/>
                <w:sz w:val="22"/>
              </w:rPr>
              <w:t xml:space="preserve">Project Value: </w:t>
            </w:r>
            <w:proofErr w:type="spellStart"/>
            <w:r>
              <w:rPr>
                <w:b w:val="0"/>
                <w:color w:val="000000"/>
                <w:sz w:val="22"/>
              </w:rPr>
              <w:t>Dhs</w:t>
            </w:r>
            <w:proofErr w:type="spellEnd"/>
            <w:r>
              <w:rPr>
                <w:b w:val="0"/>
                <w:color w:val="000000"/>
                <w:sz w:val="22"/>
              </w:rPr>
              <w:t xml:space="preserve"> 1.03 Billion </w:t>
            </w:r>
          </w:p>
          <w:p w:rsidR="00A86BF1" w:rsidRDefault="00A86BF1">
            <w:pPr>
              <w:pStyle w:val="BodyText3"/>
              <w:rPr>
                <w:b w:val="0"/>
                <w:color w:val="000000"/>
                <w:sz w:val="24"/>
                <w:szCs w:val="24"/>
              </w:rPr>
            </w:pPr>
          </w:p>
          <w:p w:rsidR="00A86BF1" w:rsidRDefault="00A86BF1">
            <w:pPr>
              <w:pStyle w:val="BodyText3"/>
              <w:rPr>
                <w:b w:val="0"/>
                <w:color w:val="000000"/>
                <w:sz w:val="22"/>
              </w:rPr>
            </w:pPr>
          </w:p>
          <w:p w:rsidR="00A86BF1" w:rsidRDefault="00A86BF1">
            <w:pPr>
              <w:rPr>
                <w:b/>
                <w:color w:val="000000"/>
                <w:sz w:val="22"/>
              </w:rPr>
            </w:pPr>
            <w:r>
              <w:rPr>
                <w:bCs/>
                <w:caps/>
                <w:color w:val="000000"/>
                <w:sz w:val="22"/>
                <w:szCs w:val="22"/>
              </w:rPr>
              <w:t xml:space="preserve"> </w:t>
            </w:r>
            <w:r>
              <w:rPr>
                <w:b/>
                <w:bCs/>
                <w:caps/>
                <w:color w:val="000000"/>
                <w:sz w:val="22"/>
                <w:szCs w:val="22"/>
              </w:rPr>
              <w:t xml:space="preserve"> Project </w:t>
            </w:r>
          </w:p>
          <w:p w:rsidR="00A86BF1" w:rsidRDefault="00A86BF1">
            <w:pPr>
              <w:pStyle w:val="BodyText3"/>
              <w:rPr>
                <w:b w:val="0"/>
                <w:color w:val="000000"/>
                <w:sz w:val="22"/>
              </w:rPr>
            </w:pPr>
            <w:r>
              <w:rPr>
                <w:b w:val="0"/>
                <w:color w:val="000000"/>
                <w:sz w:val="22"/>
              </w:rPr>
              <w:t xml:space="preserve"> Construction of 160 villas</w:t>
            </w:r>
          </w:p>
          <w:p w:rsidR="00A86BF1" w:rsidRDefault="00A86BF1">
            <w:pPr>
              <w:pStyle w:val="BodyText3"/>
              <w:rPr>
                <w:b w:val="0"/>
                <w:color w:val="000000"/>
                <w:sz w:val="22"/>
              </w:rPr>
            </w:pPr>
            <w:r>
              <w:rPr>
                <w:b w:val="0"/>
                <w:color w:val="000000"/>
                <w:sz w:val="22"/>
              </w:rPr>
              <w:lastRenderedPageBreak/>
              <w:t xml:space="preserve"> Dubai Silicon Oasis, UAE.</w:t>
            </w:r>
          </w:p>
          <w:p w:rsidR="00A86BF1" w:rsidRDefault="00A86BF1">
            <w:pPr>
              <w:pStyle w:val="BodyText3"/>
              <w:rPr>
                <w:b w:val="0"/>
                <w:color w:val="000000"/>
                <w:sz w:val="22"/>
              </w:rPr>
            </w:pPr>
          </w:p>
          <w:p w:rsidR="00A86BF1" w:rsidRDefault="00A86BF1">
            <w:pPr>
              <w:pStyle w:val="BodyText3"/>
              <w:rPr>
                <w:b w:val="0"/>
                <w:color w:val="000000"/>
                <w:sz w:val="22"/>
              </w:rPr>
            </w:pPr>
            <w:r>
              <w:rPr>
                <w:color w:val="000000"/>
                <w:sz w:val="22"/>
              </w:rPr>
              <w:t>Client</w:t>
            </w:r>
            <w:r>
              <w:rPr>
                <w:b w:val="0"/>
                <w:color w:val="000000"/>
                <w:sz w:val="22"/>
              </w:rPr>
              <w:t>: DSO Authority</w:t>
            </w:r>
          </w:p>
          <w:p w:rsidR="00A86BF1" w:rsidRDefault="00A86BF1">
            <w:pPr>
              <w:pStyle w:val="BodyText3"/>
              <w:rPr>
                <w:b w:val="0"/>
                <w:color w:val="000000"/>
                <w:sz w:val="22"/>
              </w:rPr>
            </w:pPr>
            <w:r>
              <w:rPr>
                <w:color w:val="000000"/>
                <w:sz w:val="22"/>
              </w:rPr>
              <w:t>Consultant</w:t>
            </w:r>
            <w:r>
              <w:rPr>
                <w:b w:val="0"/>
                <w:color w:val="000000"/>
                <w:sz w:val="22"/>
              </w:rPr>
              <w:t xml:space="preserve">: M/s </w:t>
            </w:r>
            <w:proofErr w:type="spellStart"/>
            <w:r>
              <w:rPr>
                <w:b w:val="0"/>
                <w:color w:val="000000"/>
                <w:sz w:val="22"/>
              </w:rPr>
              <w:t>Archgroup</w:t>
            </w:r>
            <w:proofErr w:type="spellEnd"/>
          </w:p>
          <w:p w:rsidR="00A86BF1" w:rsidRDefault="00A86BF1">
            <w:pPr>
              <w:pStyle w:val="BodyText3"/>
              <w:rPr>
                <w:b w:val="0"/>
                <w:color w:val="000000"/>
                <w:sz w:val="22"/>
              </w:rPr>
            </w:pPr>
            <w:r>
              <w:rPr>
                <w:b w:val="0"/>
                <w:color w:val="000000"/>
                <w:sz w:val="22"/>
              </w:rPr>
              <w:t xml:space="preserve">Project Value: </w:t>
            </w:r>
            <w:proofErr w:type="spellStart"/>
            <w:r>
              <w:rPr>
                <w:b w:val="0"/>
                <w:color w:val="000000"/>
                <w:sz w:val="22"/>
              </w:rPr>
              <w:t>Dhs</w:t>
            </w:r>
            <w:proofErr w:type="spellEnd"/>
            <w:r>
              <w:rPr>
                <w:b w:val="0"/>
                <w:color w:val="000000"/>
                <w:sz w:val="22"/>
              </w:rPr>
              <w:t xml:space="preserve"> 172 Million </w:t>
            </w:r>
          </w:p>
          <w:p w:rsidR="00A86BF1" w:rsidRDefault="00A86BF1">
            <w:pPr>
              <w:pStyle w:val="BodyText3"/>
              <w:rPr>
                <w:b w:val="0"/>
                <w:color w:val="000000"/>
                <w:sz w:val="22"/>
              </w:rPr>
            </w:pPr>
          </w:p>
          <w:p w:rsidR="00A86BF1" w:rsidRDefault="00A86BF1">
            <w:pPr>
              <w:pStyle w:val="BodyText3"/>
              <w:rPr>
                <w:b w:val="0"/>
                <w:color w:val="000000"/>
                <w:sz w:val="22"/>
              </w:rPr>
            </w:pPr>
          </w:p>
          <w:p w:rsidR="00A86BF1" w:rsidRDefault="00A86BF1">
            <w:pPr>
              <w:pStyle w:val="BodyText3"/>
              <w:rPr>
                <w:b w:val="0"/>
                <w:caps/>
                <w:color w:val="000000"/>
                <w:sz w:val="22"/>
                <w:szCs w:val="22"/>
              </w:rPr>
            </w:pPr>
          </w:p>
          <w:p w:rsidR="00A86BF1" w:rsidRDefault="00A86BF1">
            <w:pPr>
              <w:pStyle w:val="BodyText3"/>
              <w:rPr>
                <w:b w:val="0"/>
                <w:caps/>
                <w:color w:val="000000"/>
                <w:sz w:val="22"/>
                <w:szCs w:val="22"/>
              </w:rPr>
            </w:pPr>
          </w:p>
          <w:p w:rsidR="00A86BF1" w:rsidRDefault="00A86BF1">
            <w:pPr>
              <w:pStyle w:val="BodyText3"/>
              <w:rPr>
                <w:b w:val="0"/>
                <w:caps/>
                <w:color w:val="000000"/>
                <w:sz w:val="22"/>
                <w:szCs w:val="22"/>
              </w:rPr>
            </w:pPr>
          </w:p>
          <w:p w:rsidR="00A86BF1" w:rsidRDefault="00A86BF1">
            <w:pPr>
              <w:pStyle w:val="BodyText3"/>
              <w:rPr>
                <w:b w:val="0"/>
                <w:caps/>
                <w:color w:val="000000"/>
                <w:sz w:val="22"/>
                <w:szCs w:val="22"/>
              </w:rPr>
            </w:pPr>
          </w:p>
          <w:p w:rsidR="00A86BF1" w:rsidRDefault="00A86BF1">
            <w:pPr>
              <w:pStyle w:val="BodyText3"/>
              <w:rPr>
                <w:b w:val="0"/>
                <w:caps/>
                <w:color w:val="000000"/>
                <w:sz w:val="22"/>
                <w:szCs w:val="22"/>
              </w:rPr>
            </w:pPr>
          </w:p>
          <w:p w:rsidR="00A86BF1" w:rsidRDefault="00A86BF1">
            <w:pPr>
              <w:rPr>
                <w:color w:val="000000"/>
                <w:sz w:val="22"/>
              </w:rPr>
            </w:pPr>
          </w:p>
          <w:p w:rsidR="00A86BF1" w:rsidRDefault="00A86BF1">
            <w:pPr>
              <w:rPr>
                <w:color w:val="000000"/>
                <w:sz w:val="22"/>
              </w:rPr>
            </w:pPr>
          </w:p>
        </w:tc>
        <w:tc>
          <w:tcPr>
            <w:tcW w:w="6683"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sz w:val="22"/>
              </w:rPr>
            </w:pPr>
          </w:p>
          <w:p w:rsidR="00A86BF1" w:rsidRDefault="00A86BF1">
            <w:pPr>
              <w:pStyle w:val="BodyText3"/>
              <w:rPr>
                <w:b w:val="0"/>
                <w:bCs/>
                <w:sz w:val="22"/>
              </w:rPr>
            </w:pPr>
            <w:r>
              <w:rPr>
                <w:sz w:val="22"/>
              </w:rPr>
              <w:t>Designation</w:t>
            </w:r>
            <w:r>
              <w:rPr>
                <w:sz w:val="24"/>
                <w:szCs w:val="24"/>
              </w:rPr>
              <w:t>: Sr. Construction Manager</w:t>
            </w:r>
          </w:p>
          <w:p w:rsidR="00A86BF1" w:rsidRDefault="00A86BF1">
            <w:pPr>
              <w:pStyle w:val="BodyText3"/>
              <w:rPr>
                <w:sz w:val="22"/>
              </w:rPr>
            </w:pPr>
          </w:p>
          <w:p w:rsidR="00A86BF1" w:rsidRDefault="00A86BF1">
            <w:pPr>
              <w:pStyle w:val="BodyText3"/>
              <w:numPr>
                <w:ilvl w:val="0"/>
                <w:numId w:val="1"/>
              </w:numPr>
              <w:rPr>
                <w:b w:val="0"/>
                <w:bCs/>
                <w:sz w:val="22"/>
              </w:rPr>
            </w:pPr>
            <w:r>
              <w:rPr>
                <w:b w:val="0"/>
                <w:bCs/>
                <w:sz w:val="22"/>
              </w:rPr>
              <w:t>Planning, scheduling and execution of all activities of the projects through the site staff as per the master programme.</w:t>
            </w:r>
          </w:p>
          <w:p w:rsidR="00A86BF1" w:rsidRDefault="00A86BF1">
            <w:pPr>
              <w:pStyle w:val="BodyText3"/>
              <w:numPr>
                <w:ilvl w:val="0"/>
                <w:numId w:val="1"/>
              </w:numPr>
              <w:rPr>
                <w:b w:val="0"/>
                <w:bCs/>
                <w:sz w:val="22"/>
              </w:rPr>
            </w:pPr>
            <w:r>
              <w:rPr>
                <w:b w:val="0"/>
                <w:bCs/>
                <w:sz w:val="22"/>
              </w:rPr>
              <w:t xml:space="preserve">Preparing and arranging the resources required for the projects </w:t>
            </w:r>
            <w:proofErr w:type="spellStart"/>
            <w:r>
              <w:rPr>
                <w:b w:val="0"/>
                <w:bCs/>
                <w:sz w:val="22"/>
              </w:rPr>
              <w:t>viz</w:t>
            </w:r>
            <w:proofErr w:type="spellEnd"/>
            <w:r>
              <w:rPr>
                <w:b w:val="0"/>
                <w:bCs/>
                <w:sz w:val="22"/>
              </w:rPr>
              <w:t xml:space="preserve">, </w:t>
            </w:r>
            <w:proofErr w:type="gramStart"/>
            <w:r>
              <w:rPr>
                <w:b w:val="0"/>
                <w:bCs/>
                <w:sz w:val="22"/>
              </w:rPr>
              <w:t>Analysing</w:t>
            </w:r>
            <w:proofErr w:type="gramEnd"/>
            <w:r>
              <w:rPr>
                <w:b w:val="0"/>
                <w:bCs/>
                <w:sz w:val="22"/>
              </w:rPr>
              <w:t xml:space="preserve"> the manpower histogram, the material procurement schedule, and the machineries requirements.</w:t>
            </w:r>
          </w:p>
          <w:p w:rsidR="00A86BF1" w:rsidRDefault="00A86BF1">
            <w:pPr>
              <w:pStyle w:val="BodyText3"/>
              <w:numPr>
                <w:ilvl w:val="0"/>
                <w:numId w:val="1"/>
              </w:numPr>
              <w:rPr>
                <w:b w:val="0"/>
                <w:bCs/>
                <w:sz w:val="22"/>
              </w:rPr>
            </w:pPr>
            <w:r>
              <w:rPr>
                <w:b w:val="0"/>
                <w:bCs/>
                <w:sz w:val="22"/>
              </w:rPr>
              <w:t xml:space="preserve">Monitoring and controlling all the activities </w:t>
            </w:r>
            <w:proofErr w:type="spellStart"/>
            <w:r>
              <w:rPr>
                <w:b w:val="0"/>
                <w:bCs/>
                <w:sz w:val="22"/>
              </w:rPr>
              <w:t>w.r.</w:t>
            </w:r>
            <w:proofErr w:type="spellEnd"/>
            <w:r>
              <w:rPr>
                <w:b w:val="0"/>
                <w:bCs/>
                <w:sz w:val="22"/>
              </w:rPr>
              <w:t xml:space="preserve"> to progress, safe working practice, </w:t>
            </w:r>
            <w:proofErr w:type="gramStart"/>
            <w:r>
              <w:rPr>
                <w:b w:val="0"/>
                <w:bCs/>
                <w:sz w:val="22"/>
              </w:rPr>
              <w:t>quality</w:t>
            </w:r>
            <w:proofErr w:type="gramEnd"/>
            <w:r>
              <w:rPr>
                <w:b w:val="0"/>
                <w:bCs/>
                <w:sz w:val="22"/>
              </w:rPr>
              <w:t xml:space="preserve"> and wastage control and </w:t>
            </w:r>
            <w:proofErr w:type="spellStart"/>
            <w:r>
              <w:rPr>
                <w:b w:val="0"/>
                <w:bCs/>
                <w:sz w:val="22"/>
              </w:rPr>
              <w:t>co ordination</w:t>
            </w:r>
            <w:proofErr w:type="spellEnd"/>
            <w:r>
              <w:rPr>
                <w:b w:val="0"/>
                <w:bCs/>
                <w:sz w:val="22"/>
              </w:rPr>
              <w:t xml:space="preserve"> with all parties </w:t>
            </w:r>
            <w:proofErr w:type="spellStart"/>
            <w:r>
              <w:rPr>
                <w:b w:val="0"/>
                <w:bCs/>
                <w:sz w:val="22"/>
              </w:rPr>
              <w:t>viz</w:t>
            </w:r>
            <w:proofErr w:type="spellEnd"/>
            <w:r>
              <w:rPr>
                <w:b w:val="0"/>
                <w:bCs/>
                <w:sz w:val="22"/>
              </w:rPr>
              <w:t>, MEP and Consultants.</w:t>
            </w:r>
          </w:p>
          <w:p w:rsidR="00A86BF1" w:rsidRDefault="00A86BF1">
            <w:pPr>
              <w:pStyle w:val="BodyText3"/>
              <w:numPr>
                <w:ilvl w:val="0"/>
                <w:numId w:val="1"/>
              </w:numPr>
              <w:rPr>
                <w:b w:val="0"/>
                <w:bCs/>
                <w:sz w:val="22"/>
              </w:rPr>
            </w:pPr>
            <w:r>
              <w:rPr>
                <w:b w:val="0"/>
                <w:bCs/>
                <w:sz w:val="22"/>
              </w:rPr>
              <w:t xml:space="preserve">Overall responsible for safe working practice on site. Conducting trainings, meetings, and drills. </w:t>
            </w:r>
          </w:p>
          <w:p w:rsidR="00A86BF1" w:rsidRDefault="00A86BF1">
            <w:pPr>
              <w:pStyle w:val="BodyText3"/>
              <w:numPr>
                <w:ilvl w:val="0"/>
                <w:numId w:val="1"/>
              </w:numPr>
              <w:rPr>
                <w:b w:val="0"/>
                <w:bCs/>
                <w:sz w:val="22"/>
              </w:rPr>
            </w:pPr>
            <w:r>
              <w:rPr>
                <w:b w:val="0"/>
                <w:bCs/>
                <w:sz w:val="22"/>
              </w:rPr>
              <w:t xml:space="preserve">Maintaining all the records for the Quality system, variations, EOTs, discrepancies, as built drawings, operations and </w:t>
            </w:r>
            <w:r>
              <w:rPr>
                <w:b w:val="0"/>
                <w:bCs/>
                <w:sz w:val="22"/>
              </w:rPr>
              <w:lastRenderedPageBreak/>
              <w:t>maintenance manual, etc.</w:t>
            </w:r>
          </w:p>
          <w:p w:rsidR="00A86BF1" w:rsidRDefault="00A86BF1">
            <w:pPr>
              <w:pStyle w:val="BodyText3"/>
              <w:numPr>
                <w:ilvl w:val="0"/>
                <w:numId w:val="1"/>
              </w:numPr>
              <w:rPr>
                <w:b w:val="0"/>
                <w:bCs/>
                <w:sz w:val="22"/>
              </w:rPr>
            </w:pPr>
            <w:r>
              <w:rPr>
                <w:b w:val="0"/>
                <w:bCs/>
                <w:sz w:val="22"/>
              </w:rPr>
              <w:t>Follow up with the Consultants for obtaining approval of the shop Drawings, subcontractors, material and method statements</w:t>
            </w:r>
            <w:proofErr w:type="gramStart"/>
            <w:r>
              <w:rPr>
                <w:b w:val="0"/>
                <w:bCs/>
                <w:sz w:val="22"/>
              </w:rPr>
              <w:t>,.</w:t>
            </w:r>
            <w:proofErr w:type="gramEnd"/>
          </w:p>
          <w:p w:rsidR="00A86BF1" w:rsidRDefault="00A86BF1">
            <w:pPr>
              <w:pStyle w:val="BodyText3"/>
              <w:numPr>
                <w:ilvl w:val="0"/>
                <w:numId w:val="1"/>
              </w:numPr>
              <w:rPr>
                <w:b w:val="0"/>
                <w:bCs/>
                <w:sz w:val="22"/>
              </w:rPr>
            </w:pPr>
            <w:r>
              <w:rPr>
                <w:b w:val="0"/>
                <w:bCs/>
                <w:sz w:val="22"/>
              </w:rPr>
              <w:t>Complying with QMS procedures in accordance with ISO 9001-2008, EMS procedures ISO 14001:2004 and OHSAS 18001:2007 Safety and Health Management system as applicable to the works.</w:t>
            </w:r>
          </w:p>
          <w:p w:rsidR="00A86BF1" w:rsidRDefault="00A86BF1">
            <w:pPr>
              <w:pStyle w:val="BodyText3"/>
              <w:numPr>
                <w:ilvl w:val="0"/>
                <w:numId w:val="1"/>
              </w:numPr>
              <w:rPr>
                <w:b w:val="0"/>
                <w:bCs/>
                <w:sz w:val="22"/>
              </w:rPr>
            </w:pPr>
            <w:r>
              <w:rPr>
                <w:b w:val="0"/>
                <w:bCs/>
                <w:sz w:val="22"/>
              </w:rPr>
              <w:t>Verification and approval of subcontractor / supplier invoices.</w:t>
            </w:r>
          </w:p>
          <w:p w:rsidR="00A86BF1" w:rsidRDefault="00A86BF1">
            <w:pPr>
              <w:pStyle w:val="BodyText3"/>
              <w:numPr>
                <w:ilvl w:val="0"/>
                <w:numId w:val="1"/>
              </w:numPr>
              <w:rPr>
                <w:b w:val="0"/>
                <w:bCs/>
                <w:sz w:val="22"/>
              </w:rPr>
            </w:pPr>
            <w:r>
              <w:rPr>
                <w:b w:val="0"/>
                <w:bCs/>
                <w:sz w:val="22"/>
              </w:rPr>
              <w:t>Ensuring Implementation of contractual clauses: During Mobilization, e.g. preliminaries, during the course of works, during the completion stage.</w:t>
            </w:r>
          </w:p>
          <w:p w:rsidR="00A86BF1" w:rsidRDefault="00A86BF1">
            <w:pPr>
              <w:pStyle w:val="BodyText3"/>
              <w:numPr>
                <w:ilvl w:val="0"/>
                <w:numId w:val="1"/>
              </w:numPr>
              <w:rPr>
                <w:b w:val="0"/>
                <w:bCs/>
                <w:sz w:val="22"/>
              </w:rPr>
            </w:pPr>
            <w:r>
              <w:rPr>
                <w:b w:val="0"/>
                <w:bCs/>
                <w:sz w:val="22"/>
              </w:rPr>
              <w:t>Preparing and maintaining the Risk Register for the project.  Reviewing and updating it periodically.</w:t>
            </w:r>
          </w:p>
          <w:p w:rsidR="00A86BF1" w:rsidRDefault="00A86BF1">
            <w:pPr>
              <w:pStyle w:val="BodyText3"/>
              <w:ind w:left="720"/>
              <w:rPr>
                <w:b w:val="0"/>
                <w:bCs/>
                <w:sz w:val="22"/>
              </w:rPr>
            </w:pPr>
          </w:p>
        </w:tc>
      </w:tr>
      <w:tr w:rsidR="00A86BF1" w:rsidTr="00A86BF1">
        <w:trPr>
          <w:trHeight w:val="5332"/>
        </w:trPr>
        <w:tc>
          <w:tcPr>
            <w:tcW w:w="3348"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color w:val="000000"/>
                <w:sz w:val="24"/>
                <w:szCs w:val="24"/>
              </w:rPr>
            </w:pPr>
          </w:p>
          <w:p w:rsidR="00A86BF1" w:rsidRDefault="00A86BF1">
            <w:pPr>
              <w:pStyle w:val="BodyText3"/>
              <w:rPr>
                <w:b w:val="0"/>
                <w:color w:val="000000"/>
                <w:sz w:val="24"/>
                <w:szCs w:val="24"/>
              </w:rPr>
            </w:pPr>
            <w:proofErr w:type="spellStart"/>
            <w:r>
              <w:rPr>
                <w:color w:val="000000"/>
                <w:sz w:val="24"/>
                <w:szCs w:val="24"/>
              </w:rPr>
              <w:t>Arabtec</w:t>
            </w:r>
            <w:proofErr w:type="spellEnd"/>
            <w:r>
              <w:rPr>
                <w:color w:val="000000"/>
                <w:sz w:val="24"/>
                <w:szCs w:val="24"/>
              </w:rPr>
              <w:t xml:space="preserve"> Construction L.L.C. Dubai, UAE</w:t>
            </w:r>
          </w:p>
          <w:p w:rsidR="00A86BF1" w:rsidRDefault="00A86BF1">
            <w:pPr>
              <w:pStyle w:val="BodyText3"/>
              <w:rPr>
                <w:color w:val="000000"/>
                <w:sz w:val="22"/>
              </w:rPr>
            </w:pPr>
            <w:r>
              <w:rPr>
                <w:b w:val="0"/>
                <w:color w:val="000000"/>
                <w:sz w:val="22"/>
              </w:rPr>
              <w:t>Jan 2007 –October 2012</w:t>
            </w:r>
          </w:p>
          <w:p w:rsidR="00A86BF1" w:rsidRDefault="00A86BF1">
            <w:pPr>
              <w:pStyle w:val="BodyText3"/>
              <w:rPr>
                <w:color w:val="000000"/>
                <w:szCs w:val="28"/>
              </w:rPr>
            </w:pPr>
          </w:p>
          <w:p w:rsidR="00A86BF1" w:rsidRDefault="00A86BF1">
            <w:pPr>
              <w:pStyle w:val="BodyText3"/>
              <w:rPr>
                <w:b w:val="0"/>
                <w:bCs/>
                <w:color w:val="000000"/>
                <w:sz w:val="22"/>
              </w:rPr>
            </w:pPr>
            <w:r>
              <w:rPr>
                <w:caps/>
                <w:color w:val="000000"/>
                <w:sz w:val="22"/>
                <w:szCs w:val="22"/>
              </w:rPr>
              <w:t>PROJECT:</w:t>
            </w:r>
            <w:r>
              <w:rPr>
                <w:b w:val="0"/>
                <w:bCs/>
                <w:color w:val="000000"/>
                <w:sz w:val="22"/>
              </w:rPr>
              <w:t xml:space="preserve"> Construction of 558 Villas and 6 </w:t>
            </w:r>
            <w:proofErr w:type="spellStart"/>
            <w:r>
              <w:rPr>
                <w:b w:val="0"/>
                <w:bCs/>
                <w:color w:val="000000"/>
                <w:sz w:val="22"/>
              </w:rPr>
              <w:t>nos</w:t>
            </w:r>
            <w:proofErr w:type="spellEnd"/>
            <w:r>
              <w:rPr>
                <w:b w:val="0"/>
                <w:bCs/>
                <w:color w:val="000000"/>
                <w:sz w:val="22"/>
              </w:rPr>
              <w:t xml:space="preserve"> of G+4 buildings. </w:t>
            </w:r>
          </w:p>
          <w:p w:rsidR="00A86BF1" w:rsidRDefault="00A86BF1">
            <w:pPr>
              <w:pStyle w:val="BodyText3"/>
              <w:rPr>
                <w:b w:val="0"/>
                <w:bCs/>
                <w:color w:val="000000"/>
                <w:sz w:val="22"/>
              </w:rPr>
            </w:pPr>
          </w:p>
          <w:p w:rsidR="00A86BF1" w:rsidRDefault="00A86BF1">
            <w:pPr>
              <w:pStyle w:val="BodyText3"/>
              <w:rPr>
                <w:color w:val="000000"/>
                <w:sz w:val="22"/>
              </w:rPr>
            </w:pPr>
            <w:r>
              <w:rPr>
                <w:color w:val="000000"/>
                <w:sz w:val="22"/>
              </w:rPr>
              <w:t xml:space="preserve">Client: </w:t>
            </w:r>
            <w:r>
              <w:rPr>
                <w:b w:val="0"/>
                <w:color w:val="000000"/>
                <w:sz w:val="22"/>
              </w:rPr>
              <w:t>Dubai Propertie</w:t>
            </w:r>
            <w:r>
              <w:rPr>
                <w:color w:val="000000"/>
                <w:sz w:val="22"/>
              </w:rPr>
              <w:t>s</w:t>
            </w:r>
          </w:p>
          <w:p w:rsidR="00A86BF1" w:rsidRDefault="00A86BF1">
            <w:pPr>
              <w:pStyle w:val="BodyText3"/>
              <w:rPr>
                <w:color w:val="000000"/>
                <w:sz w:val="22"/>
              </w:rPr>
            </w:pPr>
            <w:r>
              <w:rPr>
                <w:color w:val="000000"/>
                <w:sz w:val="22"/>
              </w:rPr>
              <w:t xml:space="preserve">Consultant: </w:t>
            </w:r>
            <w:r>
              <w:rPr>
                <w:b w:val="0"/>
                <w:color w:val="000000"/>
                <w:sz w:val="22"/>
              </w:rPr>
              <w:t>M/s DAR</w:t>
            </w:r>
          </w:p>
          <w:p w:rsidR="00A86BF1" w:rsidRDefault="00A86BF1">
            <w:pPr>
              <w:pStyle w:val="BodyText3"/>
              <w:rPr>
                <w:color w:val="000000"/>
                <w:szCs w:val="28"/>
              </w:rPr>
            </w:pPr>
          </w:p>
          <w:p w:rsidR="00A86BF1" w:rsidRDefault="00A86BF1">
            <w:pPr>
              <w:pStyle w:val="BodyText3"/>
              <w:rPr>
                <w:color w:val="000000"/>
                <w:szCs w:val="28"/>
              </w:rPr>
            </w:pPr>
          </w:p>
          <w:p w:rsidR="00A86BF1" w:rsidRDefault="00A86BF1">
            <w:pPr>
              <w:pStyle w:val="BodyText3"/>
              <w:rPr>
                <w:b w:val="0"/>
                <w:color w:val="000000"/>
                <w:sz w:val="24"/>
                <w:szCs w:val="24"/>
              </w:rPr>
            </w:pPr>
            <w:r>
              <w:rPr>
                <w:color w:val="000000"/>
                <w:sz w:val="24"/>
                <w:szCs w:val="24"/>
              </w:rPr>
              <w:t>Project</w:t>
            </w:r>
            <w:r>
              <w:rPr>
                <w:b w:val="0"/>
                <w:color w:val="000000"/>
                <w:sz w:val="24"/>
                <w:szCs w:val="24"/>
              </w:rPr>
              <w:t>: 1047 Villas</w:t>
            </w:r>
          </w:p>
          <w:p w:rsidR="00A86BF1" w:rsidRDefault="00A86BF1">
            <w:pPr>
              <w:pStyle w:val="BodyText3"/>
              <w:rPr>
                <w:color w:val="000000"/>
                <w:sz w:val="22"/>
              </w:rPr>
            </w:pPr>
            <w:r>
              <w:rPr>
                <w:color w:val="000000"/>
                <w:sz w:val="22"/>
              </w:rPr>
              <w:t xml:space="preserve">Client : </w:t>
            </w:r>
            <w:r>
              <w:rPr>
                <w:b w:val="0"/>
                <w:color w:val="000000"/>
                <w:sz w:val="22"/>
              </w:rPr>
              <w:t>DSO</w:t>
            </w:r>
          </w:p>
          <w:p w:rsidR="00A86BF1" w:rsidRDefault="00A86BF1">
            <w:pPr>
              <w:pStyle w:val="BodyText3"/>
              <w:rPr>
                <w:b w:val="0"/>
                <w:color w:val="000000"/>
                <w:sz w:val="22"/>
              </w:rPr>
            </w:pPr>
            <w:r>
              <w:rPr>
                <w:color w:val="000000"/>
                <w:sz w:val="22"/>
              </w:rPr>
              <w:t xml:space="preserve">Consultants: </w:t>
            </w:r>
            <w:r>
              <w:rPr>
                <w:b w:val="0"/>
                <w:color w:val="000000"/>
                <w:sz w:val="22"/>
              </w:rPr>
              <w:t xml:space="preserve">M/s </w:t>
            </w:r>
            <w:proofErr w:type="spellStart"/>
            <w:r>
              <w:rPr>
                <w:b w:val="0"/>
                <w:color w:val="000000"/>
                <w:sz w:val="22"/>
              </w:rPr>
              <w:t>Archgroup</w:t>
            </w:r>
            <w:proofErr w:type="spellEnd"/>
          </w:p>
          <w:p w:rsidR="00A86BF1" w:rsidRDefault="00A86BF1">
            <w:pPr>
              <w:pStyle w:val="BodyText3"/>
              <w:rPr>
                <w:color w:val="000000"/>
                <w:sz w:val="22"/>
              </w:rPr>
            </w:pPr>
          </w:p>
        </w:tc>
        <w:tc>
          <w:tcPr>
            <w:tcW w:w="6683"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sz w:val="22"/>
              </w:rPr>
            </w:pPr>
            <w:r>
              <w:rPr>
                <w:sz w:val="22"/>
              </w:rPr>
              <w:t>Designation: Construction Manager</w:t>
            </w:r>
          </w:p>
          <w:p w:rsidR="00A86BF1" w:rsidRDefault="00A86BF1">
            <w:pPr>
              <w:pStyle w:val="BodyText3"/>
              <w:rPr>
                <w:sz w:val="22"/>
              </w:rPr>
            </w:pPr>
          </w:p>
          <w:p w:rsidR="00A86BF1" w:rsidRDefault="00A86BF1">
            <w:pPr>
              <w:pStyle w:val="BodyText3"/>
              <w:numPr>
                <w:ilvl w:val="0"/>
                <w:numId w:val="2"/>
              </w:numPr>
              <w:rPr>
                <w:b w:val="0"/>
                <w:bCs/>
                <w:sz w:val="22"/>
              </w:rPr>
            </w:pPr>
            <w:r>
              <w:rPr>
                <w:b w:val="0"/>
                <w:bCs/>
                <w:sz w:val="22"/>
              </w:rPr>
              <w:t>Overall responsible for the complete execution of the finishing activities and snagging.</w:t>
            </w:r>
          </w:p>
          <w:p w:rsidR="00A86BF1" w:rsidRDefault="00A86BF1">
            <w:pPr>
              <w:pStyle w:val="BodyText3"/>
              <w:numPr>
                <w:ilvl w:val="0"/>
                <w:numId w:val="2"/>
              </w:numPr>
              <w:rPr>
                <w:b w:val="0"/>
                <w:bCs/>
                <w:sz w:val="22"/>
              </w:rPr>
            </w:pPr>
            <w:r>
              <w:rPr>
                <w:b w:val="0"/>
                <w:bCs/>
                <w:sz w:val="22"/>
              </w:rPr>
              <w:t>Complete production and quality control for the resources utilized for the project.</w:t>
            </w:r>
          </w:p>
          <w:p w:rsidR="00A86BF1" w:rsidRDefault="00A86BF1">
            <w:pPr>
              <w:pStyle w:val="BodyText3"/>
              <w:numPr>
                <w:ilvl w:val="0"/>
                <w:numId w:val="2"/>
              </w:numPr>
              <w:rPr>
                <w:b w:val="0"/>
                <w:bCs/>
                <w:sz w:val="22"/>
              </w:rPr>
            </w:pPr>
            <w:r>
              <w:rPr>
                <w:b w:val="0"/>
                <w:bCs/>
                <w:sz w:val="22"/>
              </w:rPr>
              <w:t xml:space="preserve">Correspondence &amp; coordination with  Consultants &amp; Sub-contractors, </w:t>
            </w:r>
          </w:p>
          <w:p w:rsidR="00A86BF1" w:rsidRDefault="00A86BF1">
            <w:pPr>
              <w:pStyle w:val="BodyText3"/>
              <w:numPr>
                <w:ilvl w:val="0"/>
                <w:numId w:val="3"/>
              </w:numPr>
              <w:rPr>
                <w:b w:val="0"/>
                <w:sz w:val="22"/>
              </w:rPr>
            </w:pPr>
            <w:r>
              <w:rPr>
                <w:b w:val="0"/>
                <w:bCs/>
                <w:sz w:val="22"/>
              </w:rPr>
              <w:t>Complete control of site staff / labour / sub- contractor.</w:t>
            </w:r>
          </w:p>
          <w:p w:rsidR="00A86BF1" w:rsidRDefault="00A86BF1">
            <w:pPr>
              <w:pStyle w:val="BodyText3"/>
              <w:numPr>
                <w:ilvl w:val="0"/>
                <w:numId w:val="4"/>
              </w:numPr>
              <w:rPr>
                <w:b w:val="0"/>
                <w:bCs/>
                <w:sz w:val="22"/>
              </w:rPr>
            </w:pPr>
            <w:r>
              <w:rPr>
                <w:b w:val="0"/>
                <w:bCs/>
                <w:sz w:val="22"/>
              </w:rPr>
              <w:t>Taking appropriate corrective and preventive action in case any unconformity arises during the work</w:t>
            </w:r>
          </w:p>
          <w:p w:rsidR="00A86BF1" w:rsidRDefault="00A86BF1">
            <w:pPr>
              <w:pStyle w:val="BodyText3"/>
              <w:numPr>
                <w:ilvl w:val="0"/>
                <w:numId w:val="4"/>
              </w:numPr>
              <w:rPr>
                <w:b w:val="0"/>
                <w:bCs/>
                <w:sz w:val="22"/>
              </w:rPr>
            </w:pPr>
            <w:r>
              <w:rPr>
                <w:b w:val="0"/>
                <w:bCs/>
                <w:sz w:val="22"/>
              </w:rPr>
              <w:t>Generating the correspondence letters/memo to the Consultant, suppliers and sub-contractors.</w:t>
            </w:r>
          </w:p>
          <w:p w:rsidR="00A86BF1" w:rsidRDefault="00A86BF1">
            <w:pPr>
              <w:pStyle w:val="BodyText3"/>
              <w:numPr>
                <w:ilvl w:val="0"/>
                <w:numId w:val="2"/>
              </w:numPr>
              <w:rPr>
                <w:b w:val="0"/>
                <w:bCs/>
                <w:sz w:val="22"/>
              </w:rPr>
            </w:pPr>
            <w:r>
              <w:rPr>
                <w:b w:val="0"/>
                <w:bCs/>
                <w:sz w:val="22"/>
              </w:rPr>
              <w:t xml:space="preserve">Verification and approval of sub-contactor’s bills. </w:t>
            </w:r>
          </w:p>
          <w:p w:rsidR="00A86BF1" w:rsidRDefault="00A86BF1">
            <w:pPr>
              <w:pStyle w:val="BodyText3"/>
              <w:numPr>
                <w:ilvl w:val="0"/>
                <w:numId w:val="2"/>
              </w:numPr>
              <w:rPr>
                <w:b w:val="0"/>
                <w:bCs/>
                <w:sz w:val="22"/>
              </w:rPr>
            </w:pPr>
            <w:r>
              <w:rPr>
                <w:b w:val="0"/>
                <w:bCs/>
                <w:sz w:val="22"/>
              </w:rPr>
              <w:t xml:space="preserve">Follow up with Consultant for approval of construction program such as Material procurement Schedule, Subcontractors approval Schedule, Shop Drawing Approval Schedule, Cash Flow chart etc. </w:t>
            </w:r>
          </w:p>
          <w:p w:rsidR="00A86BF1" w:rsidRDefault="00A86BF1">
            <w:pPr>
              <w:pStyle w:val="BodyText3"/>
              <w:ind w:left="360"/>
              <w:rPr>
                <w:sz w:val="22"/>
              </w:rPr>
            </w:pPr>
          </w:p>
        </w:tc>
      </w:tr>
      <w:tr w:rsidR="00A86BF1" w:rsidTr="00A86BF1">
        <w:tc>
          <w:tcPr>
            <w:tcW w:w="3348"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caps/>
                <w:color w:val="000000"/>
                <w:sz w:val="22"/>
                <w:szCs w:val="22"/>
              </w:rPr>
            </w:pPr>
          </w:p>
          <w:p w:rsidR="00A86BF1" w:rsidRDefault="00A86BF1">
            <w:pPr>
              <w:pStyle w:val="BodyText3"/>
              <w:rPr>
                <w:b w:val="0"/>
                <w:color w:val="000000"/>
                <w:sz w:val="24"/>
                <w:szCs w:val="24"/>
              </w:rPr>
            </w:pPr>
            <w:proofErr w:type="spellStart"/>
            <w:r>
              <w:rPr>
                <w:color w:val="000000"/>
                <w:sz w:val="24"/>
                <w:szCs w:val="24"/>
              </w:rPr>
              <w:t>Arabtec</w:t>
            </w:r>
            <w:proofErr w:type="spellEnd"/>
            <w:r>
              <w:rPr>
                <w:color w:val="000000"/>
                <w:sz w:val="24"/>
                <w:szCs w:val="24"/>
              </w:rPr>
              <w:t xml:space="preserve"> Construction L.L.C. Dubai, UAE</w:t>
            </w:r>
          </w:p>
          <w:p w:rsidR="00A86BF1" w:rsidRDefault="00A86BF1">
            <w:pPr>
              <w:pStyle w:val="BodyText3"/>
              <w:rPr>
                <w:b w:val="0"/>
                <w:bCs/>
                <w:color w:val="000000"/>
                <w:sz w:val="22"/>
              </w:rPr>
            </w:pPr>
            <w:r>
              <w:rPr>
                <w:b w:val="0"/>
                <w:bCs/>
                <w:color w:val="000000"/>
                <w:sz w:val="22"/>
              </w:rPr>
              <w:t>March 2005 to Dec 2006</w:t>
            </w:r>
          </w:p>
          <w:p w:rsidR="00A86BF1" w:rsidRDefault="00A86BF1">
            <w:pPr>
              <w:pStyle w:val="BodyText3"/>
              <w:rPr>
                <w:color w:val="000000"/>
                <w:sz w:val="22"/>
              </w:rPr>
            </w:pPr>
          </w:p>
          <w:p w:rsidR="00A86BF1" w:rsidRDefault="00A86BF1">
            <w:pPr>
              <w:pStyle w:val="BodyText3"/>
              <w:rPr>
                <w:b w:val="0"/>
                <w:color w:val="000000"/>
                <w:sz w:val="22"/>
              </w:rPr>
            </w:pPr>
            <w:r>
              <w:rPr>
                <w:color w:val="000000"/>
                <w:sz w:val="22"/>
              </w:rPr>
              <w:t>Project:</w:t>
            </w:r>
            <w:r>
              <w:rPr>
                <w:b w:val="0"/>
                <w:bCs/>
                <w:color w:val="000000"/>
                <w:sz w:val="22"/>
              </w:rPr>
              <w:t>234 Villas Project</w:t>
            </w:r>
          </w:p>
          <w:p w:rsidR="00A86BF1" w:rsidRDefault="00A86BF1">
            <w:pPr>
              <w:pStyle w:val="BodyText3"/>
              <w:rPr>
                <w:color w:val="000000"/>
                <w:sz w:val="22"/>
              </w:rPr>
            </w:pPr>
            <w:r>
              <w:rPr>
                <w:color w:val="000000"/>
                <w:sz w:val="22"/>
              </w:rPr>
              <w:t>Client: EMAAR Properties</w:t>
            </w:r>
          </w:p>
          <w:p w:rsidR="00A86BF1" w:rsidRDefault="00A86BF1">
            <w:pPr>
              <w:pStyle w:val="BodyText3"/>
              <w:rPr>
                <w:color w:val="000000"/>
                <w:sz w:val="22"/>
              </w:rPr>
            </w:pPr>
            <w:r>
              <w:rPr>
                <w:color w:val="000000"/>
                <w:sz w:val="22"/>
              </w:rPr>
              <w:t xml:space="preserve">Consultant: M/s Al Dar </w:t>
            </w:r>
          </w:p>
        </w:tc>
        <w:tc>
          <w:tcPr>
            <w:tcW w:w="6683"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sz w:val="22"/>
              </w:rPr>
            </w:pPr>
            <w:r>
              <w:rPr>
                <w:sz w:val="22"/>
              </w:rPr>
              <w:t>Designation: Project Engineer</w:t>
            </w:r>
          </w:p>
          <w:p w:rsidR="00A86BF1" w:rsidRDefault="00A86BF1">
            <w:pPr>
              <w:pStyle w:val="BodyText3"/>
              <w:numPr>
                <w:ilvl w:val="0"/>
                <w:numId w:val="2"/>
              </w:numPr>
              <w:rPr>
                <w:b w:val="0"/>
                <w:bCs/>
                <w:sz w:val="22"/>
              </w:rPr>
            </w:pPr>
            <w:r>
              <w:rPr>
                <w:b w:val="0"/>
                <w:bCs/>
                <w:sz w:val="22"/>
              </w:rPr>
              <w:t>Managing all building construction activities  from inspection to finishing items of projects</w:t>
            </w:r>
          </w:p>
          <w:p w:rsidR="00A86BF1" w:rsidRDefault="00A86BF1">
            <w:pPr>
              <w:pStyle w:val="BodyText3"/>
              <w:numPr>
                <w:ilvl w:val="0"/>
                <w:numId w:val="2"/>
              </w:numPr>
              <w:rPr>
                <w:b w:val="0"/>
                <w:bCs/>
                <w:sz w:val="22"/>
              </w:rPr>
            </w:pPr>
            <w:r>
              <w:rPr>
                <w:b w:val="0"/>
                <w:bCs/>
                <w:sz w:val="22"/>
              </w:rPr>
              <w:t>Preparing submittals &amp; obtaining approvals of drawings &amp; materials,</w:t>
            </w:r>
          </w:p>
          <w:p w:rsidR="00A86BF1" w:rsidRDefault="00A86BF1">
            <w:pPr>
              <w:numPr>
                <w:ilvl w:val="0"/>
                <w:numId w:val="2"/>
              </w:numPr>
              <w:rPr>
                <w:bCs/>
                <w:sz w:val="22"/>
              </w:rPr>
            </w:pPr>
            <w:r>
              <w:rPr>
                <w:bCs/>
                <w:sz w:val="22"/>
              </w:rPr>
              <w:t>Verification and approval of bills for sub-contractors.</w:t>
            </w:r>
          </w:p>
          <w:p w:rsidR="00A86BF1" w:rsidRDefault="00A86BF1">
            <w:pPr>
              <w:numPr>
                <w:ilvl w:val="0"/>
                <w:numId w:val="2"/>
              </w:numPr>
              <w:rPr>
                <w:bCs/>
                <w:sz w:val="22"/>
              </w:rPr>
            </w:pPr>
            <w:r>
              <w:rPr>
                <w:bCs/>
                <w:sz w:val="22"/>
              </w:rPr>
              <w:t>Ensuring progress as per program</w:t>
            </w:r>
          </w:p>
          <w:p w:rsidR="00A86BF1" w:rsidRDefault="00A86BF1">
            <w:pPr>
              <w:numPr>
                <w:ilvl w:val="0"/>
                <w:numId w:val="2"/>
              </w:numPr>
              <w:rPr>
                <w:bCs/>
                <w:sz w:val="22"/>
              </w:rPr>
            </w:pPr>
            <w:r>
              <w:rPr>
                <w:bCs/>
                <w:sz w:val="22"/>
              </w:rPr>
              <w:t>Quality Control as per specification</w:t>
            </w:r>
          </w:p>
          <w:p w:rsidR="00A86BF1" w:rsidRDefault="00A86BF1">
            <w:pPr>
              <w:pStyle w:val="BodyText3"/>
              <w:ind w:left="720"/>
              <w:rPr>
                <w:b w:val="0"/>
                <w:sz w:val="22"/>
              </w:rPr>
            </w:pPr>
          </w:p>
        </w:tc>
      </w:tr>
      <w:tr w:rsidR="00A86BF1" w:rsidTr="00A86BF1">
        <w:trPr>
          <w:trHeight w:val="4117"/>
        </w:trPr>
        <w:tc>
          <w:tcPr>
            <w:tcW w:w="3348"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color w:val="000000"/>
                <w:sz w:val="24"/>
                <w:szCs w:val="24"/>
              </w:rPr>
            </w:pPr>
          </w:p>
          <w:p w:rsidR="00A86BF1" w:rsidRDefault="00A86BF1">
            <w:pPr>
              <w:pStyle w:val="BodyText3"/>
              <w:rPr>
                <w:b w:val="0"/>
                <w:color w:val="000000"/>
                <w:sz w:val="24"/>
                <w:szCs w:val="24"/>
              </w:rPr>
            </w:pPr>
            <w:proofErr w:type="spellStart"/>
            <w:r>
              <w:rPr>
                <w:color w:val="000000"/>
                <w:sz w:val="24"/>
                <w:szCs w:val="24"/>
              </w:rPr>
              <w:t>Arabtec</w:t>
            </w:r>
            <w:proofErr w:type="spellEnd"/>
            <w:r>
              <w:rPr>
                <w:color w:val="000000"/>
                <w:sz w:val="24"/>
                <w:szCs w:val="24"/>
              </w:rPr>
              <w:t xml:space="preserve"> Construction L.L.C. Dubai, UAE</w:t>
            </w:r>
            <w:r>
              <w:rPr>
                <w:b w:val="0"/>
                <w:color w:val="000000"/>
                <w:sz w:val="24"/>
                <w:szCs w:val="24"/>
              </w:rPr>
              <w:t xml:space="preserve"> </w:t>
            </w:r>
          </w:p>
          <w:p w:rsidR="00A86BF1" w:rsidRDefault="00A86BF1">
            <w:pPr>
              <w:rPr>
                <w:color w:val="000000"/>
                <w:sz w:val="22"/>
              </w:rPr>
            </w:pPr>
            <w:r>
              <w:rPr>
                <w:color w:val="000000"/>
                <w:sz w:val="22"/>
              </w:rPr>
              <w:t>April 2002 to Feb 2005.</w:t>
            </w:r>
          </w:p>
          <w:p w:rsidR="00A86BF1" w:rsidRDefault="00A86BF1">
            <w:pPr>
              <w:pStyle w:val="BodyText3"/>
              <w:rPr>
                <w:b w:val="0"/>
                <w:color w:val="000000"/>
                <w:sz w:val="22"/>
              </w:rPr>
            </w:pPr>
          </w:p>
          <w:p w:rsidR="00A86BF1" w:rsidRDefault="00A86BF1">
            <w:pPr>
              <w:pStyle w:val="BodyText3"/>
              <w:rPr>
                <w:caps/>
                <w:color w:val="000000"/>
                <w:sz w:val="22"/>
                <w:szCs w:val="22"/>
              </w:rPr>
            </w:pPr>
            <w:r>
              <w:rPr>
                <w:caps/>
                <w:color w:val="000000"/>
                <w:sz w:val="22"/>
                <w:szCs w:val="22"/>
              </w:rPr>
              <w:t xml:space="preserve">Project completed </w:t>
            </w:r>
          </w:p>
          <w:p w:rsidR="00A86BF1" w:rsidRDefault="00A86BF1">
            <w:pPr>
              <w:pStyle w:val="BodyText3"/>
              <w:rPr>
                <w:color w:val="000000"/>
                <w:sz w:val="22"/>
              </w:rPr>
            </w:pPr>
          </w:p>
          <w:p w:rsidR="00A86BF1" w:rsidRDefault="00A86BF1">
            <w:pPr>
              <w:pStyle w:val="BodyText3"/>
              <w:rPr>
                <w:b w:val="0"/>
                <w:bCs/>
                <w:color w:val="000000"/>
                <w:sz w:val="22"/>
              </w:rPr>
            </w:pPr>
            <w:r>
              <w:rPr>
                <w:b w:val="0"/>
                <w:bCs/>
                <w:color w:val="000000"/>
                <w:sz w:val="22"/>
              </w:rPr>
              <w:t xml:space="preserve">Construction of  Meadows 1 to 5 </w:t>
            </w:r>
          </w:p>
          <w:p w:rsidR="00A86BF1" w:rsidRDefault="00A86BF1">
            <w:pPr>
              <w:pStyle w:val="BodyText3"/>
              <w:rPr>
                <w:b w:val="0"/>
                <w:bCs/>
                <w:color w:val="000000"/>
                <w:sz w:val="22"/>
              </w:rPr>
            </w:pPr>
            <w:r>
              <w:rPr>
                <w:b w:val="0"/>
                <w:bCs/>
                <w:color w:val="000000"/>
                <w:sz w:val="22"/>
              </w:rPr>
              <w:t>At Emirates Hills</w:t>
            </w:r>
          </w:p>
          <w:p w:rsidR="00A86BF1" w:rsidRDefault="00A86BF1">
            <w:pPr>
              <w:pStyle w:val="BodyText3"/>
              <w:rPr>
                <w:b w:val="0"/>
                <w:bCs/>
                <w:color w:val="000000"/>
                <w:sz w:val="22"/>
              </w:rPr>
            </w:pPr>
          </w:p>
          <w:p w:rsidR="00A86BF1" w:rsidRDefault="00A86BF1">
            <w:pPr>
              <w:pStyle w:val="BodyText3"/>
              <w:rPr>
                <w:b w:val="0"/>
                <w:bCs/>
                <w:color w:val="000000"/>
                <w:sz w:val="22"/>
              </w:rPr>
            </w:pPr>
            <w:r>
              <w:rPr>
                <w:b w:val="0"/>
                <w:bCs/>
                <w:color w:val="000000"/>
                <w:sz w:val="22"/>
              </w:rPr>
              <w:t>Client : EMAAR Properties</w:t>
            </w:r>
          </w:p>
          <w:p w:rsidR="00A86BF1" w:rsidRDefault="00A86BF1">
            <w:pPr>
              <w:pStyle w:val="BodyText3"/>
              <w:rPr>
                <w:color w:val="000000"/>
              </w:rPr>
            </w:pPr>
            <w:r>
              <w:rPr>
                <w:b w:val="0"/>
                <w:bCs/>
                <w:color w:val="000000"/>
                <w:sz w:val="22"/>
              </w:rPr>
              <w:t xml:space="preserve">Consultant: M/s Al </w:t>
            </w:r>
            <w:proofErr w:type="spellStart"/>
            <w:r>
              <w:rPr>
                <w:b w:val="0"/>
                <w:bCs/>
                <w:color w:val="000000"/>
                <w:sz w:val="22"/>
              </w:rPr>
              <w:t>Gurg</w:t>
            </w:r>
            <w:proofErr w:type="spellEnd"/>
            <w:r>
              <w:rPr>
                <w:b w:val="0"/>
                <w:bCs/>
                <w:color w:val="000000"/>
                <w:sz w:val="22"/>
              </w:rPr>
              <w:t xml:space="preserve"> / S &amp; P</w:t>
            </w:r>
          </w:p>
        </w:tc>
        <w:tc>
          <w:tcPr>
            <w:tcW w:w="6683"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sz w:val="22"/>
              </w:rPr>
            </w:pPr>
            <w:r>
              <w:rPr>
                <w:sz w:val="22"/>
              </w:rPr>
              <w:t>Designation:  Site Engineer</w:t>
            </w:r>
          </w:p>
          <w:p w:rsidR="00A86BF1" w:rsidRDefault="00A86BF1">
            <w:pPr>
              <w:pStyle w:val="BodyText3"/>
              <w:rPr>
                <w:sz w:val="22"/>
              </w:rPr>
            </w:pPr>
          </w:p>
          <w:p w:rsidR="00A86BF1" w:rsidRDefault="00A86BF1">
            <w:pPr>
              <w:numPr>
                <w:ilvl w:val="2"/>
                <w:numId w:val="5"/>
              </w:numPr>
              <w:tabs>
                <w:tab w:val="num" w:pos="342"/>
              </w:tabs>
              <w:ind w:left="342" w:firstLine="0"/>
              <w:rPr>
                <w:sz w:val="22"/>
              </w:rPr>
            </w:pPr>
            <w:r>
              <w:rPr>
                <w:sz w:val="22"/>
              </w:rPr>
              <w:t xml:space="preserve">Quality Control and Quality Assurance as per the specification </w:t>
            </w:r>
          </w:p>
          <w:p w:rsidR="00A86BF1" w:rsidRDefault="00A86BF1">
            <w:pPr>
              <w:ind w:left="342"/>
              <w:rPr>
                <w:sz w:val="22"/>
              </w:rPr>
            </w:pPr>
            <w:r>
              <w:rPr>
                <w:sz w:val="22"/>
              </w:rPr>
              <w:t xml:space="preserve">       for the activities assigned</w:t>
            </w:r>
          </w:p>
          <w:p w:rsidR="00A86BF1" w:rsidRDefault="00A86BF1">
            <w:pPr>
              <w:numPr>
                <w:ilvl w:val="0"/>
                <w:numId w:val="2"/>
              </w:numPr>
              <w:rPr>
                <w:bCs/>
                <w:sz w:val="22"/>
              </w:rPr>
            </w:pPr>
            <w:r>
              <w:rPr>
                <w:sz w:val="22"/>
              </w:rPr>
              <w:t>Study of required part of contract document</w:t>
            </w:r>
          </w:p>
          <w:p w:rsidR="00A86BF1" w:rsidRDefault="00A86BF1">
            <w:pPr>
              <w:numPr>
                <w:ilvl w:val="0"/>
                <w:numId w:val="2"/>
              </w:numPr>
              <w:rPr>
                <w:bCs/>
                <w:sz w:val="22"/>
              </w:rPr>
            </w:pPr>
            <w:r>
              <w:rPr>
                <w:sz w:val="22"/>
              </w:rPr>
              <w:t>Implement the works at site as per the approved Shop Drawings, specifications, main program and Quality and safety policy set by the Management.</w:t>
            </w:r>
          </w:p>
          <w:p w:rsidR="00A86BF1" w:rsidRDefault="00A86BF1">
            <w:pPr>
              <w:numPr>
                <w:ilvl w:val="0"/>
                <w:numId w:val="2"/>
              </w:numPr>
              <w:rPr>
                <w:bCs/>
                <w:sz w:val="22"/>
              </w:rPr>
            </w:pPr>
            <w:r>
              <w:rPr>
                <w:sz w:val="22"/>
              </w:rPr>
              <w:t>Co-ordination with other trade engineers for implementation of work at site.</w:t>
            </w:r>
          </w:p>
          <w:p w:rsidR="00A86BF1" w:rsidRDefault="00A86BF1">
            <w:pPr>
              <w:numPr>
                <w:ilvl w:val="0"/>
                <w:numId w:val="2"/>
              </w:numPr>
              <w:rPr>
                <w:bCs/>
                <w:sz w:val="22"/>
              </w:rPr>
            </w:pPr>
            <w:r>
              <w:rPr>
                <w:sz w:val="22"/>
              </w:rPr>
              <w:t>Controlling the site store keeper, and keep updated on requirements of materials.</w:t>
            </w:r>
          </w:p>
          <w:p w:rsidR="00A86BF1" w:rsidRDefault="00A86BF1">
            <w:pPr>
              <w:numPr>
                <w:ilvl w:val="0"/>
                <w:numId w:val="2"/>
              </w:numPr>
              <w:rPr>
                <w:sz w:val="22"/>
              </w:rPr>
            </w:pPr>
            <w:r>
              <w:rPr>
                <w:sz w:val="22"/>
                <w:szCs w:val="22"/>
              </w:rPr>
              <w:t>Preparation of daily work report (proposed or completed)</w:t>
            </w:r>
          </w:p>
        </w:tc>
      </w:tr>
      <w:tr w:rsidR="00A86BF1" w:rsidTr="00A86BF1">
        <w:trPr>
          <w:trHeight w:val="1259"/>
        </w:trPr>
        <w:tc>
          <w:tcPr>
            <w:tcW w:w="3348"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color w:val="000000"/>
                <w:sz w:val="22"/>
              </w:rPr>
            </w:pPr>
          </w:p>
          <w:p w:rsidR="00A86BF1" w:rsidRDefault="00A86BF1">
            <w:pPr>
              <w:pStyle w:val="BodyText3"/>
              <w:rPr>
                <w:caps/>
                <w:color w:val="000000"/>
                <w:sz w:val="22"/>
                <w:szCs w:val="22"/>
              </w:rPr>
            </w:pPr>
            <w:r>
              <w:rPr>
                <w:caps/>
                <w:color w:val="000000"/>
                <w:sz w:val="22"/>
                <w:szCs w:val="22"/>
              </w:rPr>
              <w:t xml:space="preserve">Organization: </w:t>
            </w:r>
          </w:p>
          <w:p w:rsidR="00A86BF1" w:rsidRDefault="00A86BF1">
            <w:pPr>
              <w:pStyle w:val="BodyText3"/>
              <w:rPr>
                <w:color w:val="000000"/>
                <w:sz w:val="22"/>
              </w:rPr>
            </w:pPr>
          </w:p>
          <w:p w:rsidR="00A86BF1" w:rsidRDefault="00A86BF1">
            <w:pPr>
              <w:pStyle w:val="BodyText3"/>
              <w:rPr>
                <w:b w:val="0"/>
                <w:color w:val="000000"/>
                <w:sz w:val="22"/>
              </w:rPr>
            </w:pPr>
            <w:r>
              <w:rPr>
                <w:color w:val="000000"/>
                <w:sz w:val="22"/>
                <w:szCs w:val="22"/>
              </w:rPr>
              <w:t xml:space="preserve">Al </w:t>
            </w:r>
            <w:proofErr w:type="spellStart"/>
            <w:r>
              <w:rPr>
                <w:color w:val="000000"/>
                <w:sz w:val="22"/>
                <w:szCs w:val="22"/>
              </w:rPr>
              <w:t>Rabwha</w:t>
            </w:r>
            <w:proofErr w:type="spellEnd"/>
            <w:r>
              <w:rPr>
                <w:color w:val="000000"/>
                <w:sz w:val="22"/>
                <w:szCs w:val="22"/>
              </w:rPr>
              <w:t xml:space="preserve"> Bldg. Contracting   </w:t>
            </w:r>
            <w:proofErr w:type="spellStart"/>
            <w:r>
              <w:rPr>
                <w:color w:val="000000"/>
                <w:sz w:val="22"/>
                <w:szCs w:val="22"/>
              </w:rPr>
              <w:t>Sharjah</w:t>
            </w:r>
            <w:proofErr w:type="spellEnd"/>
            <w:r>
              <w:rPr>
                <w:color w:val="000000"/>
                <w:sz w:val="22"/>
                <w:szCs w:val="22"/>
              </w:rPr>
              <w:t>, UAE</w:t>
            </w:r>
          </w:p>
          <w:p w:rsidR="00A86BF1" w:rsidRDefault="00A86BF1">
            <w:pPr>
              <w:rPr>
                <w:color w:val="000000"/>
                <w:sz w:val="22"/>
                <w:szCs w:val="22"/>
              </w:rPr>
            </w:pPr>
            <w:r>
              <w:rPr>
                <w:color w:val="000000"/>
                <w:sz w:val="22"/>
                <w:szCs w:val="22"/>
              </w:rPr>
              <w:t>August 1999 to Jan 2002</w:t>
            </w:r>
          </w:p>
          <w:p w:rsidR="00A86BF1" w:rsidRDefault="00A86BF1">
            <w:pPr>
              <w:rPr>
                <w:color w:val="000000"/>
                <w:sz w:val="22"/>
                <w:szCs w:val="22"/>
              </w:rPr>
            </w:pPr>
          </w:p>
          <w:p w:rsidR="00A86BF1" w:rsidRDefault="00A86BF1">
            <w:pPr>
              <w:rPr>
                <w:color w:val="000000"/>
                <w:sz w:val="22"/>
                <w:szCs w:val="22"/>
              </w:rPr>
            </w:pPr>
          </w:p>
          <w:p w:rsidR="00A86BF1" w:rsidRDefault="00A86BF1">
            <w:pPr>
              <w:pStyle w:val="BodyText3"/>
              <w:rPr>
                <w:b w:val="0"/>
                <w:bCs/>
                <w:color w:val="000000"/>
                <w:sz w:val="22"/>
              </w:rPr>
            </w:pPr>
            <w:r>
              <w:rPr>
                <w:caps/>
                <w:color w:val="000000"/>
                <w:sz w:val="22"/>
                <w:szCs w:val="22"/>
              </w:rPr>
              <w:t>Project:</w:t>
            </w:r>
          </w:p>
          <w:p w:rsidR="00A86BF1" w:rsidRDefault="00A86BF1">
            <w:pPr>
              <w:rPr>
                <w:color w:val="000000"/>
                <w:sz w:val="22"/>
                <w:szCs w:val="22"/>
              </w:rPr>
            </w:pPr>
            <w:r>
              <w:rPr>
                <w:color w:val="000000"/>
                <w:sz w:val="22"/>
                <w:szCs w:val="22"/>
              </w:rPr>
              <w:t>G+4  floors Residential Buildings</w:t>
            </w:r>
          </w:p>
          <w:p w:rsidR="00A86BF1" w:rsidRDefault="00A86BF1">
            <w:pPr>
              <w:rPr>
                <w:color w:val="000000"/>
                <w:sz w:val="22"/>
                <w:szCs w:val="22"/>
              </w:rPr>
            </w:pPr>
            <w:proofErr w:type="spellStart"/>
            <w:r>
              <w:rPr>
                <w:color w:val="000000"/>
                <w:sz w:val="22"/>
                <w:szCs w:val="22"/>
              </w:rPr>
              <w:t>Muweila</w:t>
            </w:r>
            <w:proofErr w:type="spellEnd"/>
            <w:r>
              <w:rPr>
                <w:color w:val="000000"/>
                <w:sz w:val="22"/>
                <w:szCs w:val="22"/>
              </w:rPr>
              <w:t xml:space="preserve">, </w:t>
            </w:r>
            <w:proofErr w:type="spellStart"/>
            <w:r>
              <w:rPr>
                <w:color w:val="000000"/>
                <w:sz w:val="22"/>
                <w:szCs w:val="22"/>
              </w:rPr>
              <w:t>Sharjah</w:t>
            </w:r>
            <w:proofErr w:type="spellEnd"/>
          </w:p>
          <w:p w:rsidR="00A86BF1" w:rsidRDefault="00A86BF1">
            <w:pPr>
              <w:rPr>
                <w:color w:val="000000"/>
                <w:sz w:val="22"/>
              </w:rPr>
            </w:pPr>
          </w:p>
        </w:tc>
        <w:tc>
          <w:tcPr>
            <w:tcW w:w="6683"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b w:val="0"/>
                <w:sz w:val="22"/>
              </w:rPr>
            </w:pPr>
            <w:r>
              <w:rPr>
                <w:sz w:val="22"/>
              </w:rPr>
              <w:t>Designation: Project Engineer</w:t>
            </w:r>
            <w:r>
              <w:rPr>
                <w:b w:val="0"/>
                <w:sz w:val="22"/>
              </w:rPr>
              <w:t xml:space="preserve"> </w:t>
            </w:r>
          </w:p>
          <w:p w:rsidR="00A86BF1" w:rsidRDefault="00A86BF1">
            <w:pPr>
              <w:pStyle w:val="BodyText3"/>
              <w:rPr>
                <w:b w:val="0"/>
                <w:sz w:val="22"/>
              </w:rPr>
            </w:pPr>
          </w:p>
          <w:p w:rsidR="00A86BF1" w:rsidRDefault="00A86BF1">
            <w:pPr>
              <w:numPr>
                <w:ilvl w:val="0"/>
                <w:numId w:val="6"/>
              </w:numPr>
              <w:rPr>
                <w:sz w:val="22"/>
              </w:rPr>
            </w:pPr>
            <w:r>
              <w:rPr>
                <w:sz w:val="22"/>
              </w:rPr>
              <w:t>Supervision of all finishing works</w:t>
            </w:r>
          </w:p>
          <w:p w:rsidR="00A86BF1" w:rsidRDefault="00A86BF1">
            <w:pPr>
              <w:numPr>
                <w:ilvl w:val="0"/>
                <w:numId w:val="6"/>
              </w:numPr>
              <w:rPr>
                <w:sz w:val="22"/>
              </w:rPr>
            </w:pPr>
            <w:r>
              <w:rPr>
                <w:sz w:val="22"/>
              </w:rPr>
              <w:t>Estimation of the materials required</w:t>
            </w:r>
          </w:p>
          <w:p w:rsidR="00A86BF1" w:rsidRDefault="00A86BF1">
            <w:pPr>
              <w:numPr>
                <w:ilvl w:val="0"/>
                <w:numId w:val="6"/>
              </w:numPr>
              <w:rPr>
                <w:sz w:val="22"/>
              </w:rPr>
            </w:pPr>
            <w:r>
              <w:rPr>
                <w:sz w:val="22"/>
              </w:rPr>
              <w:t>Review of short term planning and advising Project Manger</w:t>
            </w:r>
          </w:p>
          <w:p w:rsidR="00A86BF1" w:rsidRDefault="00A86BF1">
            <w:pPr>
              <w:numPr>
                <w:ilvl w:val="0"/>
                <w:numId w:val="6"/>
              </w:numPr>
              <w:rPr>
                <w:sz w:val="22"/>
              </w:rPr>
            </w:pPr>
            <w:r>
              <w:rPr>
                <w:sz w:val="22"/>
              </w:rPr>
              <w:t>Estimation of the materials required.</w:t>
            </w:r>
          </w:p>
          <w:p w:rsidR="00A86BF1" w:rsidRDefault="00A86BF1">
            <w:pPr>
              <w:numPr>
                <w:ilvl w:val="0"/>
                <w:numId w:val="6"/>
              </w:numPr>
              <w:rPr>
                <w:sz w:val="22"/>
              </w:rPr>
            </w:pPr>
            <w:r>
              <w:rPr>
                <w:sz w:val="22"/>
              </w:rPr>
              <w:t>Review of short term planning and advising Project Manager on any problem</w:t>
            </w:r>
          </w:p>
          <w:p w:rsidR="00A86BF1" w:rsidRDefault="00A86BF1">
            <w:pPr>
              <w:numPr>
                <w:ilvl w:val="0"/>
                <w:numId w:val="6"/>
              </w:numPr>
              <w:rPr>
                <w:sz w:val="22"/>
              </w:rPr>
            </w:pPr>
            <w:r>
              <w:rPr>
                <w:sz w:val="22"/>
              </w:rPr>
              <w:t>Ensuring execution of works in accordance with contract Drawings and specification.</w:t>
            </w:r>
          </w:p>
          <w:p w:rsidR="00A86BF1" w:rsidRDefault="00A86BF1">
            <w:pPr>
              <w:ind w:left="364"/>
              <w:rPr>
                <w:sz w:val="22"/>
              </w:rPr>
            </w:pPr>
          </w:p>
          <w:p w:rsidR="00A86BF1" w:rsidRDefault="00A86BF1">
            <w:pPr>
              <w:ind w:left="364"/>
              <w:rPr>
                <w:i/>
                <w:sz w:val="22"/>
              </w:rPr>
            </w:pPr>
          </w:p>
        </w:tc>
      </w:tr>
      <w:tr w:rsidR="00A86BF1" w:rsidTr="00A86BF1">
        <w:trPr>
          <w:trHeight w:val="2182"/>
        </w:trPr>
        <w:tc>
          <w:tcPr>
            <w:tcW w:w="3369" w:type="dxa"/>
            <w:gridSpan w:val="2"/>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sz w:val="24"/>
                <w:szCs w:val="24"/>
              </w:rPr>
            </w:pPr>
            <w:r>
              <w:rPr>
                <w:sz w:val="24"/>
                <w:szCs w:val="24"/>
              </w:rPr>
              <w:t>Employment in India</w:t>
            </w:r>
          </w:p>
          <w:p w:rsidR="00A86BF1" w:rsidRDefault="00A86BF1">
            <w:pPr>
              <w:pStyle w:val="BodyText3"/>
              <w:rPr>
                <w:b w:val="0"/>
                <w:sz w:val="24"/>
                <w:szCs w:val="24"/>
              </w:rPr>
            </w:pPr>
          </w:p>
          <w:p w:rsidR="00A86BF1" w:rsidRDefault="00A86BF1">
            <w:pPr>
              <w:rPr>
                <w:sz w:val="22"/>
              </w:rPr>
            </w:pPr>
            <w:r>
              <w:rPr>
                <w:sz w:val="22"/>
              </w:rPr>
              <w:t xml:space="preserve">Competent Constructions </w:t>
            </w:r>
          </w:p>
          <w:p w:rsidR="00A86BF1" w:rsidRDefault="00A86BF1">
            <w:pPr>
              <w:rPr>
                <w:rFonts w:ascii="BankGothic Md BT" w:hAnsi="BankGothic Md BT" w:cs="Tahoma"/>
              </w:rPr>
            </w:pPr>
            <w:r>
              <w:rPr>
                <w:sz w:val="22"/>
              </w:rPr>
              <w:t>Aug 1997 to July 1999</w:t>
            </w:r>
          </w:p>
          <w:p w:rsidR="00A86BF1" w:rsidRDefault="00A86BF1">
            <w:pPr>
              <w:rPr>
                <w:sz w:val="22"/>
              </w:rPr>
            </w:pPr>
          </w:p>
          <w:p w:rsidR="00A86BF1" w:rsidRDefault="00A86BF1">
            <w:pPr>
              <w:pStyle w:val="BodyText3"/>
              <w:rPr>
                <w:sz w:val="22"/>
              </w:rPr>
            </w:pPr>
            <w:r>
              <w:rPr>
                <w:sz w:val="22"/>
              </w:rPr>
              <w:t>Project:</w:t>
            </w:r>
          </w:p>
          <w:p w:rsidR="00A86BF1" w:rsidRDefault="00A86BF1">
            <w:pPr>
              <w:pStyle w:val="BodyText3"/>
              <w:rPr>
                <w:sz w:val="22"/>
                <w:szCs w:val="22"/>
              </w:rPr>
            </w:pPr>
            <w:r>
              <w:rPr>
                <w:b w:val="0"/>
                <w:bCs/>
                <w:sz w:val="22"/>
                <w:szCs w:val="22"/>
              </w:rPr>
              <w:t>Govt. Hospital Building  Chandigarh, India</w:t>
            </w:r>
          </w:p>
        </w:tc>
        <w:tc>
          <w:tcPr>
            <w:tcW w:w="6662" w:type="dxa"/>
            <w:tcBorders>
              <w:top w:val="single" w:sz="4" w:space="0" w:color="808080"/>
              <w:left w:val="single" w:sz="4" w:space="0" w:color="808080"/>
              <w:bottom w:val="single" w:sz="4" w:space="0" w:color="808080"/>
              <w:right w:val="single" w:sz="4" w:space="0" w:color="808080"/>
            </w:tcBorders>
          </w:tcPr>
          <w:p w:rsidR="00A86BF1" w:rsidRDefault="00A86BF1">
            <w:pPr>
              <w:pStyle w:val="BodyText3"/>
              <w:rPr>
                <w:sz w:val="22"/>
              </w:rPr>
            </w:pPr>
          </w:p>
          <w:p w:rsidR="00A86BF1" w:rsidRDefault="00A86BF1">
            <w:pPr>
              <w:pStyle w:val="BodyText3"/>
              <w:rPr>
                <w:b w:val="0"/>
                <w:sz w:val="22"/>
              </w:rPr>
            </w:pPr>
            <w:r>
              <w:rPr>
                <w:sz w:val="22"/>
              </w:rPr>
              <w:t>Designation: Site Engineer</w:t>
            </w:r>
            <w:r>
              <w:rPr>
                <w:b w:val="0"/>
                <w:sz w:val="22"/>
              </w:rPr>
              <w:t xml:space="preserve"> </w:t>
            </w:r>
          </w:p>
          <w:p w:rsidR="00A86BF1" w:rsidRDefault="00A86BF1">
            <w:pPr>
              <w:rPr>
                <w:b/>
                <w:sz w:val="22"/>
              </w:rPr>
            </w:pPr>
          </w:p>
          <w:p w:rsidR="00A86BF1" w:rsidRDefault="00A86BF1">
            <w:pPr>
              <w:numPr>
                <w:ilvl w:val="0"/>
                <w:numId w:val="7"/>
              </w:numPr>
              <w:rPr>
                <w:sz w:val="22"/>
              </w:rPr>
            </w:pPr>
            <w:r>
              <w:t>Study of drawings and Specifications.</w:t>
            </w:r>
          </w:p>
          <w:p w:rsidR="00A86BF1" w:rsidRDefault="00A86BF1">
            <w:pPr>
              <w:numPr>
                <w:ilvl w:val="0"/>
                <w:numId w:val="7"/>
              </w:numPr>
              <w:rPr>
                <w:sz w:val="22"/>
              </w:rPr>
            </w:pPr>
            <w:r>
              <w:t>Assuring Quality of work as per drawings and specifications.</w:t>
            </w:r>
          </w:p>
          <w:p w:rsidR="00A86BF1" w:rsidRDefault="00A86BF1">
            <w:pPr>
              <w:numPr>
                <w:ilvl w:val="0"/>
                <w:numId w:val="7"/>
              </w:numPr>
              <w:rPr>
                <w:sz w:val="22"/>
              </w:rPr>
            </w:pPr>
            <w:r>
              <w:rPr>
                <w:sz w:val="22"/>
              </w:rPr>
              <w:t>Review of short term planning and advising Project Manger</w:t>
            </w:r>
          </w:p>
          <w:p w:rsidR="00A86BF1" w:rsidRDefault="00A86BF1">
            <w:r>
              <w:t xml:space="preserve"> </w:t>
            </w:r>
          </w:p>
          <w:p w:rsidR="00A86BF1" w:rsidRDefault="00A86BF1">
            <w:pPr>
              <w:rPr>
                <w:b/>
                <w:sz w:val="22"/>
              </w:rPr>
            </w:pPr>
          </w:p>
          <w:p w:rsidR="00A86BF1" w:rsidRDefault="00A86BF1">
            <w:pPr>
              <w:pStyle w:val="BodyText3"/>
              <w:rPr>
                <w:sz w:val="22"/>
              </w:rPr>
            </w:pPr>
          </w:p>
          <w:p w:rsidR="00A86BF1" w:rsidRDefault="00A86BF1">
            <w:pPr>
              <w:rPr>
                <w:sz w:val="22"/>
              </w:rPr>
            </w:pPr>
          </w:p>
          <w:p w:rsidR="00A86BF1" w:rsidRDefault="00A86BF1">
            <w:pPr>
              <w:rPr>
                <w:i/>
                <w:sz w:val="22"/>
              </w:rPr>
            </w:pPr>
          </w:p>
        </w:tc>
      </w:tr>
    </w:tbl>
    <w:p w:rsidR="00A86BF1" w:rsidRDefault="00A86BF1" w:rsidP="00A86BF1">
      <w:pPr>
        <w:rPr>
          <w:sz w:val="22"/>
        </w:rPr>
      </w:pPr>
    </w:p>
    <w:tbl>
      <w:tblPr>
        <w:tblW w:w="10035"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0035"/>
      </w:tblGrid>
      <w:tr w:rsidR="00A86BF1" w:rsidTr="00A86BF1">
        <w:trPr>
          <w:trHeight w:val="237"/>
          <w:tblHeader/>
        </w:trPr>
        <w:tc>
          <w:tcPr>
            <w:tcW w:w="10031" w:type="dxa"/>
            <w:tcBorders>
              <w:top w:val="single" w:sz="6" w:space="0" w:color="808080"/>
              <w:left w:val="single" w:sz="6" w:space="0" w:color="808080"/>
              <w:bottom w:val="single" w:sz="6" w:space="0" w:color="808080"/>
              <w:right w:val="single" w:sz="6" w:space="0" w:color="808080"/>
            </w:tcBorders>
            <w:shd w:val="pct12" w:color="auto" w:fill="FFFFFF"/>
            <w:hideMark/>
          </w:tcPr>
          <w:p w:rsidR="00A86BF1" w:rsidRDefault="00A86BF1">
            <w:pPr>
              <w:rPr>
                <w:caps/>
                <w:szCs w:val="28"/>
              </w:rPr>
            </w:pPr>
            <w:r>
              <w:rPr>
                <w:b/>
                <w:caps/>
                <w:sz w:val="28"/>
                <w:szCs w:val="28"/>
              </w:rPr>
              <w:t>ISO CERTIFICATION</w:t>
            </w:r>
          </w:p>
        </w:tc>
      </w:tr>
      <w:tr w:rsidR="00A86BF1" w:rsidTr="00A86BF1">
        <w:trPr>
          <w:cantSplit/>
          <w:trHeight w:val="279"/>
        </w:trPr>
        <w:tc>
          <w:tcPr>
            <w:tcW w:w="10031" w:type="dxa"/>
            <w:tcBorders>
              <w:top w:val="nil"/>
              <w:left w:val="single" w:sz="4" w:space="0" w:color="808080"/>
              <w:bottom w:val="nil"/>
              <w:right w:val="single" w:sz="4" w:space="0" w:color="808080"/>
            </w:tcBorders>
          </w:tcPr>
          <w:p w:rsidR="00A86BF1" w:rsidRDefault="00A86BF1">
            <w:pPr>
              <w:rPr>
                <w:sz w:val="22"/>
              </w:rPr>
            </w:pPr>
          </w:p>
          <w:p w:rsidR="00A86BF1" w:rsidRDefault="00A86BF1">
            <w:pPr>
              <w:rPr>
                <w:sz w:val="22"/>
              </w:rPr>
            </w:pPr>
            <w:r>
              <w:rPr>
                <w:sz w:val="22"/>
              </w:rPr>
              <w:t>Involved in successful certification of the company from Lloyd’s:</w:t>
            </w:r>
          </w:p>
          <w:p w:rsidR="00A86BF1" w:rsidRDefault="00A86BF1">
            <w:pPr>
              <w:rPr>
                <w:sz w:val="22"/>
              </w:rPr>
            </w:pPr>
          </w:p>
          <w:p w:rsidR="00A86BF1" w:rsidRDefault="00A86BF1">
            <w:pPr>
              <w:numPr>
                <w:ilvl w:val="1"/>
                <w:numId w:val="8"/>
              </w:numPr>
              <w:rPr>
                <w:sz w:val="22"/>
              </w:rPr>
            </w:pPr>
            <w:r>
              <w:rPr>
                <w:sz w:val="22"/>
              </w:rPr>
              <w:t>Quality Management System Procedures in accordance with ISO 9001-2000</w:t>
            </w:r>
          </w:p>
          <w:p w:rsidR="00A86BF1" w:rsidRDefault="00A86BF1">
            <w:pPr>
              <w:numPr>
                <w:ilvl w:val="1"/>
                <w:numId w:val="8"/>
              </w:numPr>
              <w:rPr>
                <w:sz w:val="22"/>
              </w:rPr>
            </w:pPr>
            <w:r>
              <w:rPr>
                <w:sz w:val="22"/>
              </w:rPr>
              <w:t>Environmental Management System Procedures (EMS) ISO 140001: 2004</w:t>
            </w:r>
          </w:p>
          <w:p w:rsidR="00A86BF1" w:rsidRDefault="00A86BF1">
            <w:pPr>
              <w:numPr>
                <w:ilvl w:val="1"/>
                <w:numId w:val="8"/>
              </w:numPr>
              <w:rPr>
                <w:sz w:val="22"/>
              </w:rPr>
            </w:pPr>
            <w:r>
              <w:rPr>
                <w:sz w:val="22"/>
              </w:rPr>
              <w:t xml:space="preserve">Safety and Health Management System OHSAS 18001:2007 </w:t>
            </w:r>
          </w:p>
          <w:p w:rsidR="00A86BF1" w:rsidRDefault="00A86BF1">
            <w:pPr>
              <w:ind w:left="1440"/>
              <w:rPr>
                <w:sz w:val="22"/>
              </w:rPr>
            </w:pPr>
          </w:p>
        </w:tc>
      </w:tr>
      <w:tr w:rsidR="00A86BF1" w:rsidTr="00A86BF1">
        <w:trPr>
          <w:cantSplit/>
          <w:trHeight w:val="279"/>
        </w:trPr>
        <w:tc>
          <w:tcPr>
            <w:tcW w:w="10031" w:type="dxa"/>
            <w:tcBorders>
              <w:top w:val="nil"/>
              <w:left w:val="single" w:sz="4" w:space="0" w:color="808080"/>
              <w:bottom w:val="single" w:sz="4" w:space="0" w:color="808080"/>
              <w:right w:val="single" w:sz="4" w:space="0" w:color="808080"/>
            </w:tcBorders>
          </w:tcPr>
          <w:p w:rsidR="00A86BF1" w:rsidRDefault="00A86BF1">
            <w:pPr>
              <w:rPr>
                <w:sz w:val="22"/>
              </w:rPr>
            </w:pPr>
          </w:p>
        </w:tc>
      </w:tr>
    </w:tbl>
    <w:p w:rsidR="00A86BF1" w:rsidRDefault="00A86BF1" w:rsidP="00A86BF1">
      <w:pPr>
        <w:rPr>
          <w:sz w:val="22"/>
        </w:rPr>
      </w:pPr>
    </w:p>
    <w:tbl>
      <w:tblPr>
        <w:tblW w:w="10095"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0095"/>
      </w:tblGrid>
      <w:tr w:rsidR="00A86BF1" w:rsidTr="00A86BF1">
        <w:trPr>
          <w:trHeight w:val="59"/>
        </w:trPr>
        <w:tc>
          <w:tcPr>
            <w:tcW w:w="10097" w:type="dxa"/>
            <w:tcBorders>
              <w:top w:val="single" w:sz="4" w:space="0" w:color="808080"/>
              <w:left w:val="single" w:sz="4" w:space="0" w:color="808080"/>
              <w:bottom w:val="single" w:sz="4" w:space="0" w:color="808080"/>
              <w:right w:val="single" w:sz="4" w:space="0" w:color="808080"/>
            </w:tcBorders>
            <w:shd w:val="pct12" w:color="auto" w:fill="FFFFFF"/>
            <w:hideMark/>
          </w:tcPr>
          <w:p w:rsidR="00A86BF1" w:rsidRDefault="00A86BF1">
            <w:pPr>
              <w:rPr>
                <w:b/>
                <w:caps/>
                <w:sz w:val="28"/>
                <w:szCs w:val="28"/>
              </w:rPr>
            </w:pPr>
            <w:r>
              <w:rPr>
                <w:b/>
                <w:caps/>
                <w:sz w:val="28"/>
                <w:szCs w:val="28"/>
              </w:rPr>
              <w:t>Personnel Details</w:t>
            </w:r>
          </w:p>
        </w:tc>
      </w:tr>
      <w:tr w:rsidR="00A86BF1" w:rsidTr="00A86BF1">
        <w:trPr>
          <w:trHeight w:val="4591"/>
        </w:trPr>
        <w:tc>
          <w:tcPr>
            <w:tcW w:w="10097" w:type="dxa"/>
            <w:tcBorders>
              <w:top w:val="nil"/>
              <w:left w:val="single" w:sz="4" w:space="0" w:color="808080"/>
              <w:bottom w:val="nil"/>
              <w:right w:val="single" w:sz="4" w:space="0" w:color="808080"/>
            </w:tcBorders>
          </w:tcPr>
          <w:p w:rsidR="00A86BF1" w:rsidRDefault="00A86BF1">
            <w:pPr>
              <w:pStyle w:val="BodyText3"/>
              <w:rPr>
                <w:i/>
                <w:sz w:val="22"/>
              </w:rPr>
            </w:pPr>
          </w:p>
          <w:p w:rsidR="00A86BF1" w:rsidRDefault="00A86BF1">
            <w:pPr>
              <w:pStyle w:val="BodyText3"/>
              <w:rPr>
                <w:i/>
                <w:sz w:val="22"/>
              </w:rPr>
            </w:pPr>
          </w:p>
          <w:p w:rsidR="00A86BF1" w:rsidRDefault="00A86BF1">
            <w:pPr>
              <w:pStyle w:val="BodyText3"/>
              <w:rPr>
                <w:i/>
                <w:sz w:val="24"/>
                <w:szCs w:val="24"/>
              </w:rPr>
            </w:pPr>
            <w:r>
              <w:rPr>
                <w:i/>
                <w:sz w:val="24"/>
                <w:szCs w:val="24"/>
              </w:rPr>
              <w:t>Personal details:</w:t>
            </w:r>
          </w:p>
          <w:p w:rsidR="00A86BF1" w:rsidRDefault="00A86BF1">
            <w:pPr>
              <w:pStyle w:val="BodyText3"/>
              <w:rPr>
                <w:i/>
                <w:sz w:val="22"/>
              </w:rPr>
            </w:pPr>
          </w:p>
          <w:p w:rsidR="00A86BF1" w:rsidRDefault="00A86BF1">
            <w:pPr>
              <w:pStyle w:val="BodyText3"/>
              <w:rPr>
                <w:b w:val="0"/>
                <w:sz w:val="24"/>
                <w:szCs w:val="24"/>
              </w:rPr>
            </w:pPr>
            <w:r>
              <w:rPr>
                <w:b w:val="0"/>
                <w:sz w:val="24"/>
                <w:szCs w:val="24"/>
              </w:rPr>
              <w:t xml:space="preserve">Nationality                      : Indian </w:t>
            </w:r>
          </w:p>
          <w:p w:rsidR="00A86BF1" w:rsidRDefault="00A86BF1">
            <w:pPr>
              <w:pStyle w:val="BodyText3"/>
              <w:rPr>
                <w:b w:val="0"/>
                <w:sz w:val="24"/>
                <w:szCs w:val="24"/>
              </w:rPr>
            </w:pPr>
            <w:r>
              <w:rPr>
                <w:b w:val="0"/>
                <w:sz w:val="24"/>
                <w:szCs w:val="24"/>
              </w:rPr>
              <w:t xml:space="preserve">Date of Birth / Age         : November,1975 / 39 years </w:t>
            </w:r>
          </w:p>
          <w:p w:rsidR="00A86BF1" w:rsidRDefault="00A86BF1">
            <w:pPr>
              <w:pStyle w:val="BodyText3"/>
              <w:rPr>
                <w:b w:val="0"/>
                <w:sz w:val="24"/>
                <w:szCs w:val="24"/>
              </w:rPr>
            </w:pPr>
            <w:r>
              <w:rPr>
                <w:b w:val="0"/>
                <w:sz w:val="24"/>
                <w:szCs w:val="24"/>
              </w:rPr>
              <w:t>Gender/Marital status     : Male/ Married</w:t>
            </w:r>
          </w:p>
          <w:p w:rsidR="00A86BF1" w:rsidRDefault="00A86BF1">
            <w:pPr>
              <w:pStyle w:val="BodyText3"/>
              <w:rPr>
                <w:b w:val="0"/>
                <w:sz w:val="24"/>
                <w:szCs w:val="24"/>
              </w:rPr>
            </w:pPr>
            <w:r>
              <w:rPr>
                <w:b w:val="0"/>
                <w:sz w:val="24"/>
                <w:szCs w:val="24"/>
              </w:rPr>
              <w:t>Visa status                      : Residence Visa</w:t>
            </w:r>
          </w:p>
          <w:p w:rsidR="00A86BF1" w:rsidRDefault="00A86BF1">
            <w:pPr>
              <w:pStyle w:val="Address"/>
              <w:pBdr>
                <w:left w:val="none" w:sz="0" w:space="0" w:color="auto"/>
              </w:pBdr>
              <w:tabs>
                <w:tab w:val="left" w:pos="799"/>
              </w:tabs>
              <w:ind w:right="972"/>
              <w:jc w:val="both"/>
              <w:rPr>
                <w:bCs/>
                <w:iCs/>
                <w:sz w:val="24"/>
                <w:szCs w:val="24"/>
              </w:rPr>
            </w:pPr>
            <w:r>
              <w:rPr>
                <w:bCs/>
                <w:iCs/>
                <w:sz w:val="24"/>
                <w:szCs w:val="24"/>
              </w:rPr>
              <w:t>Driving License             : Valid in UAE</w:t>
            </w:r>
          </w:p>
          <w:p w:rsidR="00A86BF1" w:rsidRDefault="00A86BF1">
            <w:pPr>
              <w:pStyle w:val="Address"/>
              <w:pBdr>
                <w:left w:val="none" w:sz="0" w:space="0" w:color="auto"/>
              </w:pBdr>
              <w:tabs>
                <w:tab w:val="left" w:pos="799"/>
              </w:tabs>
              <w:ind w:right="972"/>
              <w:jc w:val="both"/>
              <w:rPr>
                <w:b/>
                <w:i/>
                <w:sz w:val="22"/>
              </w:rPr>
            </w:pPr>
          </w:p>
          <w:p w:rsidR="00A86BF1" w:rsidRDefault="00A86BF1">
            <w:pPr>
              <w:pStyle w:val="Address"/>
              <w:pBdr>
                <w:left w:val="none" w:sz="0" w:space="0" w:color="auto"/>
              </w:pBdr>
              <w:tabs>
                <w:tab w:val="left" w:pos="799"/>
              </w:tabs>
              <w:ind w:right="972"/>
              <w:jc w:val="both"/>
              <w:rPr>
                <w:b/>
                <w:i/>
                <w:sz w:val="22"/>
              </w:rPr>
            </w:pPr>
          </w:p>
          <w:p w:rsidR="00A86BF1" w:rsidRDefault="00A86BF1">
            <w:pPr>
              <w:pStyle w:val="CommentText"/>
              <w:rPr>
                <w:sz w:val="22"/>
              </w:rPr>
            </w:pPr>
          </w:p>
          <w:p w:rsidR="00A86BF1" w:rsidRDefault="00A86BF1">
            <w:pPr>
              <w:pStyle w:val="CommentText"/>
              <w:rPr>
                <w:sz w:val="22"/>
              </w:rPr>
            </w:pPr>
          </w:p>
        </w:tc>
      </w:tr>
      <w:tr w:rsidR="00A86BF1" w:rsidTr="00A86BF1">
        <w:trPr>
          <w:trHeight w:val="86"/>
        </w:trPr>
        <w:tc>
          <w:tcPr>
            <w:tcW w:w="10097" w:type="dxa"/>
            <w:tcBorders>
              <w:top w:val="nil"/>
              <w:left w:val="single" w:sz="4" w:space="0" w:color="808080"/>
              <w:bottom w:val="single" w:sz="4" w:space="0" w:color="auto"/>
              <w:right w:val="single" w:sz="4" w:space="0" w:color="808080"/>
            </w:tcBorders>
          </w:tcPr>
          <w:p w:rsidR="00A86BF1" w:rsidRDefault="00A86BF1">
            <w:pPr>
              <w:pStyle w:val="BodyText3"/>
              <w:rPr>
                <w:i/>
                <w:sz w:val="22"/>
              </w:rPr>
            </w:pPr>
          </w:p>
          <w:p w:rsidR="00A86BF1" w:rsidRDefault="00A86BF1"/>
          <w:p w:rsidR="00A86BF1" w:rsidRDefault="00A86BF1"/>
          <w:p w:rsidR="00A86BF1" w:rsidRDefault="00A86BF1"/>
          <w:p w:rsidR="00A86BF1" w:rsidRDefault="00A86BF1"/>
          <w:p w:rsidR="00A86BF1" w:rsidRDefault="00A86BF1"/>
          <w:p w:rsidR="00A86BF1" w:rsidRDefault="00A86BF1"/>
          <w:p w:rsidR="00A86BF1" w:rsidRDefault="00A86BF1"/>
          <w:p w:rsidR="00A86BF1" w:rsidRDefault="00A86BF1">
            <w:pPr>
              <w:tabs>
                <w:tab w:val="left" w:pos="4035"/>
              </w:tabs>
            </w:pPr>
          </w:p>
        </w:tc>
      </w:tr>
    </w:tbl>
    <w:p w:rsidR="00A86BF1" w:rsidRDefault="00A86BF1" w:rsidP="00A86BF1"/>
    <w:p w:rsidR="00A86BF1" w:rsidRDefault="00A86BF1" w:rsidP="00A86BF1"/>
    <w:p w:rsidR="00A86BF1" w:rsidRDefault="00A86BF1" w:rsidP="00A86BF1">
      <w:pPr>
        <w:tabs>
          <w:tab w:val="left" w:pos="1350"/>
        </w:tabs>
      </w:pPr>
    </w:p>
    <w:p w:rsidR="00A86BF1" w:rsidRDefault="00A86BF1"/>
    <w:sectPr w:rsidR="00A8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SOCT3">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BankGothic Md BT">
    <w:altName w:val="MS UI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A74"/>
    <w:multiLevelType w:val="hybridMultilevel"/>
    <w:tmpl w:val="CFEC4C7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2"/>
        </w:tabs>
        <w:ind w:left="1442" w:hanging="360"/>
      </w:pPr>
      <w:rPr>
        <w:rFonts w:ascii="Symbol" w:hAnsi="Symbol"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abstractNum w:abstractNumId="1">
    <w:nsid w:val="1AC643D6"/>
    <w:multiLevelType w:val="hybridMultilevel"/>
    <w:tmpl w:val="3EB885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9011FDC"/>
    <w:multiLevelType w:val="hybridMultilevel"/>
    <w:tmpl w:val="E1AAC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7752511"/>
    <w:multiLevelType w:val="hybridMultilevel"/>
    <w:tmpl w:val="8A1237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D4F0DDB"/>
    <w:multiLevelType w:val="hybridMultilevel"/>
    <w:tmpl w:val="109A2FE2"/>
    <w:lvl w:ilvl="0" w:tplc="09EE44BA">
      <w:start w:val="2"/>
      <w:numFmt w:val="upperLetter"/>
      <w:lvlText w:val="%1)"/>
      <w:lvlJc w:val="left"/>
      <w:pPr>
        <w:tabs>
          <w:tab w:val="num" w:pos="1080"/>
        </w:tabs>
        <w:ind w:left="1080" w:hanging="720"/>
      </w:pPr>
      <w:rPr>
        <w:rFonts w:ascii="ISOCT3" w:hAnsi="ISOCT3" w:cs="Times New Roman" w:hint="default"/>
        <w:sz w:val="22"/>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A42E46"/>
    <w:multiLevelType w:val="hybridMultilevel"/>
    <w:tmpl w:val="D100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506CC2"/>
    <w:multiLevelType w:val="hybridMultilevel"/>
    <w:tmpl w:val="34B0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884E89"/>
    <w:multiLevelType w:val="hybridMultilevel"/>
    <w:tmpl w:val="D00ACD88"/>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F1"/>
    <w:rsid w:val="0009494B"/>
    <w:rsid w:val="00A8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F1"/>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semiHidden/>
    <w:unhideWhenUsed/>
    <w:qFormat/>
    <w:rsid w:val="00A86BF1"/>
    <w:pPr>
      <w:keepNext/>
      <w:outlineLvl w:val="2"/>
    </w:pPr>
    <w:rPr>
      <w:sz w:val="28"/>
    </w:rPr>
  </w:style>
  <w:style w:type="paragraph" w:styleId="Heading7">
    <w:name w:val="heading 7"/>
    <w:basedOn w:val="Normal"/>
    <w:next w:val="Normal"/>
    <w:link w:val="Heading7Char"/>
    <w:semiHidden/>
    <w:unhideWhenUsed/>
    <w:qFormat/>
    <w:rsid w:val="00A86BF1"/>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6BF1"/>
    <w:rPr>
      <w:rFonts w:ascii="Times New Roman" w:eastAsia="Times New Roman" w:hAnsi="Times New Roman" w:cs="Times New Roman"/>
      <w:sz w:val="28"/>
      <w:szCs w:val="20"/>
      <w:lang w:val="en-GB"/>
    </w:rPr>
  </w:style>
  <w:style w:type="character" w:customStyle="1" w:styleId="Heading7Char">
    <w:name w:val="Heading 7 Char"/>
    <w:basedOn w:val="DefaultParagraphFont"/>
    <w:link w:val="Heading7"/>
    <w:semiHidden/>
    <w:rsid w:val="00A86BF1"/>
    <w:rPr>
      <w:rFonts w:ascii="Times New Roman" w:eastAsia="Times New Roman" w:hAnsi="Times New Roman" w:cs="Times New Roman"/>
      <w:b/>
      <w:sz w:val="20"/>
      <w:szCs w:val="20"/>
      <w:lang w:val="en-GB"/>
    </w:rPr>
  </w:style>
  <w:style w:type="character" w:styleId="Hyperlink">
    <w:name w:val="Hyperlink"/>
    <w:basedOn w:val="DefaultParagraphFont"/>
    <w:uiPriority w:val="99"/>
    <w:unhideWhenUsed/>
    <w:rsid w:val="00A86BF1"/>
    <w:rPr>
      <w:color w:val="0000FF" w:themeColor="hyperlink"/>
      <w:u w:val="single"/>
    </w:rPr>
  </w:style>
  <w:style w:type="paragraph" w:styleId="CommentText">
    <w:name w:val="annotation text"/>
    <w:basedOn w:val="Normal"/>
    <w:link w:val="CommentTextChar"/>
    <w:unhideWhenUsed/>
    <w:rsid w:val="00A86BF1"/>
  </w:style>
  <w:style w:type="character" w:customStyle="1" w:styleId="CommentTextChar">
    <w:name w:val="Comment Text Char"/>
    <w:basedOn w:val="DefaultParagraphFont"/>
    <w:link w:val="CommentText"/>
    <w:rsid w:val="00A86BF1"/>
    <w:rPr>
      <w:rFonts w:ascii="Times New Roman" w:eastAsia="Times New Roman" w:hAnsi="Times New Roman" w:cs="Times New Roman"/>
      <w:sz w:val="20"/>
      <w:szCs w:val="20"/>
      <w:lang w:val="en-GB"/>
    </w:rPr>
  </w:style>
  <w:style w:type="paragraph" w:styleId="BodyText">
    <w:name w:val="Body Text"/>
    <w:basedOn w:val="Normal"/>
    <w:link w:val="BodyTextChar"/>
    <w:unhideWhenUsed/>
    <w:rsid w:val="00A86BF1"/>
    <w:pPr>
      <w:ind w:left="-90"/>
      <w:jc w:val="both"/>
    </w:pPr>
  </w:style>
  <w:style w:type="character" w:customStyle="1" w:styleId="BodyTextChar">
    <w:name w:val="Body Text Char"/>
    <w:basedOn w:val="DefaultParagraphFont"/>
    <w:link w:val="BodyText"/>
    <w:rsid w:val="00A86BF1"/>
    <w:rPr>
      <w:rFonts w:ascii="Times New Roman" w:eastAsia="Times New Roman" w:hAnsi="Times New Roman" w:cs="Times New Roman"/>
      <w:sz w:val="20"/>
      <w:szCs w:val="20"/>
      <w:lang w:val="en-GB"/>
    </w:rPr>
  </w:style>
  <w:style w:type="paragraph" w:styleId="BodyText3">
    <w:name w:val="Body Text 3"/>
    <w:basedOn w:val="Normal"/>
    <w:link w:val="BodyText3Char"/>
    <w:unhideWhenUsed/>
    <w:rsid w:val="00A86BF1"/>
    <w:rPr>
      <w:b/>
      <w:sz w:val="28"/>
    </w:rPr>
  </w:style>
  <w:style w:type="character" w:customStyle="1" w:styleId="BodyText3Char">
    <w:name w:val="Body Text 3 Char"/>
    <w:basedOn w:val="DefaultParagraphFont"/>
    <w:link w:val="BodyText3"/>
    <w:rsid w:val="00A86BF1"/>
    <w:rPr>
      <w:rFonts w:ascii="Times New Roman" w:eastAsia="Times New Roman" w:hAnsi="Times New Roman" w:cs="Times New Roman"/>
      <w:b/>
      <w:sz w:val="28"/>
      <w:szCs w:val="20"/>
      <w:lang w:val="en-GB"/>
    </w:rPr>
  </w:style>
  <w:style w:type="paragraph" w:customStyle="1" w:styleId="Address">
    <w:name w:val="Address"/>
    <w:basedOn w:val="BodyText"/>
    <w:rsid w:val="00A86BF1"/>
    <w:pPr>
      <w:keepLines/>
      <w:pBdr>
        <w:left w:val="single" w:sz="6" w:space="5" w:color="auto"/>
      </w:pBdr>
      <w:ind w:left="0" w:right="3240"/>
      <w:jc w:val="left"/>
    </w:pPr>
    <w:rPr>
      <w:lang w:val="en-US"/>
    </w:rPr>
  </w:style>
  <w:style w:type="character" w:customStyle="1" w:styleId="bdtext">
    <w:name w:val="bdtext"/>
    <w:basedOn w:val="DefaultParagraphFont"/>
    <w:rsid w:val="00094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F1"/>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semiHidden/>
    <w:unhideWhenUsed/>
    <w:qFormat/>
    <w:rsid w:val="00A86BF1"/>
    <w:pPr>
      <w:keepNext/>
      <w:outlineLvl w:val="2"/>
    </w:pPr>
    <w:rPr>
      <w:sz w:val="28"/>
    </w:rPr>
  </w:style>
  <w:style w:type="paragraph" w:styleId="Heading7">
    <w:name w:val="heading 7"/>
    <w:basedOn w:val="Normal"/>
    <w:next w:val="Normal"/>
    <w:link w:val="Heading7Char"/>
    <w:semiHidden/>
    <w:unhideWhenUsed/>
    <w:qFormat/>
    <w:rsid w:val="00A86BF1"/>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6BF1"/>
    <w:rPr>
      <w:rFonts w:ascii="Times New Roman" w:eastAsia="Times New Roman" w:hAnsi="Times New Roman" w:cs="Times New Roman"/>
      <w:sz w:val="28"/>
      <w:szCs w:val="20"/>
      <w:lang w:val="en-GB"/>
    </w:rPr>
  </w:style>
  <w:style w:type="character" w:customStyle="1" w:styleId="Heading7Char">
    <w:name w:val="Heading 7 Char"/>
    <w:basedOn w:val="DefaultParagraphFont"/>
    <w:link w:val="Heading7"/>
    <w:semiHidden/>
    <w:rsid w:val="00A86BF1"/>
    <w:rPr>
      <w:rFonts w:ascii="Times New Roman" w:eastAsia="Times New Roman" w:hAnsi="Times New Roman" w:cs="Times New Roman"/>
      <w:b/>
      <w:sz w:val="20"/>
      <w:szCs w:val="20"/>
      <w:lang w:val="en-GB"/>
    </w:rPr>
  </w:style>
  <w:style w:type="character" w:styleId="Hyperlink">
    <w:name w:val="Hyperlink"/>
    <w:basedOn w:val="DefaultParagraphFont"/>
    <w:uiPriority w:val="99"/>
    <w:unhideWhenUsed/>
    <w:rsid w:val="00A86BF1"/>
    <w:rPr>
      <w:color w:val="0000FF" w:themeColor="hyperlink"/>
      <w:u w:val="single"/>
    </w:rPr>
  </w:style>
  <w:style w:type="paragraph" w:styleId="CommentText">
    <w:name w:val="annotation text"/>
    <w:basedOn w:val="Normal"/>
    <w:link w:val="CommentTextChar"/>
    <w:unhideWhenUsed/>
    <w:rsid w:val="00A86BF1"/>
  </w:style>
  <w:style w:type="character" w:customStyle="1" w:styleId="CommentTextChar">
    <w:name w:val="Comment Text Char"/>
    <w:basedOn w:val="DefaultParagraphFont"/>
    <w:link w:val="CommentText"/>
    <w:rsid w:val="00A86BF1"/>
    <w:rPr>
      <w:rFonts w:ascii="Times New Roman" w:eastAsia="Times New Roman" w:hAnsi="Times New Roman" w:cs="Times New Roman"/>
      <w:sz w:val="20"/>
      <w:szCs w:val="20"/>
      <w:lang w:val="en-GB"/>
    </w:rPr>
  </w:style>
  <w:style w:type="paragraph" w:styleId="BodyText">
    <w:name w:val="Body Text"/>
    <w:basedOn w:val="Normal"/>
    <w:link w:val="BodyTextChar"/>
    <w:unhideWhenUsed/>
    <w:rsid w:val="00A86BF1"/>
    <w:pPr>
      <w:ind w:left="-90"/>
      <w:jc w:val="both"/>
    </w:pPr>
  </w:style>
  <w:style w:type="character" w:customStyle="1" w:styleId="BodyTextChar">
    <w:name w:val="Body Text Char"/>
    <w:basedOn w:val="DefaultParagraphFont"/>
    <w:link w:val="BodyText"/>
    <w:rsid w:val="00A86BF1"/>
    <w:rPr>
      <w:rFonts w:ascii="Times New Roman" w:eastAsia="Times New Roman" w:hAnsi="Times New Roman" w:cs="Times New Roman"/>
      <w:sz w:val="20"/>
      <w:szCs w:val="20"/>
      <w:lang w:val="en-GB"/>
    </w:rPr>
  </w:style>
  <w:style w:type="paragraph" w:styleId="BodyText3">
    <w:name w:val="Body Text 3"/>
    <w:basedOn w:val="Normal"/>
    <w:link w:val="BodyText3Char"/>
    <w:unhideWhenUsed/>
    <w:rsid w:val="00A86BF1"/>
    <w:rPr>
      <w:b/>
      <w:sz w:val="28"/>
    </w:rPr>
  </w:style>
  <w:style w:type="character" w:customStyle="1" w:styleId="BodyText3Char">
    <w:name w:val="Body Text 3 Char"/>
    <w:basedOn w:val="DefaultParagraphFont"/>
    <w:link w:val="BodyText3"/>
    <w:rsid w:val="00A86BF1"/>
    <w:rPr>
      <w:rFonts w:ascii="Times New Roman" w:eastAsia="Times New Roman" w:hAnsi="Times New Roman" w:cs="Times New Roman"/>
      <w:b/>
      <w:sz w:val="28"/>
      <w:szCs w:val="20"/>
      <w:lang w:val="en-GB"/>
    </w:rPr>
  </w:style>
  <w:style w:type="paragraph" w:customStyle="1" w:styleId="Address">
    <w:name w:val="Address"/>
    <w:basedOn w:val="BodyText"/>
    <w:rsid w:val="00A86BF1"/>
    <w:pPr>
      <w:keepLines/>
      <w:pBdr>
        <w:left w:val="single" w:sz="6" w:space="5" w:color="auto"/>
      </w:pBdr>
      <w:ind w:left="0" w:right="3240"/>
      <w:jc w:val="left"/>
    </w:pPr>
    <w:rPr>
      <w:lang w:val="en-US"/>
    </w:rPr>
  </w:style>
  <w:style w:type="character" w:customStyle="1" w:styleId="bdtext">
    <w:name w:val="bdtext"/>
    <w:basedOn w:val="DefaultParagraphFont"/>
    <w:rsid w:val="0009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as.2197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2017-09-09T12:02:00Z</dcterms:created>
  <dcterms:modified xsi:type="dcterms:W3CDTF">2017-09-09T12:05:00Z</dcterms:modified>
</cp:coreProperties>
</file>