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67" w:rsidRDefault="00050B67" w:rsidP="00050B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50B67">
        <w:t xml:space="preserve"> </w:t>
      </w:r>
      <w:r w:rsidRPr="00050B6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1320960</w:t>
      </w:r>
      <w:bookmarkStart w:id="0" w:name="_GoBack"/>
      <w:bookmarkEnd w:id="0"/>
    </w:p>
    <w:p w:rsidR="00050B67" w:rsidRDefault="00050B67" w:rsidP="00050B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50B67" w:rsidRDefault="00050B67" w:rsidP="00050B6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50B67" w:rsidRDefault="00050B67" w:rsidP="00050B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50B67" w:rsidRDefault="00050B67" w:rsidP="00050B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C7D24" w:rsidRPr="00A24848" w:rsidRDefault="00050B67" w:rsidP="00050B67">
      <w:pPr>
        <w:spacing w:after="0" w:line="240" w:lineRule="auto"/>
        <w:rPr>
          <w:rFonts w:ascii="Book Antiqua" w:hAnsi="Book Antiqua"/>
          <w:sz w:val="6"/>
          <w:szCs w:val="20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40811" w:rsidRPr="00A24848" w:rsidRDefault="00140811" w:rsidP="00002F22">
      <w:pPr>
        <w:spacing w:after="0" w:line="240" w:lineRule="auto"/>
        <w:ind w:left="1080" w:right="1080"/>
        <w:rPr>
          <w:rFonts w:ascii="Book Antiqua" w:hAnsi="Book Antiqua"/>
          <w:sz w:val="2"/>
          <w:szCs w:val="20"/>
        </w:rPr>
      </w:pPr>
    </w:p>
    <w:p w:rsidR="000704EE" w:rsidRPr="00A24848" w:rsidRDefault="000704EE" w:rsidP="00140811">
      <w:pPr>
        <w:spacing w:after="0" w:line="240" w:lineRule="auto"/>
        <w:rPr>
          <w:rFonts w:ascii="Book Antiqua" w:hAnsi="Book Antiqua"/>
          <w:sz w:val="4"/>
          <w:szCs w:val="20"/>
        </w:rPr>
      </w:pPr>
    </w:p>
    <w:p w:rsidR="000704EE" w:rsidRPr="00A24848" w:rsidRDefault="000704EE" w:rsidP="000704EE">
      <w:pPr>
        <w:shd w:val="clear" w:color="auto" w:fill="0F243E" w:themeFill="text2" w:themeFillShade="80"/>
        <w:spacing w:after="0" w:line="240" w:lineRule="auto"/>
        <w:jc w:val="center"/>
        <w:rPr>
          <w:rFonts w:ascii="Book Antiqua" w:hAnsi="Book Antiqua"/>
          <w:b/>
          <w:sz w:val="24"/>
          <w:szCs w:val="20"/>
        </w:rPr>
      </w:pPr>
      <w:r w:rsidRPr="00A24848">
        <w:rPr>
          <w:rFonts w:ascii="Book Antiqua" w:hAnsi="Book Antiqua"/>
          <w:b/>
          <w:sz w:val="24"/>
          <w:szCs w:val="20"/>
        </w:rPr>
        <w:t>SALES MANAGER</w:t>
      </w:r>
    </w:p>
    <w:p w:rsidR="00D446C8" w:rsidRPr="00A24848" w:rsidRDefault="00A24848" w:rsidP="000704EE">
      <w:pPr>
        <w:shd w:val="clear" w:color="auto" w:fill="0F243E" w:themeFill="text2" w:themeFillShade="80"/>
        <w:spacing w:after="0" w:line="240" w:lineRule="auto"/>
        <w:jc w:val="center"/>
        <w:rPr>
          <w:rFonts w:ascii="Book Antiqua" w:hAnsi="Book Antiqua"/>
          <w:i/>
          <w:szCs w:val="20"/>
        </w:rPr>
      </w:pPr>
      <w:r w:rsidRPr="00637ACD">
        <w:rPr>
          <w:rFonts w:ascii="Book Antiqua" w:hAnsi="Book Antiqua"/>
          <w:b/>
          <w:i/>
          <w:szCs w:val="20"/>
          <w:u w:val="single"/>
        </w:rPr>
        <w:t xml:space="preserve">Industry </w:t>
      </w:r>
      <w:proofErr w:type="spellStart"/>
      <w:r w:rsidRPr="00637ACD">
        <w:rPr>
          <w:rFonts w:ascii="Book Antiqua" w:hAnsi="Book Antiqua"/>
          <w:b/>
          <w:i/>
          <w:szCs w:val="20"/>
          <w:u w:val="single"/>
        </w:rPr>
        <w:t>Exposure</w:t>
      </w:r>
      <w:proofErr w:type="gramStart"/>
      <w:r w:rsidRPr="00A24848">
        <w:rPr>
          <w:rFonts w:ascii="Book Antiqua" w:hAnsi="Book Antiqua"/>
          <w:b/>
          <w:szCs w:val="20"/>
        </w:rPr>
        <w:t>:</w:t>
      </w:r>
      <w:r w:rsidR="0094211A" w:rsidRPr="0094211A">
        <w:rPr>
          <w:rFonts w:ascii="Book Antiqua" w:hAnsi="Book Antiqua"/>
          <w:i/>
          <w:szCs w:val="20"/>
        </w:rPr>
        <w:t>Metal</w:t>
      </w:r>
      <w:proofErr w:type="spellEnd"/>
      <w:proofErr w:type="gramEnd"/>
      <w:r w:rsidR="0094211A" w:rsidRPr="0094211A">
        <w:rPr>
          <w:rFonts w:ascii="Book Antiqua" w:hAnsi="Book Antiqua"/>
          <w:i/>
          <w:szCs w:val="20"/>
        </w:rPr>
        <w:t xml:space="preserve"> &amp; International Trade</w:t>
      </w:r>
      <w:r w:rsidR="0094211A">
        <w:rPr>
          <w:rFonts w:ascii="Book Antiqua" w:hAnsi="Book Antiqua"/>
          <w:i/>
          <w:szCs w:val="20"/>
        </w:rPr>
        <w:t xml:space="preserve"> </w:t>
      </w:r>
    </w:p>
    <w:p w:rsidR="000704EE" w:rsidRPr="00A24848" w:rsidRDefault="000704EE" w:rsidP="00140811">
      <w:pPr>
        <w:spacing w:after="0" w:line="240" w:lineRule="auto"/>
        <w:rPr>
          <w:rFonts w:ascii="Book Antiqua" w:hAnsi="Book Antiqua"/>
          <w:sz w:val="10"/>
          <w:szCs w:val="20"/>
        </w:rPr>
      </w:pPr>
    </w:p>
    <w:p w:rsidR="00407762" w:rsidRPr="0094211A" w:rsidRDefault="007802D0" w:rsidP="007D29F0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A24848">
        <w:rPr>
          <w:rFonts w:ascii="Book Antiqua" w:hAnsi="Book Antiqua"/>
          <w:i/>
          <w:sz w:val="20"/>
          <w:szCs w:val="20"/>
        </w:rPr>
        <w:t xml:space="preserve">Possess a </w:t>
      </w:r>
      <w:r w:rsidRPr="00A24848">
        <w:rPr>
          <w:rFonts w:ascii="Book Antiqua" w:hAnsi="Book Antiqua"/>
          <w:b/>
          <w:i/>
          <w:sz w:val="20"/>
          <w:szCs w:val="20"/>
        </w:rPr>
        <w:t>Post Graduate Diploma in Marketing</w:t>
      </w:r>
      <w:r w:rsidRPr="00A24848">
        <w:rPr>
          <w:rFonts w:ascii="Book Antiqua" w:hAnsi="Book Antiqua"/>
          <w:i/>
          <w:sz w:val="20"/>
          <w:szCs w:val="20"/>
        </w:rPr>
        <w:t xml:space="preserve"> from </w:t>
      </w:r>
      <w:r w:rsidRPr="00A24848">
        <w:rPr>
          <w:rFonts w:ascii="Book Antiqua" w:hAnsi="Book Antiqua"/>
          <w:b/>
          <w:i/>
          <w:sz w:val="20"/>
          <w:szCs w:val="20"/>
        </w:rPr>
        <w:t>Birla Ins</w:t>
      </w:r>
      <w:r w:rsidR="0054402B" w:rsidRPr="00A24848">
        <w:rPr>
          <w:rFonts w:ascii="Book Antiqua" w:hAnsi="Book Antiqua"/>
          <w:b/>
          <w:i/>
          <w:sz w:val="20"/>
          <w:szCs w:val="20"/>
        </w:rPr>
        <w:t xml:space="preserve">titute of Management Technology, </w:t>
      </w:r>
      <w:r w:rsidR="0054402B" w:rsidRPr="00A24848">
        <w:rPr>
          <w:rFonts w:ascii="Book Antiqua" w:hAnsi="Book Antiqua"/>
          <w:i/>
          <w:sz w:val="20"/>
          <w:szCs w:val="20"/>
        </w:rPr>
        <w:t>Noida</w:t>
      </w:r>
      <w:r w:rsidR="00BA483A">
        <w:rPr>
          <w:rFonts w:ascii="Book Antiqua" w:hAnsi="Book Antiqua"/>
          <w:i/>
          <w:sz w:val="20"/>
          <w:szCs w:val="20"/>
        </w:rPr>
        <w:t xml:space="preserve"> </w:t>
      </w:r>
      <w:r w:rsidR="0094211A" w:rsidRPr="0094211A">
        <w:rPr>
          <w:rFonts w:ascii="Book Antiqua" w:hAnsi="Book Antiqua"/>
          <w:i/>
          <w:sz w:val="20"/>
        </w:rPr>
        <w:t>and a</w:t>
      </w:r>
      <w:r w:rsidR="00BA483A">
        <w:rPr>
          <w:rFonts w:ascii="Book Antiqua" w:hAnsi="Book Antiqua"/>
          <w:i/>
          <w:sz w:val="20"/>
        </w:rPr>
        <w:t xml:space="preserve"> </w:t>
      </w:r>
      <w:r w:rsidR="0094211A" w:rsidRPr="0094211A">
        <w:rPr>
          <w:rFonts w:ascii="Book Antiqua" w:hAnsi="Book Antiqua"/>
          <w:b/>
          <w:i/>
          <w:sz w:val="20"/>
          <w:szCs w:val="20"/>
        </w:rPr>
        <w:t>B.</w:t>
      </w:r>
      <w:r w:rsidR="0094211A">
        <w:rPr>
          <w:rFonts w:ascii="Book Antiqua" w:hAnsi="Book Antiqua"/>
          <w:b/>
          <w:i/>
          <w:sz w:val="20"/>
          <w:szCs w:val="20"/>
        </w:rPr>
        <w:t>E</w:t>
      </w:r>
      <w:r w:rsidR="0094211A" w:rsidRPr="0094211A">
        <w:rPr>
          <w:rFonts w:ascii="Book Antiqua" w:hAnsi="Book Antiqua"/>
          <w:b/>
          <w:i/>
          <w:sz w:val="20"/>
          <w:szCs w:val="20"/>
        </w:rPr>
        <w:t>. (Mechanical Engineering)</w:t>
      </w:r>
      <w:r w:rsidR="00BA483A">
        <w:rPr>
          <w:rFonts w:ascii="Book Antiqua" w:hAnsi="Book Antiqua"/>
          <w:b/>
          <w:i/>
          <w:sz w:val="20"/>
          <w:szCs w:val="20"/>
        </w:rPr>
        <w:t xml:space="preserve"> </w:t>
      </w:r>
      <w:r w:rsidR="0094211A">
        <w:rPr>
          <w:rFonts w:ascii="Book Antiqua" w:hAnsi="Book Antiqua"/>
          <w:i/>
          <w:sz w:val="20"/>
          <w:szCs w:val="20"/>
        </w:rPr>
        <w:t xml:space="preserve">from </w:t>
      </w:r>
      <w:proofErr w:type="spellStart"/>
      <w:r w:rsidR="0094211A" w:rsidRPr="0094211A">
        <w:rPr>
          <w:rFonts w:ascii="Book Antiqua" w:hAnsi="Book Antiqua"/>
          <w:b/>
          <w:i/>
          <w:sz w:val="20"/>
          <w:szCs w:val="20"/>
        </w:rPr>
        <w:t>Sathyabama</w:t>
      </w:r>
      <w:proofErr w:type="spellEnd"/>
      <w:r w:rsidR="0094211A" w:rsidRPr="0094211A">
        <w:rPr>
          <w:rFonts w:ascii="Book Antiqua" w:hAnsi="Book Antiqua"/>
          <w:b/>
          <w:i/>
          <w:sz w:val="20"/>
          <w:szCs w:val="20"/>
        </w:rPr>
        <w:t xml:space="preserve"> University</w:t>
      </w:r>
      <w:r w:rsidR="0094211A">
        <w:rPr>
          <w:rFonts w:ascii="Book Antiqua" w:hAnsi="Book Antiqua"/>
          <w:i/>
          <w:sz w:val="20"/>
          <w:szCs w:val="20"/>
        </w:rPr>
        <w:t>, Chennai</w:t>
      </w:r>
    </w:p>
    <w:p w:rsidR="007D29F0" w:rsidRPr="00A24848" w:rsidRDefault="007D29F0" w:rsidP="007D29F0">
      <w:pPr>
        <w:spacing w:after="0" w:line="240" w:lineRule="auto"/>
        <w:jc w:val="center"/>
        <w:rPr>
          <w:rFonts w:ascii="Book Antiqua" w:hAnsi="Book Antiqua"/>
          <w:sz w:val="8"/>
          <w:szCs w:val="20"/>
        </w:rPr>
      </w:pPr>
    </w:p>
    <w:p w:rsidR="00140811" w:rsidRPr="00A24848" w:rsidRDefault="00A24848" w:rsidP="007D29F0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 xml:space="preserve">Customer focused professional </w:t>
      </w:r>
      <w:r w:rsidR="0043752E">
        <w:rPr>
          <w:rFonts w:ascii="Book Antiqua" w:hAnsi="Book Antiqua"/>
          <w:sz w:val="20"/>
          <w:szCs w:val="20"/>
        </w:rPr>
        <w:t>and</w:t>
      </w:r>
      <w:r w:rsidR="001C382C">
        <w:rPr>
          <w:rFonts w:ascii="Book Antiqua" w:hAnsi="Book Antiqua"/>
          <w:sz w:val="20"/>
          <w:szCs w:val="20"/>
        </w:rPr>
        <w:t xml:space="preserve"> a highly adept</w:t>
      </w:r>
      <w:r w:rsidR="0043752E">
        <w:rPr>
          <w:rFonts w:ascii="Book Antiqua" w:hAnsi="Book Antiqua"/>
          <w:sz w:val="20"/>
          <w:szCs w:val="20"/>
        </w:rPr>
        <w:t xml:space="preserve"> technocrat </w:t>
      </w:r>
      <w:r w:rsidR="008A4633">
        <w:rPr>
          <w:rFonts w:ascii="Book Antiqua" w:hAnsi="Book Antiqua"/>
          <w:sz w:val="20"/>
          <w:szCs w:val="20"/>
        </w:rPr>
        <w:t>bringing to the table</w:t>
      </w:r>
      <w:r w:rsidR="00521992">
        <w:rPr>
          <w:rFonts w:ascii="Book Antiqua" w:hAnsi="Book Antiqua"/>
          <w:sz w:val="20"/>
          <w:szCs w:val="20"/>
        </w:rPr>
        <w:t xml:space="preserve"> </w:t>
      </w:r>
      <w:r w:rsidR="00C333C3">
        <w:rPr>
          <w:rFonts w:ascii="Book Antiqua" w:hAnsi="Book Antiqua"/>
          <w:sz w:val="20"/>
          <w:szCs w:val="20"/>
        </w:rPr>
        <w:t>nearly two years</w:t>
      </w:r>
      <w:r w:rsidR="003112C2" w:rsidRPr="00A24848">
        <w:rPr>
          <w:rFonts w:ascii="Book Antiqua" w:hAnsi="Book Antiqua"/>
          <w:sz w:val="20"/>
          <w:szCs w:val="20"/>
        </w:rPr>
        <w:t xml:space="preserve"> of experience </w:t>
      </w:r>
      <w:r w:rsidR="002A61CE">
        <w:rPr>
          <w:rFonts w:ascii="Book Antiqua" w:hAnsi="Book Antiqua"/>
          <w:sz w:val="20"/>
          <w:szCs w:val="20"/>
        </w:rPr>
        <w:t xml:space="preserve">in managing the sales and business development of the organization </w:t>
      </w:r>
      <w:r w:rsidR="003112C2" w:rsidRPr="00A24848">
        <w:rPr>
          <w:rFonts w:ascii="Book Antiqua" w:hAnsi="Book Antiqua"/>
          <w:sz w:val="20"/>
          <w:szCs w:val="20"/>
        </w:rPr>
        <w:t xml:space="preserve">as a </w:t>
      </w:r>
      <w:r w:rsidR="003112C2" w:rsidRPr="00A24848">
        <w:rPr>
          <w:rFonts w:ascii="Book Antiqua" w:hAnsi="Book Antiqua"/>
          <w:b/>
          <w:sz w:val="20"/>
          <w:szCs w:val="20"/>
        </w:rPr>
        <w:t>Sales Manager</w:t>
      </w:r>
      <w:r w:rsidR="003112C2" w:rsidRPr="00A24848">
        <w:rPr>
          <w:rFonts w:ascii="Book Antiqua" w:hAnsi="Book Antiqua"/>
          <w:sz w:val="20"/>
          <w:szCs w:val="20"/>
        </w:rPr>
        <w:t xml:space="preserve">. </w:t>
      </w:r>
      <w:proofErr w:type="gramStart"/>
      <w:r w:rsidR="00140811" w:rsidRPr="00A24848">
        <w:rPr>
          <w:rFonts w:ascii="Book Antiqua" w:hAnsi="Book Antiqua"/>
          <w:sz w:val="20"/>
          <w:szCs w:val="20"/>
        </w:rPr>
        <w:t>Provides consistent ethical, analytical and confidential assistance in collaborating and communicating with a diverse range of individuals in</w:t>
      </w:r>
      <w:r w:rsidR="00ED1444" w:rsidRPr="00A24848">
        <w:rPr>
          <w:rFonts w:ascii="Book Antiqua" w:hAnsi="Book Antiqua"/>
          <w:sz w:val="20"/>
          <w:szCs w:val="20"/>
        </w:rPr>
        <w:t xml:space="preserve"> all levels of an organization</w:t>
      </w:r>
      <w:r w:rsidR="007D29F0" w:rsidRPr="00A24848">
        <w:rPr>
          <w:rFonts w:ascii="Book Antiqua" w:hAnsi="Book Antiqua"/>
          <w:sz w:val="20"/>
          <w:szCs w:val="20"/>
        </w:rPr>
        <w:t>.</w:t>
      </w:r>
      <w:proofErr w:type="gramEnd"/>
      <w:r w:rsidR="00837DEB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3112C2">
        <w:rPr>
          <w:rFonts w:ascii="Book Antiqua" w:hAnsi="Book Antiqua"/>
          <w:sz w:val="20"/>
          <w:szCs w:val="20"/>
        </w:rPr>
        <w:t>R</w:t>
      </w:r>
      <w:r w:rsidR="003112C2" w:rsidRPr="00A24848">
        <w:rPr>
          <w:rFonts w:ascii="Book Antiqua" w:hAnsi="Book Antiqua"/>
          <w:sz w:val="20"/>
          <w:szCs w:val="20"/>
        </w:rPr>
        <w:t xml:space="preserve">ecruited to manage the sales team </w:t>
      </w:r>
      <w:r w:rsidR="003112C2">
        <w:rPr>
          <w:rFonts w:ascii="Book Antiqua" w:hAnsi="Book Antiqua"/>
          <w:sz w:val="20"/>
          <w:szCs w:val="20"/>
        </w:rPr>
        <w:t>in the northern region (Delhi).</w:t>
      </w:r>
      <w:proofErr w:type="gramEnd"/>
      <w:r w:rsidR="00837DEB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ED1444" w:rsidRPr="00A24848">
        <w:rPr>
          <w:rFonts w:ascii="Book Antiqua" w:hAnsi="Book Antiqua"/>
          <w:sz w:val="20"/>
          <w:szCs w:val="20"/>
        </w:rPr>
        <w:t xml:space="preserve">Ability to </w:t>
      </w:r>
      <w:r w:rsidR="00140811" w:rsidRPr="00A24848">
        <w:rPr>
          <w:rFonts w:ascii="Book Antiqua" w:hAnsi="Book Antiqua"/>
          <w:sz w:val="20"/>
          <w:szCs w:val="20"/>
        </w:rPr>
        <w:t xml:space="preserve">anticipate customer needs and offer quality solutions using superior sales management and </w:t>
      </w:r>
      <w:r w:rsidR="00ED1444" w:rsidRPr="00A24848">
        <w:rPr>
          <w:rFonts w:ascii="Book Antiqua" w:hAnsi="Book Antiqua"/>
          <w:sz w:val="20"/>
          <w:szCs w:val="20"/>
        </w:rPr>
        <w:t>organizational skills</w:t>
      </w:r>
      <w:r w:rsidR="007D29F0" w:rsidRPr="00A24848">
        <w:rPr>
          <w:rFonts w:ascii="Book Antiqua" w:hAnsi="Book Antiqua"/>
          <w:sz w:val="20"/>
          <w:szCs w:val="20"/>
        </w:rPr>
        <w:t>.</w:t>
      </w:r>
      <w:proofErr w:type="gramEnd"/>
      <w:r w:rsidR="00837DEB">
        <w:rPr>
          <w:rFonts w:ascii="Book Antiqua" w:hAnsi="Book Antiqua"/>
          <w:sz w:val="20"/>
          <w:szCs w:val="20"/>
        </w:rPr>
        <w:t xml:space="preserve"> </w:t>
      </w:r>
      <w:r w:rsidR="00ED1444" w:rsidRPr="00A24848">
        <w:rPr>
          <w:rFonts w:ascii="Book Antiqua" w:hAnsi="Book Antiqua"/>
          <w:sz w:val="20"/>
          <w:szCs w:val="20"/>
        </w:rPr>
        <w:t xml:space="preserve">Demonstrated expertise in dealing </w:t>
      </w:r>
      <w:r w:rsidR="00140811" w:rsidRPr="00A24848">
        <w:rPr>
          <w:rFonts w:ascii="Book Antiqua" w:hAnsi="Book Antiqua"/>
          <w:sz w:val="20"/>
          <w:szCs w:val="20"/>
        </w:rPr>
        <w:t>with import of non-ferrous metals to</w:t>
      </w:r>
      <w:r w:rsidR="00ED1444" w:rsidRPr="00A24848">
        <w:rPr>
          <w:rFonts w:ascii="Book Antiqua" w:hAnsi="Book Antiqua"/>
          <w:sz w:val="20"/>
          <w:szCs w:val="20"/>
        </w:rPr>
        <w:t xml:space="preserve"> India from overseas suppliers</w:t>
      </w:r>
    </w:p>
    <w:p w:rsidR="003912C6" w:rsidRPr="00A24848" w:rsidRDefault="003912C6" w:rsidP="003912C6">
      <w:pPr>
        <w:spacing w:after="0" w:line="240" w:lineRule="auto"/>
        <w:rPr>
          <w:rFonts w:ascii="Book Antiqua" w:hAnsi="Book Antiqua"/>
          <w:sz w:val="12"/>
          <w:szCs w:val="20"/>
        </w:rPr>
      </w:pPr>
    </w:p>
    <w:p w:rsidR="003912C6" w:rsidRPr="00A24848" w:rsidRDefault="003912C6" w:rsidP="003912C6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  <w:r w:rsidRPr="00A24848">
        <w:rPr>
          <w:rFonts w:ascii="Book Antiqua" w:hAnsi="Book Antiqua"/>
          <w:b/>
          <w:i/>
          <w:sz w:val="20"/>
          <w:szCs w:val="20"/>
        </w:rPr>
        <w:t>~ Core Competencies ~</w:t>
      </w:r>
    </w:p>
    <w:p w:rsidR="003912C6" w:rsidRPr="00A24848" w:rsidRDefault="00DF3766" w:rsidP="00DF3766">
      <w:pPr>
        <w:shd w:val="clear" w:color="auto" w:fill="D9D9D9" w:themeFill="background1" w:themeFillShade="D9"/>
        <w:tabs>
          <w:tab w:val="right" w:pos="10800"/>
        </w:tabs>
        <w:spacing w:after="0" w:line="240" w:lineRule="auto"/>
        <w:jc w:val="center"/>
        <w:rPr>
          <w:rFonts w:ascii="Book Antiqua" w:hAnsi="Book Antiqua"/>
          <w:i/>
          <w:color w:val="000000" w:themeColor="text1"/>
          <w:sz w:val="20"/>
          <w:szCs w:val="20"/>
        </w:rPr>
      </w:pPr>
      <w:r w:rsidRPr="00A24848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~ Client Servicing ~ </w:t>
      </w:r>
      <w:r w:rsidR="00DB7717">
        <w:rPr>
          <w:rFonts w:ascii="Book Antiqua" w:hAnsi="Book Antiqua" w:cs="Tahoma"/>
          <w:i/>
          <w:color w:val="000000" w:themeColor="text1"/>
          <w:sz w:val="20"/>
          <w:szCs w:val="20"/>
        </w:rPr>
        <w:t xml:space="preserve">International Trade ~ International Business ~ Metals </w:t>
      </w:r>
      <w:r w:rsidRPr="00A24848">
        <w:rPr>
          <w:rFonts w:ascii="Book Antiqua" w:hAnsi="Book Antiqua" w:cs="Tahoma"/>
          <w:i/>
          <w:smallCaps/>
          <w:color w:val="000000" w:themeColor="text1"/>
          <w:sz w:val="20"/>
          <w:szCs w:val="20"/>
        </w:rPr>
        <w:t xml:space="preserve">~ </w:t>
      </w:r>
      <w:r w:rsidRPr="00A24848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Business Development ~ </w:t>
      </w:r>
      <w:r w:rsidR="003912C6" w:rsidRPr="00A24848">
        <w:rPr>
          <w:rFonts w:ascii="Book Antiqua" w:hAnsi="Book Antiqua" w:cs="Arial"/>
          <w:i/>
          <w:color w:val="000000" w:themeColor="text1"/>
          <w:sz w:val="20"/>
          <w:szCs w:val="20"/>
        </w:rPr>
        <w:t>Sales</w:t>
      </w:r>
      <w:r w:rsidR="003912C6" w:rsidRPr="00A24848">
        <w:rPr>
          <w:rFonts w:ascii="Book Antiqua" w:hAnsi="Book Antiqua"/>
          <w:i/>
          <w:color w:val="000000" w:themeColor="text1"/>
          <w:sz w:val="20"/>
          <w:szCs w:val="20"/>
        </w:rPr>
        <w:t xml:space="preserve"> Development</w:t>
      </w:r>
      <w:r w:rsidRPr="00A24848">
        <w:rPr>
          <w:rFonts w:ascii="Book Antiqua" w:hAnsi="Book Antiqua"/>
          <w:i/>
          <w:color w:val="000000" w:themeColor="text1"/>
          <w:sz w:val="20"/>
          <w:szCs w:val="20"/>
        </w:rPr>
        <w:t xml:space="preserve"> ~ </w:t>
      </w:r>
      <w:r w:rsidR="003912C6" w:rsidRPr="00A24848">
        <w:rPr>
          <w:rFonts w:ascii="Book Antiqua" w:hAnsi="Book Antiqua"/>
          <w:i/>
          <w:color w:val="000000" w:themeColor="text1"/>
          <w:sz w:val="20"/>
          <w:szCs w:val="20"/>
        </w:rPr>
        <w:t>Planning &amp; Reporting</w:t>
      </w:r>
      <w:r w:rsidR="008B6B7E" w:rsidRPr="00A24848">
        <w:rPr>
          <w:rFonts w:ascii="Book Antiqua" w:hAnsi="Book Antiqua"/>
          <w:i/>
          <w:color w:val="000000" w:themeColor="text1"/>
          <w:sz w:val="20"/>
          <w:szCs w:val="20"/>
        </w:rPr>
        <w:t xml:space="preserve"> </w:t>
      </w:r>
      <w:r w:rsidRPr="00A24848">
        <w:rPr>
          <w:rFonts w:ascii="Book Antiqua" w:hAnsi="Book Antiqua"/>
          <w:i/>
          <w:color w:val="000000" w:themeColor="text1"/>
          <w:sz w:val="20"/>
          <w:szCs w:val="20"/>
        </w:rPr>
        <w:t xml:space="preserve">~ </w:t>
      </w:r>
      <w:r w:rsidR="003912C6" w:rsidRPr="00A24848">
        <w:rPr>
          <w:rFonts w:ascii="Book Antiqua" w:hAnsi="Book Antiqua"/>
          <w:i/>
          <w:color w:val="000000" w:themeColor="text1"/>
          <w:sz w:val="20"/>
          <w:szCs w:val="20"/>
        </w:rPr>
        <w:t>Market Intelligence Gathering</w:t>
      </w:r>
      <w:r w:rsidRPr="00A24848">
        <w:rPr>
          <w:rFonts w:ascii="Book Antiqua" w:hAnsi="Book Antiqua"/>
          <w:i/>
          <w:color w:val="000000" w:themeColor="text1"/>
          <w:sz w:val="20"/>
          <w:szCs w:val="20"/>
        </w:rPr>
        <w:t xml:space="preserve">~ </w:t>
      </w:r>
      <w:r w:rsidR="003912C6" w:rsidRPr="00A24848">
        <w:rPr>
          <w:rFonts w:ascii="Book Antiqua" w:hAnsi="Book Antiqua" w:cs="Arial"/>
          <w:i/>
          <w:color w:val="000000" w:themeColor="text1"/>
          <w:sz w:val="20"/>
          <w:szCs w:val="20"/>
        </w:rPr>
        <w:t>Operations Management</w:t>
      </w:r>
      <w:r w:rsidRPr="00A24848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 ~</w:t>
      </w:r>
      <w:r w:rsidR="003912C6" w:rsidRPr="00A24848">
        <w:rPr>
          <w:rStyle w:val="apple-converted-space"/>
          <w:rFonts w:ascii="Book Antiqua" w:hAnsi="Book Antiqua" w:cs="Arial"/>
          <w:i/>
          <w:color w:val="000000" w:themeColor="text1"/>
          <w:sz w:val="20"/>
          <w:szCs w:val="20"/>
        </w:rPr>
        <w:t> </w:t>
      </w:r>
      <w:r w:rsidR="003912C6" w:rsidRPr="00A24848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Services Marketing </w:t>
      </w:r>
      <w:r w:rsidRPr="00A24848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~ </w:t>
      </w:r>
      <w:r w:rsidR="003912C6" w:rsidRPr="00A24848">
        <w:rPr>
          <w:rFonts w:ascii="Book Antiqua" w:hAnsi="Book Antiqua" w:cs="Arial"/>
          <w:i/>
          <w:color w:val="000000" w:themeColor="text1"/>
          <w:sz w:val="20"/>
          <w:szCs w:val="20"/>
        </w:rPr>
        <w:t xml:space="preserve">Consumer </w:t>
      </w:r>
      <w:r w:rsidRPr="00A24848">
        <w:rPr>
          <w:rFonts w:ascii="Book Antiqua" w:hAnsi="Book Antiqua" w:cs="Arial"/>
          <w:i/>
          <w:color w:val="000000" w:themeColor="text1"/>
          <w:sz w:val="20"/>
          <w:szCs w:val="20"/>
        </w:rPr>
        <w:t>Behavior ~ B2B Marketing ~ Marketing Research &amp; Analytics</w:t>
      </w:r>
      <w:r w:rsidR="001D1871" w:rsidRPr="00A24848">
        <w:rPr>
          <w:rFonts w:ascii="Book Antiqua" w:hAnsi="Book Antiqua" w:cs="Tahoma"/>
          <w:i/>
          <w:color w:val="000000" w:themeColor="text1"/>
          <w:sz w:val="20"/>
          <w:szCs w:val="20"/>
        </w:rPr>
        <w:t>~ Team Leadership ~</w:t>
      </w:r>
    </w:p>
    <w:p w:rsidR="003912C6" w:rsidRPr="00A24848" w:rsidRDefault="003912C6" w:rsidP="007D29F0">
      <w:pPr>
        <w:spacing w:after="0" w:line="240" w:lineRule="auto"/>
        <w:jc w:val="both"/>
        <w:rPr>
          <w:rFonts w:ascii="Book Antiqua" w:hAnsi="Book Antiqua"/>
          <w:sz w:val="12"/>
          <w:szCs w:val="20"/>
        </w:rPr>
      </w:pPr>
    </w:p>
    <w:p w:rsidR="00140811" w:rsidRPr="00A24848" w:rsidRDefault="00ED1444" w:rsidP="007D29F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Successful in achieving</w:t>
      </w:r>
      <w:r w:rsidR="000765EA">
        <w:rPr>
          <w:rFonts w:ascii="Book Antiqua" w:hAnsi="Book Antiqua"/>
          <w:sz w:val="20"/>
          <w:szCs w:val="20"/>
        </w:rPr>
        <w:t xml:space="preserve"> </w:t>
      </w:r>
      <w:r w:rsidRPr="00A24848">
        <w:rPr>
          <w:rFonts w:ascii="Book Antiqua" w:hAnsi="Book Antiqua"/>
          <w:sz w:val="20"/>
          <w:szCs w:val="20"/>
        </w:rPr>
        <w:t>more than the set target</w:t>
      </w:r>
      <w:r w:rsidR="00140811" w:rsidRPr="00A24848">
        <w:rPr>
          <w:rFonts w:ascii="Book Antiqua" w:hAnsi="Book Antiqua"/>
          <w:sz w:val="20"/>
          <w:szCs w:val="20"/>
        </w:rPr>
        <w:t xml:space="preserve"> of the first year sales by increasing business with existing clie</w:t>
      </w:r>
      <w:r w:rsidRPr="00A24848">
        <w:rPr>
          <w:rFonts w:ascii="Book Antiqua" w:hAnsi="Book Antiqua"/>
          <w:sz w:val="20"/>
          <w:szCs w:val="20"/>
        </w:rPr>
        <w:t>nts and by adding 6 new clients</w:t>
      </w:r>
    </w:p>
    <w:p w:rsidR="00140811" w:rsidRPr="00A24848" w:rsidRDefault="00405A83" w:rsidP="007D29F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Instrumental in creating</w:t>
      </w:r>
      <w:r w:rsidR="00140811" w:rsidRPr="00A24848">
        <w:rPr>
          <w:rFonts w:ascii="Book Antiqua" w:hAnsi="Book Antiqua"/>
          <w:sz w:val="20"/>
          <w:szCs w:val="20"/>
        </w:rPr>
        <w:t xml:space="preserve"> a new niche market for Silicon metal </w:t>
      </w:r>
      <w:r w:rsidRPr="00A24848">
        <w:rPr>
          <w:rFonts w:ascii="Book Antiqua" w:hAnsi="Book Antiqua"/>
          <w:sz w:val="20"/>
          <w:szCs w:val="20"/>
        </w:rPr>
        <w:t>in the northern region of India</w:t>
      </w:r>
    </w:p>
    <w:p w:rsidR="00D229D8" w:rsidRPr="00A24848" w:rsidRDefault="00D229D8" w:rsidP="007D29F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Possess good negotiating skills and understanding of market movement developed through exhaustive reading of market reports</w:t>
      </w:r>
    </w:p>
    <w:p w:rsidR="00D229D8" w:rsidRPr="00A24848" w:rsidRDefault="00D229D8" w:rsidP="007D29F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Effective leader with excellent communication, team building and relationship management skills</w:t>
      </w:r>
    </w:p>
    <w:p w:rsidR="00140811" w:rsidRPr="00A24848" w:rsidRDefault="00D229D8" w:rsidP="007D29F0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Excellent interpersonal and analytical skills with proven track record of utilizing a process-oriented approach towards the accomplishment of cost, profit, service &amp; organizational goals</w:t>
      </w:r>
    </w:p>
    <w:p w:rsidR="00244661" w:rsidRPr="00A24848" w:rsidRDefault="00244661" w:rsidP="00D229D8">
      <w:pPr>
        <w:spacing w:after="0" w:line="240" w:lineRule="auto"/>
        <w:rPr>
          <w:rFonts w:ascii="Book Antiqua" w:hAnsi="Book Antiqua"/>
          <w:sz w:val="14"/>
          <w:szCs w:val="20"/>
        </w:rPr>
      </w:pPr>
    </w:p>
    <w:p w:rsidR="00295BA6" w:rsidRPr="00A24848" w:rsidRDefault="00295BA6" w:rsidP="006311AB">
      <w:pPr>
        <w:shd w:val="clear" w:color="auto" w:fill="0F243E" w:themeFill="text2" w:themeFillShade="80"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>CAREER REVIEW</w:t>
      </w:r>
    </w:p>
    <w:p w:rsidR="006311AB" w:rsidRPr="00A24848" w:rsidRDefault="006311AB" w:rsidP="00140811">
      <w:pPr>
        <w:spacing w:after="0" w:line="240" w:lineRule="auto"/>
        <w:rPr>
          <w:rFonts w:ascii="Book Antiqua" w:hAnsi="Book Antiqua"/>
          <w:sz w:val="10"/>
          <w:szCs w:val="20"/>
        </w:rPr>
      </w:pPr>
    </w:p>
    <w:p w:rsidR="006311AB" w:rsidRPr="00A24848" w:rsidRDefault="002610E0" w:rsidP="000B697B">
      <w:pPr>
        <w:shd w:val="clear" w:color="auto" w:fill="D9D9D9" w:themeFill="background1" w:themeFillShade="D9"/>
        <w:tabs>
          <w:tab w:val="right" w:pos="10620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>Sales Manager</w:t>
      </w:r>
      <w:r w:rsidRPr="00A24848">
        <w:rPr>
          <w:rFonts w:ascii="Book Antiqua" w:hAnsi="Book Antiqua"/>
          <w:sz w:val="20"/>
          <w:szCs w:val="20"/>
        </w:rPr>
        <w:sym w:font="Webdings" w:char="F034"/>
      </w:r>
      <w:r w:rsidR="006311AB" w:rsidRPr="00A24848">
        <w:rPr>
          <w:rFonts w:ascii="Book Antiqua" w:hAnsi="Book Antiqua"/>
          <w:sz w:val="20"/>
          <w:szCs w:val="20"/>
        </w:rPr>
        <w:t xml:space="preserve">Cochin </w:t>
      </w:r>
      <w:r w:rsidR="008B6B7E">
        <w:rPr>
          <w:rFonts w:ascii="Book Antiqua" w:hAnsi="Book Antiqua"/>
          <w:sz w:val="20"/>
          <w:szCs w:val="20"/>
        </w:rPr>
        <w:t>Alloy Products Pvt. Ltd.</w:t>
      </w:r>
      <w:r w:rsidRPr="00A24848">
        <w:rPr>
          <w:rFonts w:ascii="Book Antiqua" w:hAnsi="Book Antiqua"/>
          <w:sz w:val="20"/>
          <w:szCs w:val="20"/>
        </w:rPr>
        <w:t xml:space="preserve">, Kerala </w:t>
      </w:r>
      <w:r w:rsidRPr="00A24848">
        <w:rPr>
          <w:rFonts w:ascii="Book Antiqua" w:hAnsi="Book Antiqua"/>
          <w:sz w:val="20"/>
          <w:szCs w:val="20"/>
        </w:rPr>
        <w:tab/>
      </w:r>
      <w:r w:rsidRPr="00A24848">
        <w:rPr>
          <w:rFonts w:ascii="Book Antiqua" w:hAnsi="Book Antiqua"/>
          <w:b/>
          <w:sz w:val="20"/>
          <w:szCs w:val="20"/>
        </w:rPr>
        <w:t xml:space="preserve">May 2014 </w:t>
      </w:r>
      <w:r w:rsidR="008C6E86" w:rsidRPr="00A24848">
        <w:rPr>
          <w:rFonts w:ascii="Book Antiqua" w:hAnsi="Book Antiqua"/>
          <w:b/>
          <w:sz w:val="20"/>
          <w:szCs w:val="20"/>
        </w:rPr>
        <w:t>–</w:t>
      </w:r>
      <w:r w:rsidRPr="00A24848">
        <w:rPr>
          <w:rFonts w:ascii="Book Antiqua" w:hAnsi="Book Antiqua"/>
          <w:b/>
          <w:sz w:val="20"/>
          <w:szCs w:val="20"/>
        </w:rPr>
        <w:t xml:space="preserve"> Present</w:t>
      </w:r>
    </w:p>
    <w:p w:rsidR="008E324F" w:rsidRPr="00A24848" w:rsidRDefault="008E324F" w:rsidP="008C6E86">
      <w:pPr>
        <w:shd w:val="clear" w:color="auto" w:fill="FFFFFF" w:themeFill="background1"/>
        <w:tabs>
          <w:tab w:val="right" w:pos="10800"/>
        </w:tabs>
        <w:spacing w:after="0" w:line="240" w:lineRule="auto"/>
        <w:rPr>
          <w:rFonts w:ascii="Book Antiqua" w:hAnsi="Book Antiqua"/>
          <w:sz w:val="6"/>
          <w:szCs w:val="20"/>
        </w:rPr>
      </w:pPr>
    </w:p>
    <w:p w:rsidR="002456F3" w:rsidRPr="00A24848" w:rsidRDefault="002456F3" w:rsidP="002456F3">
      <w:p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  <w:u w:val="single"/>
        </w:rPr>
      </w:pPr>
      <w:r w:rsidRPr="00A24848">
        <w:rPr>
          <w:rFonts w:ascii="Book Antiqua" w:hAnsi="Book Antiqua"/>
          <w:b/>
          <w:i/>
          <w:sz w:val="20"/>
          <w:szCs w:val="20"/>
          <w:u w:val="single"/>
        </w:rPr>
        <w:t>Sales Development</w:t>
      </w:r>
    </w:p>
    <w:p w:rsidR="008E324F" w:rsidRDefault="008E324F" w:rsidP="002456F3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 xml:space="preserve">Responsible for </w:t>
      </w:r>
      <w:r w:rsidR="008B6B7E">
        <w:rPr>
          <w:rFonts w:ascii="Book Antiqua" w:hAnsi="Book Antiqua"/>
          <w:sz w:val="20"/>
          <w:szCs w:val="20"/>
        </w:rPr>
        <w:t xml:space="preserve">market development within the territory. Evaluating </w:t>
      </w:r>
      <w:r w:rsidR="004F2BBC">
        <w:rPr>
          <w:rFonts w:ascii="Book Antiqua" w:hAnsi="Book Antiqua"/>
          <w:sz w:val="20"/>
          <w:szCs w:val="20"/>
        </w:rPr>
        <w:t xml:space="preserve">business opportunities for Ferro-silicon. </w:t>
      </w:r>
      <w:r w:rsidR="008B6B7E">
        <w:rPr>
          <w:rFonts w:ascii="Book Antiqua" w:hAnsi="Book Antiqua"/>
          <w:sz w:val="20"/>
          <w:szCs w:val="20"/>
        </w:rPr>
        <w:t>S</w:t>
      </w:r>
      <w:r w:rsidRPr="00A24848">
        <w:rPr>
          <w:rFonts w:ascii="Book Antiqua" w:hAnsi="Book Antiqua"/>
          <w:sz w:val="20"/>
          <w:szCs w:val="20"/>
        </w:rPr>
        <w:t>elling</w:t>
      </w:r>
      <w:r w:rsidR="00054EB9" w:rsidRPr="00A24848">
        <w:rPr>
          <w:rFonts w:ascii="Book Antiqua" w:hAnsi="Book Antiqua"/>
          <w:sz w:val="20"/>
          <w:szCs w:val="20"/>
        </w:rPr>
        <w:t xml:space="preserve"> </w:t>
      </w:r>
      <w:r w:rsidR="004F2BBC">
        <w:rPr>
          <w:rFonts w:ascii="Book Antiqua" w:hAnsi="Book Antiqua"/>
          <w:sz w:val="20"/>
          <w:szCs w:val="20"/>
        </w:rPr>
        <w:t xml:space="preserve">various </w:t>
      </w:r>
      <w:proofErr w:type="spellStart"/>
      <w:r w:rsidR="004F2BBC">
        <w:rPr>
          <w:rFonts w:ascii="Book Antiqua" w:hAnsi="Book Antiqua"/>
          <w:sz w:val="20"/>
          <w:szCs w:val="20"/>
        </w:rPr>
        <w:t>Aluminium</w:t>
      </w:r>
      <w:proofErr w:type="spellEnd"/>
      <w:r w:rsidR="004F2BBC">
        <w:rPr>
          <w:rFonts w:ascii="Book Antiqua" w:hAnsi="Book Antiqua"/>
          <w:sz w:val="20"/>
          <w:szCs w:val="20"/>
        </w:rPr>
        <w:t xml:space="preserve"> and Copper scraps </w:t>
      </w:r>
      <w:r w:rsidR="0090152B">
        <w:rPr>
          <w:rFonts w:ascii="Book Antiqua" w:hAnsi="Book Antiqua"/>
          <w:sz w:val="20"/>
          <w:szCs w:val="20"/>
        </w:rPr>
        <w:t xml:space="preserve">catering </w:t>
      </w:r>
      <w:r w:rsidR="004F2BBC">
        <w:rPr>
          <w:rFonts w:ascii="Book Antiqua" w:hAnsi="Book Antiqua"/>
          <w:sz w:val="20"/>
          <w:szCs w:val="20"/>
        </w:rPr>
        <w:t>to various customer needs. C</w:t>
      </w:r>
      <w:r w:rsidR="004B35EC" w:rsidRPr="00A24848">
        <w:rPr>
          <w:rFonts w:ascii="Book Antiqua" w:hAnsi="Book Antiqua"/>
          <w:sz w:val="20"/>
          <w:szCs w:val="20"/>
        </w:rPr>
        <w:t xml:space="preserve">urrently handling a team of </w:t>
      </w:r>
      <w:r w:rsidR="005E5F9A">
        <w:rPr>
          <w:rFonts w:ascii="Book Antiqua" w:hAnsi="Book Antiqua"/>
          <w:sz w:val="20"/>
          <w:szCs w:val="20"/>
        </w:rPr>
        <w:t>5</w:t>
      </w:r>
      <w:r w:rsidR="004B35EC" w:rsidRPr="00A24848">
        <w:rPr>
          <w:rFonts w:ascii="Book Antiqua" w:hAnsi="Book Antiqua"/>
          <w:sz w:val="20"/>
          <w:szCs w:val="20"/>
        </w:rPr>
        <w:t xml:space="preserve"> people</w:t>
      </w:r>
      <w:r w:rsidR="004F2BBC">
        <w:rPr>
          <w:rFonts w:ascii="Book Antiqua" w:hAnsi="Book Antiqua"/>
          <w:sz w:val="20"/>
          <w:szCs w:val="20"/>
        </w:rPr>
        <w:t>.</w:t>
      </w:r>
    </w:p>
    <w:p w:rsidR="001444C1" w:rsidRPr="00A24848" w:rsidRDefault="001444C1" w:rsidP="002456F3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Key role played in physical trading of metals like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Aluminium</w:t>
      </w:r>
      <w:proofErr w:type="spellEnd"/>
      <w:r>
        <w:rPr>
          <w:rFonts w:ascii="Book Antiqua" w:hAnsi="Book Antiqua"/>
          <w:sz w:val="20"/>
          <w:szCs w:val="20"/>
        </w:rPr>
        <w:t xml:space="preserve"> ,</w:t>
      </w:r>
      <w:proofErr w:type="gramEnd"/>
      <w:r>
        <w:rPr>
          <w:rFonts w:ascii="Book Antiqua" w:hAnsi="Book Antiqua"/>
          <w:sz w:val="20"/>
          <w:szCs w:val="20"/>
        </w:rPr>
        <w:t xml:space="preserve"> Copper and Brass.</w:t>
      </w:r>
    </w:p>
    <w:p w:rsidR="004F2BBC" w:rsidRDefault="004F2BBC" w:rsidP="000B697B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Developing and maintaining a high level of customer satisfaction. </w:t>
      </w:r>
    </w:p>
    <w:p w:rsidR="000B697B" w:rsidRDefault="004F2BBC" w:rsidP="000B697B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Preparing presentation of the company and its products.</w:t>
      </w:r>
    </w:p>
    <w:p w:rsidR="004F2BBC" w:rsidRDefault="004F2BBC" w:rsidP="000B697B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Participation in various strategy sessions regarding sales and production.</w:t>
      </w:r>
    </w:p>
    <w:p w:rsidR="000B697B" w:rsidRPr="00A24848" w:rsidRDefault="000B697B" w:rsidP="000B697B">
      <w:p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0B697B" w:rsidRPr="00A24848" w:rsidRDefault="000B697B" w:rsidP="000B697B">
      <w:p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0B697B" w:rsidRPr="00A24848" w:rsidRDefault="00FA44F0" w:rsidP="000B697B">
      <w:p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b/>
          <w:i/>
          <w:sz w:val="20"/>
          <w:szCs w:val="20"/>
          <w:u w:val="single"/>
        </w:rPr>
      </w:pPr>
      <w:r w:rsidRPr="00A24848">
        <w:rPr>
          <w:rFonts w:ascii="Book Antiqua" w:hAnsi="Book Antiqua"/>
          <w:b/>
          <w:i/>
          <w:sz w:val="20"/>
          <w:szCs w:val="20"/>
          <w:u w:val="single"/>
        </w:rPr>
        <w:t>Planning &amp; Reporting</w:t>
      </w:r>
    </w:p>
    <w:p w:rsidR="008C6E86" w:rsidRPr="00A24848" w:rsidRDefault="00FA44F0" w:rsidP="00FA44F0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 xml:space="preserve">Forecasting the </w:t>
      </w:r>
      <w:r w:rsidR="005E5F9A">
        <w:rPr>
          <w:rFonts w:ascii="Book Antiqua" w:hAnsi="Book Antiqua"/>
          <w:sz w:val="20"/>
          <w:szCs w:val="20"/>
        </w:rPr>
        <w:t>future</w:t>
      </w:r>
      <w:r w:rsidRPr="00A24848">
        <w:rPr>
          <w:rFonts w:ascii="Book Antiqua" w:hAnsi="Book Antiqua"/>
          <w:sz w:val="20"/>
          <w:szCs w:val="20"/>
        </w:rPr>
        <w:t xml:space="preserve"> </w:t>
      </w:r>
      <w:r w:rsidR="001444C1">
        <w:rPr>
          <w:rFonts w:ascii="Book Antiqua" w:hAnsi="Book Antiqua"/>
          <w:sz w:val="20"/>
          <w:szCs w:val="20"/>
        </w:rPr>
        <w:t>market</w:t>
      </w:r>
      <w:r w:rsidRPr="00A24848">
        <w:rPr>
          <w:rFonts w:ascii="Book Antiqua" w:hAnsi="Book Antiqua"/>
          <w:sz w:val="20"/>
          <w:szCs w:val="20"/>
        </w:rPr>
        <w:t xml:space="preserve"> and making adequate </w:t>
      </w:r>
      <w:r w:rsidR="00F83BFB">
        <w:rPr>
          <w:rFonts w:ascii="Book Antiqua" w:hAnsi="Book Antiqua"/>
          <w:sz w:val="20"/>
          <w:szCs w:val="20"/>
        </w:rPr>
        <w:t xml:space="preserve">changes </w:t>
      </w:r>
      <w:r w:rsidR="00054EB9" w:rsidRPr="00A24848">
        <w:rPr>
          <w:rFonts w:ascii="Book Antiqua" w:hAnsi="Book Antiqua"/>
          <w:sz w:val="20"/>
          <w:szCs w:val="20"/>
        </w:rPr>
        <w:t>to maximize the profitability</w:t>
      </w:r>
      <w:r w:rsidR="00F83BFB">
        <w:rPr>
          <w:rFonts w:ascii="Book Antiqua" w:hAnsi="Book Antiqua"/>
          <w:sz w:val="20"/>
          <w:szCs w:val="20"/>
        </w:rPr>
        <w:t>.</w:t>
      </w:r>
      <w:r w:rsidR="00054EB9" w:rsidRPr="00A24848">
        <w:rPr>
          <w:rFonts w:ascii="Book Antiqua" w:hAnsi="Book Antiqua"/>
          <w:sz w:val="20"/>
          <w:szCs w:val="20"/>
        </w:rPr>
        <w:t xml:space="preserve"> </w:t>
      </w:r>
    </w:p>
    <w:p w:rsidR="005E5F9A" w:rsidRDefault="000B697B" w:rsidP="008C6E86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right" w:pos="108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 xml:space="preserve">Reviewing monthly reports and sales forecasts to analyze current/potential market and sales </w:t>
      </w:r>
      <w:proofErr w:type="gramStart"/>
      <w:r w:rsidRPr="00A24848">
        <w:rPr>
          <w:rFonts w:ascii="Book Antiqua" w:hAnsi="Book Antiqua"/>
          <w:sz w:val="20"/>
          <w:szCs w:val="20"/>
        </w:rPr>
        <w:t>trends,</w:t>
      </w:r>
      <w:proofErr w:type="gramEnd"/>
      <w:r w:rsidRPr="00A24848">
        <w:rPr>
          <w:rFonts w:ascii="Book Antiqua" w:hAnsi="Book Antiqua"/>
          <w:sz w:val="20"/>
          <w:szCs w:val="20"/>
        </w:rPr>
        <w:t xml:space="preserve"> coordinate</w:t>
      </w:r>
      <w:r w:rsidR="005E5F9A">
        <w:rPr>
          <w:rFonts w:ascii="Book Antiqua" w:hAnsi="Book Antiqua"/>
          <w:sz w:val="20"/>
          <w:szCs w:val="20"/>
        </w:rPr>
        <w:t xml:space="preserve"> activities to increase revenu</w:t>
      </w:r>
      <w:r w:rsidRPr="00A24848">
        <w:rPr>
          <w:rFonts w:ascii="Book Antiqua" w:hAnsi="Book Antiqua"/>
          <w:sz w:val="20"/>
          <w:szCs w:val="20"/>
        </w:rPr>
        <w:t>e and monitor performance to ensure actual sales meet or exceed established revenue plan</w:t>
      </w:r>
      <w:r w:rsidR="005E5F9A">
        <w:rPr>
          <w:rFonts w:ascii="Book Antiqua" w:hAnsi="Book Antiqua"/>
          <w:sz w:val="20"/>
          <w:szCs w:val="20"/>
        </w:rPr>
        <w:t>.</w:t>
      </w:r>
    </w:p>
    <w:p w:rsidR="001444C1" w:rsidRPr="001444C1" w:rsidRDefault="001444C1" w:rsidP="001444C1">
      <w:pPr>
        <w:pStyle w:val="ListParagraph"/>
        <w:shd w:val="clear" w:color="auto" w:fill="FFFFFF" w:themeFill="background1"/>
        <w:tabs>
          <w:tab w:val="right" w:pos="10800"/>
        </w:tabs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</w:p>
    <w:p w:rsidR="00140811" w:rsidRDefault="00295BA6" w:rsidP="000B697B">
      <w:pPr>
        <w:shd w:val="clear" w:color="auto" w:fill="D9D9D9" w:themeFill="background1" w:themeFillShade="D9"/>
        <w:tabs>
          <w:tab w:val="right" w:pos="10620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>Sales Manager</w:t>
      </w:r>
      <w:r w:rsidRPr="00A24848">
        <w:rPr>
          <w:rFonts w:ascii="Book Antiqua" w:hAnsi="Book Antiqua"/>
          <w:sz w:val="20"/>
          <w:szCs w:val="20"/>
        </w:rPr>
        <w:sym w:font="Webdings" w:char="F034"/>
      </w:r>
      <w:r w:rsidRPr="00A24848">
        <w:rPr>
          <w:rFonts w:ascii="Book Antiqua" w:hAnsi="Book Antiqua"/>
          <w:sz w:val="20"/>
          <w:szCs w:val="20"/>
        </w:rPr>
        <w:t>The British Metal Corporation (I) Pvt. Ltd., New Delhi</w:t>
      </w:r>
      <w:r w:rsidR="002610E0" w:rsidRPr="00A24848">
        <w:rPr>
          <w:rFonts w:ascii="Book Antiqua" w:hAnsi="Book Antiqua"/>
          <w:sz w:val="20"/>
          <w:szCs w:val="20"/>
        </w:rPr>
        <w:tab/>
      </w:r>
      <w:r w:rsidR="002610E0" w:rsidRPr="00A24848">
        <w:rPr>
          <w:rFonts w:ascii="Book Antiqua" w:hAnsi="Book Antiqua"/>
          <w:b/>
          <w:sz w:val="20"/>
          <w:szCs w:val="20"/>
        </w:rPr>
        <w:t>Jan 2013 – Apr 2014</w:t>
      </w:r>
    </w:p>
    <w:p w:rsidR="00D10554" w:rsidRPr="00D10554" w:rsidRDefault="00D10554" w:rsidP="000B697B">
      <w:pPr>
        <w:shd w:val="clear" w:color="auto" w:fill="D9D9D9" w:themeFill="background1" w:themeFillShade="D9"/>
        <w:tabs>
          <w:tab w:val="right" w:pos="10620"/>
        </w:tabs>
        <w:spacing w:after="0" w:line="240" w:lineRule="auto"/>
        <w:rPr>
          <w:rFonts w:ascii="Book Antiqua" w:hAnsi="Book Antiqua"/>
          <w:sz w:val="20"/>
          <w:szCs w:val="20"/>
        </w:rPr>
      </w:pPr>
      <w:proofErr w:type="gramStart"/>
      <w:r w:rsidRPr="00D10554">
        <w:rPr>
          <w:rFonts w:ascii="Book Antiqua" w:hAnsi="Book Antiqua"/>
          <w:sz w:val="20"/>
          <w:szCs w:val="20"/>
        </w:rPr>
        <w:t>(A Group company of Amalgamated Metal Corporation plc.</w:t>
      </w:r>
      <w:proofErr w:type="gramEnd"/>
      <w:r w:rsidRPr="00D10554">
        <w:rPr>
          <w:rFonts w:ascii="Book Antiqua" w:hAnsi="Book Antiqua"/>
          <w:sz w:val="20"/>
          <w:szCs w:val="20"/>
        </w:rPr>
        <w:t xml:space="preserve"> London and </w:t>
      </w:r>
      <w:proofErr w:type="spellStart"/>
      <w:r w:rsidRPr="00D10554">
        <w:rPr>
          <w:rFonts w:ascii="Book Antiqua" w:hAnsi="Book Antiqua"/>
          <w:sz w:val="20"/>
          <w:szCs w:val="20"/>
        </w:rPr>
        <w:t>Hinduja</w:t>
      </w:r>
      <w:proofErr w:type="spellEnd"/>
      <w:r w:rsidRPr="00D10554">
        <w:rPr>
          <w:rFonts w:ascii="Book Antiqua" w:hAnsi="Book Antiqua"/>
          <w:sz w:val="20"/>
          <w:szCs w:val="20"/>
        </w:rPr>
        <w:t xml:space="preserve"> Group)</w:t>
      </w:r>
    </w:p>
    <w:p w:rsidR="002456F3" w:rsidRPr="00A24848" w:rsidRDefault="002456F3" w:rsidP="002456F3">
      <w:pPr>
        <w:spacing w:after="0" w:line="240" w:lineRule="auto"/>
        <w:rPr>
          <w:rFonts w:ascii="Book Antiqua" w:hAnsi="Book Antiqua"/>
          <w:sz w:val="8"/>
          <w:szCs w:val="20"/>
        </w:rPr>
      </w:pPr>
    </w:p>
    <w:p w:rsidR="002456F3" w:rsidRPr="00A24848" w:rsidRDefault="002456F3" w:rsidP="002456F3">
      <w:pPr>
        <w:spacing w:after="0" w:line="240" w:lineRule="auto"/>
        <w:rPr>
          <w:rFonts w:ascii="Book Antiqua" w:hAnsi="Book Antiqua"/>
          <w:b/>
          <w:i/>
          <w:sz w:val="20"/>
          <w:szCs w:val="20"/>
          <w:u w:val="single"/>
        </w:rPr>
      </w:pPr>
      <w:r w:rsidRPr="00A24848">
        <w:rPr>
          <w:rFonts w:ascii="Book Antiqua" w:hAnsi="Book Antiqua"/>
          <w:b/>
          <w:i/>
          <w:sz w:val="20"/>
          <w:szCs w:val="20"/>
          <w:u w:val="single"/>
        </w:rPr>
        <w:t>Business Development</w:t>
      </w:r>
    </w:p>
    <w:p w:rsidR="007802D0" w:rsidRPr="00A24848" w:rsidRDefault="007802D0" w:rsidP="007802D0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Assisted in import of non-ferrous metals; moderated the trade for the company and generated sales</w:t>
      </w:r>
    </w:p>
    <w:p w:rsidR="008C6E86" w:rsidRPr="00A24848" w:rsidRDefault="007E17EB" w:rsidP="00ED3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E</w:t>
      </w:r>
      <w:r w:rsidR="008C6E86" w:rsidRPr="00A24848">
        <w:rPr>
          <w:rFonts w:ascii="Book Antiqua" w:hAnsi="Book Antiqua"/>
          <w:sz w:val="20"/>
          <w:szCs w:val="20"/>
        </w:rPr>
        <w:t>nsured the proper cascade &amp; implementation of all initiatives &amp;</w:t>
      </w:r>
      <w:r w:rsidRPr="00A24848">
        <w:rPr>
          <w:rFonts w:ascii="Book Antiqua" w:hAnsi="Book Antiqua"/>
          <w:sz w:val="20"/>
          <w:szCs w:val="20"/>
        </w:rPr>
        <w:t>new processes</w:t>
      </w:r>
      <w:r w:rsidR="008C6E86" w:rsidRPr="00A24848">
        <w:rPr>
          <w:rFonts w:ascii="Book Antiqua" w:hAnsi="Book Antiqua"/>
          <w:sz w:val="20"/>
          <w:szCs w:val="20"/>
        </w:rPr>
        <w:t xml:space="preserve"> aimed at betterment of </w:t>
      </w:r>
      <w:r w:rsidRPr="00A24848">
        <w:rPr>
          <w:rFonts w:ascii="Book Antiqua" w:hAnsi="Book Antiqua"/>
          <w:sz w:val="20"/>
          <w:szCs w:val="20"/>
        </w:rPr>
        <w:t>business</w:t>
      </w:r>
    </w:p>
    <w:p w:rsidR="008C6E86" w:rsidRDefault="008C6E86" w:rsidP="00ED3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Interfaced with mid and senior level management professionals on business trends with a view to developing new services, products, and distribution channels</w:t>
      </w:r>
    </w:p>
    <w:p w:rsidR="00F83BFB" w:rsidRDefault="00F83BFB" w:rsidP="00F83BF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</w:p>
    <w:p w:rsidR="00F83BFB" w:rsidRDefault="00F83BFB" w:rsidP="00F83BF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</w:p>
    <w:p w:rsidR="00F83BFB" w:rsidRDefault="00F83BFB" w:rsidP="00F83BF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</w:p>
    <w:p w:rsidR="00F83BFB" w:rsidRPr="00A24848" w:rsidRDefault="00F83BFB" w:rsidP="00F83BF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</w:p>
    <w:p w:rsidR="002456F3" w:rsidRPr="00A24848" w:rsidRDefault="002456F3" w:rsidP="002456F3">
      <w:pPr>
        <w:spacing w:after="0" w:line="240" w:lineRule="auto"/>
        <w:rPr>
          <w:rFonts w:ascii="Book Antiqua" w:hAnsi="Book Antiqua"/>
          <w:b/>
          <w:i/>
          <w:sz w:val="20"/>
          <w:szCs w:val="20"/>
          <w:u w:val="single"/>
        </w:rPr>
      </w:pPr>
      <w:r w:rsidRPr="00A24848">
        <w:rPr>
          <w:rFonts w:ascii="Book Antiqua" w:hAnsi="Book Antiqua"/>
          <w:b/>
          <w:i/>
          <w:sz w:val="20"/>
          <w:szCs w:val="20"/>
          <w:u w:val="single"/>
        </w:rPr>
        <w:t>Team Management</w:t>
      </w:r>
    </w:p>
    <w:p w:rsidR="007802D0" w:rsidRPr="00A24848" w:rsidRDefault="008C6E86" w:rsidP="00ED3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M</w:t>
      </w:r>
      <w:r w:rsidR="002456F3" w:rsidRPr="00A24848">
        <w:rPr>
          <w:rFonts w:ascii="Book Antiqua" w:hAnsi="Book Antiqua"/>
          <w:sz w:val="20"/>
          <w:szCs w:val="20"/>
        </w:rPr>
        <w:t>anaged a team of 7 members; managed</w:t>
      </w:r>
      <w:r w:rsidRPr="00A24848">
        <w:rPr>
          <w:rFonts w:ascii="Book Antiqua" w:hAnsi="Book Antiqua"/>
          <w:sz w:val="20"/>
          <w:szCs w:val="20"/>
        </w:rPr>
        <w:t xml:space="preserve"> productivity and performance of tea</w:t>
      </w:r>
      <w:r w:rsidR="007802D0" w:rsidRPr="00A24848">
        <w:rPr>
          <w:rFonts w:ascii="Book Antiqua" w:hAnsi="Book Antiqua"/>
          <w:sz w:val="20"/>
          <w:szCs w:val="20"/>
        </w:rPr>
        <w:t>m members on all related areas</w:t>
      </w:r>
    </w:p>
    <w:p w:rsidR="007E17EB" w:rsidRPr="00A24848" w:rsidRDefault="007802D0" w:rsidP="00ED3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C</w:t>
      </w:r>
      <w:r w:rsidR="008C6E86" w:rsidRPr="00A24848">
        <w:rPr>
          <w:rFonts w:ascii="Book Antiqua" w:hAnsi="Book Antiqua"/>
          <w:sz w:val="20"/>
          <w:szCs w:val="20"/>
        </w:rPr>
        <w:t xml:space="preserve">onducted regular trainings for sales team on new business processes and requirements in order to reduce rejection ratios </w:t>
      </w:r>
      <w:r w:rsidR="007E17EB" w:rsidRPr="00A24848">
        <w:rPr>
          <w:rFonts w:ascii="Book Antiqua" w:hAnsi="Book Antiqua"/>
          <w:sz w:val="20"/>
          <w:szCs w:val="20"/>
        </w:rPr>
        <w:t>and increase team productivity</w:t>
      </w:r>
    </w:p>
    <w:p w:rsidR="002456F3" w:rsidRPr="00A24848" w:rsidRDefault="002456F3" w:rsidP="002456F3">
      <w:pPr>
        <w:spacing w:after="0" w:line="240" w:lineRule="auto"/>
        <w:rPr>
          <w:rFonts w:ascii="Book Antiqua" w:hAnsi="Book Antiqua"/>
          <w:sz w:val="10"/>
          <w:szCs w:val="20"/>
        </w:rPr>
      </w:pPr>
    </w:p>
    <w:p w:rsidR="002456F3" w:rsidRPr="00A24848" w:rsidRDefault="002456F3" w:rsidP="002456F3">
      <w:pPr>
        <w:spacing w:after="0" w:line="240" w:lineRule="auto"/>
        <w:rPr>
          <w:rFonts w:ascii="Book Antiqua" w:hAnsi="Book Antiqua"/>
          <w:b/>
          <w:i/>
          <w:sz w:val="20"/>
          <w:szCs w:val="20"/>
          <w:u w:val="single"/>
        </w:rPr>
      </w:pPr>
      <w:r w:rsidRPr="00A24848">
        <w:rPr>
          <w:rFonts w:ascii="Book Antiqua" w:hAnsi="Book Antiqua"/>
          <w:b/>
          <w:i/>
          <w:sz w:val="20"/>
          <w:szCs w:val="20"/>
          <w:u w:val="single"/>
        </w:rPr>
        <w:t>Market Intelligence Gathering</w:t>
      </w:r>
    </w:p>
    <w:p w:rsidR="002456F3" w:rsidRPr="00A24848" w:rsidRDefault="002456F3" w:rsidP="00ED3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Forecasted targets and worked towards attaining the targets; formulated market development and customer communication plans for the client</w:t>
      </w:r>
    </w:p>
    <w:p w:rsidR="002456F3" w:rsidRPr="00A24848" w:rsidRDefault="00054EB9" w:rsidP="00ED301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Monitored</w:t>
      </w:r>
      <w:r w:rsidR="00ED0F6F" w:rsidRPr="00A24848">
        <w:rPr>
          <w:rFonts w:ascii="Book Antiqua" w:hAnsi="Book Antiqua"/>
          <w:sz w:val="20"/>
          <w:szCs w:val="20"/>
        </w:rPr>
        <w:t xml:space="preserve"> market’s import activity, including outstanding proposals and pipeline</w:t>
      </w:r>
      <w:r w:rsidRPr="00A24848">
        <w:rPr>
          <w:rFonts w:ascii="Book Antiqua" w:hAnsi="Book Antiqua"/>
          <w:sz w:val="20"/>
          <w:szCs w:val="20"/>
        </w:rPr>
        <w:t>; followed up on contract signing &amp; completion and project status</w:t>
      </w:r>
    </w:p>
    <w:p w:rsidR="002456F3" w:rsidRPr="00A24848" w:rsidRDefault="002456F3" w:rsidP="002456F3">
      <w:pPr>
        <w:pStyle w:val="ListParagraph"/>
        <w:spacing w:line="240" w:lineRule="auto"/>
        <w:ind w:left="360"/>
        <w:rPr>
          <w:rFonts w:ascii="Book Antiqua" w:hAnsi="Book Antiqua"/>
          <w:sz w:val="10"/>
          <w:szCs w:val="20"/>
        </w:rPr>
      </w:pPr>
    </w:p>
    <w:p w:rsidR="002456F3" w:rsidRPr="00A24848" w:rsidRDefault="000B697B" w:rsidP="002456F3">
      <w:pPr>
        <w:pStyle w:val="ListParagraph"/>
        <w:spacing w:line="240" w:lineRule="auto"/>
        <w:ind w:left="0"/>
        <w:rPr>
          <w:rFonts w:ascii="Book Antiqua" w:hAnsi="Book Antiqua"/>
          <w:b/>
          <w:i/>
          <w:sz w:val="20"/>
          <w:szCs w:val="20"/>
          <w:u w:val="single"/>
        </w:rPr>
      </w:pPr>
      <w:r w:rsidRPr="00A24848">
        <w:rPr>
          <w:rFonts w:ascii="Book Antiqua" w:hAnsi="Book Antiqua"/>
          <w:b/>
          <w:i/>
          <w:sz w:val="20"/>
          <w:szCs w:val="20"/>
          <w:u w:val="single"/>
        </w:rPr>
        <w:t xml:space="preserve">General </w:t>
      </w:r>
      <w:r w:rsidR="002456F3" w:rsidRPr="00A24848">
        <w:rPr>
          <w:rFonts w:ascii="Book Antiqua" w:hAnsi="Book Antiqua"/>
          <w:b/>
          <w:i/>
          <w:sz w:val="20"/>
          <w:szCs w:val="20"/>
          <w:u w:val="single"/>
        </w:rPr>
        <w:t>Administration</w:t>
      </w:r>
    </w:p>
    <w:p w:rsidR="00B062EB" w:rsidRPr="00A24848" w:rsidRDefault="00054EB9" w:rsidP="00ED3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 xml:space="preserve">Set </w:t>
      </w:r>
      <w:r w:rsidR="00B062EB" w:rsidRPr="00A24848">
        <w:rPr>
          <w:rFonts w:ascii="Book Antiqua" w:hAnsi="Book Antiqua"/>
          <w:sz w:val="20"/>
          <w:szCs w:val="20"/>
        </w:rPr>
        <w:t>high standards f</w:t>
      </w:r>
      <w:r w:rsidRPr="00A24848">
        <w:rPr>
          <w:rFonts w:ascii="Book Antiqua" w:hAnsi="Book Antiqua"/>
          <w:sz w:val="20"/>
          <w:szCs w:val="20"/>
        </w:rPr>
        <w:t>or product or service quality; worked</w:t>
      </w:r>
      <w:r w:rsidR="00B062EB" w:rsidRPr="00A24848">
        <w:rPr>
          <w:rFonts w:ascii="Book Antiqua" w:hAnsi="Book Antiqua"/>
          <w:sz w:val="20"/>
          <w:szCs w:val="20"/>
        </w:rPr>
        <w:t xml:space="preserve"> effectively across functions, departments, </w:t>
      </w:r>
      <w:r w:rsidR="007802D0" w:rsidRPr="00A24848">
        <w:rPr>
          <w:rFonts w:ascii="Book Antiqua" w:hAnsi="Book Antiqua"/>
          <w:sz w:val="20"/>
          <w:szCs w:val="20"/>
        </w:rPr>
        <w:t>&amp;</w:t>
      </w:r>
      <w:r w:rsidR="00B062EB" w:rsidRPr="00A24848">
        <w:rPr>
          <w:rFonts w:ascii="Book Antiqua" w:hAnsi="Book Antiqua"/>
          <w:sz w:val="20"/>
          <w:szCs w:val="20"/>
        </w:rPr>
        <w:t xml:space="preserve"> geographies</w:t>
      </w:r>
    </w:p>
    <w:p w:rsidR="008E324F" w:rsidRPr="00A24848" w:rsidRDefault="008E324F" w:rsidP="00ED3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 xml:space="preserve">Ensured turnaround time is maintained for all branch level activities as per set guidelines; identified potential issues </w:t>
      </w:r>
      <w:r w:rsidR="007802D0" w:rsidRPr="00A24848">
        <w:rPr>
          <w:rFonts w:ascii="Book Antiqua" w:hAnsi="Book Antiqua"/>
          <w:sz w:val="20"/>
          <w:szCs w:val="20"/>
        </w:rPr>
        <w:t>&amp;</w:t>
      </w:r>
      <w:r w:rsidRPr="00A24848">
        <w:rPr>
          <w:rFonts w:ascii="Book Antiqua" w:hAnsi="Book Antiqua"/>
          <w:sz w:val="20"/>
          <w:szCs w:val="20"/>
        </w:rPr>
        <w:t xml:space="preserve"> quickly escalating them</w:t>
      </w:r>
    </w:p>
    <w:p w:rsidR="00B062EB" w:rsidRPr="00A24848" w:rsidRDefault="00054EB9" w:rsidP="00ED301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sz w:val="20"/>
          <w:szCs w:val="20"/>
        </w:rPr>
        <w:t>Attended</w:t>
      </w:r>
      <w:r w:rsidR="00B062EB" w:rsidRPr="00A24848">
        <w:rPr>
          <w:rFonts w:ascii="Book Antiqua" w:hAnsi="Book Antiqua"/>
          <w:sz w:val="20"/>
          <w:szCs w:val="20"/>
        </w:rPr>
        <w:t xml:space="preserve"> to detail without being rigid; thorough and c</w:t>
      </w:r>
      <w:r w:rsidRPr="00A24848">
        <w:rPr>
          <w:rFonts w:ascii="Book Antiqua" w:hAnsi="Book Antiqua"/>
          <w:sz w:val="20"/>
          <w:szCs w:val="20"/>
        </w:rPr>
        <w:t>omplete with task assignments; helped</w:t>
      </w:r>
      <w:r w:rsidR="00B062EB" w:rsidRPr="00A24848">
        <w:rPr>
          <w:rFonts w:ascii="Book Antiqua" w:hAnsi="Book Antiqua"/>
          <w:sz w:val="20"/>
          <w:szCs w:val="20"/>
        </w:rPr>
        <w:t xml:space="preserve"> others organize and manage details</w:t>
      </w:r>
    </w:p>
    <w:p w:rsidR="008C6E86" w:rsidRPr="00A24848" w:rsidRDefault="008C6E86" w:rsidP="00054EB9">
      <w:pPr>
        <w:spacing w:after="0" w:line="240" w:lineRule="auto"/>
        <w:rPr>
          <w:rFonts w:ascii="Book Antiqua" w:hAnsi="Book Antiqua"/>
          <w:sz w:val="14"/>
          <w:szCs w:val="20"/>
        </w:rPr>
      </w:pPr>
    </w:p>
    <w:p w:rsidR="00140811" w:rsidRPr="00A24848" w:rsidRDefault="001B799F" w:rsidP="001B799F">
      <w:pPr>
        <w:shd w:val="clear" w:color="auto" w:fill="0F243E" w:themeFill="text2" w:themeFillShade="80"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>ACADEMIC CREDENTIALS</w:t>
      </w:r>
    </w:p>
    <w:p w:rsidR="001B799F" w:rsidRPr="00A24848" w:rsidRDefault="001B799F" w:rsidP="00140811">
      <w:pPr>
        <w:spacing w:after="0" w:line="240" w:lineRule="auto"/>
        <w:rPr>
          <w:rFonts w:ascii="Book Antiqua" w:hAnsi="Book Antiqua"/>
          <w:sz w:val="8"/>
          <w:szCs w:val="20"/>
        </w:rPr>
      </w:pPr>
    </w:p>
    <w:p w:rsidR="001B799F" w:rsidRPr="00A24848" w:rsidRDefault="001F112F" w:rsidP="0014081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 xml:space="preserve">2013 </w:t>
      </w:r>
      <w:r w:rsidRPr="00A24848">
        <w:rPr>
          <w:rFonts w:ascii="Book Antiqua" w:hAnsi="Book Antiqua"/>
          <w:b/>
          <w:sz w:val="20"/>
          <w:szCs w:val="20"/>
        </w:rPr>
        <w:tab/>
        <w:t xml:space="preserve">PGDM </w:t>
      </w:r>
      <w:r w:rsidR="006311AB" w:rsidRPr="00A24848">
        <w:rPr>
          <w:rFonts w:ascii="Book Antiqua" w:hAnsi="Book Antiqua"/>
          <w:sz w:val="20"/>
          <w:szCs w:val="20"/>
        </w:rPr>
        <w:t>(</w:t>
      </w:r>
      <w:r w:rsidR="006311AB" w:rsidRPr="00A24848">
        <w:rPr>
          <w:rFonts w:ascii="Book Antiqua" w:hAnsi="Book Antiqua"/>
          <w:b/>
          <w:sz w:val="20"/>
          <w:szCs w:val="20"/>
        </w:rPr>
        <w:t xml:space="preserve">Major: </w:t>
      </w:r>
      <w:r w:rsidR="00C6664E" w:rsidRPr="00A24848">
        <w:rPr>
          <w:rFonts w:ascii="Book Antiqua" w:hAnsi="Book Antiqua"/>
          <w:b/>
          <w:sz w:val="20"/>
          <w:szCs w:val="20"/>
        </w:rPr>
        <w:t>Marketing</w:t>
      </w:r>
      <w:r w:rsidR="006311AB" w:rsidRPr="00A24848">
        <w:rPr>
          <w:rFonts w:ascii="Book Antiqua" w:hAnsi="Book Antiqua"/>
          <w:sz w:val="20"/>
          <w:szCs w:val="20"/>
        </w:rPr>
        <w:t>)</w:t>
      </w:r>
      <w:r w:rsidR="002610E0" w:rsidRPr="00A24848">
        <w:rPr>
          <w:rFonts w:ascii="Book Antiqua" w:hAnsi="Book Antiqua"/>
          <w:sz w:val="20"/>
          <w:szCs w:val="20"/>
        </w:rPr>
        <w:t xml:space="preserve"> -</w:t>
      </w:r>
      <w:r w:rsidR="00C6664E" w:rsidRPr="00A24848">
        <w:rPr>
          <w:rFonts w:ascii="Book Antiqua" w:hAnsi="Book Antiqua"/>
          <w:sz w:val="20"/>
          <w:szCs w:val="20"/>
        </w:rPr>
        <w:t xml:space="preserve"> Birla Institute of Management Technology, Noida</w:t>
      </w:r>
    </w:p>
    <w:p w:rsidR="00E955D8" w:rsidRPr="00A12C3C" w:rsidRDefault="00C6664E" w:rsidP="0014081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>2011</w:t>
      </w:r>
      <w:r w:rsidRPr="00A24848">
        <w:rPr>
          <w:rFonts w:ascii="Book Antiqua" w:hAnsi="Book Antiqua"/>
          <w:b/>
          <w:sz w:val="20"/>
          <w:szCs w:val="20"/>
        </w:rPr>
        <w:tab/>
        <w:t>B.</w:t>
      </w:r>
      <w:r w:rsidR="0094211A">
        <w:rPr>
          <w:rFonts w:ascii="Book Antiqua" w:hAnsi="Book Antiqua"/>
          <w:b/>
          <w:sz w:val="20"/>
          <w:szCs w:val="20"/>
        </w:rPr>
        <w:t>E</w:t>
      </w:r>
      <w:r w:rsidRPr="00A24848">
        <w:rPr>
          <w:rFonts w:ascii="Book Antiqua" w:hAnsi="Book Antiqua"/>
          <w:b/>
          <w:sz w:val="20"/>
          <w:szCs w:val="20"/>
        </w:rPr>
        <w:t>.</w:t>
      </w:r>
      <w:r w:rsidR="006311AB" w:rsidRPr="00A24848">
        <w:rPr>
          <w:rFonts w:ascii="Book Antiqua" w:hAnsi="Book Antiqua"/>
          <w:sz w:val="20"/>
          <w:szCs w:val="20"/>
        </w:rPr>
        <w:t xml:space="preserve"> (</w:t>
      </w:r>
      <w:r w:rsidRPr="003F1246">
        <w:rPr>
          <w:rFonts w:ascii="Book Antiqua" w:hAnsi="Book Antiqua"/>
          <w:b/>
          <w:sz w:val="20"/>
          <w:szCs w:val="20"/>
        </w:rPr>
        <w:t>Mechanical Engineering</w:t>
      </w:r>
      <w:r w:rsidR="006311AB" w:rsidRPr="00A24848">
        <w:rPr>
          <w:rFonts w:ascii="Book Antiqua" w:hAnsi="Book Antiqua"/>
          <w:sz w:val="20"/>
          <w:szCs w:val="20"/>
        </w:rPr>
        <w:t>)</w:t>
      </w:r>
      <w:r w:rsidR="003F1246">
        <w:rPr>
          <w:rFonts w:ascii="Book Antiqua" w:hAnsi="Book Antiqua"/>
          <w:sz w:val="20"/>
          <w:szCs w:val="20"/>
        </w:rPr>
        <w:t xml:space="preserve"> </w:t>
      </w:r>
      <w:r w:rsidR="00713FD6">
        <w:rPr>
          <w:rFonts w:ascii="Book Antiqua" w:hAnsi="Book Antiqua"/>
          <w:sz w:val="20"/>
          <w:szCs w:val="20"/>
        </w:rPr>
        <w:t xml:space="preserve">- </w:t>
      </w:r>
      <w:proofErr w:type="spellStart"/>
      <w:r w:rsidRPr="00A24848">
        <w:rPr>
          <w:rFonts w:ascii="Book Antiqua" w:hAnsi="Book Antiqua"/>
          <w:sz w:val="20"/>
          <w:szCs w:val="20"/>
        </w:rPr>
        <w:t>Sathyabama</w:t>
      </w:r>
      <w:proofErr w:type="spellEnd"/>
      <w:r w:rsidRPr="00A24848">
        <w:rPr>
          <w:rFonts w:ascii="Book Antiqua" w:hAnsi="Book Antiqua"/>
          <w:sz w:val="20"/>
          <w:szCs w:val="20"/>
        </w:rPr>
        <w:t xml:space="preserve"> University, Chennai</w:t>
      </w:r>
    </w:p>
    <w:p w:rsidR="001B799F" w:rsidRPr="00A24848" w:rsidRDefault="001B799F" w:rsidP="001B799F">
      <w:pPr>
        <w:spacing w:after="0" w:line="240" w:lineRule="auto"/>
        <w:jc w:val="both"/>
        <w:rPr>
          <w:rFonts w:ascii="Book Antiqua" w:hAnsi="Book Antiqua"/>
          <w:sz w:val="14"/>
          <w:szCs w:val="20"/>
        </w:rPr>
      </w:pPr>
    </w:p>
    <w:p w:rsidR="00140811" w:rsidRPr="00A24848" w:rsidRDefault="00140811" w:rsidP="00FC21C3">
      <w:pPr>
        <w:shd w:val="clear" w:color="auto" w:fill="0F243E" w:themeFill="text2" w:themeFillShade="8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>PROJECTS</w:t>
      </w:r>
    </w:p>
    <w:p w:rsidR="00FC21C3" w:rsidRPr="00A24848" w:rsidRDefault="00FC21C3" w:rsidP="001B799F">
      <w:pPr>
        <w:spacing w:after="0" w:line="240" w:lineRule="auto"/>
        <w:jc w:val="both"/>
        <w:rPr>
          <w:rFonts w:ascii="Book Antiqua" w:hAnsi="Book Antiqua"/>
          <w:sz w:val="14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9120"/>
      </w:tblGrid>
      <w:tr w:rsidR="00FC21C3" w:rsidRPr="00A24848" w:rsidTr="000B697B">
        <w:tc>
          <w:tcPr>
            <w:tcW w:w="10620" w:type="dxa"/>
            <w:gridSpan w:val="2"/>
            <w:shd w:val="clear" w:color="auto" w:fill="D9D9D9" w:themeFill="background1" w:themeFillShade="D9"/>
          </w:tcPr>
          <w:p w:rsidR="00FC21C3" w:rsidRPr="00A24848" w:rsidRDefault="00FC21C3" w:rsidP="00FC21C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sz w:val="20"/>
                <w:szCs w:val="20"/>
              </w:rPr>
              <w:t>The British Metal Corporation (I) Pvt. Ltd.</w:t>
            </w:r>
          </w:p>
        </w:tc>
      </w:tr>
      <w:tr w:rsidR="00FC21C3" w:rsidRPr="00A24848" w:rsidTr="000B697B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1B799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Title: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1B799F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sz w:val="20"/>
                <w:szCs w:val="20"/>
              </w:rPr>
              <w:t>Sales &amp; Marketing of Non-Ferrous Metals by Import from Overseas</w:t>
            </w:r>
          </w:p>
        </w:tc>
      </w:tr>
      <w:tr w:rsidR="00FC21C3" w:rsidRPr="00A24848" w:rsidTr="000B697B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1B799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Scope: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FC21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4848">
              <w:rPr>
                <w:rFonts w:ascii="Book Antiqua" w:hAnsi="Book Antiqua"/>
                <w:sz w:val="20"/>
                <w:szCs w:val="20"/>
              </w:rPr>
              <w:t>Understand flaws happening within the company</w:t>
            </w:r>
          </w:p>
          <w:p w:rsidR="00FC21C3" w:rsidRPr="00A24848" w:rsidRDefault="00FC21C3" w:rsidP="00FC21C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4848">
              <w:rPr>
                <w:rFonts w:ascii="Book Antiqua" w:hAnsi="Book Antiqua"/>
                <w:sz w:val="20"/>
                <w:szCs w:val="20"/>
              </w:rPr>
              <w:t>Identify potential of international metal trading in future</w:t>
            </w:r>
          </w:p>
        </w:tc>
      </w:tr>
      <w:tr w:rsidR="00FC21C3" w:rsidRPr="00A24848" w:rsidTr="000B697B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1B799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Achievements: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1B799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4848">
              <w:rPr>
                <w:rFonts w:ascii="Book Antiqua" w:hAnsi="Book Antiqua"/>
                <w:sz w:val="20"/>
                <w:szCs w:val="20"/>
              </w:rPr>
              <w:t>Received pre-placement offer</w:t>
            </w:r>
          </w:p>
        </w:tc>
      </w:tr>
    </w:tbl>
    <w:p w:rsidR="00FC21C3" w:rsidRPr="00A24848" w:rsidRDefault="00FC21C3" w:rsidP="001B799F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9120"/>
      </w:tblGrid>
      <w:tr w:rsidR="00FC21C3" w:rsidRPr="00A24848" w:rsidTr="000B697B">
        <w:tc>
          <w:tcPr>
            <w:tcW w:w="10620" w:type="dxa"/>
            <w:gridSpan w:val="2"/>
            <w:shd w:val="clear" w:color="auto" w:fill="D9D9D9" w:themeFill="background1" w:themeFillShade="D9"/>
          </w:tcPr>
          <w:p w:rsidR="00FC21C3" w:rsidRPr="00A24848" w:rsidRDefault="00FC21C3" w:rsidP="007F1CE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sz w:val="20"/>
                <w:szCs w:val="20"/>
              </w:rPr>
              <w:t>Kent Constructions Pvt. Ltd.</w:t>
            </w:r>
          </w:p>
        </w:tc>
      </w:tr>
      <w:tr w:rsidR="000B697B" w:rsidRPr="00A24848" w:rsidTr="000B697B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7F1CEA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Title: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E955D8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sz w:val="20"/>
                <w:szCs w:val="20"/>
              </w:rPr>
              <w:t xml:space="preserve">Sales &amp; Marketing of </w:t>
            </w:r>
            <w:r w:rsidR="00E955D8" w:rsidRPr="00A24848">
              <w:rPr>
                <w:rFonts w:ascii="Book Antiqua" w:hAnsi="Book Antiqua"/>
                <w:b/>
                <w:sz w:val="20"/>
                <w:szCs w:val="20"/>
              </w:rPr>
              <w:t>Luxury Villas in Cochin</w:t>
            </w:r>
          </w:p>
        </w:tc>
      </w:tr>
      <w:tr w:rsidR="000B697B" w:rsidRPr="00A24848" w:rsidTr="000B697B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7F1CEA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Scope: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E955D8" w:rsidP="007F1C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4848">
              <w:rPr>
                <w:rFonts w:ascii="Book Antiqua" w:hAnsi="Book Antiqua"/>
                <w:sz w:val="20"/>
                <w:szCs w:val="20"/>
              </w:rPr>
              <w:t>Identify the luxury market in Cochin</w:t>
            </w:r>
          </w:p>
          <w:p w:rsidR="00FC21C3" w:rsidRPr="00A24848" w:rsidRDefault="00E955D8" w:rsidP="007F1C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4848">
              <w:rPr>
                <w:rFonts w:ascii="Book Antiqua" w:hAnsi="Book Antiqua"/>
                <w:sz w:val="20"/>
                <w:szCs w:val="20"/>
              </w:rPr>
              <w:t>Support the company for launching a project</w:t>
            </w:r>
          </w:p>
        </w:tc>
      </w:tr>
      <w:tr w:rsidR="000B697B" w:rsidRPr="00A24848" w:rsidTr="000B697B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FC21C3" w:rsidP="007F1CEA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Achievements: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FC21C3" w:rsidRPr="00A24848" w:rsidRDefault="00633C74" w:rsidP="007F1CEA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4848">
              <w:rPr>
                <w:rFonts w:ascii="Book Antiqua" w:hAnsi="Book Antiqua"/>
                <w:sz w:val="20"/>
                <w:szCs w:val="20"/>
              </w:rPr>
              <w:t>Instrumental in the s</w:t>
            </w:r>
            <w:r w:rsidR="00E955D8" w:rsidRPr="00A24848">
              <w:rPr>
                <w:rFonts w:ascii="Book Antiqua" w:hAnsi="Book Antiqua"/>
                <w:sz w:val="20"/>
                <w:szCs w:val="20"/>
              </w:rPr>
              <w:t>uccessful launch of the company’s project</w:t>
            </w:r>
          </w:p>
        </w:tc>
      </w:tr>
    </w:tbl>
    <w:p w:rsidR="002610E0" w:rsidRDefault="002610E0" w:rsidP="002610E0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9120"/>
      </w:tblGrid>
      <w:tr w:rsidR="00C323D8" w:rsidRPr="00A24848" w:rsidTr="00D55707">
        <w:tc>
          <w:tcPr>
            <w:tcW w:w="10620" w:type="dxa"/>
            <w:gridSpan w:val="2"/>
            <w:shd w:val="clear" w:color="auto" w:fill="D9D9D9" w:themeFill="background1" w:themeFillShade="D9"/>
          </w:tcPr>
          <w:p w:rsidR="00C323D8" w:rsidRPr="00002AA4" w:rsidRDefault="00002AA4" w:rsidP="00D55707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Graduation Project</w:t>
            </w:r>
          </w:p>
        </w:tc>
      </w:tr>
      <w:tr w:rsidR="00C323D8" w:rsidRPr="00A24848" w:rsidTr="00D55707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C323D8" w:rsidRPr="00A24848" w:rsidRDefault="00C323D8" w:rsidP="00D55707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Title: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C323D8" w:rsidRPr="00A24848" w:rsidRDefault="00C323D8" w:rsidP="00D55707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C323D8">
              <w:rPr>
                <w:rFonts w:ascii="Book Antiqua" w:hAnsi="Book Antiqua"/>
                <w:b/>
                <w:sz w:val="20"/>
                <w:szCs w:val="20"/>
              </w:rPr>
              <w:t>Design &amp; Fabrication of Motorized Mechanical Recliner</w:t>
            </w:r>
          </w:p>
        </w:tc>
      </w:tr>
      <w:tr w:rsidR="00C323D8" w:rsidRPr="00A24848" w:rsidTr="00D55707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C323D8" w:rsidRPr="00A24848" w:rsidRDefault="00C323D8" w:rsidP="00D55707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Scope: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002AA4" w:rsidRPr="00002AA4" w:rsidRDefault="00002AA4" w:rsidP="00002A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D</w:t>
            </w:r>
            <w:r w:rsidRPr="00002AA4">
              <w:rPr>
                <w:rFonts w:ascii="Book Antiqua" w:hAnsi="Book Antiqua"/>
                <w:color w:val="000000" w:themeColor="text1"/>
                <w:sz w:val="20"/>
                <w:szCs w:val="20"/>
              </w:rPr>
              <w:t>esigned and fabricated a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mechanical recliner working</w:t>
            </w:r>
            <w:r w:rsidRPr="00002AA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on a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single switch</w:t>
            </w:r>
          </w:p>
          <w:p w:rsidR="00002AA4" w:rsidRPr="00002AA4" w:rsidRDefault="002469E2" w:rsidP="00002A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Enabled changes in recliner position and facilitated tilting at various angles through the switch</w:t>
            </w:r>
          </w:p>
          <w:p w:rsidR="00C323D8" w:rsidRPr="00002AA4" w:rsidRDefault="00002AA4" w:rsidP="00002A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Focused</w:t>
            </w:r>
            <w:r w:rsidRPr="00002AA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on people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having heart and knee problems</w:t>
            </w:r>
          </w:p>
        </w:tc>
      </w:tr>
      <w:tr w:rsidR="00C323D8" w:rsidRPr="00A24848" w:rsidTr="00D55707"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</w:tcPr>
          <w:p w:rsidR="00C323D8" w:rsidRPr="00A24848" w:rsidRDefault="00C323D8" w:rsidP="00D55707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A24848">
              <w:rPr>
                <w:rFonts w:ascii="Book Antiqua" w:hAnsi="Book Antiqua"/>
                <w:b/>
                <w:i/>
                <w:sz w:val="20"/>
                <w:szCs w:val="20"/>
              </w:rPr>
              <w:t>Achievements:</w:t>
            </w:r>
          </w:p>
        </w:tc>
        <w:tc>
          <w:tcPr>
            <w:tcW w:w="9120" w:type="dxa"/>
            <w:tcBorders>
              <w:top w:val="single" w:sz="8" w:space="0" w:color="auto"/>
              <w:bottom w:val="single" w:sz="8" w:space="0" w:color="auto"/>
            </w:tcBorders>
          </w:tcPr>
          <w:p w:rsidR="00C323D8" w:rsidRPr="007C42ED" w:rsidRDefault="00002AA4" w:rsidP="00002A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Appreciated and hugely accepted in hospitals for being of great assistance to the needy people</w:t>
            </w:r>
          </w:p>
        </w:tc>
      </w:tr>
    </w:tbl>
    <w:p w:rsidR="00C323D8" w:rsidRPr="00A12C3C" w:rsidRDefault="00C323D8" w:rsidP="002610E0">
      <w:pPr>
        <w:spacing w:after="0" w:line="240" w:lineRule="auto"/>
        <w:rPr>
          <w:rFonts w:ascii="Book Antiqua" w:hAnsi="Book Antiqua"/>
          <w:sz w:val="16"/>
          <w:szCs w:val="20"/>
        </w:rPr>
      </w:pPr>
    </w:p>
    <w:p w:rsidR="00AD2C4E" w:rsidRPr="00A24848" w:rsidRDefault="00AD2C4E" w:rsidP="00B77268">
      <w:pPr>
        <w:shd w:val="clear" w:color="auto" w:fill="0F243E" w:themeFill="text2" w:themeFillShade="80"/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>OTHER DETAILS</w:t>
      </w:r>
    </w:p>
    <w:p w:rsidR="00AD2C4E" w:rsidRPr="00A24848" w:rsidRDefault="00AD2C4E" w:rsidP="00B77268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sz w:val="8"/>
          <w:szCs w:val="20"/>
        </w:rPr>
      </w:pPr>
    </w:p>
    <w:p w:rsidR="00AD2C4E" w:rsidRPr="00B040B9" w:rsidRDefault="00AD2C4E" w:rsidP="00B040B9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color w:val="000000" w:themeColor="text1"/>
          <w:sz w:val="20"/>
          <w:szCs w:val="20"/>
        </w:rPr>
      </w:pPr>
      <w:r w:rsidRPr="00A24848">
        <w:rPr>
          <w:rFonts w:ascii="Book Antiqua" w:hAnsi="Book Antiqua"/>
          <w:b/>
          <w:sz w:val="20"/>
          <w:szCs w:val="20"/>
        </w:rPr>
        <w:t xml:space="preserve">Date of Birth: </w:t>
      </w:r>
      <w:r w:rsidRPr="00A24848">
        <w:rPr>
          <w:rFonts w:ascii="Book Antiqua" w:hAnsi="Book Antiqua"/>
          <w:sz w:val="20"/>
          <w:szCs w:val="20"/>
        </w:rPr>
        <w:t>4</w:t>
      </w:r>
      <w:r w:rsidRPr="00A24848">
        <w:rPr>
          <w:rFonts w:ascii="Book Antiqua" w:hAnsi="Book Antiqua"/>
          <w:sz w:val="20"/>
          <w:szCs w:val="20"/>
          <w:vertAlign w:val="superscript"/>
        </w:rPr>
        <w:t>th</w:t>
      </w:r>
      <w:r w:rsidRPr="00A24848">
        <w:rPr>
          <w:rFonts w:ascii="Book Antiqua" w:hAnsi="Book Antiqua"/>
          <w:sz w:val="20"/>
          <w:szCs w:val="20"/>
        </w:rPr>
        <w:t xml:space="preserve"> Sep 1989</w:t>
      </w:r>
      <w:r w:rsidR="00B040B9">
        <w:rPr>
          <w:rFonts w:ascii="Book Antiqua" w:hAnsi="Book Antiqua"/>
          <w:b/>
          <w:color w:val="000000" w:themeColor="text1"/>
          <w:sz w:val="20"/>
          <w:szCs w:val="20"/>
        </w:rPr>
        <w:t>|| Linguistic Abilities</w:t>
      </w:r>
      <w:r w:rsidR="00B040B9" w:rsidRPr="00A24848">
        <w:rPr>
          <w:rFonts w:ascii="Book Antiqua" w:hAnsi="Book Antiqua"/>
          <w:b/>
          <w:color w:val="000000" w:themeColor="text1"/>
          <w:sz w:val="20"/>
          <w:szCs w:val="20"/>
        </w:rPr>
        <w:t xml:space="preserve">: </w:t>
      </w:r>
      <w:r w:rsidR="00B040B9">
        <w:rPr>
          <w:rFonts w:ascii="Book Antiqua" w:hAnsi="Book Antiqua"/>
          <w:color w:val="000000" w:themeColor="text1"/>
          <w:sz w:val="20"/>
          <w:szCs w:val="20"/>
        </w:rPr>
        <w:t>English, Malayalam, Tamil and</w:t>
      </w:r>
      <w:r w:rsidR="00B040B9" w:rsidRPr="00E22D3C">
        <w:rPr>
          <w:rFonts w:ascii="Book Antiqua" w:hAnsi="Book Antiqua"/>
          <w:color w:val="000000" w:themeColor="text1"/>
          <w:sz w:val="20"/>
          <w:szCs w:val="20"/>
        </w:rPr>
        <w:t xml:space="preserve"> Hindi</w:t>
      </w:r>
    </w:p>
    <w:p w:rsidR="00B77268" w:rsidRPr="00A24848" w:rsidRDefault="00B77268" w:rsidP="00B77268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i/>
          <w:color w:val="FF0000"/>
          <w:sz w:val="12"/>
          <w:szCs w:val="20"/>
        </w:rPr>
      </w:pPr>
    </w:p>
    <w:p w:rsidR="00B77268" w:rsidRPr="00A24848" w:rsidRDefault="000C24EC" w:rsidP="00903AE0">
      <w:pPr>
        <w:shd w:val="clear" w:color="auto" w:fill="FFFFFF" w:themeFill="background1"/>
        <w:spacing w:after="0" w:line="240" w:lineRule="auto"/>
        <w:rPr>
          <w:rFonts w:ascii="Book Antiqua" w:hAnsi="Book Antiqua"/>
          <w:b/>
          <w:i/>
          <w:color w:val="FF0000"/>
          <w:sz w:val="10"/>
          <w:szCs w:val="20"/>
        </w:rPr>
      </w:pPr>
      <w:r>
        <w:rPr>
          <w:rFonts w:ascii="Book Antiqua" w:hAnsi="Book Antiqua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3AE0" w:rsidRPr="00A24848" w:rsidRDefault="00903AE0" w:rsidP="00903AE0">
      <w:pPr>
        <w:tabs>
          <w:tab w:val="left" w:pos="1195"/>
        </w:tabs>
        <w:spacing w:after="0"/>
        <w:jc w:val="center"/>
        <w:rPr>
          <w:rFonts w:ascii="Book Antiqua" w:hAnsi="Book Antiqua"/>
          <w:b/>
          <w:i/>
          <w:sz w:val="12"/>
          <w:szCs w:val="20"/>
        </w:rPr>
      </w:pPr>
    </w:p>
    <w:p w:rsidR="00B77268" w:rsidRPr="00A24848" w:rsidRDefault="00B77268" w:rsidP="00903AE0">
      <w:pPr>
        <w:tabs>
          <w:tab w:val="left" w:pos="1195"/>
        </w:tabs>
        <w:spacing w:after="0"/>
        <w:jc w:val="center"/>
        <w:rPr>
          <w:rFonts w:ascii="Book Antiqua" w:hAnsi="Book Antiqua"/>
          <w:b/>
          <w:i/>
          <w:sz w:val="20"/>
          <w:szCs w:val="20"/>
        </w:rPr>
      </w:pPr>
      <w:r w:rsidRPr="00A24848">
        <w:rPr>
          <w:rFonts w:ascii="Book Antiqua" w:hAnsi="Book Antiqua"/>
          <w:b/>
          <w:i/>
          <w:sz w:val="20"/>
          <w:szCs w:val="20"/>
        </w:rPr>
        <w:t>~ References available upon request ~</w:t>
      </w:r>
    </w:p>
    <w:sectPr w:rsidR="00B77268" w:rsidRPr="00A24848" w:rsidSect="00F12321">
      <w:footerReference w:type="default" r:id="rId9"/>
      <w:pgSz w:w="12240" w:h="15840" w:code="1"/>
      <w:pgMar w:top="810" w:right="810" w:bottom="630" w:left="810" w:header="720" w:footer="230" w:gutter="0"/>
      <w:pgBorders w:offsetFrom="page">
        <w:top w:val="single" w:sz="8" w:space="22" w:color="auto" w:shadow="1"/>
        <w:left w:val="single" w:sz="8" w:space="22" w:color="auto" w:shadow="1"/>
        <w:bottom w:val="single" w:sz="8" w:space="22" w:color="auto" w:shadow="1"/>
        <w:right w:val="single" w:sz="8" w:space="22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EC" w:rsidRDefault="000C24EC" w:rsidP="00ED3016">
      <w:pPr>
        <w:spacing w:after="0" w:line="240" w:lineRule="auto"/>
      </w:pPr>
      <w:r>
        <w:separator/>
      </w:r>
    </w:p>
  </w:endnote>
  <w:endnote w:type="continuationSeparator" w:id="0">
    <w:p w:rsidR="000C24EC" w:rsidRDefault="000C24EC" w:rsidP="00ED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16" w:rsidRPr="004C7D24" w:rsidRDefault="00ED3016" w:rsidP="00ED3016">
    <w:pPr>
      <w:pStyle w:val="Footer"/>
      <w:jc w:val="center"/>
      <w:rPr>
        <w:rFonts w:ascii="Book Antiqua" w:hAnsi="Book Antiqu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EC" w:rsidRDefault="000C24EC" w:rsidP="00ED3016">
      <w:pPr>
        <w:spacing w:after="0" w:line="240" w:lineRule="auto"/>
      </w:pPr>
      <w:r>
        <w:separator/>
      </w:r>
    </w:p>
  </w:footnote>
  <w:footnote w:type="continuationSeparator" w:id="0">
    <w:p w:rsidR="000C24EC" w:rsidRDefault="000C24EC" w:rsidP="00ED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82B"/>
    <w:multiLevelType w:val="hybridMultilevel"/>
    <w:tmpl w:val="F79A8BD4"/>
    <w:lvl w:ilvl="0" w:tplc="FEE8A97E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FC6E6A"/>
    <w:multiLevelType w:val="hybridMultilevel"/>
    <w:tmpl w:val="3746CEC0"/>
    <w:lvl w:ilvl="0" w:tplc="0A3604DA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384B15"/>
    <w:multiLevelType w:val="hybridMultilevel"/>
    <w:tmpl w:val="459AAA8E"/>
    <w:lvl w:ilvl="0" w:tplc="0A3604DA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74692"/>
    <w:multiLevelType w:val="hybridMultilevel"/>
    <w:tmpl w:val="2A58FB12"/>
    <w:lvl w:ilvl="0" w:tplc="0A3604DA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FF78DC"/>
    <w:multiLevelType w:val="hybridMultilevel"/>
    <w:tmpl w:val="0E5C5532"/>
    <w:lvl w:ilvl="0" w:tplc="0A3604DA">
      <w:start w:val="1"/>
      <w:numFmt w:val="bullet"/>
      <w:lvlText w:val=""/>
      <w:lvlJc w:val="left"/>
      <w:pPr>
        <w:ind w:left="720" w:hanging="360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F1A01"/>
    <w:multiLevelType w:val="hybridMultilevel"/>
    <w:tmpl w:val="83806338"/>
    <w:lvl w:ilvl="0" w:tplc="0DA24E0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D36C2"/>
    <w:multiLevelType w:val="hybridMultilevel"/>
    <w:tmpl w:val="4C2A3E82"/>
    <w:lvl w:ilvl="0" w:tplc="89DC4024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1F0FE9"/>
    <w:multiLevelType w:val="hybridMultilevel"/>
    <w:tmpl w:val="FB14D0FC"/>
    <w:lvl w:ilvl="0" w:tplc="0A36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D507B"/>
    <w:multiLevelType w:val="hybridMultilevel"/>
    <w:tmpl w:val="89201EA6"/>
    <w:lvl w:ilvl="0" w:tplc="04090001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811"/>
    <w:rsid w:val="00002AA4"/>
    <w:rsid w:val="00002F22"/>
    <w:rsid w:val="000158EC"/>
    <w:rsid w:val="00050B67"/>
    <w:rsid w:val="00054EB9"/>
    <w:rsid w:val="000704EE"/>
    <w:rsid w:val="000765EA"/>
    <w:rsid w:val="000854CA"/>
    <w:rsid w:val="00093BB3"/>
    <w:rsid w:val="000B697B"/>
    <w:rsid w:val="000C24EC"/>
    <w:rsid w:val="00140811"/>
    <w:rsid w:val="001444C1"/>
    <w:rsid w:val="00151301"/>
    <w:rsid w:val="001A5C4F"/>
    <w:rsid w:val="001B799F"/>
    <w:rsid w:val="001C2F76"/>
    <w:rsid w:val="001C382C"/>
    <w:rsid w:val="001D1871"/>
    <w:rsid w:val="001F112F"/>
    <w:rsid w:val="001F113A"/>
    <w:rsid w:val="00213BE4"/>
    <w:rsid w:val="00231419"/>
    <w:rsid w:val="00244661"/>
    <w:rsid w:val="002456F3"/>
    <w:rsid w:val="002469E2"/>
    <w:rsid w:val="002610E0"/>
    <w:rsid w:val="0029088B"/>
    <w:rsid w:val="00295BA6"/>
    <w:rsid w:val="002A1AEE"/>
    <w:rsid w:val="002A5FD4"/>
    <w:rsid w:val="002A61CE"/>
    <w:rsid w:val="003112C2"/>
    <w:rsid w:val="00316E09"/>
    <w:rsid w:val="003912C6"/>
    <w:rsid w:val="003A357E"/>
    <w:rsid w:val="003A446E"/>
    <w:rsid w:val="003F1246"/>
    <w:rsid w:val="00405A83"/>
    <w:rsid w:val="00407762"/>
    <w:rsid w:val="00436F1C"/>
    <w:rsid w:val="0043752E"/>
    <w:rsid w:val="004B35EC"/>
    <w:rsid w:val="004C7D24"/>
    <w:rsid w:val="004E2372"/>
    <w:rsid w:val="004F2BBC"/>
    <w:rsid w:val="00521992"/>
    <w:rsid w:val="0054402B"/>
    <w:rsid w:val="00582D51"/>
    <w:rsid w:val="005E5F9A"/>
    <w:rsid w:val="006163AF"/>
    <w:rsid w:val="006311AB"/>
    <w:rsid w:val="00633C74"/>
    <w:rsid w:val="00637ACD"/>
    <w:rsid w:val="006559C3"/>
    <w:rsid w:val="006628A5"/>
    <w:rsid w:val="00673376"/>
    <w:rsid w:val="006A3D12"/>
    <w:rsid w:val="006F39ED"/>
    <w:rsid w:val="00713FD6"/>
    <w:rsid w:val="007149CD"/>
    <w:rsid w:val="007802D0"/>
    <w:rsid w:val="007C42ED"/>
    <w:rsid w:val="007D29F0"/>
    <w:rsid w:val="007E17EB"/>
    <w:rsid w:val="00837DEB"/>
    <w:rsid w:val="0088544A"/>
    <w:rsid w:val="008A4633"/>
    <w:rsid w:val="008B5551"/>
    <w:rsid w:val="008B6B7E"/>
    <w:rsid w:val="008C6E86"/>
    <w:rsid w:val="008E324F"/>
    <w:rsid w:val="008E74D9"/>
    <w:rsid w:val="0090152B"/>
    <w:rsid w:val="00903AE0"/>
    <w:rsid w:val="0094211A"/>
    <w:rsid w:val="00966967"/>
    <w:rsid w:val="00983E79"/>
    <w:rsid w:val="009B43AE"/>
    <w:rsid w:val="009B74CB"/>
    <w:rsid w:val="00A03CD8"/>
    <w:rsid w:val="00A04E7B"/>
    <w:rsid w:val="00A12C3C"/>
    <w:rsid w:val="00A24848"/>
    <w:rsid w:val="00A70DD7"/>
    <w:rsid w:val="00AB3097"/>
    <w:rsid w:val="00AD2C4E"/>
    <w:rsid w:val="00B040B9"/>
    <w:rsid w:val="00B062EB"/>
    <w:rsid w:val="00B77268"/>
    <w:rsid w:val="00BA483A"/>
    <w:rsid w:val="00BE3FC1"/>
    <w:rsid w:val="00C323D8"/>
    <w:rsid w:val="00C333C3"/>
    <w:rsid w:val="00C6664E"/>
    <w:rsid w:val="00C70F2C"/>
    <w:rsid w:val="00C90168"/>
    <w:rsid w:val="00D10554"/>
    <w:rsid w:val="00D229D8"/>
    <w:rsid w:val="00D446C8"/>
    <w:rsid w:val="00DA0627"/>
    <w:rsid w:val="00DB7717"/>
    <w:rsid w:val="00DE4676"/>
    <w:rsid w:val="00DF3766"/>
    <w:rsid w:val="00E22D3C"/>
    <w:rsid w:val="00E46A87"/>
    <w:rsid w:val="00E6184F"/>
    <w:rsid w:val="00E9332C"/>
    <w:rsid w:val="00E955D8"/>
    <w:rsid w:val="00ED0F6F"/>
    <w:rsid w:val="00ED1444"/>
    <w:rsid w:val="00ED3016"/>
    <w:rsid w:val="00F12321"/>
    <w:rsid w:val="00F83BFB"/>
    <w:rsid w:val="00FA44F0"/>
    <w:rsid w:val="00FC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16"/>
  </w:style>
  <w:style w:type="paragraph" w:styleId="Footer">
    <w:name w:val="footer"/>
    <w:basedOn w:val="Normal"/>
    <w:link w:val="FooterChar"/>
    <w:uiPriority w:val="99"/>
    <w:unhideWhenUsed/>
    <w:rsid w:val="00ED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16"/>
  </w:style>
  <w:style w:type="character" w:customStyle="1" w:styleId="apple-converted-space">
    <w:name w:val="apple-converted-space"/>
    <w:basedOn w:val="DefaultParagraphFont"/>
    <w:rsid w:val="003912C6"/>
  </w:style>
  <w:style w:type="character" w:styleId="Hyperlink">
    <w:name w:val="Hyperlink"/>
    <w:basedOn w:val="DefaultParagraphFont"/>
    <w:uiPriority w:val="99"/>
    <w:unhideWhenUsed/>
    <w:rsid w:val="004C7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16"/>
  </w:style>
  <w:style w:type="paragraph" w:styleId="Footer">
    <w:name w:val="footer"/>
    <w:basedOn w:val="Normal"/>
    <w:link w:val="FooterChar"/>
    <w:uiPriority w:val="99"/>
    <w:unhideWhenUsed/>
    <w:rsid w:val="00ED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16"/>
  </w:style>
  <w:style w:type="character" w:customStyle="1" w:styleId="apple-converted-space">
    <w:name w:val="apple-converted-space"/>
    <w:basedOn w:val="DefaultParagraphFont"/>
    <w:rsid w:val="003912C6"/>
  </w:style>
  <w:style w:type="character" w:styleId="Hyperlink">
    <w:name w:val="Hyperlink"/>
    <w:basedOn w:val="DefaultParagraphFont"/>
    <w:uiPriority w:val="99"/>
    <w:unhideWhenUsed/>
    <w:rsid w:val="004C7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Cyril</vt:lpstr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Cyril</dc:title>
  <dc:creator>getsetResumes.com</dc:creator>
  <cp:lastModifiedBy>Reception</cp:lastModifiedBy>
  <cp:revision>93</cp:revision>
  <cp:lastPrinted>2014-11-06T09:34:00Z</cp:lastPrinted>
  <dcterms:created xsi:type="dcterms:W3CDTF">2014-11-03T05:06:00Z</dcterms:created>
  <dcterms:modified xsi:type="dcterms:W3CDTF">2015-07-02T05:18:00Z</dcterms:modified>
</cp:coreProperties>
</file>