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C53EE" w:rsidRDefault="001C53EE" w:rsidP="001C53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C53EE">
        <w:t xml:space="preserve"> </w:t>
      </w:r>
      <w:r w:rsidRPr="001C53E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1330302</w:t>
      </w:r>
      <w:bookmarkStart w:id="0" w:name="_GoBack"/>
      <w:bookmarkEnd w:id="0"/>
    </w:p>
    <w:p w:rsidR="001C53EE" w:rsidRDefault="001C53EE" w:rsidP="001C53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C53EE" w:rsidRDefault="001C53EE" w:rsidP="001C53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C53EE" w:rsidRDefault="001C53EE" w:rsidP="001C53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To contact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candidate use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link</w:t>
      </w:r>
      <w:proofErr w:type="spellEnd"/>
    </w:p>
    <w:p w:rsidR="00C02D51" w:rsidRPr="005E21D9" w:rsidRDefault="001C53EE" w:rsidP="001C53EE">
      <w:pPr>
        <w:pStyle w:val="Header"/>
        <w:rPr>
          <w:rFonts w:asciiTheme="majorBidi" w:hAnsiTheme="majorBidi" w:cstheme="majorBidi"/>
          <w:sz w:val="24"/>
          <w:szCs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C02D51" w:rsidRDefault="00C02D51" w:rsidP="00C02D51">
      <w:pPr>
        <w:pStyle w:val="Header"/>
      </w:pPr>
    </w:p>
    <w:p w:rsidR="00C02D51" w:rsidRDefault="00C02D51" w:rsidP="00C02D51">
      <w:pPr>
        <w:pStyle w:val="Header"/>
      </w:pPr>
    </w:p>
    <w:p w:rsidR="00C02D51" w:rsidRDefault="00C02D51" w:rsidP="00C02D51">
      <w:pPr>
        <w:pStyle w:val="Header"/>
      </w:pPr>
    </w:p>
    <w:p w:rsidR="00C02D51" w:rsidRPr="00B575E5" w:rsidRDefault="00C02D51" w:rsidP="00C02D51">
      <w:pPr>
        <w:pStyle w:val="Header"/>
        <w:rPr>
          <w:lang w:val="en-US"/>
        </w:rPr>
      </w:pPr>
      <w:r w:rsidRPr="00A316D5">
        <w:t xml:space="preserve">                                                                       </w:t>
      </w:r>
      <w:r>
        <w:rPr>
          <w:b/>
          <w:bCs/>
          <w:color w:val="548DD4" w:themeColor="text2" w:themeTint="99"/>
          <w:sz w:val="44"/>
          <w:szCs w:val="44"/>
          <w:u w:val="single"/>
          <w:lang w:val="en-US"/>
        </w:rPr>
        <w:t>Curriculum Vitae</w:t>
      </w:r>
    </w:p>
    <w:p w:rsidR="00C02D51" w:rsidRDefault="00C02D51" w:rsidP="00C02D51">
      <w:pPr>
        <w:spacing w:line="240" w:lineRule="auto"/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>Objectif</w:t>
      </w:r>
      <w:proofErr w:type="spellEnd"/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 xml:space="preserve"> :</w:t>
      </w:r>
      <w:proofErr w:type="gramEnd"/>
    </w:p>
    <w:p w:rsidR="00C02D51" w:rsidRPr="00C02D51" w:rsidRDefault="00C02D51" w:rsidP="00E505C4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u w:val="single"/>
          <w:lang w:val="en-US"/>
        </w:rPr>
      </w:pPr>
      <w:r w:rsidRPr="00C02D51">
        <w:rPr>
          <w:rFonts w:asciiTheme="majorBidi" w:hAnsiTheme="majorBidi" w:cstheme="majorBidi"/>
          <w:color w:val="000000" w:themeColor="text1"/>
          <w:u w:val="single"/>
          <w:lang w:val="en-US"/>
        </w:rPr>
        <w:t>To get a job</w:t>
      </w:r>
      <w:r>
        <w:rPr>
          <w:rFonts w:asciiTheme="majorBidi" w:hAnsiTheme="majorBidi" w:cstheme="majorBidi"/>
          <w:color w:val="000000" w:themeColor="text1"/>
          <w:u w:val="single"/>
          <w:lang w:val="en-US"/>
        </w:rPr>
        <w:t xml:space="preserve"> in United</w:t>
      </w:r>
      <w:r w:rsidR="00E505C4">
        <w:rPr>
          <w:rFonts w:asciiTheme="majorBidi" w:hAnsiTheme="majorBidi" w:cstheme="majorBidi"/>
          <w:color w:val="000000" w:themeColor="text1"/>
          <w:u w:val="single"/>
          <w:lang w:val="en-US"/>
        </w:rPr>
        <w:t xml:space="preserve"> </w:t>
      </w:r>
      <w:proofErr w:type="gramStart"/>
      <w:r w:rsidR="00E505C4">
        <w:rPr>
          <w:rFonts w:asciiTheme="majorBidi" w:hAnsiTheme="majorBidi" w:cstheme="majorBidi"/>
          <w:color w:val="000000" w:themeColor="text1"/>
          <w:u w:val="single"/>
          <w:lang w:val="en-US"/>
        </w:rPr>
        <w:t xml:space="preserve">Arab </w:t>
      </w:r>
      <w:r>
        <w:rPr>
          <w:rFonts w:asciiTheme="majorBidi" w:hAnsiTheme="majorBidi" w:cstheme="majorBidi"/>
          <w:color w:val="000000" w:themeColor="text1"/>
          <w:u w:val="single"/>
          <w:lang w:val="en-US"/>
        </w:rPr>
        <w:t xml:space="preserve"> Emirates</w:t>
      </w:r>
      <w:proofErr w:type="gramEnd"/>
      <w:r>
        <w:rPr>
          <w:rFonts w:asciiTheme="majorBidi" w:hAnsiTheme="majorBidi" w:cstheme="majorBidi"/>
          <w:color w:val="000000" w:themeColor="text1"/>
          <w:u w:val="single"/>
          <w:lang w:val="en-US"/>
        </w:rPr>
        <w:t xml:space="preserve"> </w:t>
      </w:r>
      <w:r w:rsidRPr="00C02D51">
        <w:rPr>
          <w:rFonts w:asciiTheme="majorBidi" w:hAnsiTheme="majorBidi" w:cstheme="majorBidi"/>
          <w:color w:val="000000" w:themeColor="text1"/>
          <w:u w:val="single"/>
          <w:lang w:val="en-US"/>
        </w:rPr>
        <w:t xml:space="preserve">as General practitioner or any other similar position ( administration , Nursing , </w:t>
      </w:r>
      <w:proofErr w:type="spellStart"/>
      <w:r w:rsidRPr="00C02D51">
        <w:rPr>
          <w:rFonts w:asciiTheme="majorBidi" w:hAnsiTheme="majorBidi" w:cstheme="majorBidi"/>
          <w:color w:val="000000" w:themeColor="text1"/>
          <w:u w:val="single"/>
          <w:lang w:val="en-US"/>
        </w:rPr>
        <w:t>pharmacie</w:t>
      </w:r>
      <w:proofErr w:type="spellEnd"/>
      <w:r w:rsidRPr="00C02D51">
        <w:rPr>
          <w:rFonts w:asciiTheme="majorBidi" w:hAnsiTheme="majorBidi" w:cstheme="majorBidi"/>
          <w:b/>
          <w:bCs/>
          <w:color w:val="000000" w:themeColor="text1"/>
          <w:u w:val="single"/>
          <w:lang w:val="en-US"/>
        </w:rPr>
        <w:t xml:space="preserve"> ..</w:t>
      </w:r>
      <w:r w:rsidR="00E505C4">
        <w:rPr>
          <w:rFonts w:asciiTheme="majorBidi" w:hAnsiTheme="majorBidi" w:cstheme="majorBidi"/>
          <w:b/>
          <w:bCs/>
          <w:color w:val="000000" w:themeColor="text1"/>
          <w:u w:val="single"/>
          <w:lang w:val="en-US"/>
        </w:rPr>
        <w:t>)</w:t>
      </w:r>
    </w:p>
    <w:p w:rsidR="00C02D51" w:rsidRDefault="00C02D51" w:rsidP="00C02D51">
      <w:pPr>
        <w:spacing w:line="240" w:lineRule="auto"/>
        <w:rPr>
          <w:rFonts w:asciiTheme="majorBidi" w:hAnsiTheme="majorBidi" w:cstheme="majorBidi"/>
          <w:color w:val="548DD4" w:themeColor="text2" w:themeTint="99"/>
          <w:lang w:val="en-US"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>EDUCATION:</w:t>
      </w:r>
    </w:p>
    <w:p w:rsidR="00C02D51" w:rsidRDefault="00C02D51" w:rsidP="00C02D51">
      <w:pPr>
        <w:spacing w:after="12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1997-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1998</w:t>
      </w:r>
      <w:r>
        <w:rPr>
          <w:rFonts w:asciiTheme="majorBidi" w:hAnsiTheme="majorBidi" w:cstheme="majorBidi"/>
          <w:lang w:val="en-US"/>
        </w:rPr>
        <w:t> :</w:t>
      </w:r>
      <w:proofErr w:type="gramEnd"/>
      <w:r>
        <w:rPr>
          <w:rFonts w:asciiTheme="majorBidi" w:hAnsiTheme="majorBidi" w:cstheme="majorBidi"/>
          <w:lang w:val="en-US"/>
        </w:rPr>
        <w:t xml:space="preserve"> Bachelor of  Science , Annaba Algeria.</w:t>
      </w:r>
    </w:p>
    <w:p w:rsidR="00C02D51" w:rsidRDefault="00C02D51" w:rsidP="00C02D51">
      <w:pPr>
        <w:spacing w:after="12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1998-2004</w:t>
      </w:r>
      <w:r>
        <w:rPr>
          <w:rFonts w:asciiTheme="majorBidi" w:hAnsiTheme="majorBidi" w:cstheme="majorBidi"/>
          <w:lang w:val="en-US"/>
        </w:rPr>
        <w:t xml:space="preserve">: Study of Medicine   (07 </w:t>
      </w:r>
      <w:proofErr w:type="gramStart"/>
      <w:r>
        <w:rPr>
          <w:rFonts w:asciiTheme="majorBidi" w:hAnsiTheme="majorBidi" w:cstheme="majorBidi"/>
          <w:lang w:val="en-US"/>
        </w:rPr>
        <w:t>years )</w:t>
      </w:r>
      <w:proofErr w:type="gramEnd"/>
      <w:r>
        <w:rPr>
          <w:rFonts w:asciiTheme="majorBidi" w:hAnsiTheme="majorBidi" w:cstheme="majorBidi"/>
          <w:lang w:val="en-US"/>
        </w:rPr>
        <w:t xml:space="preserve"> in the Faculty  of Medicine University “</w:t>
      </w:r>
      <w:proofErr w:type="spellStart"/>
      <w:r>
        <w:rPr>
          <w:rFonts w:asciiTheme="majorBidi" w:hAnsiTheme="majorBidi" w:cstheme="majorBidi"/>
          <w:lang w:val="en-US"/>
        </w:rPr>
        <w:t>Badji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Mokhtar</w:t>
      </w:r>
      <w:proofErr w:type="spellEnd"/>
      <w:r>
        <w:rPr>
          <w:rFonts w:asciiTheme="majorBidi" w:hAnsiTheme="majorBidi" w:cstheme="majorBidi"/>
          <w:lang w:val="en-US"/>
        </w:rPr>
        <w:t xml:space="preserve"> “in Annaba ALGERIA.</w:t>
      </w:r>
    </w:p>
    <w:p w:rsidR="00C02D51" w:rsidRDefault="00C02D51" w:rsidP="00C02D51">
      <w:pPr>
        <w:spacing w:after="12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2004 -2005</w:t>
      </w:r>
      <w:r>
        <w:rPr>
          <w:rFonts w:asciiTheme="majorBidi" w:hAnsiTheme="majorBidi" w:cstheme="majorBidi"/>
          <w:lang w:val="en-US"/>
        </w:rPr>
        <w:t>: Internships (01 year) in the following services: Pediatrics, Orthopedics, Gynecology and Hematology.</w:t>
      </w:r>
    </w:p>
    <w:p w:rsidR="00C02D51" w:rsidRDefault="00C02D51" w:rsidP="00C02D51">
      <w:pPr>
        <w:spacing w:after="12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July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2005</w:t>
      </w:r>
      <w:r>
        <w:rPr>
          <w:rFonts w:asciiTheme="majorBidi" w:hAnsiTheme="majorBidi" w:cstheme="majorBidi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lang w:val="en-US"/>
        </w:rPr>
        <w:t xml:space="preserve">   Doctorate in Medicine at Faculty  of Medicine ,University “</w:t>
      </w:r>
      <w:proofErr w:type="spellStart"/>
      <w:r>
        <w:rPr>
          <w:rFonts w:asciiTheme="majorBidi" w:hAnsiTheme="majorBidi" w:cstheme="majorBidi"/>
          <w:lang w:val="en-US"/>
        </w:rPr>
        <w:t>Badji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Mokhtar</w:t>
      </w:r>
      <w:proofErr w:type="spellEnd"/>
      <w:r>
        <w:rPr>
          <w:rFonts w:asciiTheme="majorBidi" w:hAnsiTheme="majorBidi" w:cstheme="majorBidi"/>
          <w:lang w:val="en-US"/>
        </w:rPr>
        <w:t xml:space="preserve"> “ Annaba, Algeria.</w:t>
      </w:r>
    </w:p>
    <w:p w:rsidR="00C02D51" w:rsidRDefault="00C02D51" w:rsidP="00C02D51">
      <w:pPr>
        <w:spacing w:line="240" w:lineRule="auto"/>
        <w:jc w:val="both"/>
        <w:rPr>
          <w:rFonts w:asciiTheme="majorBidi" w:hAnsiTheme="majorBidi" w:cstheme="majorBidi"/>
          <w:color w:val="4F81BD" w:themeColor="accent1"/>
          <w:lang w:val="en-US"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 xml:space="preserve">WORK </w:t>
      </w:r>
      <w:proofErr w:type="gramStart"/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>EXPERIENCE</w:t>
      </w:r>
      <w:r>
        <w:rPr>
          <w:rFonts w:asciiTheme="majorBidi" w:hAnsiTheme="majorBidi" w:cstheme="majorBidi"/>
          <w:b/>
          <w:bCs/>
          <w:color w:val="4F81BD" w:themeColor="accent1"/>
          <w:u w:val="single"/>
          <w:lang w:val="en-US"/>
        </w:rPr>
        <w:t> :</w:t>
      </w:r>
      <w:proofErr w:type="gramEnd"/>
    </w:p>
    <w:p w:rsidR="00C02D51" w:rsidRDefault="00C02D51" w:rsidP="00C02D51">
      <w:pPr>
        <w:pStyle w:val="ListParagraph"/>
        <w:numPr>
          <w:ilvl w:val="0"/>
          <w:numId w:val="1"/>
        </w:num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lang w:eastAsia="fr-FR"/>
        </w:rPr>
      </w:pPr>
      <w:proofErr w:type="spellStart"/>
      <w:r>
        <w:rPr>
          <w:rFonts w:asciiTheme="majorBidi" w:eastAsia="Times New Roman" w:hAnsiTheme="majorBidi" w:cstheme="majorBidi"/>
          <w:b/>
          <w:bCs/>
          <w:lang w:val="en-US" w:eastAsia="fr-FR"/>
        </w:rPr>
        <w:t>Décember</w:t>
      </w:r>
      <w:proofErr w:type="spellEnd"/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2008 –  at  </w:t>
      </w:r>
      <w:proofErr w:type="spellStart"/>
      <w:r>
        <w:rPr>
          <w:rFonts w:asciiTheme="majorBidi" w:eastAsia="Times New Roman" w:hAnsiTheme="majorBidi" w:cstheme="majorBidi"/>
          <w:b/>
          <w:bCs/>
          <w:lang w:val="en-US" w:eastAsia="fr-FR"/>
        </w:rPr>
        <w:t>Présent</w:t>
      </w:r>
      <w:proofErr w:type="spellEnd"/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:</w:t>
      </w:r>
    </w:p>
    <w:p w:rsidR="00C02D51" w:rsidRDefault="00C02D51" w:rsidP="00C02D51">
      <w:pPr>
        <w:pStyle w:val="ListParagraph"/>
        <w:spacing w:after="100" w:afterAutospacing="1" w:line="240" w:lineRule="auto"/>
        <w:outlineLvl w:val="1"/>
        <w:rPr>
          <w:rFonts w:asciiTheme="majorBidi" w:eastAsia="Times New Roman" w:hAnsiTheme="majorBidi" w:cstheme="majorBidi"/>
          <w:lang w:val="en-US" w:eastAsia="fr-FR"/>
        </w:rPr>
      </w:pPr>
      <w:r>
        <w:rPr>
          <w:rFonts w:asciiTheme="majorBidi" w:eastAsia="Times New Roman" w:hAnsiTheme="majorBidi" w:cstheme="majorBidi"/>
          <w:lang w:val="en-US" w:eastAsia="fr-FR"/>
        </w:rPr>
        <w:t xml:space="preserve"> General Practitioner, In A Burn Center</w:t>
      </w:r>
      <w:proofErr w:type="gramStart"/>
      <w:r>
        <w:rPr>
          <w:rFonts w:asciiTheme="majorBidi" w:eastAsia="Times New Roman" w:hAnsiTheme="majorBidi" w:cstheme="majorBidi"/>
          <w:lang w:val="en-US" w:eastAsia="fr-FR"/>
        </w:rPr>
        <w:t>,  at</w:t>
      </w:r>
      <w:proofErr w:type="gramEnd"/>
      <w:r>
        <w:rPr>
          <w:rFonts w:asciiTheme="majorBidi" w:eastAsia="Times New Roman" w:hAnsiTheme="majorBidi" w:cstheme="majorBidi"/>
          <w:lang w:val="en-US" w:eastAsia="fr-FR"/>
        </w:rPr>
        <w:t xml:space="preserve"> the University  Hospital IBN SINA </w:t>
      </w:r>
      <w:proofErr w:type="spellStart"/>
      <w:r>
        <w:rPr>
          <w:rFonts w:asciiTheme="majorBidi" w:eastAsia="Times New Roman" w:hAnsiTheme="majorBidi" w:cstheme="majorBidi"/>
          <w:lang w:val="en-US" w:eastAsia="fr-FR"/>
        </w:rPr>
        <w:t>Annaba,Algeria</w:t>
      </w:r>
      <w:proofErr w:type="spellEnd"/>
      <w:r>
        <w:rPr>
          <w:rFonts w:asciiTheme="majorBidi" w:eastAsia="Times New Roman" w:hAnsiTheme="majorBidi" w:cstheme="majorBidi"/>
          <w:lang w:val="en-US" w:eastAsia="fr-FR"/>
        </w:rPr>
        <w:t>.</w:t>
      </w:r>
      <w:r>
        <w:rPr>
          <w:rFonts w:asciiTheme="majorBidi" w:eastAsia="Times New Roman" w:hAnsiTheme="majorBidi" w:cstheme="majorBidi"/>
          <w:lang w:val="en-US" w:eastAsia="fr-FR"/>
        </w:rPr>
        <w:br/>
      </w:r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Function</w:t>
      </w:r>
      <w:r>
        <w:rPr>
          <w:rFonts w:asciiTheme="majorBidi" w:eastAsia="Times New Roman" w:hAnsiTheme="majorBidi" w:cstheme="majorBidi"/>
          <w:lang w:val="en-US" w:eastAsia="fr-FR"/>
        </w:rPr>
        <w:t xml:space="preserve">: Management of the </w:t>
      </w:r>
      <w:proofErr w:type="spellStart"/>
      <w:proofErr w:type="gramStart"/>
      <w:r>
        <w:rPr>
          <w:rFonts w:asciiTheme="majorBidi" w:eastAsia="Times New Roman" w:hAnsiTheme="majorBidi" w:cstheme="majorBidi"/>
          <w:lang w:val="en-US" w:eastAsia="fr-FR"/>
        </w:rPr>
        <w:t>burnts</w:t>
      </w:r>
      <w:proofErr w:type="spellEnd"/>
      <w:r>
        <w:rPr>
          <w:rFonts w:asciiTheme="majorBidi" w:eastAsia="Times New Roman" w:hAnsiTheme="majorBidi" w:cstheme="majorBidi"/>
          <w:lang w:val="en-US" w:eastAsia="fr-FR"/>
        </w:rPr>
        <w:t xml:space="preserve"> :care</w:t>
      </w:r>
      <w:proofErr w:type="gramEnd"/>
      <w:r>
        <w:rPr>
          <w:rFonts w:asciiTheme="majorBidi" w:eastAsia="Times New Roman" w:hAnsiTheme="majorBidi" w:cstheme="majorBidi"/>
          <w:lang w:val="en-US" w:eastAsia="fr-FR"/>
        </w:rPr>
        <w:t>, resuscitation and treatment of burnt including skin graft.</w:t>
      </w:r>
    </w:p>
    <w:p w:rsidR="00C02D51" w:rsidRDefault="00C02D51" w:rsidP="00C02D51">
      <w:pPr>
        <w:pStyle w:val="ListParagraph"/>
        <w:numPr>
          <w:ilvl w:val="0"/>
          <w:numId w:val="1"/>
        </w:numPr>
        <w:spacing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lang w:val="en-US" w:eastAsia="fr-FR"/>
        </w:rPr>
      </w:pPr>
      <w:proofErr w:type="spellStart"/>
      <w:r>
        <w:rPr>
          <w:rFonts w:asciiTheme="majorBidi" w:hAnsiTheme="majorBidi" w:cstheme="majorBidi"/>
          <w:b/>
          <w:bCs/>
        </w:rPr>
        <w:t>February</w:t>
      </w:r>
      <w:proofErr w:type="spellEnd"/>
      <w:r>
        <w:rPr>
          <w:rFonts w:asciiTheme="majorBidi" w:hAnsiTheme="majorBidi" w:cstheme="majorBidi"/>
          <w:b/>
          <w:bCs/>
        </w:rPr>
        <w:t xml:space="preserve"> 2007 – </w:t>
      </w:r>
      <w:proofErr w:type="spellStart"/>
      <w:r>
        <w:rPr>
          <w:rFonts w:asciiTheme="majorBidi" w:hAnsiTheme="majorBidi" w:cstheme="majorBidi"/>
          <w:b/>
          <w:bCs/>
        </w:rPr>
        <w:t>December</w:t>
      </w:r>
      <w:proofErr w:type="spellEnd"/>
      <w:r>
        <w:rPr>
          <w:rFonts w:asciiTheme="majorBidi" w:hAnsiTheme="majorBidi" w:cstheme="majorBidi"/>
          <w:b/>
          <w:bCs/>
        </w:rPr>
        <w:t xml:space="preserve">  2008 :</w:t>
      </w:r>
    </w:p>
    <w:p w:rsidR="00C02D51" w:rsidRDefault="00C02D51" w:rsidP="00C02D51">
      <w:pPr>
        <w:pStyle w:val="ListParagraph"/>
        <w:spacing w:after="100" w:afterAutospacing="1" w:line="240" w:lineRule="auto"/>
        <w:ind w:left="360"/>
        <w:outlineLvl w:val="1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General Practitioner in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School medicine </w:t>
      </w:r>
      <w:proofErr w:type="gramStart"/>
      <w:r>
        <w:rPr>
          <w:rFonts w:asciiTheme="majorBidi" w:hAnsiTheme="majorBidi" w:cstheme="majorBidi"/>
          <w:lang w:val="en-US"/>
        </w:rPr>
        <w:t>in  the</w:t>
      </w:r>
      <w:proofErr w:type="gramEnd"/>
      <w:r>
        <w:rPr>
          <w:rFonts w:asciiTheme="majorBidi" w:hAnsiTheme="majorBidi" w:cstheme="majorBidi"/>
          <w:lang w:val="en-US"/>
        </w:rPr>
        <w:t xml:space="preserve"> Health Sector 8 MAI 45 Annaba, Algeria.</w:t>
      </w:r>
      <w:r>
        <w:rPr>
          <w:rFonts w:asciiTheme="majorBidi" w:hAnsiTheme="majorBidi" w:cstheme="majorBidi"/>
          <w:lang w:val="en-US"/>
        </w:rPr>
        <w:br/>
        <w:t xml:space="preserve">       </w:t>
      </w:r>
      <w:proofErr w:type="gramStart"/>
      <w:r>
        <w:rPr>
          <w:rFonts w:asciiTheme="majorBidi" w:hAnsiTheme="majorBidi" w:cstheme="majorBidi"/>
          <w:lang w:val="en-US"/>
        </w:rPr>
        <w:t>Function :testing</w:t>
      </w:r>
      <w:proofErr w:type="gram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care,treatement</w:t>
      </w:r>
      <w:proofErr w:type="spellEnd"/>
      <w:r>
        <w:rPr>
          <w:rFonts w:asciiTheme="majorBidi" w:hAnsiTheme="majorBidi" w:cstheme="majorBidi"/>
          <w:lang w:val="en-US"/>
        </w:rPr>
        <w:t xml:space="preserve"> and monitoring of the schoolchildren in the primary </w:t>
      </w:r>
    </w:p>
    <w:p w:rsidR="00C02D51" w:rsidRDefault="00C02D51" w:rsidP="00C02D51">
      <w:pPr>
        <w:pStyle w:val="ListParagraph"/>
        <w:spacing w:after="100" w:afterAutospacing="1" w:line="240" w:lineRule="auto"/>
        <w:ind w:left="-348"/>
        <w:outlineLvl w:val="1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hAnsiTheme="majorBidi" w:cstheme="majorBidi"/>
          <w:lang w:val="en-US"/>
        </w:rPr>
        <w:t xml:space="preserve">        </w:t>
      </w:r>
      <w:proofErr w:type="gramStart"/>
      <w:r>
        <w:rPr>
          <w:rFonts w:asciiTheme="majorBidi" w:hAnsiTheme="majorBidi" w:cstheme="majorBidi"/>
          <w:lang w:val="en-US"/>
        </w:rPr>
        <w:t>and</w:t>
      </w:r>
      <w:proofErr w:type="gramEnd"/>
      <w:r>
        <w:rPr>
          <w:rFonts w:asciiTheme="majorBidi" w:hAnsiTheme="majorBidi" w:cstheme="majorBidi"/>
          <w:lang w:val="en-US"/>
        </w:rPr>
        <w:t xml:space="preserve">   secondary   School.</w:t>
      </w:r>
    </w:p>
    <w:p w:rsidR="00C02D51" w:rsidRDefault="00C02D51" w:rsidP="00C02D51">
      <w:pPr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u w:val="single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>ADDITIONAL  TRAINING</w:t>
      </w:r>
      <w:proofErr w:type="gramEnd"/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 xml:space="preserve">  WITH  CERTIFICATES</w:t>
      </w:r>
      <w:r>
        <w:rPr>
          <w:rFonts w:asciiTheme="majorBidi" w:hAnsiTheme="majorBidi" w:cstheme="majorBidi"/>
          <w:b/>
          <w:bCs/>
          <w:color w:val="4F81BD" w:themeColor="accent1"/>
          <w:u w:val="single"/>
          <w:lang w:val="en-US"/>
        </w:rPr>
        <w:t>:</w:t>
      </w:r>
    </w:p>
    <w:p w:rsidR="00C02D51" w:rsidRDefault="00C02D51" w:rsidP="00C02D51">
      <w:pPr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u w:val="single"/>
          <w:lang w:val="en-US"/>
        </w:rPr>
      </w:pPr>
    </w:p>
    <w:p w:rsidR="00C02D51" w:rsidRDefault="00C02D51" w:rsidP="00C02D51">
      <w:pPr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u w:val="single"/>
          <w:lang w:val="en-US"/>
        </w:rPr>
      </w:pPr>
      <w:r w:rsidRPr="008D59CD">
        <w:rPr>
          <w:rFonts w:asciiTheme="majorBidi" w:hAnsiTheme="majorBidi" w:cstheme="majorBidi"/>
          <w:b/>
          <w:bCs/>
          <w:color w:val="4F81BD" w:themeColor="accent1"/>
          <w:lang w:val="en-US"/>
        </w:rPr>
        <w:t xml:space="preserve">- </w:t>
      </w:r>
      <w:r>
        <w:rPr>
          <w:rFonts w:asciiTheme="majorBidi" w:hAnsiTheme="majorBidi" w:cstheme="majorBidi"/>
          <w:lang w:val="en-US"/>
        </w:rPr>
        <w:t>Active participation in CME activities and many scientific activities locally and internationally.</w:t>
      </w:r>
    </w:p>
    <w:p w:rsidR="00C02D51" w:rsidRDefault="00C02D51" w:rsidP="00C02D51">
      <w:pPr>
        <w:spacing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-March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2009</w:t>
      </w:r>
      <w:r>
        <w:rPr>
          <w:rFonts w:asciiTheme="majorBidi" w:hAnsiTheme="majorBidi" w:cstheme="majorBidi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lang w:val="en-US"/>
        </w:rPr>
        <w:t xml:space="preserve"> Short training (05 Five days)   and course in the organization and management of  the Association     Projects By an International Organization .</w:t>
      </w:r>
    </w:p>
    <w:p w:rsidR="00C02D51" w:rsidRDefault="00C02D51" w:rsidP="00C02D51">
      <w:pPr>
        <w:spacing w:after="24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 -</w:t>
      </w:r>
      <w:r>
        <w:rPr>
          <w:rFonts w:asciiTheme="majorBidi" w:hAnsiTheme="majorBidi" w:cstheme="majorBidi"/>
          <w:b/>
          <w:bCs/>
          <w:lang w:val="en-US"/>
        </w:rPr>
        <w:t>September 2010</w:t>
      </w:r>
      <w:r>
        <w:rPr>
          <w:rFonts w:asciiTheme="majorBidi" w:hAnsiTheme="majorBidi" w:cstheme="majorBidi"/>
          <w:lang w:val="en-US"/>
        </w:rPr>
        <w:t xml:space="preserve">: Short-term training in the management of </w:t>
      </w:r>
      <w:proofErr w:type="spellStart"/>
      <w:r>
        <w:rPr>
          <w:rFonts w:asciiTheme="majorBidi" w:hAnsiTheme="majorBidi" w:cstheme="majorBidi"/>
          <w:lang w:val="en-US"/>
        </w:rPr>
        <w:t>Haemoglobinopathy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lang w:val="en-US"/>
        </w:rPr>
        <w:t xml:space="preserve">( </w:t>
      </w:r>
      <w:proofErr w:type="spellStart"/>
      <w:r>
        <w:rPr>
          <w:rFonts w:asciiTheme="majorBidi" w:hAnsiTheme="majorBidi" w:cstheme="majorBidi"/>
          <w:lang w:val="en-US"/>
        </w:rPr>
        <w:t>Thalassaemia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>) by TIF.</w:t>
      </w:r>
      <w:r>
        <w:rPr>
          <w:rFonts w:asciiTheme="majorBidi" w:hAnsiTheme="majorBidi" w:cstheme="majorBidi"/>
          <w:lang w:val="en-US"/>
        </w:rPr>
        <w:br/>
      </w:r>
      <w:r>
        <w:rPr>
          <w:rFonts w:asciiTheme="majorBidi" w:hAnsiTheme="majorBidi" w:cstheme="majorBidi"/>
          <w:b/>
          <w:bCs/>
          <w:lang w:val="en-US"/>
        </w:rPr>
        <w:t xml:space="preserve"> - 22   April   2012</w:t>
      </w:r>
      <w:r>
        <w:rPr>
          <w:rFonts w:asciiTheme="majorBidi" w:hAnsiTheme="majorBidi" w:cstheme="majorBidi"/>
          <w:lang w:val="en-US"/>
        </w:rPr>
        <w:t>:  Short-term (02 two days</w:t>
      </w:r>
      <w:proofErr w:type="gramStart"/>
      <w:r>
        <w:rPr>
          <w:rFonts w:asciiTheme="majorBidi" w:hAnsiTheme="majorBidi" w:cstheme="majorBidi"/>
          <w:lang w:val="en-US"/>
        </w:rPr>
        <w:t>)  training</w:t>
      </w:r>
      <w:proofErr w:type="gramEnd"/>
      <w:r>
        <w:rPr>
          <w:rFonts w:asciiTheme="majorBidi" w:hAnsiTheme="majorBidi" w:cstheme="majorBidi"/>
          <w:lang w:val="en-US"/>
        </w:rPr>
        <w:t xml:space="preserve">  in </w:t>
      </w:r>
      <w:proofErr w:type="spellStart"/>
      <w:r>
        <w:rPr>
          <w:rFonts w:asciiTheme="majorBidi" w:hAnsiTheme="majorBidi" w:cstheme="majorBidi"/>
          <w:lang w:val="en-US"/>
        </w:rPr>
        <w:t>Diabetology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:rsidR="00C02D51" w:rsidRDefault="00C02D51" w:rsidP="00C02D51">
      <w:pPr>
        <w:spacing w:after="120" w:line="240" w:lineRule="auto"/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>Languages:</w:t>
      </w:r>
    </w:p>
    <w:p w:rsidR="00C02D51" w:rsidRDefault="00C02D51" w:rsidP="00C02D51">
      <w:p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   </w:t>
      </w:r>
      <w:proofErr w:type="gramStart"/>
      <w:r>
        <w:rPr>
          <w:rFonts w:asciiTheme="majorBidi" w:hAnsiTheme="majorBidi" w:cstheme="majorBidi"/>
          <w:lang w:val="en-US"/>
        </w:rPr>
        <w:t>Arabic :</w:t>
      </w:r>
      <w:proofErr w:type="gramEnd"/>
      <w:r>
        <w:rPr>
          <w:rFonts w:asciiTheme="majorBidi" w:hAnsiTheme="majorBidi" w:cstheme="majorBidi"/>
          <w:lang w:val="en-US"/>
        </w:rPr>
        <w:t xml:space="preserve"> Mother tongue.</w:t>
      </w:r>
    </w:p>
    <w:p w:rsidR="00C02D51" w:rsidRDefault="00C02D51" w:rsidP="00C02D51">
      <w:p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-     French: Fluent.</w:t>
      </w:r>
    </w:p>
    <w:p w:rsidR="00C02D51" w:rsidRDefault="00C02D51" w:rsidP="00C02D51">
      <w:p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-     English: Good working knowledge.</w:t>
      </w:r>
    </w:p>
    <w:p w:rsidR="00C02D51" w:rsidRDefault="00C02D51" w:rsidP="00C02D51">
      <w:pPr>
        <w:spacing w:line="240" w:lineRule="auto"/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color w:val="548DD4" w:themeColor="text2" w:themeTint="99"/>
          <w:u w:val="single"/>
          <w:lang w:val="en-US"/>
        </w:rPr>
        <w:t>Other :</w:t>
      </w:r>
      <w:proofErr w:type="gramEnd"/>
    </w:p>
    <w:p w:rsidR="00C02D51" w:rsidRDefault="00C02D51" w:rsidP="00C02D51">
      <w:pPr>
        <w:spacing w:after="12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-Driving </w:t>
      </w:r>
      <w:proofErr w:type="gramStart"/>
      <w:r>
        <w:rPr>
          <w:rFonts w:asciiTheme="majorBidi" w:hAnsiTheme="majorBidi" w:cstheme="majorBidi"/>
          <w:lang w:val="en-US"/>
        </w:rPr>
        <w:t>license  obtained</w:t>
      </w:r>
      <w:proofErr w:type="gramEnd"/>
      <w:r>
        <w:rPr>
          <w:rFonts w:asciiTheme="majorBidi" w:hAnsiTheme="majorBidi" w:cstheme="majorBidi"/>
          <w:lang w:val="en-US"/>
        </w:rPr>
        <w:t xml:space="preserve">  in  28 november2010 in Algeria.</w:t>
      </w:r>
    </w:p>
    <w:p w:rsidR="00C02D51" w:rsidRDefault="00C02D51" w:rsidP="00C02D51">
      <w:pPr>
        <w:spacing w:after="12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proofErr w:type="gramStart"/>
      <w:r>
        <w:rPr>
          <w:rFonts w:asciiTheme="majorBidi" w:hAnsiTheme="majorBidi" w:cstheme="majorBidi"/>
          <w:lang w:val="en-US"/>
        </w:rPr>
        <w:t>Proficient  in</w:t>
      </w:r>
      <w:proofErr w:type="gramEnd"/>
      <w:r>
        <w:rPr>
          <w:rFonts w:asciiTheme="majorBidi" w:hAnsiTheme="majorBidi" w:cstheme="majorBidi"/>
          <w:lang w:val="en-US"/>
        </w:rPr>
        <w:t xml:space="preserve"> Microsoft : Word, Excel ,</w:t>
      </w:r>
      <w:proofErr w:type="spellStart"/>
      <w:r>
        <w:rPr>
          <w:rFonts w:asciiTheme="majorBidi" w:hAnsiTheme="majorBidi" w:cstheme="majorBidi"/>
          <w:lang w:val="en-US"/>
        </w:rPr>
        <w:t>Powerpoint</w:t>
      </w:r>
      <w:proofErr w:type="spellEnd"/>
      <w:r>
        <w:rPr>
          <w:rFonts w:asciiTheme="majorBidi" w:hAnsiTheme="majorBidi" w:cstheme="majorBidi"/>
          <w:lang w:val="en-US"/>
        </w:rPr>
        <w:t xml:space="preserve"> and Photoshop .Frequent Internet user .</w:t>
      </w:r>
    </w:p>
    <w:p w:rsidR="00C02D51" w:rsidRDefault="00C02D51" w:rsidP="00C02D51">
      <w:pPr>
        <w:spacing w:after="12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lang w:val="en-US"/>
        </w:rPr>
        <w:t>President  of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Thalassaemia</w:t>
      </w:r>
      <w:proofErr w:type="spellEnd"/>
      <w:r>
        <w:rPr>
          <w:rFonts w:asciiTheme="majorBidi" w:hAnsiTheme="majorBidi" w:cstheme="majorBidi"/>
          <w:lang w:val="en-US"/>
        </w:rPr>
        <w:t xml:space="preserve"> Regional Association for Two years ( 2007/2008).</w:t>
      </w:r>
    </w:p>
    <w:p w:rsidR="00367786" w:rsidRPr="00E505C4" w:rsidRDefault="00C02D51" w:rsidP="00E505C4">
      <w:pPr>
        <w:spacing w:after="12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-Member in </w:t>
      </w:r>
      <w:proofErr w:type="gramStart"/>
      <w:r>
        <w:rPr>
          <w:rFonts w:asciiTheme="majorBidi" w:hAnsiTheme="majorBidi" w:cstheme="majorBidi"/>
          <w:lang w:val="en-US"/>
        </w:rPr>
        <w:t>the  Boards</w:t>
      </w:r>
      <w:proofErr w:type="gramEnd"/>
      <w:r>
        <w:rPr>
          <w:rFonts w:asciiTheme="majorBidi" w:hAnsiTheme="majorBidi" w:cstheme="majorBidi"/>
          <w:lang w:val="en-US"/>
        </w:rPr>
        <w:t xml:space="preserve"> of Directors in A University Hospitals as A Representative of Association Patients for five  years (2008/2012).</w:t>
      </w:r>
    </w:p>
    <w:sectPr w:rsidR="00367786" w:rsidRPr="00E505C4" w:rsidSect="00995DE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D1" w:rsidRDefault="000627D1" w:rsidP="00E5047C">
      <w:pPr>
        <w:spacing w:after="0" w:line="240" w:lineRule="auto"/>
      </w:pPr>
      <w:r>
        <w:separator/>
      </w:r>
    </w:p>
  </w:endnote>
  <w:endnote w:type="continuationSeparator" w:id="0">
    <w:p w:rsidR="000627D1" w:rsidRDefault="000627D1" w:rsidP="00E5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D1" w:rsidRDefault="000627D1" w:rsidP="00E5047C">
      <w:pPr>
        <w:spacing w:after="0" w:line="240" w:lineRule="auto"/>
      </w:pPr>
      <w:r>
        <w:separator/>
      </w:r>
    </w:p>
  </w:footnote>
  <w:footnote w:type="continuationSeparator" w:id="0">
    <w:p w:rsidR="000627D1" w:rsidRDefault="000627D1" w:rsidP="00E5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3B7B"/>
    <w:multiLevelType w:val="hybridMultilevel"/>
    <w:tmpl w:val="2D684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D51"/>
    <w:rsid w:val="000627D1"/>
    <w:rsid w:val="00063C88"/>
    <w:rsid w:val="001C53EE"/>
    <w:rsid w:val="00367786"/>
    <w:rsid w:val="00520EDA"/>
    <w:rsid w:val="00C02D51"/>
    <w:rsid w:val="00E5047C"/>
    <w:rsid w:val="00E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51"/>
  </w:style>
  <w:style w:type="character" w:styleId="Hyperlink">
    <w:name w:val="Hyperlink"/>
    <w:basedOn w:val="DefaultParagraphFont"/>
    <w:uiPriority w:val="99"/>
    <w:semiHidden/>
    <w:unhideWhenUsed/>
    <w:rsid w:val="00C02D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D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2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Pc6</cp:lastModifiedBy>
  <cp:revision>4</cp:revision>
  <dcterms:created xsi:type="dcterms:W3CDTF">2015-01-28T20:24:00Z</dcterms:created>
  <dcterms:modified xsi:type="dcterms:W3CDTF">2015-07-24T06:11:00Z</dcterms:modified>
</cp:coreProperties>
</file>