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B63A5" w:rsidRPr="00E26009" w:rsidRDefault="001B63A5" w:rsidP="001B63A5">
      <w:pPr>
        <w:spacing w:after="0" w:line="240" w:lineRule="auto"/>
        <w:outlineLvl w:val="1"/>
        <w:rPr>
          <w:rFonts w:ascii="Verdana" w:eastAsia="Times New Roman" w:hAnsi="Verdana" w:cs="Times New Roman"/>
          <w:bCs/>
          <w:kern w:val="36"/>
          <w:sz w:val="16"/>
          <w:szCs w:val="16"/>
        </w:rPr>
      </w:pPr>
    </w:p>
    <w:p w:rsidR="001B63A5" w:rsidRPr="00C8519D" w:rsidRDefault="001B63A5" w:rsidP="001B63A5">
      <w:pPr>
        <w:pBdr>
          <w:top w:val="dotted" w:sz="4" w:space="1" w:color="auto"/>
          <w:left w:val="dotted" w:sz="4" w:space="4" w:color="auto"/>
          <w:bottom w:val="dotted" w:sz="4" w:space="1" w:color="auto"/>
          <w:right w:val="dotted" w:sz="4" w:space="4" w:color="auto"/>
        </w:pBdr>
        <w:shd w:val="clear" w:color="auto" w:fill="C0C0C0"/>
        <w:jc w:val="center"/>
        <w:rPr>
          <w:rFonts w:ascii="Verdana" w:hAnsi="Verdana" w:cs="Arial"/>
          <w:b/>
          <w:bCs/>
          <w:sz w:val="17"/>
          <w:szCs w:val="17"/>
          <w:lang w:val="en-GB"/>
        </w:rPr>
      </w:pPr>
      <w:r w:rsidRPr="00C8519D">
        <w:rPr>
          <w:rFonts w:ascii="Verdana" w:hAnsi="Verdana" w:cs="Arial"/>
          <w:b/>
          <w:bCs/>
          <w:sz w:val="17"/>
          <w:szCs w:val="17"/>
          <w:lang w:val="en-GB"/>
        </w:rPr>
        <w:t>SNAPSHOT</w:t>
      </w:r>
    </w:p>
    <w:p w:rsidR="001B63A5" w:rsidRPr="00D11985" w:rsidRDefault="001B63A5" w:rsidP="001B63A5">
      <w:pPr>
        <w:spacing w:after="0"/>
        <w:jc w:val="both"/>
        <w:rPr>
          <w:rFonts w:ascii="Verdana" w:hAnsi="Verdana"/>
          <w:bCs/>
          <w:color w:val="0C0C04"/>
          <w:sz w:val="14"/>
          <w:szCs w:val="14"/>
        </w:rPr>
      </w:pPr>
      <w:r w:rsidRPr="00D11985">
        <w:rPr>
          <w:rFonts w:ascii="Verdana" w:hAnsi="Verdana"/>
          <w:bCs/>
          <w:sz w:val="14"/>
          <w:szCs w:val="14"/>
        </w:rPr>
        <w:t>To get a position with a company that will benefit from my broad knowledge, experience and my ability</w:t>
      </w:r>
      <w:r w:rsidRPr="00D11985">
        <w:rPr>
          <w:rFonts w:ascii="Verdana" w:hAnsi="Verdana"/>
          <w:bCs/>
          <w:color w:val="0C0C04"/>
          <w:sz w:val="14"/>
          <w:szCs w:val="14"/>
        </w:rPr>
        <w:t xml:space="preserve"> to analyze complex problems, evaluate and recommend alternatives and communicate recommendations effectively. </w:t>
      </w:r>
      <w:proofErr w:type="gramStart"/>
      <w:r w:rsidRPr="00D11985">
        <w:rPr>
          <w:rFonts w:ascii="Verdana" w:hAnsi="Verdana"/>
          <w:bCs/>
          <w:color w:val="0C0C04"/>
          <w:sz w:val="14"/>
          <w:szCs w:val="14"/>
        </w:rPr>
        <w:t>Exceptional competence in establishing and achieving personal and business goals; strong sense of identifying and developing healthy business relationships with the perspective clients</w:t>
      </w:r>
      <w:r w:rsidRPr="00D11985">
        <w:rPr>
          <w:rFonts w:ascii="Verdana" w:hAnsi="Verdana"/>
          <w:b/>
          <w:bCs/>
          <w:color w:val="0C0C04"/>
          <w:sz w:val="14"/>
          <w:szCs w:val="14"/>
        </w:rPr>
        <w:t>.</w:t>
      </w:r>
      <w:proofErr w:type="gramEnd"/>
      <w:r w:rsidRPr="00D11985">
        <w:rPr>
          <w:rFonts w:ascii="Verdana" w:hAnsi="Verdana"/>
          <w:b/>
          <w:bCs/>
          <w:color w:val="0C0C04"/>
          <w:sz w:val="14"/>
          <w:szCs w:val="14"/>
        </w:rPr>
        <w:t xml:space="preserve"> </w:t>
      </w:r>
      <w:proofErr w:type="gramStart"/>
      <w:r w:rsidRPr="00D11985">
        <w:rPr>
          <w:rFonts w:ascii="Verdana" w:hAnsi="Verdana"/>
          <w:bCs/>
          <w:color w:val="0C0C04"/>
          <w:sz w:val="14"/>
          <w:szCs w:val="14"/>
        </w:rPr>
        <w:t>Dedicated ,</w:t>
      </w:r>
      <w:proofErr w:type="gramEnd"/>
      <w:r w:rsidRPr="00D11985">
        <w:rPr>
          <w:rFonts w:ascii="Verdana" w:hAnsi="Verdana"/>
          <w:bCs/>
          <w:color w:val="0C0C04"/>
          <w:sz w:val="14"/>
          <w:szCs w:val="14"/>
        </w:rPr>
        <w:t xml:space="preserve"> self drive , focused and result oriented, always one step ahead of challenge.</w:t>
      </w:r>
    </w:p>
    <w:p w:rsidR="001B63A5" w:rsidRPr="00A67FC9" w:rsidRDefault="001B63A5" w:rsidP="001B63A5">
      <w:pPr>
        <w:spacing w:before="250" w:after="125" w:line="240" w:lineRule="auto"/>
        <w:outlineLvl w:val="1"/>
        <w:rPr>
          <w:rFonts w:ascii="Verdana" w:eastAsia="Times New Roman" w:hAnsi="Verdana" w:cs="Times New Roman"/>
          <w:b/>
          <w:bCs/>
          <w:kern w:val="36"/>
          <w:sz w:val="21"/>
          <w:szCs w:val="21"/>
        </w:rPr>
      </w:pPr>
      <w:r w:rsidRPr="00A67FC9">
        <w:rPr>
          <w:rFonts w:ascii="Verdana" w:eastAsia="Times New Roman" w:hAnsi="Verdana" w:cs="Times New Roman"/>
          <w:b/>
          <w:bCs/>
          <w:kern w:val="36"/>
          <w:sz w:val="21"/>
          <w:szCs w:val="21"/>
        </w:rPr>
        <w:t xml:space="preserve">Work Preferences </w:t>
      </w:r>
    </w:p>
    <w:p w:rsidR="001B63A5" w:rsidRPr="00D11985" w:rsidRDefault="001B63A5" w:rsidP="001B63A5">
      <w:pPr>
        <w:spacing w:after="0" w:line="240" w:lineRule="auto"/>
        <w:rPr>
          <w:rFonts w:ascii="Verdana" w:eastAsia="Times New Roman" w:hAnsi="Verdana" w:cs="Times New Roman"/>
          <w:sz w:val="14"/>
          <w:szCs w:val="14"/>
        </w:rPr>
      </w:pPr>
      <w:r w:rsidRPr="00D11985">
        <w:rPr>
          <w:rFonts w:ascii="Verdana" w:eastAsia="Times New Roman" w:hAnsi="Verdana" w:cs="Times New Roman"/>
          <w:sz w:val="14"/>
          <w:szCs w:val="14"/>
        </w:rPr>
        <w:t>Availability                   :  One week</w:t>
      </w:r>
    </w:p>
    <w:p w:rsidR="001B63A5" w:rsidRPr="00D11985" w:rsidRDefault="001B63A5" w:rsidP="001B63A5">
      <w:pPr>
        <w:spacing w:after="0" w:line="240" w:lineRule="auto"/>
        <w:rPr>
          <w:rFonts w:ascii="Verdana" w:eastAsia="Times New Roman" w:hAnsi="Verdana" w:cs="Times New Roman"/>
          <w:sz w:val="14"/>
          <w:szCs w:val="14"/>
        </w:rPr>
      </w:pPr>
      <w:r w:rsidRPr="00D11985">
        <w:rPr>
          <w:rFonts w:ascii="Verdana" w:eastAsia="Times New Roman" w:hAnsi="Verdana" w:cs="Times New Roman"/>
          <w:sz w:val="14"/>
          <w:szCs w:val="14"/>
        </w:rPr>
        <w:t xml:space="preserve">Desired Job Type          :  Full Time   </w:t>
      </w:r>
    </w:p>
    <w:p w:rsidR="001B63A5" w:rsidRPr="00D11985" w:rsidRDefault="001B63A5" w:rsidP="001B63A5">
      <w:pPr>
        <w:spacing w:after="0" w:line="240" w:lineRule="auto"/>
        <w:rPr>
          <w:rFonts w:ascii="Verdana" w:eastAsia="Times New Roman" w:hAnsi="Verdana" w:cs="Times New Roman"/>
          <w:sz w:val="14"/>
          <w:szCs w:val="14"/>
        </w:rPr>
      </w:pPr>
      <w:r w:rsidRPr="00D11985">
        <w:rPr>
          <w:rFonts w:ascii="Verdana" w:eastAsia="Times New Roman" w:hAnsi="Verdana" w:cs="Times New Roman"/>
          <w:sz w:val="14"/>
          <w:szCs w:val="14"/>
        </w:rPr>
        <w:t xml:space="preserve">Can Travel for Work      :  Moderately   </w:t>
      </w:r>
    </w:p>
    <w:p w:rsidR="001B63A5" w:rsidRPr="00D11985" w:rsidRDefault="001B63A5" w:rsidP="001B63A5">
      <w:pPr>
        <w:spacing w:after="0" w:line="240" w:lineRule="auto"/>
        <w:rPr>
          <w:rFonts w:ascii="Verdana" w:eastAsia="Times New Roman" w:hAnsi="Verdana" w:cs="Times New Roman"/>
          <w:sz w:val="14"/>
          <w:szCs w:val="14"/>
        </w:rPr>
      </w:pPr>
      <w:r w:rsidRPr="00D11985">
        <w:rPr>
          <w:rFonts w:ascii="Verdana" w:eastAsia="Times New Roman" w:hAnsi="Verdana" w:cs="Times New Roman"/>
          <w:sz w:val="14"/>
          <w:szCs w:val="14"/>
        </w:rPr>
        <w:t xml:space="preserve">Highest Education </w:t>
      </w:r>
      <w:proofErr w:type="gramStart"/>
      <w:r w:rsidRPr="00D11985">
        <w:rPr>
          <w:rFonts w:ascii="Verdana" w:eastAsia="Times New Roman" w:hAnsi="Verdana" w:cs="Times New Roman"/>
          <w:sz w:val="14"/>
          <w:szCs w:val="14"/>
        </w:rPr>
        <w:t>Level :</w:t>
      </w:r>
      <w:proofErr w:type="gramEnd"/>
      <w:r w:rsidRPr="00D11985">
        <w:rPr>
          <w:rFonts w:ascii="Verdana" w:eastAsia="Times New Roman" w:hAnsi="Verdana" w:cs="Times New Roman"/>
          <w:sz w:val="14"/>
          <w:szCs w:val="14"/>
        </w:rPr>
        <w:t xml:space="preserve"> Bachelor Degree   </w:t>
      </w:r>
    </w:p>
    <w:p w:rsidR="001B63A5" w:rsidRPr="00D11985" w:rsidRDefault="001B63A5" w:rsidP="001B63A5">
      <w:pPr>
        <w:spacing w:after="0" w:line="240" w:lineRule="auto"/>
        <w:rPr>
          <w:rFonts w:ascii="Verdana" w:eastAsia="Times New Roman" w:hAnsi="Verdana" w:cs="Times New Roman"/>
          <w:sz w:val="14"/>
          <w:szCs w:val="14"/>
        </w:rPr>
      </w:pPr>
      <w:r w:rsidRPr="00D11985">
        <w:rPr>
          <w:rFonts w:ascii="Verdana" w:eastAsia="Times New Roman" w:hAnsi="Verdana" w:cs="Times New Roman"/>
          <w:sz w:val="14"/>
          <w:szCs w:val="14"/>
        </w:rPr>
        <w:t xml:space="preserve">Residency / Visa            : Authorized to work in this location </w:t>
      </w:r>
    </w:p>
    <w:p w:rsidR="001B63A5" w:rsidRDefault="001B63A5" w:rsidP="001B63A5">
      <w:pPr>
        <w:spacing w:after="0" w:line="240" w:lineRule="auto"/>
        <w:rPr>
          <w:rFonts w:ascii="Verdana" w:eastAsia="Times New Roman" w:hAnsi="Verdana" w:cs="Times New Roman"/>
          <w:sz w:val="16"/>
          <w:szCs w:val="16"/>
        </w:rPr>
      </w:pPr>
    </w:p>
    <w:p w:rsidR="001B63A5" w:rsidRPr="0027501D" w:rsidRDefault="001B63A5" w:rsidP="001B63A5">
      <w:pPr>
        <w:pBdr>
          <w:top w:val="dotted" w:sz="4" w:space="1" w:color="auto"/>
          <w:left w:val="dotted" w:sz="4" w:space="4" w:color="auto"/>
          <w:bottom w:val="dotted" w:sz="4" w:space="1" w:color="auto"/>
          <w:right w:val="dotted" w:sz="4" w:space="4" w:color="auto"/>
        </w:pBdr>
        <w:shd w:val="clear" w:color="auto" w:fill="C0C0C0"/>
        <w:spacing w:after="0"/>
        <w:jc w:val="center"/>
        <w:rPr>
          <w:rFonts w:ascii="Verdana" w:hAnsi="Verdana"/>
          <w:b/>
          <w:sz w:val="17"/>
          <w:szCs w:val="17"/>
          <w:lang w:val="en-GB"/>
        </w:rPr>
      </w:pPr>
      <w:r w:rsidRPr="0027501D">
        <w:rPr>
          <w:rFonts w:ascii="Verdana" w:hAnsi="Verdana"/>
          <w:b/>
          <w:sz w:val="17"/>
          <w:szCs w:val="17"/>
          <w:lang w:val="en-GB"/>
        </w:rPr>
        <w:t>CAREER CONTOUR</w:t>
      </w:r>
    </w:p>
    <w:p w:rsidR="001B63A5" w:rsidRPr="00A67FC9" w:rsidRDefault="001B63A5" w:rsidP="001B63A5">
      <w:pPr>
        <w:spacing w:after="0" w:line="240" w:lineRule="auto"/>
        <w:outlineLvl w:val="1"/>
        <w:rPr>
          <w:rFonts w:ascii="Verdana" w:eastAsia="Times New Roman" w:hAnsi="Verdana" w:cs="Times New Roman"/>
          <w:b/>
          <w:bCs/>
          <w:kern w:val="36"/>
          <w:sz w:val="21"/>
          <w:szCs w:val="21"/>
        </w:rPr>
      </w:pPr>
      <w:r w:rsidRPr="00A67FC9">
        <w:rPr>
          <w:rFonts w:ascii="Verdana" w:eastAsia="Times New Roman" w:hAnsi="Verdana" w:cs="Times New Roman"/>
          <w:b/>
          <w:bCs/>
          <w:kern w:val="36"/>
          <w:sz w:val="21"/>
          <w:szCs w:val="21"/>
        </w:rPr>
        <w:t>Employment History</w:t>
      </w:r>
    </w:p>
    <w:p w:rsidR="001B63A5" w:rsidRPr="00D11985" w:rsidRDefault="001B63A5" w:rsidP="001B63A5">
      <w:pPr>
        <w:spacing w:after="0"/>
        <w:rPr>
          <w:rFonts w:ascii="Verdana" w:hAnsi="Verdana"/>
          <w:sz w:val="14"/>
          <w:szCs w:val="14"/>
        </w:rPr>
      </w:pPr>
      <w:proofErr w:type="spellStart"/>
      <w:r w:rsidRPr="00D11985">
        <w:rPr>
          <w:rFonts w:ascii="Verdana" w:hAnsi="Verdana"/>
          <w:sz w:val="14"/>
          <w:szCs w:val="14"/>
        </w:rPr>
        <w:t>Usha</w:t>
      </w:r>
      <w:proofErr w:type="spellEnd"/>
      <w:r w:rsidRPr="00D11985">
        <w:rPr>
          <w:rFonts w:ascii="Verdana" w:hAnsi="Verdana"/>
          <w:sz w:val="14"/>
          <w:szCs w:val="14"/>
        </w:rPr>
        <w:t xml:space="preserve"> Electricals </w:t>
      </w:r>
      <w:proofErr w:type="gramStart"/>
      <w:r w:rsidRPr="00D11985">
        <w:rPr>
          <w:rFonts w:ascii="Verdana" w:hAnsi="Verdana"/>
          <w:sz w:val="14"/>
          <w:szCs w:val="14"/>
        </w:rPr>
        <w:t>is  an</w:t>
      </w:r>
      <w:proofErr w:type="gramEnd"/>
      <w:r w:rsidRPr="00D11985">
        <w:rPr>
          <w:rFonts w:ascii="Verdana" w:hAnsi="Verdana"/>
          <w:sz w:val="14"/>
          <w:szCs w:val="14"/>
        </w:rPr>
        <w:t xml:space="preserve"> esteemed manufacturer and supplier of Power and Automation Control Panels that comprises of Electrical AMF Panels, Electrical PLC Panels, Electrical APFC Panels, Electrical MCC Panels, and Electrical PCC Panels. The company has specialization in Low Voltage Control Panels like Main LT Panels, APFC Capacitor bank Panels, Power Motor Control Centre, Power Control Centre, Motor Control Centre, Synchronizing Panel, Control &amp; Relay Panels, L.T. &amp; H.T. Bus Ducts (segregated &amp; non segregated), Rising Mains, Enclosures &amp; Mass Production of Typical Panels and control solutions. </w:t>
      </w:r>
    </w:p>
    <w:p w:rsidR="001B63A5" w:rsidRDefault="001B63A5" w:rsidP="001B63A5">
      <w:pPr>
        <w:spacing w:after="0"/>
        <w:rPr>
          <w:b/>
          <w:u w:val="single"/>
        </w:rPr>
      </w:pPr>
      <w:r w:rsidRPr="001B39E4">
        <w:rPr>
          <w:rFonts w:ascii="Verdana" w:hAnsi="Verdana"/>
          <w:b/>
          <w:sz w:val="16"/>
          <w:szCs w:val="16"/>
          <w:u w:val="single"/>
        </w:rPr>
        <w:t>Electrical Engineer (June 2009-Till date</w:t>
      </w:r>
      <w:r w:rsidRPr="006B5A57">
        <w:rPr>
          <w:b/>
          <w:u w:val="single"/>
        </w:rPr>
        <w:t>)</w:t>
      </w:r>
    </w:p>
    <w:p w:rsidR="001B63A5" w:rsidRDefault="001B63A5" w:rsidP="001B63A5">
      <w:pPr>
        <w:spacing w:after="0"/>
        <w:rPr>
          <w:rFonts w:ascii="Verdana" w:hAnsi="Verdana"/>
          <w:b/>
          <w:i/>
          <w:iCs/>
          <w:sz w:val="16"/>
          <w:szCs w:val="16"/>
          <w:u w:val="single"/>
        </w:rPr>
      </w:pPr>
      <w:r w:rsidRPr="001F0C06">
        <w:rPr>
          <w:rFonts w:ascii="Verdana" w:hAnsi="Verdana"/>
          <w:b/>
          <w:i/>
          <w:iCs/>
          <w:sz w:val="16"/>
          <w:szCs w:val="16"/>
          <w:u w:val="single"/>
        </w:rPr>
        <w:t>Service &amp; Maintenance</w:t>
      </w:r>
    </w:p>
    <w:p w:rsidR="001B63A5" w:rsidRPr="00D11985" w:rsidRDefault="001B63A5" w:rsidP="001B63A5">
      <w:pPr>
        <w:pStyle w:val="ListParagraph"/>
        <w:numPr>
          <w:ilvl w:val="0"/>
          <w:numId w:val="7"/>
        </w:numPr>
        <w:spacing w:after="0"/>
        <w:rPr>
          <w:rFonts w:ascii="Verdana" w:hAnsi="Verdana"/>
          <w:sz w:val="14"/>
          <w:szCs w:val="14"/>
        </w:rPr>
      </w:pPr>
      <w:proofErr w:type="gramStart"/>
      <w:r w:rsidRPr="00D11985">
        <w:rPr>
          <w:rFonts w:ascii="Verdana" w:hAnsi="Verdana"/>
          <w:sz w:val="14"/>
          <w:szCs w:val="14"/>
        </w:rPr>
        <w:t>Testing ,</w:t>
      </w:r>
      <w:proofErr w:type="gramEnd"/>
      <w:r w:rsidRPr="00D11985">
        <w:rPr>
          <w:rFonts w:ascii="Verdana" w:hAnsi="Verdana"/>
          <w:sz w:val="14"/>
          <w:szCs w:val="14"/>
        </w:rPr>
        <w:t xml:space="preserve"> commissioning and </w:t>
      </w:r>
      <w:r>
        <w:rPr>
          <w:rFonts w:ascii="Verdana" w:hAnsi="Verdana"/>
          <w:sz w:val="14"/>
          <w:szCs w:val="14"/>
        </w:rPr>
        <w:t>maintenance of</w:t>
      </w:r>
      <w:r w:rsidRPr="00D11985">
        <w:rPr>
          <w:rFonts w:ascii="Verdana" w:hAnsi="Verdana"/>
          <w:sz w:val="14"/>
          <w:szCs w:val="14"/>
        </w:rPr>
        <w:t xml:space="preserve"> panels , generators , alternators and switch gears on day to day basis .</w:t>
      </w:r>
    </w:p>
    <w:p w:rsidR="001B63A5" w:rsidRPr="00006A06" w:rsidRDefault="001B63A5" w:rsidP="001B63A5">
      <w:pPr>
        <w:pStyle w:val="ListParagraph"/>
        <w:numPr>
          <w:ilvl w:val="0"/>
          <w:numId w:val="7"/>
        </w:numPr>
        <w:spacing w:after="0" w:line="240" w:lineRule="auto"/>
        <w:rPr>
          <w:rFonts w:ascii="Verdana" w:hAnsi="Verdana"/>
          <w:sz w:val="14"/>
          <w:szCs w:val="14"/>
        </w:rPr>
      </w:pPr>
      <w:r w:rsidRPr="00006A06">
        <w:rPr>
          <w:rFonts w:ascii="Verdana" w:hAnsi="Verdana"/>
          <w:sz w:val="14"/>
          <w:szCs w:val="14"/>
        </w:rPr>
        <w:t>Expertise in installation and maintenance of equipments and handling reports.</w:t>
      </w:r>
      <w:r>
        <w:rPr>
          <w:rFonts w:ascii="Verdana" w:hAnsi="Verdana"/>
          <w:sz w:val="14"/>
          <w:szCs w:val="14"/>
        </w:rPr>
        <w:t xml:space="preserve"> </w:t>
      </w:r>
      <w:r w:rsidRPr="00006A06">
        <w:rPr>
          <w:rFonts w:ascii="Verdana" w:hAnsi="Verdana"/>
          <w:sz w:val="14"/>
          <w:szCs w:val="14"/>
        </w:rPr>
        <w:t xml:space="preserve">Maintain </w:t>
      </w:r>
      <w:proofErr w:type="gramStart"/>
      <w:r w:rsidRPr="00006A06">
        <w:rPr>
          <w:rFonts w:ascii="Verdana" w:hAnsi="Verdana"/>
          <w:sz w:val="14"/>
          <w:szCs w:val="14"/>
        </w:rPr>
        <w:t>trouble  shooting</w:t>
      </w:r>
      <w:proofErr w:type="gramEnd"/>
      <w:r w:rsidRPr="00006A06">
        <w:rPr>
          <w:rFonts w:ascii="Verdana" w:hAnsi="Verdana"/>
          <w:sz w:val="14"/>
          <w:szCs w:val="14"/>
        </w:rPr>
        <w:t xml:space="preserve"> in optimum condition.</w:t>
      </w:r>
    </w:p>
    <w:p w:rsidR="001B63A5" w:rsidRPr="00D11985" w:rsidRDefault="001B63A5" w:rsidP="001B63A5">
      <w:pPr>
        <w:pStyle w:val="ListParagraph"/>
        <w:numPr>
          <w:ilvl w:val="0"/>
          <w:numId w:val="7"/>
        </w:numPr>
        <w:spacing w:after="0" w:line="240" w:lineRule="auto"/>
        <w:rPr>
          <w:rFonts w:ascii="Verdana" w:hAnsi="Verdana"/>
          <w:sz w:val="14"/>
          <w:szCs w:val="14"/>
        </w:rPr>
      </w:pPr>
      <w:r w:rsidRPr="00D11985">
        <w:rPr>
          <w:rFonts w:ascii="Verdana" w:hAnsi="Verdana"/>
          <w:sz w:val="14"/>
          <w:szCs w:val="14"/>
        </w:rPr>
        <w:t>Carry out inspections &amp; ensure all activities are in accordance with the standards.</w:t>
      </w:r>
    </w:p>
    <w:p w:rsidR="001B63A5" w:rsidRPr="002627F3" w:rsidRDefault="001B63A5" w:rsidP="001B63A5">
      <w:pPr>
        <w:pStyle w:val="PlainText"/>
        <w:numPr>
          <w:ilvl w:val="0"/>
          <w:numId w:val="7"/>
        </w:numPr>
        <w:rPr>
          <w:rFonts w:ascii="Verdana" w:hAnsi="Verdana"/>
          <w:sz w:val="14"/>
          <w:szCs w:val="14"/>
        </w:rPr>
      </w:pPr>
      <w:r w:rsidRPr="00D11985">
        <w:rPr>
          <w:rFonts w:ascii="Verdana" w:hAnsi="Verdana"/>
          <w:bCs/>
          <w:color w:val="0C0C04"/>
          <w:sz w:val="14"/>
          <w:szCs w:val="14"/>
        </w:rPr>
        <w:t xml:space="preserve">Provided technical support for system operations and </w:t>
      </w:r>
      <w:proofErr w:type="gramStart"/>
      <w:r w:rsidRPr="00D11985">
        <w:rPr>
          <w:rFonts w:ascii="Verdana" w:hAnsi="Verdana"/>
          <w:bCs/>
          <w:color w:val="0C0C04"/>
          <w:sz w:val="14"/>
          <w:szCs w:val="14"/>
        </w:rPr>
        <w:t>maintenance ,</w:t>
      </w:r>
      <w:proofErr w:type="gramEnd"/>
      <w:r w:rsidRPr="00D11985">
        <w:rPr>
          <w:rFonts w:ascii="Verdana" w:hAnsi="Verdana"/>
          <w:bCs/>
          <w:color w:val="0C0C04"/>
          <w:sz w:val="14"/>
          <w:szCs w:val="14"/>
        </w:rPr>
        <w:t xml:space="preserve"> monitored schedules, investigated problems and recommended solutions.</w:t>
      </w:r>
      <w:r>
        <w:rPr>
          <w:rFonts w:ascii="Verdana" w:hAnsi="Verdana"/>
          <w:sz w:val="14"/>
          <w:szCs w:val="14"/>
        </w:rPr>
        <w:t xml:space="preserve"> Analyze </w:t>
      </w:r>
      <w:r w:rsidRPr="002627F3">
        <w:rPr>
          <w:rFonts w:ascii="Verdana" w:hAnsi="Verdana"/>
          <w:sz w:val="14"/>
          <w:szCs w:val="14"/>
        </w:rPr>
        <w:t>the breakdowns to find out root cause.</w:t>
      </w:r>
    </w:p>
    <w:p w:rsidR="001B63A5" w:rsidRPr="00D11985" w:rsidRDefault="001B63A5" w:rsidP="001B63A5">
      <w:pPr>
        <w:pStyle w:val="ListParagraph"/>
        <w:numPr>
          <w:ilvl w:val="0"/>
          <w:numId w:val="7"/>
        </w:numPr>
        <w:spacing w:after="0" w:line="240" w:lineRule="auto"/>
        <w:rPr>
          <w:rStyle w:val="text1"/>
          <w:rFonts w:ascii="Verdana" w:hAnsi="Verdana"/>
          <w:sz w:val="14"/>
          <w:szCs w:val="14"/>
        </w:rPr>
      </w:pPr>
      <w:r w:rsidRPr="00D11985">
        <w:rPr>
          <w:rStyle w:val="text1"/>
          <w:rFonts w:ascii="Verdana" w:hAnsi="Verdana"/>
          <w:sz w:val="14"/>
          <w:szCs w:val="14"/>
        </w:rPr>
        <w:t>Proposes a product clarification / description for each item.</w:t>
      </w:r>
    </w:p>
    <w:p w:rsidR="001B63A5" w:rsidRPr="00D11985" w:rsidRDefault="001B63A5" w:rsidP="001B63A5">
      <w:pPr>
        <w:pStyle w:val="ListParagraph"/>
        <w:numPr>
          <w:ilvl w:val="0"/>
          <w:numId w:val="7"/>
        </w:numPr>
        <w:spacing w:after="0" w:line="240" w:lineRule="auto"/>
        <w:rPr>
          <w:rStyle w:val="text1"/>
          <w:rFonts w:ascii="Verdana" w:hAnsi="Verdana"/>
          <w:sz w:val="14"/>
          <w:szCs w:val="14"/>
        </w:rPr>
      </w:pPr>
      <w:r w:rsidRPr="00D11985">
        <w:rPr>
          <w:rStyle w:val="text1"/>
          <w:rFonts w:ascii="Verdana" w:hAnsi="Verdana"/>
          <w:sz w:val="14"/>
          <w:szCs w:val="14"/>
        </w:rPr>
        <w:t xml:space="preserve">Work with the Product Managers to insure that a complete system design integrates all elements of a system and coordinates the assembly configuration with regards to Sales Orders line items. </w:t>
      </w:r>
    </w:p>
    <w:p w:rsidR="001B63A5" w:rsidRPr="00D11985" w:rsidRDefault="001B63A5" w:rsidP="001B63A5">
      <w:pPr>
        <w:pStyle w:val="ListParagraph"/>
        <w:numPr>
          <w:ilvl w:val="0"/>
          <w:numId w:val="7"/>
        </w:numPr>
        <w:spacing w:after="0" w:line="240" w:lineRule="auto"/>
        <w:rPr>
          <w:rFonts w:ascii="Verdana" w:hAnsi="Verdana"/>
          <w:sz w:val="14"/>
          <w:szCs w:val="14"/>
        </w:rPr>
      </w:pPr>
      <w:r w:rsidRPr="00D11985">
        <w:rPr>
          <w:rStyle w:val="text1"/>
          <w:rFonts w:ascii="Verdana" w:hAnsi="Verdana"/>
          <w:sz w:val="14"/>
          <w:szCs w:val="14"/>
        </w:rPr>
        <w:t xml:space="preserve">Create a Project Schedule for each group as applicable and monitor progress / status of components. </w:t>
      </w:r>
    </w:p>
    <w:p w:rsidR="001B63A5" w:rsidRPr="00D11985" w:rsidRDefault="001B63A5" w:rsidP="001B63A5">
      <w:pPr>
        <w:pStyle w:val="ListParagraph"/>
        <w:numPr>
          <w:ilvl w:val="0"/>
          <w:numId w:val="7"/>
        </w:numPr>
        <w:spacing w:after="0" w:line="240" w:lineRule="auto"/>
        <w:rPr>
          <w:rStyle w:val="text1"/>
          <w:rFonts w:ascii="Verdana" w:hAnsi="Verdana"/>
          <w:sz w:val="14"/>
          <w:szCs w:val="14"/>
        </w:rPr>
      </w:pPr>
      <w:r w:rsidRPr="00D11985">
        <w:rPr>
          <w:rStyle w:val="text1"/>
          <w:rFonts w:ascii="Verdana" w:hAnsi="Verdana"/>
          <w:sz w:val="14"/>
          <w:szCs w:val="14"/>
        </w:rPr>
        <w:t>Coordinates activities within the Engineering Groups from project initiation through acceptance of the final product by the customer.</w:t>
      </w:r>
    </w:p>
    <w:p w:rsidR="001B63A5" w:rsidRPr="00D11985" w:rsidRDefault="001B63A5" w:rsidP="001B63A5">
      <w:pPr>
        <w:pStyle w:val="ListParagraph"/>
        <w:numPr>
          <w:ilvl w:val="0"/>
          <w:numId w:val="7"/>
        </w:numPr>
        <w:spacing w:after="0" w:line="240" w:lineRule="auto"/>
        <w:rPr>
          <w:rStyle w:val="text1"/>
          <w:rFonts w:ascii="Verdana" w:hAnsi="Verdana"/>
          <w:sz w:val="14"/>
          <w:szCs w:val="14"/>
        </w:rPr>
      </w:pPr>
      <w:r w:rsidRPr="00D11985">
        <w:rPr>
          <w:rStyle w:val="text1"/>
          <w:rFonts w:ascii="Verdana" w:hAnsi="Verdana"/>
          <w:sz w:val="14"/>
          <w:szCs w:val="14"/>
        </w:rPr>
        <w:t xml:space="preserve">Must liaison with project management, operations personnel, and product engineering groups to ensure that relevant interfaces, changes, issues and technical requirements are continuously addressed throughout the project. </w:t>
      </w:r>
    </w:p>
    <w:p w:rsidR="001B63A5" w:rsidRPr="00D11985" w:rsidRDefault="001B63A5" w:rsidP="001B63A5">
      <w:pPr>
        <w:pStyle w:val="ListParagraph"/>
        <w:numPr>
          <w:ilvl w:val="0"/>
          <w:numId w:val="7"/>
        </w:numPr>
        <w:spacing w:after="0" w:line="240" w:lineRule="auto"/>
        <w:rPr>
          <w:rStyle w:val="text1"/>
          <w:rFonts w:ascii="Verdana" w:hAnsi="Verdana"/>
          <w:sz w:val="14"/>
          <w:szCs w:val="14"/>
        </w:rPr>
      </w:pPr>
      <w:r w:rsidRPr="00D11985">
        <w:rPr>
          <w:rStyle w:val="text1"/>
          <w:rFonts w:ascii="Verdana" w:hAnsi="Verdana"/>
          <w:sz w:val="14"/>
          <w:szCs w:val="14"/>
        </w:rPr>
        <w:t xml:space="preserve">Has the responsibility to coordinate the resolution of technical issues that may occur during any stage of the Engineering process including assembly and manufacturing of equipment. </w:t>
      </w:r>
    </w:p>
    <w:p w:rsidR="001B63A5" w:rsidRPr="00D11985" w:rsidRDefault="001B63A5" w:rsidP="001B63A5">
      <w:pPr>
        <w:pStyle w:val="ListParagraph"/>
        <w:numPr>
          <w:ilvl w:val="0"/>
          <w:numId w:val="7"/>
        </w:numPr>
        <w:spacing w:after="0" w:line="240" w:lineRule="auto"/>
        <w:rPr>
          <w:rStyle w:val="text1"/>
          <w:rFonts w:ascii="Verdana" w:hAnsi="Verdana"/>
          <w:sz w:val="14"/>
          <w:szCs w:val="14"/>
        </w:rPr>
      </w:pPr>
      <w:r w:rsidRPr="00D11985">
        <w:rPr>
          <w:rStyle w:val="text1"/>
          <w:rFonts w:ascii="Verdana" w:hAnsi="Verdana"/>
          <w:sz w:val="14"/>
          <w:szCs w:val="14"/>
        </w:rPr>
        <w:t xml:space="preserve">Needs to provide the Project Engineering Supervisor the status of any outstanding issues as well as progress of tasks daily and / or requested during meetings. </w:t>
      </w:r>
    </w:p>
    <w:p w:rsidR="001B63A5" w:rsidRPr="00D11985" w:rsidRDefault="001B63A5" w:rsidP="001B63A5">
      <w:pPr>
        <w:pStyle w:val="ListParagraph"/>
        <w:numPr>
          <w:ilvl w:val="0"/>
          <w:numId w:val="7"/>
        </w:numPr>
        <w:spacing w:after="0" w:line="240" w:lineRule="auto"/>
        <w:rPr>
          <w:rStyle w:val="text1"/>
          <w:rFonts w:ascii="Verdana" w:hAnsi="Verdana"/>
          <w:sz w:val="14"/>
          <w:szCs w:val="14"/>
        </w:rPr>
      </w:pPr>
      <w:r w:rsidRPr="00D11985">
        <w:rPr>
          <w:rStyle w:val="text1"/>
          <w:rFonts w:ascii="Verdana" w:hAnsi="Verdana"/>
          <w:sz w:val="14"/>
          <w:szCs w:val="14"/>
        </w:rPr>
        <w:t>Reports activities and progress through monthly reports.</w:t>
      </w:r>
    </w:p>
    <w:p w:rsidR="001B63A5" w:rsidRPr="00D11985" w:rsidRDefault="001B63A5" w:rsidP="001B63A5">
      <w:pPr>
        <w:pStyle w:val="ListParagraph"/>
        <w:numPr>
          <w:ilvl w:val="0"/>
          <w:numId w:val="7"/>
        </w:numPr>
        <w:spacing w:after="0" w:line="240" w:lineRule="auto"/>
        <w:rPr>
          <w:rStyle w:val="text1"/>
          <w:rFonts w:ascii="Verdana" w:hAnsi="Verdana"/>
          <w:sz w:val="14"/>
          <w:szCs w:val="14"/>
        </w:rPr>
      </w:pPr>
      <w:r w:rsidRPr="00D11985">
        <w:rPr>
          <w:rStyle w:val="text1"/>
          <w:rFonts w:ascii="Verdana" w:hAnsi="Verdana"/>
          <w:sz w:val="14"/>
          <w:szCs w:val="14"/>
        </w:rPr>
        <w:t>Must inform the Technical Manager, VP of Engineering and Project Engineering group Supervisor the following information on a weekly basis</w:t>
      </w:r>
      <w:r w:rsidRPr="00D11985">
        <w:rPr>
          <w:rStyle w:val="text1"/>
          <w:rFonts w:ascii="Verdana" w:hAnsi="Verdana"/>
          <w:sz w:val="14"/>
          <w:szCs w:val="14"/>
          <w:lang w:val="en-GB"/>
        </w:rPr>
        <w:t>.</w:t>
      </w:r>
    </w:p>
    <w:p w:rsidR="001B63A5" w:rsidRPr="001F0C06" w:rsidRDefault="001B63A5" w:rsidP="001B63A5">
      <w:pPr>
        <w:spacing w:after="0" w:line="240" w:lineRule="auto"/>
        <w:rPr>
          <w:rStyle w:val="text1"/>
          <w:rFonts w:ascii="Verdana" w:hAnsi="Verdana"/>
          <w:b/>
          <w:bCs/>
          <w:i/>
          <w:iCs/>
          <w:sz w:val="16"/>
          <w:szCs w:val="16"/>
          <w:u w:val="single"/>
        </w:rPr>
      </w:pPr>
      <w:r w:rsidRPr="001F0C06">
        <w:rPr>
          <w:rStyle w:val="text1"/>
          <w:rFonts w:ascii="Verdana" w:hAnsi="Verdana"/>
          <w:b/>
          <w:bCs/>
          <w:i/>
          <w:iCs/>
          <w:sz w:val="16"/>
          <w:szCs w:val="16"/>
          <w:u w:val="single"/>
        </w:rPr>
        <w:t>Sourcing and Procurement</w:t>
      </w:r>
    </w:p>
    <w:p w:rsidR="001B63A5" w:rsidRPr="00D11985" w:rsidRDefault="001B63A5" w:rsidP="001B63A5">
      <w:pPr>
        <w:pStyle w:val="ListParagraph"/>
        <w:numPr>
          <w:ilvl w:val="0"/>
          <w:numId w:val="7"/>
        </w:numPr>
        <w:spacing w:after="0" w:line="240" w:lineRule="auto"/>
        <w:rPr>
          <w:rFonts w:ascii="Verdana" w:eastAsia="Times New Roman" w:hAnsi="Verdana" w:cs="Times New Roman"/>
          <w:sz w:val="14"/>
          <w:szCs w:val="14"/>
        </w:rPr>
      </w:pPr>
      <w:r w:rsidRPr="00D11985">
        <w:rPr>
          <w:rFonts w:ascii="Verdana" w:eastAsia="Times New Roman" w:hAnsi="Verdana" w:cs="Times New Roman"/>
          <w:sz w:val="14"/>
          <w:szCs w:val="14"/>
        </w:rPr>
        <w:t>Scheduling and Procurement, Materials Management</w:t>
      </w:r>
    </w:p>
    <w:p w:rsidR="001B63A5" w:rsidRPr="00D11985" w:rsidRDefault="001B63A5" w:rsidP="001B63A5">
      <w:pPr>
        <w:pStyle w:val="ListParagraph"/>
        <w:numPr>
          <w:ilvl w:val="0"/>
          <w:numId w:val="7"/>
        </w:numPr>
        <w:spacing w:after="0" w:line="240" w:lineRule="auto"/>
        <w:rPr>
          <w:rFonts w:ascii="Verdana" w:eastAsia="Times New Roman" w:hAnsi="Verdana" w:cs="Times New Roman"/>
          <w:sz w:val="14"/>
          <w:szCs w:val="14"/>
        </w:rPr>
      </w:pPr>
      <w:r w:rsidRPr="00D11985">
        <w:rPr>
          <w:rFonts w:ascii="Verdana" w:eastAsia="Times New Roman" w:hAnsi="Verdana" w:cs="Times New Roman"/>
          <w:sz w:val="14"/>
          <w:szCs w:val="14"/>
        </w:rPr>
        <w:t>In depth understanding of purchase documentation &amp; procedures (material inward and preparation of GRN) and interfacing with accounts for the clearance of payment</w:t>
      </w:r>
    </w:p>
    <w:p w:rsidR="001B63A5" w:rsidRPr="00D11985" w:rsidRDefault="001B63A5" w:rsidP="001B63A5">
      <w:pPr>
        <w:pStyle w:val="ListParagraph"/>
        <w:numPr>
          <w:ilvl w:val="0"/>
          <w:numId w:val="7"/>
        </w:numPr>
        <w:spacing w:after="0" w:line="240" w:lineRule="auto"/>
        <w:rPr>
          <w:rFonts w:ascii="Verdana" w:eastAsia="Times New Roman" w:hAnsi="Verdana" w:cs="Times New Roman"/>
          <w:sz w:val="14"/>
          <w:szCs w:val="14"/>
        </w:rPr>
      </w:pPr>
      <w:r w:rsidRPr="00D11985">
        <w:rPr>
          <w:rFonts w:ascii="Verdana" w:eastAsia="Times New Roman" w:hAnsi="Verdana" w:cs="Times New Roman"/>
          <w:sz w:val="14"/>
          <w:szCs w:val="14"/>
        </w:rPr>
        <w:t>Adopt at evaluating the capacity &amp; capability of vendors /contributing in terms of value engineering &amp; value addition. Skilled at interacting with Commercial dept. for the clearance of Capital items and Raw materials and with freight forwarders for the timely landing of the shipment.</w:t>
      </w:r>
    </w:p>
    <w:p w:rsidR="001B63A5" w:rsidRPr="00D11985" w:rsidRDefault="001B63A5" w:rsidP="001B63A5">
      <w:pPr>
        <w:pStyle w:val="ListParagraph"/>
        <w:numPr>
          <w:ilvl w:val="0"/>
          <w:numId w:val="7"/>
        </w:numPr>
        <w:spacing w:after="0" w:line="240" w:lineRule="auto"/>
        <w:rPr>
          <w:rFonts w:ascii="Verdana" w:eastAsia="Times New Roman" w:hAnsi="Verdana" w:cs="Times New Roman"/>
          <w:sz w:val="14"/>
          <w:szCs w:val="14"/>
        </w:rPr>
      </w:pPr>
      <w:r w:rsidRPr="00D11985">
        <w:rPr>
          <w:rFonts w:ascii="Verdana" w:eastAsia="Times New Roman" w:hAnsi="Verdana" w:cs="Times New Roman"/>
          <w:sz w:val="14"/>
          <w:szCs w:val="14"/>
        </w:rPr>
        <w:t>Deft in managing the wide spectrum of tasks including Procurement, Vendor Development, Logistics.</w:t>
      </w:r>
    </w:p>
    <w:p w:rsidR="001B63A5" w:rsidRPr="00D11985" w:rsidRDefault="001B63A5" w:rsidP="001B63A5">
      <w:pPr>
        <w:pStyle w:val="ListParagraph"/>
        <w:numPr>
          <w:ilvl w:val="0"/>
          <w:numId w:val="7"/>
        </w:numPr>
        <w:spacing w:after="0" w:line="240" w:lineRule="auto"/>
        <w:rPr>
          <w:rFonts w:ascii="Verdana" w:eastAsia="Times New Roman" w:hAnsi="Verdana" w:cs="Times New Roman"/>
          <w:sz w:val="14"/>
          <w:szCs w:val="14"/>
        </w:rPr>
      </w:pPr>
      <w:r w:rsidRPr="00D11985">
        <w:rPr>
          <w:rFonts w:ascii="Verdana" w:eastAsia="Times New Roman" w:hAnsi="Verdana" w:cs="Times New Roman"/>
          <w:sz w:val="14"/>
          <w:szCs w:val="14"/>
        </w:rPr>
        <w:t>An effective communicator with excellent skills and strong analytical, problem solving &amp; organizational abilities.</w:t>
      </w:r>
    </w:p>
    <w:p w:rsidR="001B63A5" w:rsidRPr="00A67FC9" w:rsidRDefault="001B63A5" w:rsidP="001B63A5">
      <w:pPr>
        <w:spacing w:after="0" w:line="240" w:lineRule="auto"/>
        <w:ind w:left="845"/>
        <w:rPr>
          <w:rFonts w:ascii="Verdana" w:eastAsia="Times New Roman" w:hAnsi="Verdana" w:cs="Times New Roman"/>
          <w:sz w:val="16"/>
          <w:szCs w:val="16"/>
        </w:rPr>
      </w:pPr>
      <w:r w:rsidRPr="00A67FC9">
        <w:rPr>
          <w:rFonts w:ascii="Verdana" w:eastAsia="Times New Roman" w:hAnsi="Verdana" w:cs="Times New Roman"/>
          <w:b/>
          <w:bCs/>
          <w:sz w:val="16"/>
          <w:szCs w:val="16"/>
        </w:rPr>
        <w:t>Materials Management</w:t>
      </w:r>
      <w:r w:rsidRPr="00A67FC9">
        <w:rPr>
          <w:rFonts w:ascii="Verdana" w:eastAsia="Times New Roman" w:hAnsi="Verdana" w:cs="Times New Roman"/>
          <w:sz w:val="16"/>
          <w:szCs w:val="16"/>
        </w:rPr>
        <w:t xml:space="preserve"> </w:t>
      </w:r>
    </w:p>
    <w:p w:rsidR="001B63A5" w:rsidRPr="00D11985" w:rsidRDefault="001B63A5" w:rsidP="001B63A5">
      <w:pPr>
        <w:spacing w:after="0" w:line="240" w:lineRule="auto"/>
        <w:ind w:left="845"/>
        <w:rPr>
          <w:rFonts w:ascii="Verdana" w:eastAsia="Times New Roman" w:hAnsi="Verdana" w:cs="Times New Roman"/>
          <w:sz w:val="14"/>
          <w:szCs w:val="14"/>
        </w:rPr>
      </w:pPr>
      <w:r w:rsidRPr="00A67FC9">
        <w:rPr>
          <w:rFonts w:ascii="Verdana" w:eastAsia="Times New Roman" w:hAnsi="Verdana" w:cs="Times New Roman"/>
          <w:sz w:val="16"/>
          <w:szCs w:val="16"/>
        </w:rPr>
        <w:t xml:space="preserve">·         </w:t>
      </w:r>
      <w:r w:rsidRPr="00D11985">
        <w:rPr>
          <w:rFonts w:ascii="Verdana" w:eastAsia="Times New Roman" w:hAnsi="Verdana" w:cs="Times New Roman"/>
          <w:sz w:val="14"/>
          <w:szCs w:val="14"/>
        </w:rPr>
        <w:t>Work on key procurement plans as per the management decision and ensuring that plans are aligned with project requirements. Ensuring optimum inventory levels to achieve cost savings without hampering the production.</w:t>
      </w:r>
    </w:p>
    <w:p w:rsidR="001B63A5" w:rsidRPr="00A67FC9" w:rsidRDefault="001B63A5" w:rsidP="001B63A5">
      <w:pPr>
        <w:spacing w:after="0" w:line="240" w:lineRule="auto"/>
        <w:ind w:left="845"/>
        <w:rPr>
          <w:rFonts w:ascii="Verdana" w:eastAsia="Times New Roman" w:hAnsi="Verdana" w:cs="Times New Roman"/>
          <w:sz w:val="16"/>
          <w:szCs w:val="16"/>
        </w:rPr>
      </w:pPr>
      <w:r>
        <w:rPr>
          <w:rFonts w:ascii="Verdana" w:eastAsia="Times New Roman" w:hAnsi="Verdana" w:cs="Times New Roman"/>
          <w:b/>
          <w:bCs/>
          <w:sz w:val="16"/>
          <w:szCs w:val="16"/>
        </w:rPr>
        <w:t>S</w:t>
      </w:r>
      <w:r w:rsidRPr="00A67FC9">
        <w:rPr>
          <w:rFonts w:ascii="Verdana" w:eastAsia="Times New Roman" w:hAnsi="Verdana" w:cs="Times New Roman"/>
          <w:b/>
          <w:bCs/>
          <w:sz w:val="16"/>
          <w:szCs w:val="16"/>
        </w:rPr>
        <w:t>ourcing/Coordination</w:t>
      </w:r>
      <w:r w:rsidRPr="00A67FC9">
        <w:rPr>
          <w:rFonts w:ascii="Verdana" w:eastAsia="Times New Roman" w:hAnsi="Verdana" w:cs="Times New Roman"/>
          <w:sz w:val="16"/>
          <w:szCs w:val="16"/>
        </w:rPr>
        <w:t xml:space="preserve"> </w:t>
      </w:r>
    </w:p>
    <w:p w:rsidR="001B63A5" w:rsidRPr="00EE4B84" w:rsidRDefault="001B63A5" w:rsidP="001B63A5">
      <w:pPr>
        <w:spacing w:after="0" w:line="240" w:lineRule="auto"/>
        <w:ind w:left="845"/>
        <w:rPr>
          <w:rFonts w:ascii="Verdana" w:eastAsia="Times New Roman" w:hAnsi="Verdana" w:cs="Times New Roman"/>
          <w:sz w:val="14"/>
          <w:szCs w:val="14"/>
        </w:rPr>
      </w:pPr>
      <w:r w:rsidRPr="00EE4B84">
        <w:rPr>
          <w:rFonts w:ascii="Verdana" w:eastAsia="Times New Roman" w:hAnsi="Verdana" w:cs="Times New Roman"/>
          <w:sz w:val="14"/>
          <w:szCs w:val="14"/>
        </w:rPr>
        <w:t xml:space="preserve">·         Managing the overall procurement of goods and packing materials &amp; consumables </w:t>
      </w:r>
    </w:p>
    <w:p w:rsidR="001B63A5" w:rsidRPr="00F665C0" w:rsidRDefault="001B63A5" w:rsidP="001B63A5">
      <w:pPr>
        <w:spacing w:after="0" w:line="240" w:lineRule="auto"/>
        <w:ind w:left="845"/>
        <w:rPr>
          <w:rFonts w:ascii="Verdana" w:eastAsia="Times New Roman" w:hAnsi="Verdana" w:cs="Times New Roman"/>
          <w:sz w:val="14"/>
          <w:szCs w:val="14"/>
        </w:rPr>
      </w:pPr>
      <w:r w:rsidRPr="00EE4B84">
        <w:rPr>
          <w:rFonts w:ascii="Verdana" w:eastAsia="Times New Roman" w:hAnsi="Verdana" w:cs="Times New Roman"/>
          <w:sz w:val="14"/>
          <w:szCs w:val="14"/>
        </w:rPr>
        <w:t xml:space="preserve">·         Procurement and sourcing of materials ensuring optimum utilization of materials &amp; maximum cost </w:t>
      </w:r>
      <w:r w:rsidRPr="00F665C0">
        <w:rPr>
          <w:rFonts w:ascii="Verdana" w:eastAsia="Times New Roman" w:hAnsi="Verdana" w:cs="Times New Roman"/>
          <w:sz w:val="14"/>
          <w:szCs w:val="14"/>
        </w:rPr>
        <w:t>savings.</w:t>
      </w:r>
    </w:p>
    <w:p w:rsidR="001B63A5" w:rsidRPr="00A67FC9" w:rsidRDefault="001B63A5" w:rsidP="001B63A5">
      <w:pPr>
        <w:spacing w:after="0" w:line="240" w:lineRule="auto"/>
        <w:ind w:left="845"/>
        <w:rPr>
          <w:rFonts w:ascii="Verdana" w:eastAsia="Times New Roman" w:hAnsi="Verdana" w:cs="Times New Roman"/>
          <w:sz w:val="16"/>
          <w:szCs w:val="16"/>
        </w:rPr>
      </w:pPr>
      <w:r w:rsidRPr="00A67FC9">
        <w:rPr>
          <w:rFonts w:ascii="Verdana" w:eastAsia="Times New Roman" w:hAnsi="Verdana" w:cs="Times New Roman"/>
          <w:b/>
          <w:bCs/>
          <w:sz w:val="16"/>
          <w:szCs w:val="16"/>
        </w:rPr>
        <w:t>Vendor Development</w:t>
      </w:r>
      <w:r w:rsidRPr="00A67FC9">
        <w:rPr>
          <w:rFonts w:ascii="Verdana" w:eastAsia="Times New Roman" w:hAnsi="Verdana" w:cs="Times New Roman"/>
          <w:sz w:val="16"/>
          <w:szCs w:val="16"/>
        </w:rPr>
        <w:t xml:space="preserve"> </w:t>
      </w:r>
    </w:p>
    <w:p w:rsidR="001B63A5" w:rsidRPr="00F665C0" w:rsidRDefault="001B63A5" w:rsidP="001B63A5">
      <w:pPr>
        <w:spacing w:after="0" w:line="240" w:lineRule="auto"/>
        <w:ind w:left="845"/>
        <w:rPr>
          <w:rFonts w:ascii="Verdana" w:eastAsia="Times New Roman" w:hAnsi="Verdana" w:cs="Times New Roman"/>
          <w:sz w:val="14"/>
          <w:szCs w:val="14"/>
        </w:rPr>
      </w:pPr>
      <w:r w:rsidRPr="00A67FC9">
        <w:rPr>
          <w:rFonts w:ascii="Verdana" w:eastAsia="Times New Roman" w:hAnsi="Verdana" w:cs="Times New Roman"/>
          <w:sz w:val="16"/>
          <w:szCs w:val="16"/>
        </w:rPr>
        <w:t xml:space="preserve">·         </w:t>
      </w:r>
      <w:r w:rsidRPr="00F665C0">
        <w:rPr>
          <w:rFonts w:ascii="Verdana" w:eastAsia="Times New Roman" w:hAnsi="Verdana" w:cs="Times New Roman"/>
          <w:sz w:val="14"/>
          <w:szCs w:val="14"/>
        </w:rPr>
        <w:t>Developing long-term partnerships; managing day-to-day supplier performance to ensure meeting of service, cost, delivery and quality norms.</w:t>
      </w:r>
    </w:p>
    <w:p w:rsidR="001B63A5" w:rsidRPr="00F665C0" w:rsidRDefault="001B63A5" w:rsidP="001B63A5">
      <w:pPr>
        <w:spacing w:after="0" w:line="240" w:lineRule="auto"/>
        <w:ind w:left="845"/>
        <w:rPr>
          <w:rFonts w:ascii="Verdana" w:eastAsia="Times New Roman" w:hAnsi="Verdana" w:cs="Times New Roman"/>
          <w:sz w:val="14"/>
          <w:szCs w:val="14"/>
          <w:rtl/>
        </w:rPr>
      </w:pPr>
      <w:r w:rsidRPr="00F665C0">
        <w:rPr>
          <w:rFonts w:ascii="Verdana" w:eastAsia="Times New Roman" w:hAnsi="Verdana" w:cs="Times New Roman"/>
          <w:sz w:val="14"/>
          <w:szCs w:val="14"/>
        </w:rPr>
        <w:lastRenderedPageBreak/>
        <w:t>·         Strengthening vendor source and developing alternate source of suppliers.</w:t>
      </w:r>
    </w:p>
    <w:p w:rsidR="001B63A5" w:rsidRPr="00F665C0" w:rsidRDefault="001B63A5" w:rsidP="001B63A5">
      <w:pPr>
        <w:spacing w:after="0" w:line="240" w:lineRule="auto"/>
        <w:ind w:left="845"/>
        <w:rPr>
          <w:rFonts w:ascii="Verdana" w:eastAsia="Times New Roman" w:hAnsi="Verdana" w:cs="Times New Roman"/>
          <w:sz w:val="14"/>
          <w:szCs w:val="14"/>
        </w:rPr>
      </w:pPr>
      <w:r w:rsidRPr="00F665C0">
        <w:rPr>
          <w:rFonts w:ascii="Verdana" w:eastAsia="Times New Roman" w:hAnsi="Verdana" w:cs="Times New Roman"/>
          <w:sz w:val="14"/>
          <w:szCs w:val="14"/>
        </w:rPr>
        <w:t>Evaluating &amp; negotiating with vendors for price &amp; various other terms &amp; conditions and finalizing the same to meet the requirements.</w:t>
      </w:r>
    </w:p>
    <w:p w:rsidR="001B63A5" w:rsidRPr="00F665C0" w:rsidRDefault="001B63A5" w:rsidP="001B63A5">
      <w:pPr>
        <w:spacing w:after="0" w:line="240" w:lineRule="auto"/>
        <w:ind w:left="845"/>
        <w:rPr>
          <w:rFonts w:ascii="Verdana" w:eastAsia="Times New Roman" w:hAnsi="Verdana" w:cs="Times New Roman"/>
          <w:sz w:val="14"/>
          <w:szCs w:val="14"/>
        </w:rPr>
      </w:pPr>
      <w:r w:rsidRPr="00F665C0">
        <w:rPr>
          <w:rFonts w:ascii="Verdana" w:eastAsia="Times New Roman" w:hAnsi="Verdana" w:cs="Times New Roman"/>
          <w:sz w:val="14"/>
          <w:szCs w:val="14"/>
        </w:rPr>
        <w:t>·          Assessing the performance of the vendors based on various criterions such as quality/ technology improvement rate, timely delivery, credit and terms etc.</w:t>
      </w:r>
    </w:p>
    <w:p w:rsidR="001B63A5" w:rsidRPr="00A67FC9" w:rsidRDefault="001B63A5" w:rsidP="001B63A5">
      <w:pPr>
        <w:spacing w:after="0" w:line="240" w:lineRule="auto"/>
        <w:ind w:left="845"/>
        <w:rPr>
          <w:rFonts w:ascii="Verdana" w:eastAsia="Times New Roman" w:hAnsi="Verdana" w:cs="Times New Roman"/>
          <w:sz w:val="16"/>
          <w:szCs w:val="16"/>
        </w:rPr>
      </w:pPr>
      <w:r w:rsidRPr="00A67FC9">
        <w:rPr>
          <w:rFonts w:ascii="Verdana" w:eastAsia="Times New Roman" w:hAnsi="Verdana" w:cs="Times New Roman"/>
          <w:b/>
          <w:bCs/>
          <w:sz w:val="16"/>
          <w:szCs w:val="16"/>
        </w:rPr>
        <w:t> Supply Chain Management &amp; Logistics</w:t>
      </w:r>
      <w:r w:rsidRPr="00A67FC9">
        <w:rPr>
          <w:rFonts w:ascii="Verdana" w:eastAsia="Times New Roman" w:hAnsi="Verdana" w:cs="Times New Roman"/>
          <w:sz w:val="16"/>
          <w:szCs w:val="16"/>
        </w:rPr>
        <w:t xml:space="preserve"> </w:t>
      </w:r>
    </w:p>
    <w:p w:rsidR="001B63A5" w:rsidRPr="00F665C0" w:rsidRDefault="001B63A5" w:rsidP="001B63A5">
      <w:pPr>
        <w:spacing w:after="0" w:line="240" w:lineRule="auto"/>
        <w:ind w:left="845"/>
        <w:rPr>
          <w:rFonts w:ascii="Verdana" w:eastAsia="Times New Roman" w:hAnsi="Verdana" w:cs="Times New Roman"/>
          <w:sz w:val="14"/>
          <w:szCs w:val="14"/>
        </w:rPr>
      </w:pPr>
      <w:r w:rsidRPr="00A67FC9">
        <w:rPr>
          <w:rFonts w:ascii="Verdana" w:eastAsia="Times New Roman" w:hAnsi="Verdana" w:cs="Times New Roman"/>
          <w:sz w:val="16"/>
          <w:szCs w:val="16"/>
        </w:rPr>
        <w:t xml:space="preserve">·       </w:t>
      </w:r>
      <w:r w:rsidRPr="00F665C0">
        <w:rPr>
          <w:rFonts w:ascii="Verdana" w:eastAsia="Times New Roman" w:hAnsi="Verdana" w:cs="Times New Roman"/>
          <w:sz w:val="14"/>
          <w:szCs w:val="14"/>
        </w:rPr>
        <w:t>Developing the network &amp; managing the supply chain, ensuring timely deliverables.</w:t>
      </w:r>
    </w:p>
    <w:p w:rsidR="001B63A5" w:rsidRPr="00F665C0" w:rsidRDefault="001B63A5" w:rsidP="001B63A5">
      <w:pPr>
        <w:spacing w:after="0" w:line="240" w:lineRule="auto"/>
        <w:ind w:left="845"/>
        <w:rPr>
          <w:rFonts w:ascii="Verdana" w:eastAsia="Times New Roman" w:hAnsi="Verdana" w:cs="Times New Roman"/>
          <w:sz w:val="14"/>
          <w:szCs w:val="14"/>
        </w:rPr>
      </w:pPr>
      <w:r w:rsidRPr="00F665C0">
        <w:rPr>
          <w:rFonts w:ascii="Verdana" w:eastAsia="Times New Roman" w:hAnsi="Verdana" w:cs="Times New Roman"/>
          <w:sz w:val="14"/>
          <w:szCs w:val="14"/>
        </w:rPr>
        <w:t>·         Tracking of the Purchase Orders and sending expediters at appropriate intervals for ensuring the receipt of material well in time.</w:t>
      </w:r>
    </w:p>
    <w:p w:rsidR="001B63A5" w:rsidRPr="00F665C0" w:rsidRDefault="001B63A5" w:rsidP="001B63A5">
      <w:pPr>
        <w:spacing w:after="0" w:line="240" w:lineRule="auto"/>
        <w:ind w:left="845"/>
        <w:rPr>
          <w:rFonts w:ascii="Verdana" w:eastAsia="Times New Roman" w:hAnsi="Verdana" w:cs="Times New Roman"/>
          <w:sz w:val="14"/>
          <w:szCs w:val="14"/>
        </w:rPr>
      </w:pPr>
      <w:r w:rsidRPr="00F665C0">
        <w:rPr>
          <w:rFonts w:ascii="Verdana" w:eastAsia="Times New Roman" w:hAnsi="Verdana" w:cs="Times New Roman"/>
          <w:sz w:val="14"/>
          <w:szCs w:val="14"/>
        </w:rPr>
        <w:t>·         Monitoring availability of stock, appropriate arrangements for packaging and ensuring timely deliveries.</w:t>
      </w:r>
    </w:p>
    <w:p w:rsidR="001B63A5" w:rsidRDefault="001B63A5" w:rsidP="001B63A5">
      <w:pPr>
        <w:spacing w:after="0" w:line="240" w:lineRule="auto"/>
        <w:rPr>
          <w:rFonts w:ascii="Verdana" w:eastAsia="Times New Roman" w:hAnsi="Verdana" w:cs="Times New Roman"/>
          <w:b/>
          <w:sz w:val="21"/>
          <w:szCs w:val="21"/>
        </w:rPr>
      </w:pPr>
      <w:r w:rsidRPr="006A4BA5">
        <w:rPr>
          <w:rFonts w:ascii="Verdana" w:eastAsia="Times New Roman" w:hAnsi="Verdana" w:cs="Times New Roman"/>
          <w:b/>
          <w:sz w:val="21"/>
          <w:szCs w:val="21"/>
        </w:rPr>
        <w:t xml:space="preserve">Key Highlights </w:t>
      </w:r>
    </w:p>
    <w:p w:rsidR="001B63A5" w:rsidRPr="00F665C0" w:rsidRDefault="001B63A5" w:rsidP="001B63A5">
      <w:pPr>
        <w:pStyle w:val="ListParagraph"/>
        <w:numPr>
          <w:ilvl w:val="0"/>
          <w:numId w:val="6"/>
        </w:numPr>
        <w:spacing w:after="0" w:line="240" w:lineRule="auto"/>
        <w:rPr>
          <w:rFonts w:ascii="Verdana" w:eastAsia="Times New Roman" w:hAnsi="Verdana" w:cs="Times New Roman"/>
          <w:sz w:val="14"/>
          <w:szCs w:val="14"/>
        </w:rPr>
      </w:pPr>
      <w:r w:rsidRPr="00F665C0">
        <w:rPr>
          <w:rFonts w:ascii="Verdana" w:hAnsi="Verdana"/>
          <w:color w:val="333333"/>
          <w:sz w:val="14"/>
          <w:szCs w:val="14"/>
          <w:shd w:val="clear" w:color="auto" w:fill="FFFFFF"/>
        </w:rPr>
        <w:t xml:space="preserve">Selected to Assist the </w:t>
      </w:r>
      <w:proofErr w:type="gramStart"/>
      <w:r w:rsidRPr="00F665C0">
        <w:rPr>
          <w:rFonts w:ascii="Verdana" w:hAnsi="Verdana"/>
          <w:color w:val="333333"/>
          <w:sz w:val="14"/>
          <w:szCs w:val="14"/>
          <w:shd w:val="clear" w:color="auto" w:fill="FFFFFF"/>
        </w:rPr>
        <w:t>Regional  Manager</w:t>
      </w:r>
      <w:proofErr w:type="gramEnd"/>
      <w:r w:rsidRPr="00F665C0">
        <w:rPr>
          <w:rFonts w:ascii="Verdana" w:hAnsi="Verdana"/>
          <w:color w:val="333333"/>
          <w:sz w:val="14"/>
          <w:szCs w:val="14"/>
          <w:shd w:val="clear" w:color="auto" w:fill="FFFFFF"/>
        </w:rPr>
        <w:t xml:space="preserve"> for successful completion of a Bid proposal and winning the first ever Bid from the client.</w:t>
      </w:r>
    </w:p>
    <w:p w:rsidR="001B63A5" w:rsidRPr="00F665C0" w:rsidRDefault="001B63A5" w:rsidP="001B63A5">
      <w:pPr>
        <w:pStyle w:val="ListParagraph"/>
        <w:numPr>
          <w:ilvl w:val="0"/>
          <w:numId w:val="5"/>
        </w:numPr>
        <w:spacing w:after="0" w:line="240" w:lineRule="auto"/>
        <w:rPr>
          <w:rFonts w:ascii="Verdana" w:hAnsi="Verdana"/>
          <w:sz w:val="14"/>
          <w:szCs w:val="14"/>
        </w:rPr>
      </w:pPr>
      <w:r w:rsidRPr="00F665C0">
        <w:rPr>
          <w:rFonts w:ascii="Verdana" w:hAnsi="Verdana"/>
          <w:sz w:val="14"/>
          <w:szCs w:val="14"/>
        </w:rPr>
        <w:t xml:space="preserve">Participated in ROBOTICS in national level competition at S.P.C.E.  </w:t>
      </w:r>
      <w:proofErr w:type="spellStart"/>
      <w:r w:rsidRPr="00F665C0">
        <w:rPr>
          <w:rFonts w:ascii="Verdana" w:hAnsi="Verdana"/>
          <w:sz w:val="14"/>
          <w:szCs w:val="14"/>
        </w:rPr>
        <w:t>Visnagar</w:t>
      </w:r>
      <w:proofErr w:type="spellEnd"/>
      <w:r w:rsidRPr="00F665C0">
        <w:rPr>
          <w:rFonts w:ascii="Verdana" w:hAnsi="Verdana"/>
          <w:sz w:val="14"/>
          <w:szCs w:val="14"/>
        </w:rPr>
        <w:t xml:space="preserve"> 2008.</w:t>
      </w:r>
    </w:p>
    <w:p w:rsidR="001B63A5" w:rsidRPr="00F665C0" w:rsidRDefault="001B63A5" w:rsidP="001B63A5">
      <w:pPr>
        <w:pStyle w:val="ListParagraph"/>
        <w:numPr>
          <w:ilvl w:val="0"/>
          <w:numId w:val="5"/>
        </w:numPr>
        <w:tabs>
          <w:tab w:val="left" w:pos="360"/>
        </w:tabs>
        <w:spacing w:after="0" w:line="240" w:lineRule="auto"/>
        <w:rPr>
          <w:rFonts w:ascii="Verdana" w:hAnsi="Verdana"/>
          <w:sz w:val="14"/>
          <w:szCs w:val="14"/>
        </w:rPr>
      </w:pPr>
      <w:r w:rsidRPr="00F665C0">
        <w:rPr>
          <w:rFonts w:ascii="Verdana" w:hAnsi="Verdana"/>
          <w:sz w:val="14"/>
          <w:szCs w:val="14"/>
        </w:rPr>
        <w:t xml:space="preserve">Selected as a top Model at the Modeling campaign at S.P.C.E </w:t>
      </w:r>
      <w:proofErr w:type="spellStart"/>
      <w:r w:rsidRPr="00F665C0">
        <w:rPr>
          <w:rFonts w:ascii="Verdana" w:hAnsi="Verdana"/>
          <w:sz w:val="14"/>
          <w:szCs w:val="14"/>
        </w:rPr>
        <w:t>Visnagar</w:t>
      </w:r>
      <w:proofErr w:type="spellEnd"/>
      <w:r w:rsidRPr="00F665C0">
        <w:rPr>
          <w:rFonts w:ascii="Verdana" w:hAnsi="Verdana"/>
          <w:sz w:val="14"/>
          <w:szCs w:val="14"/>
        </w:rPr>
        <w:t xml:space="preserve"> 2008.</w:t>
      </w:r>
    </w:p>
    <w:p w:rsidR="001B63A5" w:rsidRPr="00F665C0" w:rsidRDefault="001B63A5" w:rsidP="001B63A5">
      <w:pPr>
        <w:pStyle w:val="ListParagraph"/>
        <w:numPr>
          <w:ilvl w:val="0"/>
          <w:numId w:val="5"/>
        </w:numPr>
        <w:tabs>
          <w:tab w:val="left" w:pos="360"/>
        </w:tabs>
        <w:spacing w:after="0" w:line="240" w:lineRule="auto"/>
        <w:jc w:val="both"/>
        <w:rPr>
          <w:rFonts w:ascii="Verdana" w:hAnsi="Verdana"/>
          <w:sz w:val="14"/>
          <w:szCs w:val="14"/>
        </w:rPr>
      </w:pPr>
      <w:r w:rsidRPr="00F665C0">
        <w:rPr>
          <w:rFonts w:ascii="Verdana" w:hAnsi="Verdana"/>
          <w:sz w:val="14"/>
          <w:szCs w:val="14"/>
        </w:rPr>
        <w:t xml:space="preserve">Participated in IEEE lectures at S.P.C.E </w:t>
      </w:r>
      <w:proofErr w:type="spellStart"/>
      <w:r w:rsidRPr="00F665C0">
        <w:rPr>
          <w:rFonts w:ascii="Verdana" w:hAnsi="Verdana"/>
          <w:sz w:val="14"/>
          <w:szCs w:val="14"/>
        </w:rPr>
        <w:t>Visnagar</w:t>
      </w:r>
      <w:proofErr w:type="spellEnd"/>
      <w:r w:rsidRPr="00F665C0">
        <w:rPr>
          <w:rFonts w:ascii="Verdana" w:hAnsi="Verdana" w:cs="Arial"/>
          <w:sz w:val="14"/>
          <w:szCs w:val="14"/>
        </w:rPr>
        <w:t>.</w:t>
      </w:r>
    </w:p>
    <w:p w:rsidR="001B63A5" w:rsidRPr="0027501D" w:rsidRDefault="001B63A5" w:rsidP="001B63A5">
      <w:pPr>
        <w:pBdr>
          <w:top w:val="dotted" w:sz="4" w:space="1" w:color="auto"/>
          <w:left w:val="dotted" w:sz="4" w:space="4" w:color="auto"/>
          <w:bottom w:val="dotted" w:sz="4" w:space="1" w:color="auto"/>
          <w:right w:val="dotted" w:sz="4" w:space="4" w:color="auto"/>
        </w:pBdr>
        <w:shd w:val="clear" w:color="auto" w:fill="C0C0C0"/>
        <w:jc w:val="center"/>
        <w:rPr>
          <w:rFonts w:ascii="Verdana" w:hAnsi="Verdana" w:cs="Arial"/>
          <w:b/>
          <w:sz w:val="17"/>
          <w:szCs w:val="17"/>
          <w:lang w:val="en-GB"/>
        </w:rPr>
      </w:pPr>
      <w:r w:rsidRPr="0027501D">
        <w:rPr>
          <w:rFonts w:ascii="Verdana" w:hAnsi="Verdana" w:cs="Arial"/>
          <w:b/>
          <w:sz w:val="17"/>
          <w:szCs w:val="17"/>
          <w:lang w:val="en-GB"/>
        </w:rPr>
        <w:t>SKILLS</w:t>
      </w:r>
    </w:p>
    <w:p w:rsidR="001B63A5" w:rsidRPr="00F665C0" w:rsidRDefault="001B63A5" w:rsidP="001B63A5">
      <w:pPr>
        <w:numPr>
          <w:ilvl w:val="0"/>
          <w:numId w:val="4"/>
        </w:numPr>
        <w:spacing w:after="0" w:line="240" w:lineRule="auto"/>
        <w:jc w:val="both"/>
        <w:rPr>
          <w:rFonts w:ascii="Verdana" w:hAnsi="Verdana"/>
          <w:sz w:val="14"/>
          <w:szCs w:val="14"/>
        </w:rPr>
      </w:pPr>
      <w:r w:rsidRPr="00F665C0">
        <w:rPr>
          <w:rFonts w:ascii="Verdana" w:hAnsi="Verdana"/>
          <w:sz w:val="14"/>
          <w:szCs w:val="14"/>
        </w:rPr>
        <w:t>Proficiency in Windows Operating Systems / MS Office, SAP.</w:t>
      </w:r>
    </w:p>
    <w:p w:rsidR="001B63A5" w:rsidRPr="00F665C0" w:rsidRDefault="001B63A5" w:rsidP="001B63A5">
      <w:pPr>
        <w:numPr>
          <w:ilvl w:val="0"/>
          <w:numId w:val="4"/>
        </w:numPr>
        <w:spacing w:after="0" w:line="240" w:lineRule="auto"/>
        <w:jc w:val="both"/>
        <w:rPr>
          <w:rFonts w:ascii="Verdana" w:hAnsi="Verdana"/>
          <w:sz w:val="14"/>
          <w:szCs w:val="14"/>
        </w:rPr>
      </w:pPr>
      <w:r w:rsidRPr="00F665C0">
        <w:rPr>
          <w:rFonts w:ascii="Verdana" w:hAnsi="Verdana"/>
          <w:sz w:val="14"/>
          <w:szCs w:val="14"/>
        </w:rPr>
        <w:t>To the par communications and interpersonal skills. High caliber multitasking skills.</w:t>
      </w:r>
      <w:r w:rsidRPr="00F665C0">
        <w:rPr>
          <w:rFonts w:ascii="Verdana" w:hAnsi="Verdana"/>
          <w:sz w:val="14"/>
          <w:szCs w:val="14"/>
          <w:shd w:val="clear" w:color="auto" w:fill="FFFFFF"/>
        </w:rPr>
        <w:t xml:space="preserve"> Manage and prioritize multiple tasks in a dynamic environment with a strong orientation.</w:t>
      </w:r>
    </w:p>
    <w:p w:rsidR="001B63A5" w:rsidRPr="00F665C0" w:rsidRDefault="001B63A5" w:rsidP="001B63A5">
      <w:pPr>
        <w:pStyle w:val="Achievement"/>
        <w:numPr>
          <w:ilvl w:val="0"/>
          <w:numId w:val="4"/>
        </w:numPr>
        <w:spacing w:after="60" w:line="240" w:lineRule="atLeast"/>
        <w:jc w:val="both"/>
        <w:rPr>
          <w:rFonts w:ascii="Verdana" w:hAnsi="Verdana"/>
          <w:color w:val="000000"/>
          <w:sz w:val="14"/>
          <w:szCs w:val="14"/>
        </w:rPr>
      </w:pPr>
      <w:r w:rsidRPr="00F665C0">
        <w:rPr>
          <w:rFonts w:ascii="Verdana" w:hAnsi="Verdana"/>
          <w:color w:val="000000"/>
          <w:sz w:val="14"/>
          <w:szCs w:val="14"/>
        </w:rPr>
        <w:t xml:space="preserve">Use Sound </w:t>
      </w:r>
      <w:proofErr w:type="spellStart"/>
      <w:proofErr w:type="gramStart"/>
      <w:r w:rsidRPr="00F665C0">
        <w:rPr>
          <w:rFonts w:ascii="Verdana" w:hAnsi="Verdana"/>
          <w:color w:val="000000"/>
          <w:sz w:val="14"/>
          <w:szCs w:val="14"/>
        </w:rPr>
        <w:t>Judgement</w:t>
      </w:r>
      <w:proofErr w:type="spellEnd"/>
      <w:r w:rsidRPr="00F665C0">
        <w:rPr>
          <w:rFonts w:ascii="Verdana" w:hAnsi="Verdana"/>
          <w:color w:val="000000"/>
          <w:sz w:val="14"/>
          <w:szCs w:val="14"/>
        </w:rPr>
        <w:t xml:space="preserve"> :</w:t>
      </w:r>
      <w:proofErr w:type="gramEnd"/>
      <w:r w:rsidRPr="00F665C0">
        <w:rPr>
          <w:rFonts w:ascii="Verdana" w:hAnsi="Verdana"/>
          <w:color w:val="000000"/>
          <w:sz w:val="14"/>
          <w:szCs w:val="14"/>
        </w:rPr>
        <w:t xml:space="preserve"> Consider alternative and their consequences , collaborate with associates in making decisions , take responsibility for decisions about issues.</w:t>
      </w:r>
    </w:p>
    <w:p w:rsidR="001B63A5" w:rsidRPr="00F665C0" w:rsidRDefault="001B63A5" w:rsidP="001B63A5">
      <w:pPr>
        <w:pStyle w:val="Achievement"/>
        <w:numPr>
          <w:ilvl w:val="0"/>
          <w:numId w:val="4"/>
        </w:numPr>
        <w:spacing w:after="60" w:line="240" w:lineRule="atLeast"/>
        <w:jc w:val="both"/>
        <w:rPr>
          <w:rFonts w:ascii="Verdana" w:hAnsi="Verdana"/>
          <w:color w:val="333333"/>
          <w:sz w:val="14"/>
          <w:szCs w:val="14"/>
          <w:shd w:val="clear" w:color="auto" w:fill="FFFFFF"/>
        </w:rPr>
      </w:pPr>
      <w:r w:rsidRPr="00F665C0">
        <w:rPr>
          <w:rFonts w:ascii="Verdana" w:hAnsi="Verdana"/>
          <w:sz w:val="14"/>
          <w:szCs w:val="14"/>
        </w:rPr>
        <w:t>Proven track record of m</w:t>
      </w:r>
      <w:r w:rsidRPr="00F665C0">
        <w:rPr>
          <w:rFonts w:ascii="Verdana" w:hAnsi="Verdana"/>
          <w:sz w:val="14"/>
          <w:szCs w:val="14"/>
          <w:shd w:val="clear" w:color="auto" w:fill="FFFFFF"/>
        </w:rPr>
        <w:t xml:space="preserve">aintaining strong problem solving abilities and the ability to work well under pressure. </w:t>
      </w:r>
      <w:r w:rsidRPr="00F665C0">
        <w:rPr>
          <w:rFonts w:ascii="Verdana" w:hAnsi="Verdana"/>
          <w:color w:val="333333"/>
          <w:sz w:val="14"/>
          <w:szCs w:val="14"/>
          <w:shd w:val="clear" w:color="auto" w:fill="FFFFFF"/>
        </w:rPr>
        <w:t xml:space="preserve">Ability to maintain composure regardless of the situation </w:t>
      </w:r>
    </w:p>
    <w:p w:rsidR="001B63A5" w:rsidRPr="00F665C0" w:rsidRDefault="001B63A5" w:rsidP="001B63A5">
      <w:pPr>
        <w:numPr>
          <w:ilvl w:val="0"/>
          <w:numId w:val="4"/>
        </w:numPr>
        <w:shd w:val="clear" w:color="auto" w:fill="FFFFFF"/>
        <w:spacing w:before="100" w:beforeAutospacing="1" w:after="100" w:afterAutospacing="1" w:line="240" w:lineRule="auto"/>
        <w:ind w:right="300"/>
        <w:jc w:val="both"/>
        <w:rPr>
          <w:rFonts w:ascii="Verdana" w:hAnsi="Verdana"/>
          <w:color w:val="333333"/>
          <w:sz w:val="14"/>
          <w:szCs w:val="14"/>
          <w:shd w:val="clear" w:color="auto" w:fill="FFFFFF"/>
        </w:rPr>
      </w:pPr>
      <w:r w:rsidRPr="00F665C0">
        <w:rPr>
          <w:rFonts w:ascii="Verdana" w:hAnsi="Verdana"/>
          <w:color w:val="333333"/>
          <w:sz w:val="14"/>
          <w:szCs w:val="14"/>
          <w:shd w:val="clear" w:color="auto" w:fill="FFFFFF"/>
        </w:rPr>
        <w:t xml:space="preserve">Excellent attention to detail. </w:t>
      </w:r>
    </w:p>
    <w:p w:rsidR="001B63A5" w:rsidRPr="00F665C0" w:rsidRDefault="001B63A5" w:rsidP="001B63A5">
      <w:pPr>
        <w:pStyle w:val="ListParagraph"/>
        <w:numPr>
          <w:ilvl w:val="0"/>
          <w:numId w:val="4"/>
        </w:numPr>
        <w:spacing w:after="0" w:line="240" w:lineRule="auto"/>
        <w:rPr>
          <w:rFonts w:ascii="Verdana" w:eastAsia="Times New Roman" w:hAnsi="Verdana" w:cs="Times New Roman"/>
          <w:sz w:val="14"/>
          <w:szCs w:val="14"/>
        </w:rPr>
      </w:pPr>
      <w:r w:rsidRPr="00F665C0">
        <w:rPr>
          <w:rFonts w:ascii="Verdana" w:hAnsi="Verdana"/>
          <w:color w:val="333333"/>
          <w:sz w:val="14"/>
          <w:szCs w:val="14"/>
          <w:shd w:val="clear" w:color="auto" w:fill="FFFFFF"/>
        </w:rPr>
        <w:t>Excellent verbal and written communication &amp; customer service skills.</w:t>
      </w:r>
    </w:p>
    <w:p w:rsidR="001B63A5" w:rsidRPr="00E62C60" w:rsidRDefault="001B63A5" w:rsidP="001B63A5">
      <w:pPr>
        <w:pBdr>
          <w:top w:val="dotted" w:sz="4" w:space="1" w:color="auto"/>
          <w:left w:val="dotted" w:sz="4" w:space="4" w:color="auto"/>
          <w:bottom w:val="dotted" w:sz="4" w:space="1" w:color="auto"/>
          <w:right w:val="dotted" w:sz="4" w:space="4" w:color="auto"/>
        </w:pBdr>
        <w:shd w:val="clear" w:color="auto" w:fill="C0C0C0"/>
        <w:jc w:val="center"/>
        <w:rPr>
          <w:rFonts w:ascii="Verdana" w:hAnsi="Verdana"/>
          <w:b/>
          <w:sz w:val="17"/>
          <w:szCs w:val="17"/>
          <w:lang w:val="en-GB"/>
        </w:rPr>
      </w:pPr>
      <w:r w:rsidRPr="0027501D">
        <w:rPr>
          <w:rFonts w:ascii="Verdana" w:hAnsi="Verdana"/>
          <w:b/>
          <w:sz w:val="17"/>
          <w:szCs w:val="17"/>
          <w:lang w:val="en-GB"/>
        </w:rPr>
        <w:t>ACADEMIA</w:t>
      </w:r>
    </w:p>
    <w:tbl>
      <w:tblPr>
        <w:tblW w:w="5000" w:type="pct"/>
        <w:tblCellMar>
          <w:left w:w="0" w:type="dxa"/>
          <w:right w:w="0" w:type="dxa"/>
        </w:tblCellMar>
        <w:tblLook w:val="04A0" w:firstRow="1" w:lastRow="0" w:firstColumn="1" w:lastColumn="0" w:noHBand="0" w:noVBand="1"/>
      </w:tblPr>
      <w:tblGrid>
        <w:gridCol w:w="3847"/>
        <w:gridCol w:w="2098"/>
        <w:gridCol w:w="2647"/>
        <w:gridCol w:w="174"/>
      </w:tblGrid>
      <w:tr w:rsidR="001B63A5" w:rsidRPr="00A67FC9" w:rsidTr="00DF6B71">
        <w:trPr>
          <w:tblHeader/>
        </w:trPr>
        <w:tc>
          <w:tcPr>
            <w:tcW w:w="3847" w:type="dxa"/>
            <w:tcBorders>
              <w:top w:val="nil"/>
              <w:left w:val="nil"/>
              <w:bottom w:val="nil"/>
              <w:right w:val="nil"/>
            </w:tcBorders>
            <w:shd w:val="clear" w:color="auto" w:fill="F1F1F1"/>
            <w:tcMar>
              <w:top w:w="38" w:type="dxa"/>
              <w:left w:w="63" w:type="dxa"/>
              <w:bottom w:w="38" w:type="dxa"/>
              <w:right w:w="63" w:type="dxa"/>
            </w:tcMar>
            <w:vAlign w:val="center"/>
            <w:hideMark/>
          </w:tcPr>
          <w:p w:rsidR="001B63A5" w:rsidRPr="00A67FC9" w:rsidRDefault="001B63A5" w:rsidP="00DF6B71">
            <w:pPr>
              <w:spacing w:after="0" w:line="240" w:lineRule="auto"/>
              <w:rPr>
                <w:rFonts w:ascii="Verdana" w:eastAsia="Times New Roman" w:hAnsi="Verdana" w:cs="Times New Roman"/>
                <w:b/>
                <w:bCs/>
                <w:sz w:val="15"/>
                <w:szCs w:val="15"/>
              </w:rPr>
            </w:pPr>
            <w:r w:rsidRPr="00A67FC9">
              <w:rPr>
                <w:rFonts w:ascii="Verdana" w:eastAsia="Times New Roman" w:hAnsi="Verdana" w:cs="Times New Roman"/>
                <w:b/>
                <w:bCs/>
                <w:sz w:val="15"/>
                <w:szCs w:val="15"/>
              </w:rPr>
              <w:t>Completed</w:t>
            </w:r>
          </w:p>
        </w:tc>
        <w:tc>
          <w:tcPr>
            <w:tcW w:w="2098" w:type="dxa"/>
            <w:tcBorders>
              <w:top w:val="nil"/>
              <w:left w:val="nil"/>
              <w:bottom w:val="nil"/>
              <w:right w:val="nil"/>
            </w:tcBorders>
            <w:shd w:val="clear" w:color="auto" w:fill="F1F1F1"/>
            <w:tcMar>
              <w:top w:w="38" w:type="dxa"/>
              <w:left w:w="63" w:type="dxa"/>
              <w:bottom w:w="38" w:type="dxa"/>
              <w:right w:w="63" w:type="dxa"/>
            </w:tcMar>
            <w:vAlign w:val="center"/>
            <w:hideMark/>
          </w:tcPr>
          <w:p w:rsidR="001B63A5" w:rsidRPr="00A67FC9" w:rsidRDefault="001B63A5" w:rsidP="00DF6B71">
            <w:pPr>
              <w:spacing w:after="0" w:line="240" w:lineRule="auto"/>
              <w:rPr>
                <w:rFonts w:ascii="Verdana" w:eastAsia="Times New Roman" w:hAnsi="Verdana" w:cs="Times New Roman"/>
                <w:b/>
                <w:bCs/>
                <w:sz w:val="15"/>
                <w:szCs w:val="15"/>
              </w:rPr>
            </w:pPr>
            <w:r w:rsidRPr="00A67FC9">
              <w:rPr>
                <w:rFonts w:ascii="Verdana" w:eastAsia="Times New Roman" w:hAnsi="Verdana" w:cs="Times New Roman"/>
                <w:b/>
                <w:bCs/>
                <w:sz w:val="15"/>
                <w:szCs w:val="15"/>
              </w:rPr>
              <w:t>Institution</w:t>
            </w:r>
          </w:p>
        </w:tc>
        <w:tc>
          <w:tcPr>
            <w:tcW w:w="0" w:type="auto"/>
            <w:tcBorders>
              <w:top w:val="nil"/>
              <w:left w:val="nil"/>
              <w:bottom w:val="nil"/>
              <w:right w:val="nil"/>
            </w:tcBorders>
            <w:shd w:val="clear" w:color="auto" w:fill="F1F1F1"/>
            <w:tcMar>
              <w:top w:w="38" w:type="dxa"/>
              <w:left w:w="63" w:type="dxa"/>
              <w:bottom w:w="38" w:type="dxa"/>
              <w:right w:w="63" w:type="dxa"/>
            </w:tcMar>
            <w:vAlign w:val="center"/>
            <w:hideMark/>
          </w:tcPr>
          <w:p w:rsidR="001B63A5" w:rsidRPr="00A67FC9" w:rsidRDefault="001B63A5" w:rsidP="00DF6B71">
            <w:pPr>
              <w:spacing w:after="0" w:line="240" w:lineRule="auto"/>
              <w:rPr>
                <w:rFonts w:ascii="Verdana" w:eastAsia="Times New Roman" w:hAnsi="Verdana" w:cs="Times New Roman"/>
                <w:b/>
                <w:bCs/>
                <w:sz w:val="15"/>
                <w:szCs w:val="15"/>
              </w:rPr>
            </w:pPr>
            <w:r w:rsidRPr="00A67FC9">
              <w:rPr>
                <w:rFonts w:ascii="Verdana" w:eastAsia="Times New Roman" w:hAnsi="Verdana" w:cs="Times New Roman"/>
                <w:b/>
                <w:bCs/>
                <w:sz w:val="15"/>
                <w:szCs w:val="15"/>
              </w:rPr>
              <w:t>Degree / Qualification</w:t>
            </w:r>
          </w:p>
        </w:tc>
        <w:tc>
          <w:tcPr>
            <w:tcW w:w="0" w:type="auto"/>
            <w:tcBorders>
              <w:top w:val="nil"/>
              <w:left w:val="nil"/>
              <w:bottom w:val="nil"/>
              <w:right w:val="nil"/>
            </w:tcBorders>
            <w:shd w:val="clear" w:color="auto" w:fill="F1F1F1"/>
            <w:tcMar>
              <w:top w:w="38" w:type="dxa"/>
              <w:left w:w="63" w:type="dxa"/>
              <w:bottom w:w="38" w:type="dxa"/>
              <w:right w:w="63" w:type="dxa"/>
            </w:tcMar>
            <w:vAlign w:val="center"/>
            <w:hideMark/>
          </w:tcPr>
          <w:p w:rsidR="001B63A5" w:rsidRPr="00A67FC9" w:rsidRDefault="001B63A5" w:rsidP="00DF6B71">
            <w:pPr>
              <w:spacing w:after="0" w:line="240" w:lineRule="auto"/>
              <w:rPr>
                <w:rFonts w:ascii="Verdana" w:eastAsia="Times New Roman" w:hAnsi="Verdana" w:cs="Times New Roman"/>
                <w:b/>
                <w:bCs/>
                <w:sz w:val="15"/>
                <w:szCs w:val="15"/>
              </w:rPr>
            </w:pPr>
          </w:p>
        </w:tc>
      </w:tr>
      <w:tr w:rsidR="001B63A5" w:rsidRPr="00A67FC9" w:rsidTr="00DF6B71">
        <w:tc>
          <w:tcPr>
            <w:tcW w:w="0" w:type="auto"/>
            <w:tcBorders>
              <w:top w:val="nil"/>
              <w:left w:val="nil"/>
              <w:bottom w:val="nil"/>
              <w:right w:val="nil"/>
            </w:tcBorders>
            <w:tcMar>
              <w:top w:w="38" w:type="dxa"/>
              <w:left w:w="63" w:type="dxa"/>
              <w:bottom w:w="38" w:type="dxa"/>
              <w:right w:w="63" w:type="dxa"/>
            </w:tcMar>
            <w:hideMark/>
          </w:tcPr>
          <w:p w:rsidR="001B63A5" w:rsidRPr="00F665C0" w:rsidRDefault="001B63A5" w:rsidP="00DF6B71">
            <w:pPr>
              <w:spacing w:after="0" w:line="240" w:lineRule="auto"/>
              <w:rPr>
                <w:rFonts w:ascii="Verdana" w:eastAsia="Times New Roman" w:hAnsi="Verdana" w:cs="Times New Roman"/>
                <w:sz w:val="14"/>
                <w:szCs w:val="14"/>
              </w:rPr>
            </w:pPr>
            <w:r w:rsidRPr="00F665C0">
              <w:rPr>
                <w:rFonts w:ascii="Verdana" w:eastAsia="Times New Roman" w:hAnsi="Verdana" w:cs="Times New Roman"/>
                <w:sz w:val="14"/>
                <w:szCs w:val="14"/>
              </w:rPr>
              <w:t xml:space="preserve">2009 </w:t>
            </w:r>
          </w:p>
          <w:p w:rsidR="001B63A5" w:rsidRPr="00F665C0" w:rsidRDefault="001B63A5" w:rsidP="00DF6B71">
            <w:pPr>
              <w:shd w:val="clear" w:color="auto" w:fill="FFFFFF"/>
              <w:spacing w:after="0" w:line="240" w:lineRule="auto"/>
              <w:rPr>
                <w:rFonts w:ascii="Verdana" w:hAnsi="Verdana"/>
                <w:color w:val="000000"/>
                <w:sz w:val="14"/>
                <w:szCs w:val="14"/>
              </w:rPr>
            </w:pPr>
          </w:p>
          <w:p w:rsidR="001B63A5" w:rsidRPr="00F665C0" w:rsidRDefault="001B63A5" w:rsidP="00DF6B71">
            <w:pPr>
              <w:spacing w:after="0" w:line="240" w:lineRule="auto"/>
              <w:outlineLvl w:val="1"/>
              <w:rPr>
                <w:rFonts w:ascii="Verdana" w:eastAsia="Times New Roman" w:hAnsi="Verdana" w:cs="Times New Roman"/>
                <w:sz w:val="14"/>
                <w:szCs w:val="14"/>
              </w:rPr>
            </w:pPr>
          </w:p>
        </w:tc>
        <w:tc>
          <w:tcPr>
            <w:tcW w:w="0" w:type="auto"/>
            <w:tcBorders>
              <w:top w:val="nil"/>
              <w:left w:val="nil"/>
              <w:bottom w:val="nil"/>
              <w:right w:val="nil"/>
            </w:tcBorders>
            <w:tcMar>
              <w:top w:w="38" w:type="dxa"/>
              <w:left w:w="63" w:type="dxa"/>
              <w:bottom w:w="38" w:type="dxa"/>
              <w:right w:w="63" w:type="dxa"/>
            </w:tcMar>
            <w:hideMark/>
          </w:tcPr>
          <w:p w:rsidR="001B63A5" w:rsidRPr="00F665C0" w:rsidRDefault="001B63A5" w:rsidP="00DF6B71">
            <w:pPr>
              <w:spacing w:after="0" w:line="240" w:lineRule="auto"/>
              <w:rPr>
                <w:rFonts w:ascii="Verdana" w:eastAsia="Times New Roman" w:hAnsi="Verdana" w:cs="Times New Roman"/>
                <w:sz w:val="14"/>
                <w:szCs w:val="14"/>
              </w:rPr>
            </w:pPr>
            <w:r w:rsidRPr="00F665C0">
              <w:rPr>
                <w:rFonts w:ascii="Verdana" w:eastAsia="Times New Roman" w:hAnsi="Verdana" w:cs="Times New Roman"/>
                <w:sz w:val="14"/>
                <w:szCs w:val="14"/>
              </w:rPr>
              <w:t xml:space="preserve">North Gujarat University </w:t>
            </w:r>
          </w:p>
        </w:tc>
        <w:tc>
          <w:tcPr>
            <w:tcW w:w="0" w:type="auto"/>
            <w:tcBorders>
              <w:top w:val="nil"/>
              <w:left w:val="nil"/>
              <w:bottom w:val="nil"/>
              <w:right w:val="nil"/>
            </w:tcBorders>
            <w:tcMar>
              <w:top w:w="38" w:type="dxa"/>
              <w:left w:w="63" w:type="dxa"/>
              <w:bottom w:w="38" w:type="dxa"/>
              <w:right w:w="63" w:type="dxa"/>
            </w:tcMar>
            <w:hideMark/>
          </w:tcPr>
          <w:p w:rsidR="001B63A5" w:rsidRPr="00F665C0" w:rsidRDefault="001B63A5" w:rsidP="00DF6B71">
            <w:pPr>
              <w:spacing w:after="0" w:line="240" w:lineRule="auto"/>
              <w:rPr>
                <w:rFonts w:ascii="Verdana" w:eastAsia="Times New Roman" w:hAnsi="Verdana" w:cs="Times New Roman"/>
                <w:sz w:val="14"/>
                <w:szCs w:val="14"/>
              </w:rPr>
            </w:pPr>
            <w:r w:rsidRPr="00F665C0">
              <w:rPr>
                <w:rFonts w:ascii="Verdana" w:eastAsia="Times New Roman" w:hAnsi="Verdana" w:cs="Times New Roman"/>
                <w:sz w:val="14"/>
                <w:szCs w:val="14"/>
              </w:rPr>
              <w:t>B.E</w:t>
            </w:r>
          </w:p>
        </w:tc>
        <w:tc>
          <w:tcPr>
            <w:tcW w:w="0" w:type="auto"/>
            <w:vAlign w:val="center"/>
            <w:hideMark/>
          </w:tcPr>
          <w:p w:rsidR="001B63A5" w:rsidRPr="00A67FC9" w:rsidRDefault="001B63A5" w:rsidP="00DF6B71">
            <w:pPr>
              <w:spacing w:after="0" w:line="240" w:lineRule="auto"/>
              <w:rPr>
                <w:rFonts w:ascii="Times New Roman" w:eastAsia="Times New Roman" w:hAnsi="Times New Roman" w:cs="Times New Roman"/>
                <w:sz w:val="20"/>
                <w:szCs w:val="20"/>
              </w:rPr>
            </w:pPr>
          </w:p>
        </w:tc>
      </w:tr>
    </w:tbl>
    <w:p w:rsidR="001B63A5" w:rsidRPr="0027501D" w:rsidRDefault="001B63A5" w:rsidP="001B63A5">
      <w:pPr>
        <w:pBdr>
          <w:top w:val="dotted" w:sz="4" w:space="1" w:color="auto"/>
          <w:left w:val="dotted" w:sz="4" w:space="4" w:color="auto"/>
          <w:bottom w:val="dotted" w:sz="4" w:space="1" w:color="auto"/>
          <w:right w:val="dotted" w:sz="4" w:space="4" w:color="auto"/>
        </w:pBdr>
        <w:shd w:val="clear" w:color="auto" w:fill="C0C0C0"/>
        <w:jc w:val="center"/>
        <w:rPr>
          <w:rFonts w:ascii="Verdana" w:hAnsi="Verdana"/>
          <w:b/>
          <w:sz w:val="17"/>
          <w:szCs w:val="17"/>
          <w:lang w:val="en-GB"/>
        </w:rPr>
      </w:pPr>
      <w:r w:rsidRPr="0027501D">
        <w:rPr>
          <w:rFonts w:ascii="Verdana" w:hAnsi="Verdana"/>
          <w:b/>
          <w:sz w:val="17"/>
          <w:szCs w:val="17"/>
          <w:lang w:val="en-GB"/>
        </w:rPr>
        <w:t>PERSONAL DOSSIER</w:t>
      </w:r>
    </w:p>
    <w:p w:rsidR="001B63A5" w:rsidRPr="00F665C0" w:rsidRDefault="001B63A5" w:rsidP="001B63A5">
      <w:pPr>
        <w:numPr>
          <w:ilvl w:val="0"/>
          <w:numId w:val="1"/>
        </w:numPr>
        <w:shd w:val="clear" w:color="auto" w:fill="FFFFFF"/>
        <w:spacing w:after="0" w:line="240" w:lineRule="auto"/>
        <w:rPr>
          <w:rFonts w:ascii="Verdana" w:hAnsi="Verdana"/>
          <w:color w:val="000000"/>
          <w:sz w:val="14"/>
          <w:szCs w:val="14"/>
        </w:rPr>
      </w:pPr>
      <w:r w:rsidRPr="00F665C0">
        <w:rPr>
          <w:rFonts w:ascii="Verdana" w:hAnsi="Verdana"/>
          <w:color w:val="000000"/>
          <w:sz w:val="14"/>
          <w:szCs w:val="14"/>
        </w:rPr>
        <w:t>Date of birth:21 November 1987</w:t>
      </w:r>
    </w:p>
    <w:p w:rsidR="001B63A5" w:rsidRPr="00F665C0" w:rsidRDefault="001B63A5" w:rsidP="001B63A5">
      <w:pPr>
        <w:numPr>
          <w:ilvl w:val="0"/>
          <w:numId w:val="1"/>
        </w:numPr>
        <w:spacing w:after="0" w:line="240" w:lineRule="auto"/>
        <w:rPr>
          <w:rFonts w:ascii="Verdana" w:hAnsi="Verdana"/>
          <w:color w:val="000000"/>
          <w:sz w:val="14"/>
          <w:szCs w:val="14"/>
        </w:rPr>
      </w:pPr>
      <w:r w:rsidRPr="00F665C0">
        <w:rPr>
          <w:rFonts w:ascii="Verdana" w:hAnsi="Verdana"/>
          <w:color w:val="000000"/>
          <w:sz w:val="14"/>
          <w:szCs w:val="14"/>
        </w:rPr>
        <w:t xml:space="preserve">Gender: </w:t>
      </w:r>
      <w:r w:rsidRPr="00F665C0">
        <w:rPr>
          <w:rFonts w:ascii="Verdana" w:hAnsi="Verdana"/>
          <w:color w:val="000000"/>
          <w:sz w:val="14"/>
          <w:szCs w:val="14"/>
        </w:rPr>
        <w:tab/>
        <w:t>Male</w:t>
      </w:r>
    </w:p>
    <w:p w:rsidR="001B63A5" w:rsidRPr="00F665C0" w:rsidRDefault="001B63A5" w:rsidP="001B63A5">
      <w:pPr>
        <w:numPr>
          <w:ilvl w:val="0"/>
          <w:numId w:val="2"/>
        </w:numPr>
        <w:spacing w:after="0" w:line="240" w:lineRule="auto"/>
        <w:rPr>
          <w:rFonts w:ascii="Verdana" w:hAnsi="Verdana"/>
          <w:color w:val="000000"/>
          <w:sz w:val="14"/>
          <w:szCs w:val="14"/>
        </w:rPr>
      </w:pPr>
      <w:r w:rsidRPr="00F665C0">
        <w:rPr>
          <w:rFonts w:ascii="Verdana" w:hAnsi="Verdana"/>
          <w:color w:val="000000"/>
          <w:sz w:val="14"/>
          <w:szCs w:val="14"/>
        </w:rPr>
        <w:t>Marital status: Single</w:t>
      </w:r>
    </w:p>
    <w:p w:rsidR="001B63A5" w:rsidRPr="00F665C0" w:rsidRDefault="001B63A5" w:rsidP="001B63A5">
      <w:pPr>
        <w:pStyle w:val="ListParagraph"/>
        <w:numPr>
          <w:ilvl w:val="0"/>
          <w:numId w:val="2"/>
        </w:numPr>
        <w:spacing w:after="0" w:line="240" w:lineRule="auto"/>
        <w:outlineLvl w:val="1"/>
        <w:rPr>
          <w:rFonts w:ascii="Verdana" w:eastAsia="Times New Roman" w:hAnsi="Verdana" w:cs="Times New Roman"/>
          <w:b/>
          <w:bCs/>
          <w:kern w:val="36"/>
          <w:sz w:val="14"/>
          <w:szCs w:val="14"/>
        </w:rPr>
      </w:pPr>
      <w:r w:rsidRPr="00F665C0">
        <w:rPr>
          <w:rFonts w:ascii="Verdana" w:hAnsi="Verdana"/>
          <w:sz w:val="14"/>
          <w:szCs w:val="14"/>
        </w:rPr>
        <w:t>Nationality: Indian</w:t>
      </w:r>
    </w:p>
    <w:p w:rsidR="00B5387D" w:rsidRDefault="003B3A2B">
      <w:r>
        <w:rPr>
          <w:noProof/>
        </w:rPr>
        <w:drawing>
          <wp:inline distT="0" distB="0" distL="0" distR="0" wp14:anchorId="11830031" wp14:editId="62BF8A3F">
            <wp:extent cx="3336925" cy="1098550"/>
            <wp:effectExtent l="0" t="0" r="0" b="6350"/>
            <wp:docPr id="1" name="Picture 1" descr="C:\Users\Khushali\Documents\OMessenger\Received files\CV_Preview_Logo.jpg"/>
            <wp:cNvGraphicFramePr/>
            <a:graphic xmlns:a="http://schemas.openxmlformats.org/drawingml/2006/main">
              <a:graphicData uri="http://schemas.openxmlformats.org/drawingml/2006/picture">
                <pic:pic xmlns:pic="http://schemas.openxmlformats.org/drawingml/2006/picture">
                  <pic:nvPicPr>
                    <pic:cNvPr id="1" name="Picture 1" descr="C:\Users\Khushali\Documents\OMessenger\Received files\CV_Preview_Logo.jpg"/>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36925" cy="1098550"/>
                    </a:xfrm>
                    <a:prstGeom prst="rect">
                      <a:avLst/>
                    </a:prstGeom>
                    <a:noFill/>
                    <a:ln>
                      <a:noFill/>
                    </a:ln>
                  </pic:spPr>
                </pic:pic>
              </a:graphicData>
            </a:graphic>
          </wp:inline>
        </w:drawing>
      </w:r>
    </w:p>
    <w:p w:rsidR="003B3A2B" w:rsidRDefault="003B3A2B" w:rsidP="003B3A2B">
      <w:pPr>
        <w:autoSpaceDE w:val="0"/>
        <w:autoSpaceDN w:val="0"/>
        <w:adjustRightInd w:val="0"/>
        <w:ind w:left="495"/>
        <w:rPr>
          <w:rFonts w:ascii="Tahoma" w:hAnsi="Tahoma" w:cs="Tahoma"/>
          <w:b/>
          <w:bCs/>
          <w:color w:val="000000"/>
          <w:sz w:val="18"/>
          <w:szCs w:val="18"/>
          <w:lang w:val="en-IN" w:eastAsia="en-IN"/>
        </w:rPr>
      </w:pPr>
      <w:r>
        <w:rPr>
          <w:rFonts w:ascii="Tahoma" w:hAnsi="Tahoma" w:cs="Tahoma"/>
          <w:b/>
          <w:bCs/>
          <w:color w:val="000000"/>
          <w:sz w:val="18"/>
          <w:szCs w:val="18"/>
          <w:lang w:val="en-IN" w:eastAsia="en-IN"/>
        </w:rPr>
        <w:t>Gulfjobseeker.com CV No:</w:t>
      </w:r>
      <w:r w:rsidRPr="003B3A2B">
        <w:t xml:space="preserve"> </w:t>
      </w:r>
      <w:r w:rsidRPr="003B3A2B">
        <w:rPr>
          <w:rFonts w:ascii="Tahoma" w:hAnsi="Tahoma" w:cs="Tahoma"/>
          <w:b/>
          <w:bCs/>
          <w:color w:val="000000"/>
          <w:sz w:val="18"/>
          <w:szCs w:val="18"/>
          <w:lang w:val="en-IN" w:eastAsia="en-IN"/>
        </w:rPr>
        <w:t>143748</w:t>
      </w:r>
      <w:bookmarkStart w:id="0" w:name="_GoBack"/>
      <w:bookmarkEnd w:id="0"/>
    </w:p>
    <w:p w:rsidR="003B3A2B" w:rsidRDefault="003B3A2B"/>
    <w:sectPr w:rsidR="003B3A2B" w:rsidSect="0003676D">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Helvetica">
    <w:panose1 w:val="020B0604020202020204"/>
    <w:charset w:val="00"/>
    <w:family w:val="swiss"/>
    <w:notTrueType/>
    <w:pitch w:val="variable"/>
    <w:sig w:usb0="00000003" w:usb1="00000000" w:usb2="00000000" w:usb3="00000000" w:csb0="00000001" w:csb1="00000000"/>
  </w:font>
  <w:font w:name="Consolas">
    <w:panose1 w:val="020B0609020204030204"/>
    <w:charset w:val="00"/>
    <w:family w:val="modern"/>
    <w:pitch w:val="fixed"/>
    <w:sig w:usb0="A00002EF" w:usb1="4000204B" w:usb2="00000000" w:usb3="00000000" w:csb0="000000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A866D76E"/>
    <w:lvl w:ilvl="0">
      <w:numFmt w:val="decimal"/>
      <w:pStyle w:val="Achievement"/>
      <w:lvlText w:val="*"/>
      <w:lvlJc w:val="left"/>
    </w:lvl>
  </w:abstractNum>
  <w:abstractNum w:abstractNumId="1">
    <w:nsid w:val="092D2ED0"/>
    <w:multiLevelType w:val="hybridMultilevel"/>
    <w:tmpl w:val="154C425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nsid w:val="0A2F5F04"/>
    <w:multiLevelType w:val="hybridMultilevel"/>
    <w:tmpl w:val="C6C63436"/>
    <w:lvl w:ilvl="0" w:tplc="04090001">
      <w:start w:val="1"/>
      <w:numFmt w:val="bullet"/>
      <w:lvlText w:val=""/>
      <w:lvlJc w:val="left"/>
      <w:pPr>
        <w:tabs>
          <w:tab w:val="num" w:pos="720"/>
        </w:tabs>
        <w:ind w:left="720" w:hanging="360"/>
      </w:pPr>
      <w:rPr>
        <w:rFonts w:ascii="Symbol" w:hAnsi="Symbol" w:hint="default"/>
      </w:rPr>
    </w:lvl>
    <w:lvl w:ilvl="1" w:tplc="04090005">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nsid w:val="318211B3"/>
    <w:multiLevelType w:val="hybridMultilevel"/>
    <w:tmpl w:val="5588D0B8"/>
    <w:lvl w:ilvl="0" w:tplc="FFFFFFFF">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3B21FE"/>
    <w:multiLevelType w:val="hybridMultilevel"/>
    <w:tmpl w:val="97D8C45A"/>
    <w:lvl w:ilvl="0" w:tplc="FFFFFFFF">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5456210E"/>
    <w:multiLevelType w:val="hybridMultilevel"/>
    <w:tmpl w:val="7532A0A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76655D81"/>
    <w:multiLevelType w:val="hybridMultilevel"/>
    <w:tmpl w:val="B1AE0CE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num>
  <w:num w:numId="3">
    <w:abstractNumId w:val="0"/>
    <w:lvlOverride w:ilvl="0">
      <w:lvl w:ilvl="0">
        <w:start w:val="1"/>
        <w:numFmt w:val="bullet"/>
        <w:pStyle w:val="Achievement"/>
        <w:lvlText w:val=""/>
        <w:legacy w:legacy="1" w:legacySpace="0" w:legacyIndent="240"/>
        <w:lvlJc w:val="left"/>
        <w:pPr>
          <w:ind w:left="240" w:hanging="240"/>
        </w:pPr>
        <w:rPr>
          <w:rFonts w:ascii="Wingdings" w:hAnsi="Wingdings"/>
          <w:sz w:val="12"/>
        </w:rPr>
      </w:lvl>
    </w:lvlOverride>
  </w:num>
  <w:num w:numId="4">
    <w:abstractNumId w:val="3"/>
  </w:num>
  <w:num w:numId="5">
    <w:abstractNumId w:val="4"/>
  </w:num>
  <w:num w:numId="6">
    <w:abstractNumId w:val="6"/>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doNotDisplayPageBoundaries/>
  <w:proofState w:spelling="clean" w:grammar="clean"/>
  <w:defaultTabStop w:val="720"/>
  <w:characterSpacingControl w:val="doNotCompress"/>
  <w:compat>
    <w:useFELayout/>
    <w:compatSetting w:name="compatibilityMode" w:uri="http://schemas.microsoft.com/office/word" w:val="12"/>
  </w:compat>
  <w:rsids>
    <w:rsidRoot w:val="001B63A5"/>
    <w:rsid w:val="0003676D"/>
    <w:rsid w:val="001B63A5"/>
    <w:rsid w:val="003B3A2B"/>
    <w:rsid w:val="009B298A"/>
    <w:rsid w:val="00B538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3676D"/>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B63A5"/>
    <w:pPr>
      <w:ind w:left="720"/>
      <w:contextualSpacing/>
    </w:pPr>
    <w:rPr>
      <w:rFonts w:eastAsiaTheme="minorHAnsi"/>
    </w:rPr>
  </w:style>
  <w:style w:type="character" w:styleId="Hyperlink">
    <w:name w:val="Hyperlink"/>
    <w:basedOn w:val="DefaultParagraphFont"/>
    <w:uiPriority w:val="99"/>
    <w:unhideWhenUsed/>
    <w:rsid w:val="001B63A5"/>
    <w:rPr>
      <w:color w:val="0000FF" w:themeColor="hyperlink"/>
      <w:u w:val="single"/>
    </w:rPr>
  </w:style>
  <w:style w:type="paragraph" w:customStyle="1" w:styleId="Achievement">
    <w:name w:val="Achievement"/>
    <w:basedOn w:val="BodyText"/>
    <w:rsid w:val="001B63A5"/>
    <w:pPr>
      <w:numPr>
        <w:numId w:val="3"/>
      </w:numPr>
      <w:ind w:left="0" w:firstLine="0"/>
    </w:pPr>
  </w:style>
  <w:style w:type="character" w:customStyle="1" w:styleId="text1">
    <w:name w:val="text1"/>
    <w:basedOn w:val="DefaultParagraphFont"/>
    <w:rsid w:val="001B63A5"/>
    <w:rPr>
      <w:rFonts w:ascii="Helvetica" w:hAnsi="Helvetica" w:hint="default"/>
      <w:sz w:val="19"/>
      <w:szCs w:val="19"/>
    </w:rPr>
  </w:style>
  <w:style w:type="paragraph" w:styleId="PlainText">
    <w:name w:val="Plain Text"/>
    <w:basedOn w:val="Normal"/>
    <w:link w:val="PlainTextChar"/>
    <w:uiPriority w:val="99"/>
    <w:semiHidden/>
    <w:unhideWhenUsed/>
    <w:rsid w:val="001B63A5"/>
    <w:pPr>
      <w:spacing w:after="0" w:line="240" w:lineRule="auto"/>
    </w:pPr>
    <w:rPr>
      <w:rFonts w:ascii="Consolas" w:eastAsiaTheme="minorHAnsi" w:hAnsi="Consolas"/>
      <w:sz w:val="21"/>
      <w:szCs w:val="21"/>
    </w:rPr>
  </w:style>
  <w:style w:type="character" w:customStyle="1" w:styleId="PlainTextChar">
    <w:name w:val="Plain Text Char"/>
    <w:basedOn w:val="DefaultParagraphFont"/>
    <w:link w:val="PlainText"/>
    <w:uiPriority w:val="99"/>
    <w:semiHidden/>
    <w:rsid w:val="001B63A5"/>
    <w:rPr>
      <w:rFonts w:ascii="Consolas" w:eastAsiaTheme="minorHAnsi" w:hAnsi="Consolas"/>
      <w:sz w:val="21"/>
      <w:szCs w:val="21"/>
    </w:rPr>
  </w:style>
  <w:style w:type="paragraph" w:styleId="BodyText">
    <w:name w:val="Body Text"/>
    <w:basedOn w:val="Normal"/>
    <w:link w:val="BodyTextChar"/>
    <w:uiPriority w:val="99"/>
    <w:semiHidden/>
    <w:unhideWhenUsed/>
    <w:rsid w:val="001B63A5"/>
    <w:pPr>
      <w:spacing w:after="120"/>
    </w:pPr>
  </w:style>
  <w:style w:type="character" w:customStyle="1" w:styleId="BodyTextChar">
    <w:name w:val="Body Text Char"/>
    <w:basedOn w:val="DefaultParagraphFont"/>
    <w:link w:val="BodyText"/>
    <w:uiPriority w:val="99"/>
    <w:semiHidden/>
    <w:rsid w:val="001B63A5"/>
  </w:style>
  <w:style w:type="paragraph" w:styleId="BalloonText">
    <w:name w:val="Balloon Text"/>
    <w:basedOn w:val="Normal"/>
    <w:link w:val="BalloonTextChar"/>
    <w:uiPriority w:val="99"/>
    <w:semiHidden/>
    <w:unhideWhenUsed/>
    <w:rsid w:val="003B3A2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B3A2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4395233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990</Words>
  <Characters>5646</Characters>
  <Application>Microsoft Office Word</Application>
  <DocSecurity>0</DocSecurity>
  <Lines>47</Lines>
  <Paragraphs>13</Paragraphs>
  <ScaleCrop>false</ScaleCrop>
  <Company> </Company>
  <LinksUpToDate>false</LinksUpToDate>
  <CharactersWithSpaces>6623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78736</dc:creator>
  <cp:keywords/>
  <dc:description/>
  <cp:lastModifiedBy>Visitor_pc</cp:lastModifiedBy>
  <cp:revision>4</cp:revision>
  <dcterms:created xsi:type="dcterms:W3CDTF">2010-06-01T13:15:00Z</dcterms:created>
  <dcterms:modified xsi:type="dcterms:W3CDTF">2015-11-05T09:37:00Z</dcterms:modified>
</cp:coreProperties>
</file>