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21" w:rsidRDefault="00302F21" w:rsidP="00302F2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02F21">
        <w:t xml:space="preserve"> </w:t>
      </w:r>
      <w:r w:rsidRPr="00302F21">
        <w:rPr>
          <w:rFonts w:ascii="Tahoma" w:hAnsi="Tahoma" w:cs="Tahoma"/>
          <w:b/>
          <w:bCs/>
          <w:color w:val="000000"/>
          <w:sz w:val="18"/>
          <w:szCs w:val="18"/>
          <w:lang w:val="en-IN" w:eastAsia="en-IN"/>
        </w:rPr>
        <w:t>1332342</w:t>
      </w:r>
    </w:p>
    <w:p w:rsidR="00302F21" w:rsidRDefault="00302F21" w:rsidP="00302F2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302F21" w:rsidRDefault="00302F21" w:rsidP="00302F21">
      <w:pPr>
        <w:autoSpaceDE w:val="0"/>
        <w:autoSpaceDN w:val="0"/>
        <w:adjustRightInd w:val="0"/>
        <w:rPr>
          <w:rFonts w:ascii="Tahoma" w:hAnsi="Tahoma" w:cs="Tahoma"/>
          <w:bCs/>
          <w:color w:val="000000"/>
          <w:sz w:val="18"/>
          <w:szCs w:val="18"/>
        </w:rPr>
      </w:pPr>
    </w:p>
    <w:p w:rsidR="00302F21" w:rsidRDefault="00302F21" w:rsidP="00302F2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302F21" w:rsidRDefault="00302F21" w:rsidP="00302F21">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BC50D5" w:rsidRPr="00B572C1" w:rsidRDefault="00BC50D5" w:rsidP="006B19BA"/>
    <w:p w:rsidR="00BC50D5" w:rsidRPr="005373CA" w:rsidRDefault="00BC50D5" w:rsidP="00BC50D5">
      <w:pPr>
        <w:rPr>
          <w:color w:val="333333"/>
        </w:rPr>
      </w:pPr>
      <w:r w:rsidRPr="00BC4506">
        <w:rPr>
          <w:b/>
          <w:color w:val="333333"/>
        </w:rPr>
        <w:t>Objective:</w:t>
      </w:r>
      <w:r>
        <w:rPr>
          <w:color w:val="333333"/>
        </w:rPr>
        <w:t xml:space="preserve">  </w:t>
      </w:r>
      <w:r w:rsidR="006B55F1">
        <w:rPr>
          <w:color w:val="333333"/>
        </w:rPr>
        <w:t>Entrepreneurial</w:t>
      </w:r>
      <w:r w:rsidR="008801FD" w:rsidRPr="00736A5B">
        <w:rPr>
          <w:color w:val="333333"/>
        </w:rPr>
        <w:t xml:space="preserve"> </w:t>
      </w:r>
      <w:r w:rsidR="008801FD">
        <w:rPr>
          <w:color w:val="333333"/>
        </w:rPr>
        <w:t>Education Specialist</w:t>
      </w:r>
      <w:r w:rsidR="008801FD" w:rsidRPr="006B6ABE">
        <w:rPr>
          <w:b/>
          <w:color w:val="333333"/>
        </w:rPr>
        <w:t xml:space="preserve"> </w:t>
      </w:r>
      <w:r w:rsidR="008801FD" w:rsidRPr="005373CA">
        <w:rPr>
          <w:color w:val="333333"/>
        </w:rPr>
        <w:t xml:space="preserve">with in-depth experience </w:t>
      </w:r>
      <w:r w:rsidR="00CE77D4">
        <w:rPr>
          <w:color w:val="333333"/>
        </w:rPr>
        <w:t xml:space="preserve">in </w:t>
      </w:r>
      <w:r w:rsidR="008801FD" w:rsidRPr="00FE3451">
        <w:rPr>
          <w:b/>
          <w:color w:val="333333"/>
        </w:rPr>
        <w:t>account management</w:t>
      </w:r>
      <w:r w:rsidR="008801FD" w:rsidRPr="005373CA">
        <w:rPr>
          <w:color w:val="333333"/>
        </w:rPr>
        <w:t xml:space="preserve"> </w:t>
      </w:r>
      <w:r w:rsidR="008801FD" w:rsidRPr="0022761F">
        <w:rPr>
          <w:b/>
          <w:color w:val="333333"/>
        </w:rPr>
        <w:t>consultative</w:t>
      </w:r>
      <w:r w:rsidR="008801FD">
        <w:rPr>
          <w:color w:val="333333"/>
        </w:rPr>
        <w:t xml:space="preserve"> </w:t>
      </w:r>
      <w:r w:rsidR="008801FD" w:rsidRPr="00CE4473">
        <w:rPr>
          <w:b/>
          <w:color w:val="333333"/>
        </w:rPr>
        <w:t>sales</w:t>
      </w:r>
      <w:r w:rsidR="008801FD">
        <w:rPr>
          <w:b/>
          <w:color w:val="333333"/>
        </w:rPr>
        <w:t xml:space="preserve"> and professional development training and implementation </w:t>
      </w:r>
      <w:r w:rsidR="00822D15">
        <w:rPr>
          <w:color w:val="333333"/>
        </w:rPr>
        <w:t>of</w:t>
      </w:r>
      <w:r w:rsidR="008977D9">
        <w:rPr>
          <w:color w:val="333333"/>
        </w:rPr>
        <w:t xml:space="preserve"> prek</w:t>
      </w:r>
      <w:r w:rsidR="003C3432">
        <w:rPr>
          <w:color w:val="333333"/>
        </w:rPr>
        <w:t>indergarten</w:t>
      </w:r>
      <w:r w:rsidR="008977D9">
        <w:rPr>
          <w:color w:val="333333"/>
        </w:rPr>
        <w:t xml:space="preserve"> – 12 </w:t>
      </w:r>
      <w:r>
        <w:rPr>
          <w:color w:val="333333"/>
        </w:rPr>
        <w:t xml:space="preserve">educational </w:t>
      </w:r>
      <w:r w:rsidR="006B55F1">
        <w:rPr>
          <w:color w:val="333333"/>
        </w:rPr>
        <w:t>solutions</w:t>
      </w:r>
      <w:r>
        <w:rPr>
          <w:color w:val="333333"/>
        </w:rPr>
        <w:t xml:space="preserve"> </w:t>
      </w:r>
      <w:r w:rsidR="008801FD">
        <w:rPr>
          <w:color w:val="333333"/>
        </w:rPr>
        <w:t>seek business development opportunities with</w:t>
      </w:r>
      <w:r w:rsidR="00602FDD">
        <w:rPr>
          <w:color w:val="333333"/>
        </w:rPr>
        <w:t xml:space="preserve"> </w:t>
      </w:r>
      <w:r w:rsidR="009A3536">
        <w:rPr>
          <w:color w:val="333333"/>
        </w:rPr>
        <w:t xml:space="preserve">a reputable education </w:t>
      </w:r>
      <w:r w:rsidR="00CE77D4">
        <w:rPr>
          <w:color w:val="333333"/>
        </w:rPr>
        <w:t>supplier.</w:t>
      </w:r>
    </w:p>
    <w:p w:rsidR="00BC50D5" w:rsidRPr="00B60491" w:rsidRDefault="00F25494" w:rsidP="00BC50D5">
      <w:pPr>
        <w:rPr>
          <w:sz w:val="22"/>
          <w:szCs w:val="22"/>
        </w:rPr>
      </w:pPr>
      <w:r>
        <w:rPr>
          <w:color w:val="333333"/>
        </w:rPr>
        <w:pict>
          <v:rect id="_x0000_i1025" style="width:0;height:1.5pt" o:hralign="center" o:hrstd="t" o:hrnoshade="t" o:hr="t" fillcolor="#999" stroked="f"/>
        </w:pict>
      </w:r>
    </w:p>
    <w:p w:rsidR="00BC50D5" w:rsidRDefault="00BC50D5" w:rsidP="00BC50D5">
      <w:pPr>
        <w:rPr>
          <w:b/>
          <w:color w:val="333333"/>
        </w:rPr>
      </w:pPr>
    </w:p>
    <w:p w:rsidR="00BC50D5" w:rsidRDefault="00BC50D5" w:rsidP="00BC50D5">
      <w:pPr>
        <w:rPr>
          <w:b/>
          <w:color w:val="333333"/>
        </w:rPr>
      </w:pPr>
      <w:r w:rsidRPr="00131CC3">
        <w:rPr>
          <w:b/>
          <w:color w:val="333333"/>
        </w:rPr>
        <w:t>SKILLS:</w:t>
      </w:r>
    </w:p>
    <w:p w:rsidR="00BC50D5" w:rsidRDefault="00BC50D5" w:rsidP="00BC50D5">
      <w:pPr>
        <w:numPr>
          <w:ilvl w:val="0"/>
          <w:numId w:val="14"/>
        </w:numPr>
        <w:rPr>
          <w:color w:val="333333"/>
          <w:sz w:val="22"/>
          <w:szCs w:val="22"/>
        </w:rPr>
      </w:pPr>
      <w:r w:rsidRPr="00B60491">
        <w:rPr>
          <w:color w:val="333333"/>
          <w:sz w:val="22"/>
          <w:szCs w:val="22"/>
        </w:rPr>
        <w:t xml:space="preserve">Excellent verbal and written communications skills.  </w:t>
      </w:r>
    </w:p>
    <w:p w:rsidR="00BC50D5" w:rsidRPr="00BC50D5" w:rsidRDefault="00BC50D5" w:rsidP="00BC50D5">
      <w:pPr>
        <w:numPr>
          <w:ilvl w:val="0"/>
          <w:numId w:val="14"/>
        </w:numPr>
        <w:rPr>
          <w:b/>
          <w:color w:val="333333"/>
        </w:rPr>
      </w:pPr>
      <w:r w:rsidRPr="00BC50D5">
        <w:rPr>
          <w:color w:val="333333"/>
          <w:sz w:val="22"/>
          <w:szCs w:val="22"/>
        </w:rPr>
        <w:t>Proficiency in the use of PC software</w:t>
      </w:r>
      <w:r w:rsidR="00122339">
        <w:rPr>
          <w:color w:val="333333"/>
          <w:sz w:val="22"/>
          <w:szCs w:val="22"/>
        </w:rPr>
        <w:t xml:space="preserve"> and</w:t>
      </w:r>
      <w:r w:rsidRPr="00BC50D5">
        <w:rPr>
          <w:color w:val="333333"/>
          <w:sz w:val="22"/>
          <w:szCs w:val="22"/>
        </w:rPr>
        <w:t xml:space="preserve"> tools (Microsoft Works/Word, Microsoft Excel, PowerPoint, </w:t>
      </w:r>
      <w:proofErr w:type="spellStart"/>
      <w:r w:rsidR="0057570D">
        <w:rPr>
          <w:color w:val="333333"/>
          <w:sz w:val="22"/>
          <w:szCs w:val="22"/>
        </w:rPr>
        <w:t>SalesForce</w:t>
      </w:r>
      <w:proofErr w:type="spellEnd"/>
      <w:r w:rsidR="0057570D">
        <w:rPr>
          <w:color w:val="333333"/>
          <w:sz w:val="22"/>
          <w:szCs w:val="22"/>
        </w:rPr>
        <w:t xml:space="preserve">; </w:t>
      </w:r>
      <w:r w:rsidRPr="00BC50D5">
        <w:rPr>
          <w:color w:val="333333"/>
          <w:sz w:val="22"/>
          <w:szCs w:val="22"/>
        </w:rPr>
        <w:t>LAN Database &amp; Information Access, Internet and Intranet) Ability to work with a laptop PC to provide set-up for presentations.</w:t>
      </w:r>
    </w:p>
    <w:p w:rsidR="00BC50D5" w:rsidRPr="00BC50D5" w:rsidRDefault="00BC50D5" w:rsidP="00BC50D5">
      <w:pPr>
        <w:numPr>
          <w:ilvl w:val="0"/>
          <w:numId w:val="14"/>
        </w:numPr>
        <w:rPr>
          <w:b/>
          <w:color w:val="333333"/>
        </w:rPr>
      </w:pPr>
      <w:r w:rsidRPr="00B60491">
        <w:rPr>
          <w:color w:val="333333"/>
          <w:sz w:val="22"/>
          <w:szCs w:val="22"/>
        </w:rPr>
        <w:t xml:space="preserve">Strong organizational and multi-tasking skills </w:t>
      </w:r>
    </w:p>
    <w:p w:rsidR="00BC50D5" w:rsidRPr="00BC50D5" w:rsidRDefault="00BC50D5" w:rsidP="00BC50D5">
      <w:pPr>
        <w:numPr>
          <w:ilvl w:val="0"/>
          <w:numId w:val="14"/>
        </w:numPr>
        <w:rPr>
          <w:b/>
          <w:color w:val="333333"/>
        </w:rPr>
      </w:pPr>
      <w:r>
        <w:rPr>
          <w:color w:val="333333"/>
          <w:sz w:val="22"/>
          <w:szCs w:val="22"/>
        </w:rPr>
        <w:t>K</w:t>
      </w:r>
      <w:r w:rsidRPr="00B60491">
        <w:rPr>
          <w:color w:val="333333"/>
          <w:sz w:val="22"/>
          <w:szCs w:val="22"/>
        </w:rPr>
        <w:t xml:space="preserve">nowledge of product marketing and sales environment. </w:t>
      </w:r>
    </w:p>
    <w:p w:rsidR="00BC50D5" w:rsidRPr="002011A6" w:rsidRDefault="00BC50D5" w:rsidP="00BC50D5">
      <w:pPr>
        <w:numPr>
          <w:ilvl w:val="0"/>
          <w:numId w:val="14"/>
        </w:numPr>
        <w:rPr>
          <w:b/>
          <w:color w:val="333333"/>
        </w:rPr>
      </w:pPr>
      <w:r>
        <w:rPr>
          <w:color w:val="333333"/>
          <w:sz w:val="22"/>
          <w:szCs w:val="22"/>
        </w:rPr>
        <w:t>A</w:t>
      </w:r>
      <w:r w:rsidRPr="00B60491">
        <w:rPr>
          <w:color w:val="333333"/>
          <w:sz w:val="22"/>
          <w:szCs w:val="22"/>
        </w:rPr>
        <w:t>bility to work from a home office environment.</w:t>
      </w:r>
    </w:p>
    <w:p w:rsidR="002011A6" w:rsidRPr="003D74C2" w:rsidRDefault="008977D9" w:rsidP="00BC50D5">
      <w:pPr>
        <w:numPr>
          <w:ilvl w:val="0"/>
          <w:numId w:val="14"/>
        </w:numPr>
        <w:rPr>
          <w:b/>
          <w:color w:val="333333"/>
        </w:rPr>
      </w:pPr>
      <w:r>
        <w:rPr>
          <w:color w:val="333333"/>
          <w:sz w:val="22"/>
          <w:szCs w:val="22"/>
        </w:rPr>
        <w:t>Knowledgeable of a</w:t>
      </w:r>
      <w:r w:rsidR="002011A6">
        <w:rPr>
          <w:color w:val="333333"/>
          <w:sz w:val="22"/>
          <w:szCs w:val="22"/>
        </w:rPr>
        <w:t xml:space="preserve">dult learning theories and </w:t>
      </w:r>
      <w:r>
        <w:rPr>
          <w:color w:val="333333"/>
          <w:sz w:val="22"/>
          <w:szCs w:val="22"/>
        </w:rPr>
        <w:t xml:space="preserve">teaching and learning </w:t>
      </w:r>
      <w:r w:rsidR="002011A6">
        <w:rPr>
          <w:color w:val="333333"/>
          <w:sz w:val="22"/>
          <w:szCs w:val="22"/>
        </w:rPr>
        <w:t>methods</w:t>
      </w:r>
    </w:p>
    <w:p w:rsidR="00BC50D5" w:rsidRPr="00B60491" w:rsidRDefault="00BC50D5" w:rsidP="00BC50D5">
      <w:pPr>
        <w:rPr>
          <w:b/>
          <w:bCs/>
          <w:caps/>
          <w:sz w:val="22"/>
          <w:szCs w:val="22"/>
        </w:rPr>
      </w:pPr>
    </w:p>
    <w:p w:rsidR="003D74C2" w:rsidRDefault="003D74C2" w:rsidP="003D74C2">
      <w:pPr>
        <w:rPr>
          <w:b/>
        </w:rPr>
      </w:pPr>
      <w:r w:rsidRPr="005373CA">
        <w:rPr>
          <w:b/>
        </w:rPr>
        <w:t>EDUCATION:</w:t>
      </w:r>
    </w:p>
    <w:p w:rsidR="003D74C2" w:rsidRDefault="003D74C2" w:rsidP="003D74C2">
      <w:pPr>
        <w:rPr>
          <w:b/>
        </w:rPr>
      </w:pPr>
    </w:p>
    <w:p w:rsidR="003D74C2" w:rsidRDefault="003D74C2" w:rsidP="003D74C2">
      <w:pPr>
        <w:rPr>
          <w:b/>
          <w:u w:val="single"/>
        </w:rPr>
      </w:pPr>
      <w:r w:rsidRPr="003D74C2">
        <w:rPr>
          <w:b/>
          <w:u w:val="single"/>
        </w:rPr>
        <w:t xml:space="preserve">Walden University - Minneapolis, Minnesota </w:t>
      </w:r>
      <w:r w:rsidR="004E56AF">
        <w:rPr>
          <w:b/>
          <w:u w:val="single"/>
        </w:rPr>
        <w:t xml:space="preserve">- </w:t>
      </w:r>
      <w:r w:rsidRPr="003D74C2">
        <w:rPr>
          <w:b/>
          <w:u w:val="single"/>
        </w:rPr>
        <w:t>2014</w:t>
      </w:r>
    </w:p>
    <w:p w:rsidR="009812BE" w:rsidRDefault="003D74C2" w:rsidP="003D74C2">
      <w:r w:rsidRPr="003D74C2">
        <w:t>Education Specialist (</w:t>
      </w:r>
      <w:proofErr w:type="spellStart"/>
      <w:r w:rsidRPr="003D74C2">
        <w:t>Ed.S</w:t>
      </w:r>
      <w:proofErr w:type="spellEnd"/>
      <w:r w:rsidRPr="003D74C2">
        <w:t xml:space="preserve">) – Adult Learning and </w:t>
      </w:r>
      <w:r w:rsidR="00910F59">
        <w:t>Professional Development Training</w:t>
      </w:r>
    </w:p>
    <w:p w:rsidR="009812BE" w:rsidRDefault="009812BE" w:rsidP="003D74C2"/>
    <w:p w:rsidR="003D74C2" w:rsidRPr="00B60491" w:rsidRDefault="003D74C2" w:rsidP="003D74C2">
      <w:pPr>
        <w:rPr>
          <w:b/>
          <w:sz w:val="22"/>
          <w:szCs w:val="22"/>
          <w:u w:val="single"/>
        </w:rPr>
      </w:pPr>
      <w:r w:rsidRPr="00B60491">
        <w:rPr>
          <w:b/>
          <w:sz w:val="22"/>
          <w:szCs w:val="22"/>
          <w:u w:val="single"/>
        </w:rPr>
        <w:t>University of Texas at Dallas – Dallas, TX</w:t>
      </w:r>
      <w:r>
        <w:rPr>
          <w:b/>
          <w:sz w:val="22"/>
          <w:szCs w:val="22"/>
          <w:u w:val="single"/>
        </w:rPr>
        <w:t xml:space="preserve"> </w:t>
      </w:r>
      <w:r w:rsidRPr="00B60491">
        <w:rPr>
          <w:b/>
          <w:sz w:val="22"/>
          <w:szCs w:val="22"/>
          <w:u w:val="single"/>
        </w:rPr>
        <w:t>–</w:t>
      </w:r>
      <w:r>
        <w:rPr>
          <w:b/>
          <w:sz w:val="22"/>
          <w:szCs w:val="22"/>
          <w:u w:val="single"/>
        </w:rPr>
        <w:t xml:space="preserve"> </w:t>
      </w:r>
      <w:r w:rsidRPr="00B60491">
        <w:rPr>
          <w:b/>
          <w:sz w:val="22"/>
          <w:szCs w:val="22"/>
          <w:u w:val="single"/>
        </w:rPr>
        <w:t>1996</w:t>
      </w:r>
    </w:p>
    <w:p w:rsidR="003D74C2" w:rsidRPr="00B60491" w:rsidRDefault="003D74C2" w:rsidP="003D74C2">
      <w:pPr>
        <w:rPr>
          <w:sz w:val="22"/>
          <w:szCs w:val="22"/>
        </w:rPr>
      </w:pPr>
      <w:r w:rsidRPr="00B60491">
        <w:rPr>
          <w:sz w:val="22"/>
          <w:szCs w:val="22"/>
        </w:rPr>
        <w:t>Postgraduate Concentration: Business/Management - 11 hours</w:t>
      </w:r>
    </w:p>
    <w:p w:rsidR="003D74C2" w:rsidRPr="00B60491" w:rsidRDefault="003D74C2" w:rsidP="003D74C2">
      <w:pPr>
        <w:rPr>
          <w:sz w:val="22"/>
          <w:szCs w:val="22"/>
        </w:rPr>
      </w:pPr>
    </w:p>
    <w:p w:rsidR="003D74C2" w:rsidRPr="00B60491" w:rsidRDefault="003D74C2" w:rsidP="003D74C2">
      <w:pPr>
        <w:rPr>
          <w:b/>
          <w:sz w:val="22"/>
          <w:szCs w:val="22"/>
          <w:u w:val="single"/>
        </w:rPr>
      </w:pPr>
      <w:r w:rsidRPr="00B60491">
        <w:rPr>
          <w:b/>
          <w:sz w:val="22"/>
          <w:szCs w:val="22"/>
          <w:u w:val="single"/>
        </w:rPr>
        <w:t>Texas Woman’s University – Denton, TX – 1993</w:t>
      </w:r>
    </w:p>
    <w:p w:rsidR="003D74C2" w:rsidRPr="00B60491" w:rsidRDefault="003D74C2" w:rsidP="003D74C2">
      <w:pPr>
        <w:rPr>
          <w:sz w:val="22"/>
          <w:szCs w:val="22"/>
        </w:rPr>
      </w:pPr>
      <w:r w:rsidRPr="00B60491">
        <w:rPr>
          <w:sz w:val="22"/>
          <w:szCs w:val="22"/>
        </w:rPr>
        <w:t xml:space="preserve">Master of Education </w:t>
      </w:r>
      <w:r>
        <w:rPr>
          <w:sz w:val="22"/>
          <w:szCs w:val="22"/>
        </w:rPr>
        <w:t>(M.Ed.) -</w:t>
      </w:r>
      <w:r w:rsidRPr="00B60491">
        <w:rPr>
          <w:sz w:val="22"/>
          <w:szCs w:val="22"/>
        </w:rPr>
        <w:t xml:space="preserve"> </w:t>
      </w:r>
      <w:r>
        <w:rPr>
          <w:sz w:val="22"/>
          <w:szCs w:val="22"/>
        </w:rPr>
        <w:t xml:space="preserve">Global Early Childhood </w:t>
      </w:r>
      <w:r w:rsidRPr="00B60491">
        <w:rPr>
          <w:sz w:val="22"/>
          <w:szCs w:val="22"/>
        </w:rPr>
        <w:t>Education</w:t>
      </w:r>
    </w:p>
    <w:p w:rsidR="003D74C2" w:rsidRPr="00B60491" w:rsidRDefault="003D74C2" w:rsidP="003D74C2">
      <w:pPr>
        <w:rPr>
          <w:sz w:val="22"/>
          <w:szCs w:val="22"/>
        </w:rPr>
      </w:pPr>
    </w:p>
    <w:p w:rsidR="003D74C2" w:rsidRPr="00B60491" w:rsidRDefault="003D74C2" w:rsidP="003D74C2">
      <w:pPr>
        <w:rPr>
          <w:b/>
          <w:sz w:val="22"/>
          <w:szCs w:val="22"/>
          <w:u w:val="single"/>
        </w:rPr>
      </w:pPr>
      <w:r w:rsidRPr="00B60491">
        <w:rPr>
          <w:b/>
          <w:sz w:val="22"/>
          <w:szCs w:val="22"/>
          <w:u w:val="single"/>
        </w:rPr>
        <w:t>Texas Woman’s University – Denton, TX – 1984</w:t>
      </w:r>
    </w:p>
    <w:p w:rsidR="003D74C2" w:rsidRPr="00907F6F" w:rsidRDefault="003D74C2" w:rsidP="003D74C2">
      <w:pPr>
        <w:rPr>
          <w:sz w:val="22"/>
          <w:szCs w:val="22"/>
        </w:rPr>
      </w:pPr>
      <w:r w:rsidRPr="00B60491">
        <w:rPr>
          <w:sz w:val="22"/>
          <w:szCs w:val="22"/>
        </w:rPr>
        <w:t xml:space="preserve">Bachelor of Science </w:t>
      </w:r>
      <w:r>
        <w:rPr>
          <w:sz w:val="22"/>
          <w:szCs w:val="22"/>
        </w:rPr>
        <w:t>(B.S)</w:t>
      </w:r>
      <w:r w:rsidR="00B84A9F">
        <w:rPr>
          <w:sz w:val="22"/>
          <w:szCs w:val="22"/>
        </w:rPr>
        <w:t xml:space="preserve"> </w:t>
      </w:r>
      <w:r>
        <w:rPr>
          <w:sz w:val="22"/>
          <w:szCs w:val="22"/>
        </w:rPr>
        <w:t>-</w:t>
      </w:r>
      <w:r w:rsidRPr="00B60491">
        <w:rPr>
          <w:sz w:val="22"/>
          <w:szCs w:val="22"/>
        </w:rPr>
        <w:t xml:space="preserve"> Elementary Education</w:t>
      </w:r>
      <w:r>
        <w:rPr>
          <w:sz w:val="22"/>
          <w:szCs w:val="22"/>
        </w:rPr>
        <w:t xml:space="preserve"> – Minor in English</w:t>
      </w:r>
    </w:p>
    <w:p w:rsidR="00BC50D5" w:rsidRDefault="00BC50D5" w:rsidP="00BC50D5">
      <w:pPr>
        <w:rPr>
          <w:b/>
          <w:bCs/>
          <w:caps/>
        </w:rPr>
      </w:pPr>
    </w:p>
    <w:p w:rsidR="00BC50D5" w:rsidRDefault="00BC50D5" w:rsidP="00BC50D5">
      <w:pPr>
        <w:rPr>
          <w:b/>
          <w:bCs/>
          <w:caps/>
        </w:rPr>
      </w:pPr>
      <w:r w:rsidRPr="005373CA">
        <w:rPr>
          <w:b/>
          <w:bCs/>
          <w:caps/>
        </w:rPr>
        <w:t>Professional Experience:</w:t>
      </w:r>
    </w:p>
    <w:p w:rsidR="00B84A9F" w:rsidRDefault="00B84A9F" w:rsidP="00BC50D5">
      <w:pPr>
        <w:rPr>
          <w:b/>
          <w:bCs/>
          <w:caps/>
        </w:rPr>
      </w:pPr>
    </w:p>
    <w:p w:rsidR="00B84A9F" w:rsidRPr="002E5A2B" w:rsidRDefault="00B84A9F" w:rsidP="00B84A9F">
      <w:pPr>
        <w:rPr>
          <w:b/>
          <w:sz w:val="22"/>
          <w:szCs w:val="22"/>
        </w:rPr>
      </w:pPr>
      <w:r>
        <w:rPr>
          <w:b/>
          <w:sz w:val="22"/>
          <w:szCs w:val="22"/>
        </w:rPr>
        <w:t xml:space="preserve">2014 </w:t>
      </w:r>
      <w:r w:rsidRPr="00B60491">
        <w:rPr>
          <w:b/>
          <w:sz w:val="22"/>
          <w:szCs w:val="22"/>
        </w:rPr>
        <w:t>-</w:t>
      </w:r>
      <w:r>
        <w:rPr>
          <w:b/>
          <w:sz w:val="22"/>
          <w:szCs w:val="22"/>
        </w:rPr>
        <w:t>Present</w:t>
      </w:r>
      <w:r w:rsidR="00893E0A">
        <w:rPr>
          <w:b/>
          <w:sz w:val="22"/>
          <w:szCs w:val="22"/>
        </w:rPr>
        <w:t xml:space="preserve">: </w:t>
      </w:r>
      <w:r>
        <w:rPr>
          <w:b/>
          <w:sz w:val="22"/>
          <w:szCs w:val="22"/>
        </w:rPr>
        <w:t xml:space="preserve">English Medium </w:t>
      </w:r>
      <w:r w:rsidRPr="00893E0A">
        <w:rPr>
          <w:b/>
          <w:sz w:val="22"/>
          <w:szCs w:val="22"/>
        </w:rPr>
        <w:t>Teacher</w:t>
      </w:r>
      <w:r>
        <w:rPr>
          <w:b/>
          <w:sz w:val="22"/>
          <w:szCs w:val="22"/>
        </w:rPr>
        <w:t xml:space="preserve"> – Abu Dhabi</w:t>
      </w:r>
      <w:r w:rsidRPr="00B60491">
        <w:rPr>
          <w:b/>
          <w:sz w:val="22"/>
          <w:szCs w:val="22"/>
        </w:rPr>
        <w:t xml:space="preserve">, </w:t>
      </w:r>
      <w:r>
        <w:rPr>
          <w:b/>
          <w:sz w:val="22"/>
          <w:szCs w:val="22"/>
        </w:rPr>
        <w:t>United Arab Emirates</w:t>
      </w:r>
      <w:r w:rsidRPr="00B60491">
        <w:rPr>
          <w:b/>
          <w:sz w:val="22"/>
          <w:szCs w:val="22"/>
        </w:rPr>
        <w:t>:</w:t>
      </w:r>
    </w:p>
    <w:p w:rsidR="00B84A9F" w:rsidRPr="00B84A9F" w:rsidRDefault="00B84A9F" w:rsidP="00BC50D5">
      <w:pPr>
        <w:rPr>
          <w:sz w:val="22"/>
          <w:szCs w:val="22"/>
        </w:rPr>
      </w:pPr>
      <w:r>
        <w:rPr>
          <w:sz w:val="22"/>
          <w:szCs w:val="22"/>
        </w:rPr>
        <w:t>Teach</w:t>
      </w:r>
      <w:r w:rsidRPr="00B60491">
        <w:rPr>
          <w:sz w:val="22"/>
          <w:szCs w:val="22"/>
        </w:rPr>
        <w:t xml:space="preserve"> </w:t>
      </w:r>
      <w:r>
        <w:rPr>
          <w:sz w:val="22"/>
          <w:szCs w:val="22"/>
        </w:rPr>
        <w:t xml:space="preserve">Arabic Kindergarten learners English, Science and Math </w:t>
      </w:r>
      <w:r w:rsidRPr="00B60491">
        <w:rPr>
          <w:sz w:val="22"/>
          <w:szCs w:val="22"/>
        </w:rPr>
        <w:t xml:space="preserve">in the </w:t>
      </w:r>
      <w:r>
        <w:rPr>
          <w:sz w:val="22"/>
          <w:szCs w:val="22"/>
        </w:rPr>
        <w:t>Abu Dhabi Education Council public school s</w:t>
      </w:r>
      <w:r w:rsidRPr="00B60491">
        <w:rPr>
          <w:sz w:val="22"/>
          <w:szCs w:val="22"/>
        </w:rPr>
        <w:t>ystem</w:t>
      </w:r>
      <w:r w:rsidR="00A10989">
        <w:rPr>
          <w:sz w:val="22"/>
          <w:szCs w:val="22"/>
        </w:rPr>
        <w:t>.</w:t>
      </w:r>
    </w:p>
    <w:p w:rsidR="003D74C2" w:rsidRDefault="003D74C2" w:rsidP="00BC50D5">
      <w:pPr>
        <w:rPr>
          <w:b/>
          <w:bCs/>
          <w:caps/>
        </w:rPr>
      </w:pPr>
    </w:p>
    <w:p w:rsidR="00893E0A" w:rsidRPr="00D92C84" w:rsidRDefault="0057570D" w:rsidP="00BC50D5">
      <w:pPr>
        <w:rPr>
          <w:lang/>
        </w:rPr>
      </w:pPr>
      <w:r w:rsidRPr="00D92C84">
        <w:rPr>
          <w:b/>
          <w:color w:val="333333"/>
          <w:sz w:val="22"/>
          <w:szCs w:val="22"/>
        </w:rPr>
        <w:t>2011 – 2014:</w:t>
      </w:r>
      <w:r w:rsidRPr="00D92C84">
        <w:rPr>
          <w:color w:val="333333"/>
          <w:sz w:val="22"/>
          <w:szCs w:val="22"/>
        </w:rPr>
        <w:t xml:space="preserve"> </w:t>
      </w:r>
      <w:r w:rsidRPr="00D92C84">
        <w:rPr>
          <w:b/>
          <w:color w:val="333333"/>
          <w:sz w:val="22"/>
          <w:szCs w:val="22"/>
        </w:rPr>
        <w:t xml:space="preserve">Preschool </w:t>
      </w:r>
      <w:r w:rsidR="006C2A29" w:rsidRPr="00D92C84">
        <w:rPr>
          <w:b/>
          <w:color w:val="333333"/>
          <w:sz w:val="22"/>
          <w:szCs w:val="22"/>
        </w:rPr>
        <w:t xml:space="preserve">Center </w:t>
      </w:r>
      <w:r w:rsidR="003B1F13" w:rsidRPr="00D92C84">
        <w:rPr>
          <w:b/>
          <w:color w:val="333333"/>
          <w:sz w:val="22"/>
          <w:szCs w:val="22"/>
        </w:rPr>
        <w:t xml:space="preserve">Executive </w:t>
      </w:r>
      <w:r w:rsidRPr="00D92C84">
        <w:rPr>
          <w:b/>
          <w:color w:val="333333"/>
          <w:sz w:val="22"/>
          <w:szCs w:val="22"/>
        </w:rPr>
        <w:t>Director – Orange Moon Academic Preschool, LLC</w:t>
      </w:r>
      <w:r w:rsidR="003C3432">
        <w:rPr>
          <w:b/>
          <w:color w:val="333333"/>
          <w:sz w:val="22"/>
          <w:szCs w:val="22"/>
        </w:rPr>
        <w:t xml:space="preserve"> - USA</w:t>
      </w:r>
      <w:r w:rsidRPr="00D92C84">
        <w:rPr>
          <w:b/>
          <w:color w:val="333333"/>
          <w:sz w:val="22"/>
          <w:szCs w:val="22"/>
        </w:rPr>
        <w:t xml:space="preserve">: </w:t>
      </w:r>
      <w:r w:rsidR="00893E0A" w:rsidRPr="00D92C84">
        <w:rPr>
          <w:lang/>
        </w:rPr>
        <w:t>Ensured effective operation of school as well as supervision of school staff. Managed delivery of quality early childhood education program. Hired and developed employees capable of educating preschool children. Build enrollment to operate school at capacity. Establish positive and ongoing communication with parents. Implemented curriculum and program philosophy; ensured facility maintenance, oversaw all operational functions of the school, demonstrated knowledge of legal regulations and standards.</w:t>
      </w:r>
    </w:p>
    <w:p w:rsidR="00893E0A" w:rsidRPr="00D92C84" w:rsidRDefault="00893E0A" w:rsidP="00BC50D5">
      <w:pPr>
        <w:rPr>
          <w:lang/>
        </w:rPr>
      </w:pPr>
    </w:p>
    <w:p w:rsidR="00BC50D5" w:rsidRPr="00B60491" w:rsidRDefault="00BC50D5" w:rsidP="00BC50D5">
      <w:pPr>
        <w:rPr>
          <w:b/>
          <w:bCs/>
          <w:color w:val="333333"/>
          <w:sz w:val="22"/>
          <w:szCs w:val="22"/>
        </w:rPr>
      </w:pPr>
      <w:r w:rsidRPr="00B60491">
        <w:rPr>
          <w:b/>
          <w:color w:val="333333"/>
          <w:sz w:val="22"/>
          <w:szCs w:val="22"/>
        </w:rPr>
        <w:t xml:space="preserve">2001 – </w:t>
      </w:r>
      <w:r w:rsidR="0057570D">
        <w:rPr>
          <w:b/>
          <w:color w:val="333333"/>
          <w:sz w:val="22"/>
          <w:szCs w:val="22"/>
        </w:rPr>
        <w:t>2011</w:t>
      </w:r>
      <w:r w:rsidRPr="00B60491">
        <w:rPr>
          <w:b/>
          <w:color w:val="333333"/>
          <w:sz w:val="22"/>
          <w:szCs w:val="22"/>
        </w:rPr>
        <w:t>:</w:t>
      </w:r>
      <w:r w:rsidRPr="00B60491">
        <w:rPr>
          <w:color w:val="333333"/>
          <w:sz w:val="22"/>
          <w:szCs w:val="22"/>
        </w:rPr>
        <w:t xml:space="preserve"> </w:t>
      </w:r>
      <w:r>
        <w:rPr>
          <w:b/>
          <w:i/>
          <w:color w:val="333333"/>
          <w:sz w:val="22"/>
          <w:szCs w:val="22"/>
        </w:rPr>
        <w:t xml:space="preserve">Educational Consultant </w:t>
      </w:r>
      <w:r w:rsidR="00772F77">
        <w:rPr>
          <w:b/>
          <w:i/>
          <w:color w:val="333333"/>
          <w:sz w:val="22"/>
          <w:szCs w:val="22"/>
        </w:rPr>
        <w:t xml:space="preserve">in Training and Sales - </w:t>
      </w:r>
      <w:r w:rsidRPr="00B60491">
        <w:rPr>
          <w:rStyle w:val="Strong"/>
          <w:color w:val="333333"/>
          <w:sz w:val="22"/>
          <w:szCs w:val="22"/>
        </w:rPr>
        <w:t>Wrigh</w:t>
      </w:r>
      <w:r>
        <w:rPr>
          <w:rStyle w:val="Strong"/>
          <w:color w:val="333333"/>
          <w:sz w:val="22"/>
          <w:szCs w:val="22"/>
        </w:rPr>
        <w:t>t Group/McGraw-Hill Publishing and Frog Street Press</w:t>
      </w:r>
      <w:r w:rsidR="003C3432">
        <w:rPr>
          <w:rStyle w:val="Strong"/>
          <w:color w:val="333333"/>
          <w:sz w:val="22"/>
          <w:szCs w:val="22"/>
        </w:rPr>
        <w:t xml:space="preserve"> - USA</w:t>
      </w:r>
      <w:r w:rsidRPr="00B60491">
        <w:rPr>
          <w:rStyle w:val="Strong"/>
          <w:color w:val="333333"/>
          <w:sz w:val="22"/>
          <w:szCs w:val="22"/>
        </w:rPr>
        <w:t>:</w:t>
      </w:r>
      <w:r w:rsidRPr="00B60491">
        <w:rPr>
          <w:b/>
          <w:bCs/>
          <w:color w:val="333333"/>
          <w:sz w:val="22"/>
          <w:szCs w:val="22"/>
        </w:rPr>
        <w:t xml:space="preserve"> </w:t>
      </w:r>
      <w:r w:rsidR="00AF0F5C">
        <w:rPr>
          <w:sz w:val="22"/>
          <w:szCs w:val="22"/>
        </w:rPr>
        <w:t>Responsibilities included</w:t>
      </w:r>
      <w:r w:rsidRPr="00B60491">
        <w:rPr>
          <w:sz w:val="22"/>
          <w:szCs w:val="22"/>
        </w:rPr>
        <w:t xml:space="preserve"> delivering specialized training initiatives to assigned account (s); to contribute to the fulfillment of overall business objectives.  Schedule, coordinate, and facilitate training sessions as defined by company and training objectives.  Analyze client skill levels, create and implement development classes. Define, revise, implement and monitor quality measurement standards for training programs.  Participate and drive training initiatives to provide top quality training.</w:t>
      </w:r>
      <w:r w:rsidRPr="00B60491">
        <w:rPr>
          <w:rFonts w:eastAsia="Symbol"/>
          <w:sz w:val="22"/>
          <w:szCs w:val="22"/>
        </w:rPr>
        <w:t xml:space="preserve"> </w:t>
      </w:r>
      <w:r w:rsidRPr="00B60491">
        <w:rPr>
          <w:sz w:val="22"/>
          <w:szCs w:val="22"/>
        </w:rPr>
        <w:t>Develop partnerships with client (s) at all levels.</w:t>
      </w:r>
      <w:r w:rsidRPr="00B60491">
        <w:rPr>
          <w:rFonts w:eastAsia="Symbol"/>
          <w:sz w:val="22"/>
          <w:szCs w:val="22"/>
        </w:rPr>
        <w:t xml:space="preserve"> </w:t>
      </w:r>
      <w:r w:rsidRPr="00B60491">
        <w:rPr>
          <w:sz w:val="22"/>
          <w:szCs w:val="22"/>
        </w:rPr>
        <w:t xml:space="preserve">Research, plan, organize and conduct training sessions with follow-up support.  Consult with </w:t>
      </w:r>
      <w:proofErr w:type="gramStart"/>
      <w:r w:rsidRPr="00B60491">
        <w:rPr>
          <w:sz w:val="22"/>
          <w:szCs w:val="22"/>
        </w:rPr>
        <w:t>management</w:t>
      </w:r>
      <w:proofErr w:type="gramEnd"/>
      <w:r w:rsidRPr="00B60491">
        <w:rPr>
          <w:sz w:val="22"/>
          <w:szCs w:val="22"/>
        </w:rPr>
        <w:t xml:space="preserve"> and associates to gain knowledge of performance situations that require training intervention. Conduct needs analysis assessment for training requests to properly identify training opportunities and priorities. </w:t>
      </w:r>
    </w:p>
    <w:p w:rsidR="00BC50D5" w:rsidRDefault="00BC50D5" w:rsidP="00BC50D5">
      <w:pPr>
        <w:rPr>
          <w:b/>
          <w:color w:val="000000"/>
          <w:sz w:val="22"/>
          <w:szCs w:val="22"/>
        </w:rPr>
      </w:pPr>
    </w:p>
    <w:p w:rsidR="00BC50D5" w:rsidRPr="00B60491" w:rsidRDefault="00BC50D5" w:rsidP="00BC50D5">
      <w:pPr>
        <w:rPr>
          <w:b/>
          <w:i/>
          <w:color w:val="000000"/>
          <w:sz w:val="22"/>
          <w:szCs w:val="22"/>
        </w:rPr>
      </w:pPr>
      <w:r w:rsidRPr="00B60491">
        <w:rPr>
          <w:b/>
          <w:color w:val="000000"/>
          <w:sz w:val="22"/>
          <w:szCs w:val="22"/>
        </w:rPr>
        <w:t xml:space="preserve">1998-2001: </w:t>
      </w:r>
      <w:r w:rsidRPr="00B60491">
        <w:rPr>
          <w:b/>
          <w:i/>
          <w:color w:val="000000"/>
          <w:sz w:val="22"/>
          <w:szCs w:val="22"/>
        </w:rPr>
        <w:t>Kindergarten Teacher &amp; Early Childhood Math Trainer</w:t>
      </w:r>
    </w:p>
    <w:p w:rsidR="00BC50D5" w:rsidRPr="00B60491" w:rsidRDefault="00BC50D5" w:rsidP="00BC50D5">
      <w:pPr>
        <w:rPr>
          <w:b/>
          <w:i/>
          <w:color w:val="000000"/>
          <w:sz w:val="22"/>
          <w:szCs w:val="22"/>
        </w:rPr>
      </w:pPr>
      <w:r w:rsidRPr="00B60491">
        <w:rPr>
          <w:b/>
          <w:i/>
          <w:color w:val="000000"/>
          <w:sz w:val="22"/>
          <w:szCs w:val="22"/>
        </w:rPr>
        <w:t>Forest Lane Academy of Arts and Communication - Richardson ISD</w:t>
      </w:r>
      <w:r w:rsidR="003C3432">
        <w:rPr>
          <w:b/>
          <w:i/>
          <w:color w:val="000000"/>
          <w:sz w:val="22"/>
          <w:szCs w:val="22"/>
        </w:rPr>
        <w:t xml:space="preserve"> - USA</w:t>
      </w:r>
    </w:p>
    <w:p w:rsidR="00BC50D5" w:rsidRPr="00B60491" w:rsidRDefault="00BC50D5" w:rsidP="00BC50D5">
      <w:pPr>
        <w:rPr>
          <w:sz w:val="22"/>
          <w:szCs w:val="22"/>
        </w:rPr>
      </w:pPr>
      <w:smartTag w:uri="urn:schemas-microsoft-com:office:smarttags" w:element="place">
        <w:smartTag w:uri="urn:schemas-microsoft-com:office:smarttags" w:element="City">
          <w:r w:rsidRPr="00B60491">
            <w:rPr>
              <w:b/>
              <w:i/>
              <w:color w:val="000000"/>
              <w:sz w:val="22"/>
              <w:szCs w:val="22"/>
            </w:rPr>
            <w:t>Richardson</w:t>
          </w:r>
        </w:smartTag>
        <w:r w:rsidRPr="00B60491">
          <w:rPr>
            <w:b/>
            <w:i/>
            <w:color w:val="000000"/>
            <w:sz w:val="22"/>
            <w:szCs w:val="22"/>
          </w:rPr>
          <w:t xml:space="preserve">, </w:t>
        </w:r>
        <w:smartTag w:uri="urn:schemas-microsoft-com:office:smarttags" w:element="State">
          <w:r w:rsidRPr="00B60491">
            <w:rPr>
              <w:b/>
              <w:i/>
              <w:color w:val="000000"/>
              <w:sz w:val="22"/>
              <w:szCs w:val="22"/>
            </w:rPr>
            <w:t>Texas</w:t>
          </w:r>
        </w:smartTag>
      </w:smartTag>
      <w:r w:rsidRPr="00B60491">
        <w:rPr>
          <w:sz w:val="22"/>
          <w:szCs w:val="22"/>
        </w:rPr>
        <w:t>: Taught half-day and full-day kindergarten in public sc</w:t>
      </w:r>
      <w:r>
        <w:rPr>
          <w:sz w:val="22"/>
          <w:szCs w:val="22"/>
        </w:rPr>
        <w:t xml:space="preserve">hool system. </w:t>
      </w:r>
      <w:proofErr w:type="gramStart"/>
      <w:r w:rsidRPr="00B60491">
        <w:rPr>
          <w:sz w:val="22"/>
          <w:szCs w:val="22"/>
        </w:rPr>
        <w:t xml:space="preserve">Trained early childhood teachers on how to implement </w:t>
      </w:r>
      <w:proofErr w:type="spellStart"/>
      <w:r w:rsidRPr="00B60491">
        <w:rPr>
          <w:i/>
          <w:sz w:val="22"/>
          <w:szCs w:val="22"/>
        </w:rPr>
        <w:t>TEXTeam</w:t>
      </w:r>
      <w:proofErr w:type="spellEnd"/>
      <w:r w:rsidRPr="00B60491">
        <w:rPr>
          <w:b/>
          <w:sz w:val="22"/>
          <w:szCs w:val="22"/>
        </w:rPr>
        <w:t xml:space="preserve"> </w:t>
      </w:r>
      <w:r w:rsidRPr="00B60491">
        <w:rPr>
          <w:sz w:val="22"/>
          <w:szCs w:val="22"/>
        </w:rPr>
        <w:t>math curriculum.</w:t>
      </w:r>
      <w:proofErr w:type="gramEnd"/>
    </w:p>
    <w:p w:rsidR="00BC50D5" w:rsidRPr="00B60491" w:rsidRDefault="00BC50D5" w:rsidP="00BC50D5">
      <w:pPr>
        <w:rPr>
          <w:sz w:val="22"/>
          <w:szCs w:val="22"/>
        </w:rPr>
      </w:pPr>
    </w:p>
    <w:p w:rsidR="00BC50D5" w:rsidRPr="00B60491" w:rsidRDefault="00BC50D5" w:rsidP="00BC50D5">
      <w:pPr>
        <w:rPr>
          <w:rStyle w:val="AchievementChar"/>
          <w:rFonts w:ascii="Times New Roman" w:hAnsi="Times New Roman"/>
          <w:spacing w:val="0"/>
          <w:sz w:val="22"/>
          <w:szCs w:val="22"/>
        </w:rPr>
      </w:pPr>
      <w:r w:rsidRPr="00B60491">
        <w:rPr>
          <w:b/>
          <w:color w:val="000000"/>
          <w:sz w:val="22"/>
          <w:szCs w:val="22"/>
        </w:rPr>
        <w:t xml:space="preserve">1994-1998: </w:t>
      </w:r>
      <w:r w:rsidRPr="00B60491">
        <w:rPr>
          <w:b/>
          <w:i/>
          <w:color w:val="000000"/>
          <w:sz w:val="22"/>
          <w:szCs w:val="22"/>
        </w:rPr>
        <w:t>Educational Researcher</w:t>
      </w:r>
      <w:r w:rsidRPr="00B60491">
        <w:rPr>
          <w:b/>
          <w:color w:val="000000"/>
          <w:sz w:val="22"/>
          <w:szCs w:val="22"/>
        </w:rPr>
        <w:t xml:space="preserve">, </w:t>
      </w:r>
      <w:proofErr w:type="spellStart"/>
      <w:r w:rsidRPr="00B60491">
        <w:rPr>
          <w:b/>
          <w:color w:val="000000"/>
          <w:sz w:val="22"/>
          <w:szCs w:val="22"/>
        </w:rPr>
        <w:t>Lyrick</w:t>
      </w:r>
      <w:proofErr w:type="spellEnd"/>
      <w:r w:rsidRPr="00B60491">
        <w:rPr>
          <w:b/>
          <w:color w:val="000000"/>
          <w:sz w:val="22"/>
          <w:szCs w:val="22"/>
        </w:rPr>
        <w:t xml:space="preserve"> Studios (Barney &amp;Friends®), Richardson, Texas</w:t>
      </w:r>
      <w:r w:rsidR="003C3432">
        <w:rPr>
          <w:b/>
          <w:color w:val="000000"/>
          <w:sz w:val="22"/>
          <w:szCs w:val="22"/>
        </w:rPr>
        <w:t xml:space="preserve"> - USA</w:t>
      </w:r>
      <w:r w:rsidRPr="00B60491">
        <w:rPr>
          <w:b/>
          <w:color w:val="000000"/>
          <w:sz w:val="22"/>
          <w:szCs w:val="22"/>
        </w:rPr>
        <w:t xml:space="preserve">.  </w:t>
      </w:r>
      <w:r w:rsidRPr="00B60491">
        <w:rPr>
          <w:rStyle w:val="AchievementChar"/>
          <w:rFonts w:ascii="Times New Roman" w:hAnsi="Times New Roman"/>
          <w:spacing w:val="0"/>
          <w:sz w:val="22"/>
          <w:szCs w:val="22"/>
        </w:rPr>
        <w:t xml:space="preserve">Provided PBS/programming educational research support to the Director of Educational Research &amp; Development. Researched preliminary content for writer’s brainstorming packets for new productions. Attended and participated </w:t>
      </w:r>
      <w:r>
        <w:rPr>
          <w:rStyle w:val="AchievementChar"/>
          <w:rFonts w:ascii="Times New Roman" w:hAnsi="Times New Roman"/>
          <w:spacing w:val="0"/>
          <w:sz w:val="22"/>
          <w:szCs w:val="22"/>
        </w:rPr>
        <w:t xml:space="preserve">in </w:t>
      </w:r>
      <w:r w:rsidRPr="00B60491">
        <w:rPr>
          <w:rStyle w:val="AchievementChar"/>
          <w:rFonts w:ascii="Times New Roman" w:hAnsi="Times New Roman"/>
          <w:spacing w:val="0"/>
          <w:sz w:val="22"/>
          <w:szCs w:val="22"/>
        </w:rPr>
        <w:t>preproduction meetings and rehearsal to review and revise scripts for developmental appropriateness. Assisted on the studio set during production as needed.  Conducted, analyzed, and reported results of field-tested observations and target audiences.  Gather</w:t>
      </w:r>
      <w:r>
        <w:rPr>
          <w:rStyle w:val="AchievementChar"/>
          <w:rFonts w:ascii="Times New Roman" w:hAnsi="Times New Roman"/>
          <w:spacing w:val="0"/>
          <w:sz w:val="22"/>
          <w:szCs w:val="22"/>
        </w:rPr>
        <w:t>ed</w:t>
      </w:r>
      <w:r w:rsidRPr="00B60491">
        <w:rPr>
          <w:rStyle w:val="AchievementChar"/>
          <w:rFonts w:ascii="Times New Roman" w:hAnsi="Times New Roman"/>
          <w:spacing w:val="0"/>
          <w:sz w:val="22"/>
          <w:szCs w:val="22"/>
        </w:rPr>
        <w:t xml:space="preserve"> age</w:t>
      </w:r>
      <w:r w:rsidR="004E56AF">
        <w:rPr>
          <w:rStyle w:val="AchievementChar"/>
          <w:rFonts w:ascii="Times New Roman" w:hAnsi="Times New Roman"/>
          <w:spacing w:val="0"/>
          <w:sz w:val="22"/>
          <w:szCs w:val="22"/>
        </w:rPr>
        <w:t>-</w:t>
      </w:r>
      <w:r w:rsidRPr="00B60491">
        <w:rPr>
          <w:rStyle w:val="AchievementChar"/>
          <w:rFonts w:ascii="Times New Roman" w:hAnsi="Times New Roman"/>
          <w:spacing w:val="0"/>
          <w:sz w:val="22"/>
          <w:szCs w:val="22"/>
        </w:rPr>
        <w:t xml:space="preserve"> appropriate ideas and activities for outreach curriculum development.  Created maintained outlines/synopses and index databases for all episodes/program.  Evalua</w:t>
      </w:r>
      <w:r w:rsidR="004E56AF">
        <w:rPr>
          <w:rStyle w:val="AchievementChar"/>
          <w:rFonts w:ascii="Times New Roman" w:hAnsi="Times New Roman"/>
          <w:spacing w:val="0"/>
          <w:sz w:val="22"/>
          <w:szCs w:val="22"/>
        </w:rPr>
        <w:t>ted, compared, and beca</w:t>
      </w:r>
      <w:r w:rsidRPr="00B60491">
        <w:rPr>
          <w:rStyle w:val="AchievementChar"/>
          <w:rFonts w:ascii="Times New Roman" w:hAnsi="Times New Roman"/>
          <w:spacing w:val="0"/>
          <w:sz w:val="22"/>
          <w:szCs w:val="22"/>
        </w:rPr>
        <w:t>me familiar with competitive markets.  Assisted in responding to letters written by viewers regarding educational content.  Provided research consultation to all departments such as the following: Barney &amp; Friends Magazine, Publishing, International Programming, Music Administ</w:t>
      </w:r>
      <w:r w:rsidR="002011A6">
        <w:rPr>
          <w:rStyle w:val="AchievementChar"/>
          <w:rFonts w:ascii="Times New Roman" w:hAnsi="Times New Roman"/>
          <w:spacing w:val="0"/>
          <w:sz w:val="22"/>
          <w:szCs w:val="22"/>
        </w:rPr>
        <w:t>ration, and the Production Team.</w:t>
      </w:r>
    </w:p>
    <w:p w:rsidR="00BC50D5" w:rsidRPr="00B60491" w:rsidRDefault="00BC50D5" w:rsidP="00BC50D5">
      <w:pPr>
        <w:rPr>
          <w:b/>
          <w:color w:val="000000"/>
          <w:sz w:val="22"/>
          <w:szCs w:val="22"/>
        </w:rPr>
      </w:pPr>
    </w:p>
    <w:p w:rsidR="00BC50D5" w:rsidRDefault="00BC50D5" w:rsidP="00BC50D5">
      <w:pPr>
        <w:rPr>
          <w:b/>
          <w:sz w:val="22"/>
          <w:szCs w:val="22"/>
        </w:rPr>
      </w:pPr>
    </w:p>
    <w:p w:rsidR="00BC50D5" w:rsidRDefault="00BC50D5" w:rsidP="00BC50D5">
      <w:pPr>
        <w:rPr>
          <w:b/>
          <w:sz w:val="22"/>
          <w:szCs w:val="22"/>
        </w:rPr>
      </w:pPr>
    </w:p>
    <w:p w:rsidR="00BC50D5" w:rsidRPr="002E5A2B" w:rsidRDefault="00BC50D5" w:rsidP="00BC50D5">
      <w:pPr>
        <w:rPr>
          <w:b/>
          <w:sz w:val="22"/>
          <w:szCs w:val="22"/>
        </w:rPr>
      </w:pPr>
      <w:r w:rsidRPr="00B60491">
        <w:rPr>
          <w:b/>
          <w:sz w:val="22"/>
          <w:szCs w:val="22"/>
        </w:rPr>
        <w:t>19</w:t>
      </w:r>
      <w:r w:rsidR="002E5A2B">
        <w:rPr>
          <w:b/>
          <w:sz w:val="22"/>
          <w:szCs w:val="22"/>
        </w:rPr>
        <w:t>88</w:t>
      </w:r>
      <w:r w:rsidRPr="00B60491">
        <w:rPr>
          <w:b/>
          <w:sz w:val="22"/>
          <w:szCs w:val="22"/>
        </w:rPr>
        <w:t xml:space="preserve">-1993:  </w:t>
      </w:r>
      <w:r w:rsidR="002E5A2B">
        <w:rPr>
          <w:b/>
          <w:i/>
          <w:sz w:val="22"/>
          <w:szCs w:val="22"/>
        </w:rPr>
        <w:t>Classroom</w:t>
      </w:r>
      <w:r w:rsidRPr="00B60491">
        <w:rPr>
          <w:b/>
          <w:i/>
          <w:sz w:val="22"/>
          <w:szCs w:val="22"/>
        </w:rPr>
        <w:t xml:space="preserve"> Teacher</w:t>
      </w:r>
      <w:r w:rsidR="002E5A2B">
        <w:rPr>
          <w:b/>
          <w:sz w:val="22"/>
          <w:szCs w:val="22"/>
        </w:rPr>
        <w:t xml:space="preserve"> - </w:t>
      </w:r>
      <w:r w:rsidRPr="00B60491">
        <w:rPr>
          <w:b/>
          <w:sz w:val="22"/>
          <w:szCs w:val="22"/>
        </w:rPr>
        <w:t>Richardson ISD, Richardson, Texas</w:t>
      </w:r>
      <w:r w:rsidR="003C3432">
        <w:rPr>
          <w:b/>
          <w:sz w:val="22"/>
          <w:szCs w:val="22"/>
        </w:rPr>
        <w:t xml:space="preserve"> - USA</w:t>
      </w:r>
      <w:r w:rsidRPr="00B60491">
        <w:rPr>
          <w:b/>
          <w:sz w:val="22"/>
          <w:szCs w:val="22"/>
        </w:rPr>
        <w:t>:</w:t>
      </w:r>
    </w:p>
    <w:p w:rsidR="00BC50D5" w:rsidRPr="00B60491" w:rsidRDefault="00BC50D5" w:rsidP="00BC50D5">
      <w:pPr>
        <w:rPr>
          <w:sz w:val="22"/>
          <w:szCs w:val="22"/>
        </w:rPr>
      </w:pPr>
      <w:r w:rsidRPr="00B60491">
        <w:rPr>
          <w:sz w:val="22"/>
          <w:szCs w:val="22"/>
        </w:rPr>
        <w:t xml:space="preserve">Taught </w:t>
      </w:r>
      <w:r w:rsidR="002E5A2B">
        <w:rPr>
          <w:sz w:val="22"/>
          <w:szCs w:val="22"/>
        </w:rPr>
        <w:t>full</w:t>
      </w:r>
      <w:r w:rsidRPr="00B60491">
        <w:rPr>
          <w:sz w:val="22"/>
          <w:szCs w:val="22"/>
        </w:rPr>
        <w:t>-day ESL</w:t>
      </w:r>
      <w:r w:rsidRPr="00B60491">
        <w:rPr>
          <w:b/>
          <w:sz w:val="22"/>
          <w:szCs w:val="22"/>
        </w:rPr>
        <w:t>/</w:t>
      </w:r>
      <w:r w:rsidRPr="00B60491">
        <w:rPr>
          <w:sz w:val="22"/>
          <w:szCs w:val="22"/>
        </w:rPr>
        <w:t>Prekindergarten</w:t>
      </w:r>
      <w:r w:rsidR="00B84A9F">
        <w:rPr>
          <w:sz w:val="22"/>
          <w:szCs w:val="22"/>
        </w:rPr>
        <w:t>, Kindergarten, and Second-</w:t>
      </w:r>
      <w:r w:rsidR="002E5A2B">
        <w:rPr>
          <w:sz w:val="22"/>
          <w:szCs w:val="22"/>
        </w:rPr>
        <w:t>grade</w:t>
      </w:r>
      <w:r w:rsidRPr="00B60491">
        <w:rPr>
          <w:sz w:val="22"/>
          <w:szCs w:val="22"/>
        </w:rPr>
        <w:t xml:space="preserve"> </w:t>
      </w:r>
      <w:r w:rsidR="00B84A9F">
        <w:rPr>
          <w:sz w:val="22"/>
          <w:szCs w:val="22"/>
        </w:rPr>
        <w:t xml:space="preserve">learners </w:t>
      </w:r>
      <w:r w:rsidRPr="00B60491">
        <w:rPr>
          <w:sz w:val="22"/>
          <w:szCs w:val="22"/>
        </w:rPr>
        <w:t>in the public school</w:t>
      </w:r>
    </w:p>
    <w:p w:rsidR="00BC50D5" w:rsidRPr="003D74C2" w:rsidRDefault="002011A6" w:rsidP="00BC50D5">
      <w:pPr>
        <w:rPr>
          <w:sz w:val="22"/>
          <w:szCs w:val="22"/>
        </w:rPr>
      </w:pPr>
      <w:r w:rsidRPr="00B60491">
        <w:rPr>
          <w:sz w:val="22"/>
          <w:szCs w:val="22"/>
        </w:rPr>
        <w:t>S</w:t>
      </w:r>
      <w:r w:rsidR="00BC50D5" w:rsidRPr="00B60491">
        <w:rPr>
          <w:sz w:val="22"/>
          <w:szCs w:val="22"/>
        </w:rPr>
        <w:t>ystem</w:t>
      </w:r>
      <w:r>
        <w:rPr>
          <w:sz w:val="22"/>
          <w:szCs w:val="22"/>
        </w:rPr>
        <w:t>.</w:t>
      </w:r>
    </w:p>
    <w:p w:rsidR="00BC50D5" w:rsidRDefault="00BC50D5" w:rsidP="00BC50D5">
      <w:pPr>
        <w:rPr>
          <w:b/>
          <w:bCs/>
          <w:color w:val="000000"/>
          <w:sz w:val="22"/>
          <w:szCs w:val="22"/>
        </w:rPr>
      </w:pPr>
    </w:p>
    <w:p w:rsidR="00BC50D5" w:rsidRDefault="00BC50D5" w:rsidP="00BC50D5">
      <w:pPr>
        <w:rPr>
          <w:b/>
          <w:bCs/>
          <w:color w:val="000000"/>
          <w:sz w:val="22"/>
          <w:szCs w:val="22"/>
        </w:rPr>
      </w:pPr>
      <w:r w:rsidRPr="00B60491">
        <w:rPr>
          <w:b/>
          <w:bCs/>
          <w:color w:val="000000"/>
          <w:sz w:val="22"/>
          <w:szCs w:val="22"/>
        </w:rPr>
        <w:t>LICENSES/CERTIFICATIONS:</w:t>
      </w:r>
    </w:p>
    <w:p w:rsidR="003D74C2" w:rsidRPr="00B60491" w:rsidRDefault="003D74C2" w:rsidP="00BC50D5">
      <w:pPr>
        <w:rPr>
          <w:b/>
          <w:bCs/>
          <w:color w:val="000000"/>
          <w:sz w:val="22"/>
          <w:szCs w:val="22"/>
        </w:rPr>
      </w:pPr>
    </w:p>
    <w:p w:rsidR="00BC50D5" w:rsidRPr="00B60491" w:rsidRDefault="00BC50D5" w:rsidP="00BC50D5">
      <w:pPr>
        <w:rPr>
          <w:color w:val="000000"/>
          <w:sz w:val="22"/>
          <w:szCs w:val="22"/>
        </w:rPr>
      </w:pPr>
      <w:r w:rsidRPr="00B60491">
        <w:rPr>
          <w:color w:val="000000"/>
          <w:sz w:val="22"/>
          <w:szCs w:val="22"/>
        </w:rPr>
        <w:t>Texas Teacher Certification: Provisional Elementary, Provisional Kindergarten</w:t>
      </w:r>
      <w:r w:rsidR="00D92C84">
        <w:rPr>
          <w:color w:val="000000"/>
          <w:sz w:val="22"/>
          <w:szCs w:val="22"/>
        </w:rPr>
        <w:t>;</w:t>
      </w:r>
      <w:r w:rsidRPr="00B60491">
        <w:rPr>
          <w:color w:val="000000"/>
          <w:sz w:val="22"/>
          <w:szCs w:val="22"/>
        </w:rPr>
        <w:t xml:space="preserve"> Provisional English-1985</w:t>
      </w:r>
      <w:r w:rsidR="00D92C84">
        <w:rPr>
          <w:color w:val="000000"/>
          <w:sz w:val="22"/>
          <w:szCs w:val="22"/>
        </w:rPr>
        <w:t>; Art Education – K-12</w:t>
      </w:r>
      <w:r w:rsidR="00D92C84" w:rsidRPr="00D92C84">
        <w:rPr>
          <w:color w:val="000000"/>
          <w:sz w:val="22"/>
          <w:szCs w:val="22"/>
          <w:vertAlign w:val="superscript"/>
        </w:rPr>
        <w:t>th</w:t>
      </w:r>
      <w:r w:rsidR="00D92C84">
        <w:rPr>
          <w:color w:val="000000"/>
          <w:sz w:val="22"/>
          <w:szCs w:val="22"/>
        </w:rPr>
        <w:t xml:space="preserve"> </w:t>
      </w:r>
    </w:p>
    <w:p w:rsidR="00BC50D5" w:rsidRPr="00B60491" w:rsidRDefault="00BC50D5" w:rsidP="00BC50D5">
      <w:pPr>
        <w:rPr>
          <w:color w:val="000000"/>
          <w:sz w:val="22"/>
          <w:szCs w:val="22"/>
        </w:rPr>
      </w:pPr>
      <w:smartTag w:uri="urn:schemas-microsoft-com:office:smarttags" w:element="place">
        <w:smartTag w:uri="urn:schemas-microsoft-com:office:smarttags" w:element="State">
          <w:r w:rsidRPr="00B60491">
            <w:rPr>
              <w:color w:val="000000"/>
              <w:sz w:val="22"/>
              <w:szCs w:val="22"/>
            </w:rPr>
            <w:t>Texas</w:t>
          </w:r>
        </w:smartTag>
      </w:smartTag>
      <w:r w:rsidRPr="00B60491">
        <w:rPr>
          <w:color w:val="000000"/>
          <w:sz w:val="22"/>
          <w:szCs w:val="22"/>
        </w:rPr>
        <w:t xml:space="preserve"> Association for the Improvement of Reading-1987</w:t>
      </w:r>
    </w:p>
    <w:p w:rsidR="00BC50D5" w:rsidRPr="00B60491" w:rsidRDefault="00BC50D5" w:rsidP="00BC50D5">
      <w:pPr>
        <w:rPr>
          <w:color w:val="000000"/>
          <w:sz w:val="22"/>
          <w:szCs w:val="22"/>
        </w:rPr>
      </w:pPr>
      <w:r w:rsidRPr="00B60491">
        <w:rPr>
          <w:color w:val="000000"/>
          <w:sz w:val="22"/>
          <w:szCs w:val="22"/>
        </w:rPr>
        <w:t>Gifted Talented Certification-1999</w:t>
      </w:r>
    </w:p>
    <w:p w:rsidR="00BC50D5" w:rsidRPr="00B60491" w:rsidRDefault="00BC50D5" w:rsidP="00BC50D5">
      <w:pPr>
        <w:rPr>
          <w:color w:val="000000"/>
          <w:sz w:val="22"/>
          <w:szCs w:val="22"/>
        </w:rPr>
      </w:pPr>
      <w:r w:rsidRPr="00B60491">
        <w:rPr>
          <w:color w:val="000000"/>
          <w:sz w:val="22"/>
          <w:szCs w:val="22"/>
        </w:rPr>
        <w:t>Kindergarten Teacher Reading Academies Certification-1999</w:t>
      </w:r>
    </w:p>
    <w:p w:rsidR="00BC50D5" w:rsidRPr="00B60491" w:rsidRDefault="00BC50D5" w:rsidP="00BC50D5">
      <w:pPr>
        <w:rPr>
          <w:color w:val="000000"/>
          <w:sz w:val="22"/>
          <w:szCs w:val="22"/>
        </w:rPr>
      </w:pPr>
      <w:r w:rsidRPr="00B60491">
        <w:rPr>
          <w:color w:val="000000"/>
          <w:sz w:val="22"/>
          <w:szCs w:val="22"/>
        </w:rPr>
        <w:t>Texas Teachers Empowered for Achievement in Mathematics/Science in Pre-kindergarten-Kindergarten Certification-2001</w:t>
      </w:r>
    </w:p>
    <w:p w:rsidR="00BC50D5" w:rsidRDefault="00BC50D5" w:rsidP="00BC50D5">
      <w:pPr>
        <w:rPr>
          <w:color w:val="000000"/>
          <w:sz w:val="22"/>
          <w:szCs w:val="22"/>
        </w:rPr>
      </w:pPr>
      <w:r w:rsidRPr="00B60491">
        <w:rPr>
          <w:color w:val="000000"/>
          <w:sz w:val="22"/>
          <w:szCs w:val="22"/>
        </w:rPr>
        <w:t>Breakthrough to Literacy Professional Development Literacy Coach Training Certification-2001, 2002, 2003 &amp; 2004, 2006</w:t>
      </w:r>
    </w:p>
    <w:p w:rsidR="00244F11" w:rsidRDefault="00244F11" w:rsidP="00BC50D5">
      <w:pPr>
        <w:rPr>
          <w:color w:val="000000"/>
          <w:sz w:val="22"/>
          <w:szCs w:val="22"/>
        </w:rPr>
      </w:pPr>
      <w:r>
        <w:rPr>
          <w:color w:val="000000"/>
          <w:sz w:val="22"/>
          <w:szCs w:val="22"/>
        </w:rPr>
        <w:t>TEFL Certification – Teaching English to Arabic Speakers – 2015</w:t>
      </w:r>
    </w:p>
    <w:p w:rsidR="00BC50D5" w:rsidRPr="00B60491" w:rsidRDefault="00BC50D5" w:rsidP="00BC50D5">
      <w:pPr>
        <w:rPr>
          <w:color w:val="000000"/>
          <w:sz w:val="22"/>
          <w:szCs w:val="22"/>
        </w:rPr>
      </w:pPr>
    </w:p>
    <w:p w:rsidR="00BC50D5" w:rsidRDefault="00BC50D5" w:rsidP="00BC50D5">
      <w:pPr>
        <w:rPr>
          <w:b/>
          <w:bCs/>
          <w:color w:val="000000"/>
          <w:sz w:val="22"/>
          <w:szCs w:val="22"/>
        </w:rPr>
      </w:pPr>
      <w:r w:rsidRPr="00B60491">
        <w:rPr>
          <w:b/>
          <w:bCs/>
          <w:color w:val="000000"/>
          <w:sz w:val="22"/>
          <w:szCs w:val="22"/>
        </w:rPr>
        <w:t>LEADERSHIP POSITIONS:</w:t>
      </w:r>
    </w:p>
    <w:p w:rsidR="003D74C2" w:rsidRPr="00B60491" w:rsidRDefault="003D74C2" w:rsidP="00BC50D5">
      <w:pPr>
        <w:rPr>
          <w:b/>
          <w:bCs/>
          <w:color w:val="000000"/>
          <w:sz w:val="22"/>
          <w:szCs w:val="22"/>
        </w:rPr>
      </w:pPr>
    </w:p>
    <w:p w:rsidR="00BC50D5" w:rsidRPr="00B60491" w:rsidRDefault="00BC50D5" w:rsidP="00BC50D5">
      <w:pPr>
        <w:rPr>
          <w:color w:val="000000"/>
          <w:sz w:val="22"/>
          <w:szCs w:val="22"/>
        </w:rPr>
      </w:pPr>
      <w:smartTag w:uri="urn:schemas-microsoft-com:office:smarttags" w:element="place">
        <w:smartTag w:uri="urn:schemas-microsoft-com:office:smarttags" w:element="PlaceName">
          <w:r w:rsidRPr="00B60491">
            <w:rPr>
              <w:color w:val="000000"/>
              <w:sz w:val="22"/>
              <w:szCs w:val="22"/>
            </w:rPr>
            <w:t>Garland</w:t>
          </w:r>
        </w:smartTag>
        <w:r w:rsidRPr="00B60491">
          <w:rPr>
            <w:color w:val="000000"/>
            <w:sz w:val="22"/>
            <w:szCs w:val="22"/>
          </w:rPr>
          <w:t xml:space="preserve"> </w:t>
        </w:r>
        <w:smartTag w:uri="urn:schemas-microsoft-com:office:smarttags" w:element="PlaceType">
          <w:r w:rsidRPr="00B60491">
            <w:rPr>
              <w:color w:val="000000"/>
              <w:sz w:val="22"/>
              <w:szCs w:val="22"/>
            </w:rPr>
            <w:t>High School</w:t>
          </w:r>
        </w:smartTag>
      </w:smartTag>
      <w:r w:rsidRPr="00B60491">
        <w:rPr>
          <w:color w:val="000000"/>
          <w:sz w:val="22"/>
          <w:szCs w:val="22"/>
        </w:rPr>
        <w:t xml:space="preserve"> Parent Teacher Student Association-College Fair Coordinator – 2003 - 2006</w:t>
      </w:r>
    </w:p>
    <w:p w:rsidR="00BC50D5" w:rsidRDefault="00BC50D5" w:rsidP="00BC50D5">
      <w:pPr>
        <w:rPr>
          <w:color w:val="000000"/>
          <w:sz w:val="22"/>
          <w:szCs w:val="22"/>
        </w:rPr>
      </w:pPr>
      <w:r w:rsidRPr="00B60491">
        <w:rPr>
          <w:color w:val="000000"/>
          <w:sz w:val="22"/>
          <w:szCs w:val="22"/>
        </w:rPr>
        <w:t xml:space="preserve">Jeffries Street Learning Center-Educational Advisory Consultant – 2002 </w:t>
      </w:r>
      <w:r w:rsidR="003D74C2">
        <w:rPr>
          <w:color w:val="000000"/>
          <w:sz w:val="22"/>
          <w:szCs w:val="22"/>
        </w:rPr>
        <w:t>–</w:t>
      </w:r>
      <w:r w:rsidRPr="00B60491">
        <w:rPr>
          <w:color w:val="000000"/>
          <w:sz w:val="22"/>
          <w:szCs w:val="22"/>
        </w:rPr>
        <w:t xml:space="preserve"> 2003</w:t>
      </w:r>
    </w:p>
    <w:p w:rsidR="003D74C2" w:rsidRPr="00B60491" w:rsidRDefault="003D74C2" w:rsidP="00BC50D5">
      <w:pPr>
        <w:rPr>
          <w:color w:val="000000"/>
          <w:sz w:val="22"/>
          <w:szCs w:val="22"/>
        </w:rPr>
      </w:pPr>
      <w:r>
        <w:rPr>
          <w:color w:val="000000"/>
          <w:sz w:val="22"/>
          <w:szCs w:val="22"/>
        </w:rPr>
        <w:t>Commit 2 Dallas Early Childhood Education Ad</w:t>
      </w:r>
      <w:r w:rsidR="00716AD1">
        <w:rPr>
          <w:color w:val="000000"/>
          <w:sz w:val="22"/>
          <w:szCs w:val="22"/>
        </w:rPr>
        <w:t>visory</w:t>
      </w:r>
      <w:r w:rsidR="00720923">
        <w:rPr>
          <w:color w:val="000000"/>
          <w:sz w:val="22"/>
          <w:szCs w:val="22"/>
        </w:rPr>
        <w:t xml:space="preserve"> Group 2012</w:t>
      </w:r>
      <w:r w:rsidR="00307D35">
        <w:rPr>
          <w:color w:val="000000"/>
          <w:sz w:val="22"/>
          <w:szCs w:val="22"/>
        </w:rPr>
        <w:t xml:space="preserve"> </w:t>
      </w:r>
      <w:r>
        <w:rPr>
          <w:color w:val="000000"/>
          <w:sz w:val="22"/>
          <w:szCs w:val="22"/>
        </w:rPr>
        <w:t>-</w:t>
      </w:r>
      <w:r w:rsidR="00307D35">
        <w:rPr>
          <w:color w:val="000000"/>
          <w:sz w:val="22"/>
          <w:szCs w:val="22"/>
        </w:rPr>
        <w:t xml:space="preserve"> </w:t>
      </w:r>
      <w:r>
        <w:rPr>
          <w:color w:val="000000"/>
          <w:sz w:val="22"/>
          <w:szCs w:val="22"/>
        </w:rPr>
        <w:t>Present</w:t>
      </w:r>
    </w:p>
    <w:p w:rsidR="00BC50D5" w:rsidRPr="00B60491" w:rsidRDefault="00BC50D5" w:rsidP="00BC50D5">
      <w:pPr>
        <w:rPr>
          <w:color w:val="000000"/>
          <w:sz w:val="22"/>
          <w:szCs w:val="22"/>
        </w:rPr>
      </w:pPr>
    </w:p>
    <w:p w:rsidR="00BC50D5" w:rsidRDefault="00BC50D5" w:rsidP="00BC50D5">
      <w:pPr>
        <w:rPr>
          <w:b/>
          <w:bCs/>
          <w:color w:val="000000"/>
          <w:sz w:val="22"/>
          <w:szCs w:val="22"/>
        </w:rPr>
      </w:pPr>
      <w:r w:rsidRPr="00B60491">
        <w:rPr>
          <w:b/>
          <w:bCs/>
          <w:color w:val="000000"/>
          <w:sz w:val="22"/>
          <w:szCs w:val="22"/>
        </w:rPr>
        <w:t>HONORS &amp; RECOGNITIONS:</w:t>
      </w:r>
    </w:p>
    <w:p w:rsidR="00946D42" w:rsidRPr="00B60491" w:rsidRDefault="00946D42" w:rsidP="00BC50D5">
      <w:pPr>
        <w:rPr>
          <w:b/>
          <w:bCs/>
          <w:color w:val="000000"/>
          <w:sz w:val="22"/>
          <w:szCs w:val="22"/>
        </w:rPr>
      </w:pPr>
    </w:p>
    <w:p w:rsidR="00BC50D5" w:rsidRPr="00B60491" w:rsidRDefault="00BC50D5" w:rsidP="00BC50D5">
      <w:pPr>
        <w:rPr>
          <w:color w:val="000000"/>
          <w:sz w:val="22"/>
          <w:szCs w:val="22"/>
        </w:rPr>
      </w:pPr>
      <w:smartTag w:uri="urn:schemas-microsoft-com:office:smarttags" w:element="place">
        <w:smartTag w:uri="urn:schemas-microsoft-com:office:smarttags" w:element="City">
          <w:r w:rsidRPr="00B60491">
            <w:rPr>
              <w:color w:val="000000"/>
              <w:sz w:val="22"/>
              <w:szCs w:val="22"/>
            </w:rPr>
            <w:t>Richardson</w:t>
          </w:r>
        </w:smartTag>
      </w:smartTag>
      <w:r w:rsidRPr="00B60491">
        <w:rPr>
          <w:color w:val="000000"/>
          <w:sz w:val="22"/>
          <w:szCs w:val="22"/>
        </w:rPr>
        <w:t xml:space="preserve"> Education Association Teacher Scholarship Award-1991</w:t>
      </w:r>
    </w:p>
    <w:p w:rsidR="00BC50D5" w:rsidRPr="00B60491" w:rsidRDefault="00BC50D5" w:rsidP="00BC50D5">
      <w:pPr>
        <w:rPr>
          <w:color w:val="000000"/>
          <w:sz w:val="22"/>
          <w:szCs w:val="22"/>
        </w:rPr>
      </w:pPr>
      <w:r w:rsidRPr="00B60491">
        <w:rPr>
          <w:color w:val="000000"/>
          <w:sz w:val="22"/>
          <w:szCs w:val="22"/>
        </w:rPr>
        <w:t>Chi Omega Teacher Scholarship Award-1992</w:t>
      </w:r>
    </w:p>
    <w:p w:rsidR="00BC50D5" w:rsidRDefault="00BC50D5" w:rsidP="00BC50D5">
      <w:pPr>
        <w:rPr>
          <w:b/>
          <w:bCs/>
          <w:color w:val="000000"/>
        </w:rPr>
      </w:pPr>
      <w:r w:rsidRPr="00B60491">
        <w:rPr>
          <w:sz w:val="22"/>
          <w:szCs w:val="22"/>
        </w:rPr>
        <w:t xml:space="preserve">Coca-Cola Bottling Company of </w:t>
      </w:r>
      <w:smartTag w:uri="urn:schemas-microsoft-com:office:smarttags" w:element="place">
        <w:r w:rsidRPr="00B60491">
          <w:rPr>
            <w:sz w:val="22"/>
            <w:szCs w:val="22"/>
          </w:rPr>
          <w:t>North Texas</w:t>
        </w:r>
      </w:smartTag>
      <w:r w:rsidRPr="00B60491">
        <w:rPr>
          <w:sz w:val="22"/>
          <w:szCs w:val="22"/>
        </w:rPr>
        <w:t xml:space="preserve"> Excellence in Education Teacher Scholarship Award—2001</w:t>
      </w:r>
      <w:r>
        <w:rPr>
          <w:b/>
          <w:bCs/>
          <w:color w:val="000000"/>
        </w:rPr>
        <w:t xml:space="preserve"> </w:t>
      </w:r>
    </w:p>
    <w:p w:rsidR="00BC50D5" w:rsidRDefault="00BC50D5" w:rsidP="00BC50D5">
      <w:pPr>
        <w:rPr>
          <w:b/>
          <w:bCs/>
          <w:color w:val="000000"/>
        </w:rPr>
      </w:pPr>
    </w:p>
    <w:p w:rsidR="00BC50D5" w:rsidRDefault="00BC50D5" w:rsidP="00BC50D5">
      <w:pPr>
        <w:rPr>
          <w:b/>
          <w:color w:val="000000"/>
        </w:rPr>
      </w:pPr>
    </w:p>
    <w:p w:rsidR="00BC50D5" w:rsidRDefault="00BC50D5" w:rsidP="00BC50D5">
      <w:pPr>
        <w:rPr>
          <w:color w:val="000000"/>
          <w:sz w:val="22"/>
          <w:szCs w:val="22"/>
        </w:rPr>
      </w:pPr>
      <w:bookmarkStart w:id="0" w:name="_GoBack"/>
      <w:bookmarkEnd w:id="0"/>
    </w:p>
    <w:p w:rsidR="00FF2B6E" w:rsidRPr="00B60491" w:rsidRDefault="00FF2B6E" w:rsidP="00BC50D5">
      <w:pPr>
        <w:rPr>
          <w:sz w:val="22"/>
          <w:szCs w:val="22"/>
        </w:rPr>
      </w:pPr>
    </w:p>
    <w:sectPr w:rsidR="00FF2B6E" w:rsidRPr="00B60491" w:rsidSect="006B326E">
      <w:footerReference w:type="even" r:id="rId9"/>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94" w:rsidRDefault="00F25494">
      <w:r>
        <w:separator/>
      </w:r>
    </w:p>
  </w:endnote>
  <w:endnote w:type="continuationSeparator" w:id="0">
    <w:p w:rsidR="00F25494" w:rsidRDefault="00F2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rsidP="00542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8E" w:rsidRDefault="000C7D8E" w:rsidP="001A2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rsidP="00542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D15">
      <w:rPr>
        <w:rStyle w:val="PageNumber"/>
        <w:noProof/>
      </w:rPr>
      <w:t>1</w:t>
    </w:r>
    <w:r>
      <w:rPr>
        <w:rStyle w:val="PageNumber"/>
      </w:rPr>
      <w:fldChar w:fldCharType="end"/>
    </w:r>
  </w:p>
  <w:p w:rsidR="000C7D8E" w:rsidRDefault="000C7D8E" w:rsidP="001A2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94" w:rsidRDefault="00F25494">
      <w:r>
        <w:separator/>
      </w:r>
    </w:p>
  </w:footnote>
  <w:footnote w:type="continuationSeparator" w:id="0">
    <w:p w:rsidR="00F25494" w:rsidRDefault="00F25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746D40"/>
    <w:lvl w:ilvl="0">
      <w:numFmt w:val="bullet"/>
      <w:lvlText w:val="*"/>
      <w:lvlJc w:val="left"/>
    </w:lvl>
  </w:abstractNum>
  <w:abstractNum w:abstractNumId="1">
    <w:nsid w:val="09EC6094"/>
    <w:multiLevelType w:val="hybridMultilevel"/>
    <w:tmpl w:val="D2F0E1D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D6219D0"/>
    <w:multiLevelType w:val="hybridMultilevel"/>
    <w:tmpl w:val="12D84D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06C1360"/>
    <w:multiLevelType w:val="hybridMultilevel"/>
    <w:tmpl w:val="FDCC0F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95B3645"/>
    <w:multiLevelType w:val="hybridMultilevel"/>
    <w:tmpl w:val="84B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A3C31"/>
    <w:multiLevelType w:val="hybridMultilevel"/>
    <w:tmpl w:val="A9A48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E5A5D"/>
    <w:multiLevelType w:val="hybridMultilevel"/>
    <w:tmpl w:val="FC2C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D59EB"/>
    <w:multiLevelType w:val="multilevel"/>
    <w:tmpl w:val="90DE1EA0"/>
    <w:lvl w:ilvl="0">
      <w:start w:val="1976"/>
      <w:numFmt w:val="decimal"/>
      <w:lvlText w:val="%1"/>
      <w:lvlJc w:val="left"/>
      <w:pPr>
        <w:tabs>
          <w:tab w:val="num" w:pos="1125"/>
        </w:tabs>
        <w:ind w:left="1125" w:hanging="1125"/>
      </w:pPr>
      <w:rPr>
        <w:rFonts w:hint="default"/>
      </w:rPr>
    </w:lvl>
    <w:lvl w:ilvl="1">
      <w:start w:val="1978"/>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5B6CB5"/>
    <w:multiLevelType w:val="hybridMultilevel"/>
    <w:tmpl w:val="EC423A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64B77AE9"/>
    <w:multiLevelType w:val="hybridMultilevel"/>
    <w:tmpl w:val="35241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nsid w:val="6AF33991"/>
    <w:multiLevelType w:val="hybridMultilevel"/>
    <w:tmpl w:val="8396A6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73333147"/>
    <w:multiLevelType w:val="hybridMultilevel"/>
    <w:tmpl w:val="3FCCD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61D0352"/>
    <w:multiLevelType w:val="hybridMultilevel"/>
    <w:tmpl w:val="37529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5"/>
  </w:num>
  <w:num w:numId="4">
    <w:abstractNumId w:val="6"/>
  </w:num>
  <w:num w:numId="5">
    <w:abstractNumId w:val="12"/>
  </w:num>
  <w:num w:numId="6">
    <w:abstractNumId w:val="13"/>
  </w:num>
  <w:num w:numId="7">
    <w:abstractNumId w:val="7"/>
  </w:num>
  <w:num w:numId="8">
    <w:abstractNumId w:val="3"/>
  </w:num>
  <w:num w:numId="9">
    <w:abstractNumId w:val="11"/>
  </w:num>
  <w:num w:numId="10">
    <w:abstractNumId w:val="1"/>
  </w:num>
  <w:num w:numId="11">
    <w:abstractNumId w:val="2"/>
  </w:num>
  <w:num w:numId="12">
    <w:abstractNumId w:val="8"/>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B6E"/>
    <w:rsid w:val="00006CB8"/>
    <w:rsid w:val="000142CE"/>
    <w:rsid w:val="0001499C"/>
    <w:rsid w:val="00036B61"/>
    <w:rsid w:val="000562FA"/>
    <w:rsid w:val="0006064C"/>
    <w:rsid w:val="000712D4"/>
    <w:rsid w:val="00071CD2"/>
    <w:rsid w:val="000828A4"/>
    <w:rsid w:val="00084174"/>
    <w:rsid w:val="000877EF"/>
    <w:rsid w:val="000915BD"/>
    <w:rsid w:val="00093B2B"/>
    <w:rsid w:val="000B2A4E"/>
    <w:rsid w:val="000B6DAA"/>
    <w:rsid w:val="000C0FAC"/>
    <w:rsid w:val="000C7D8E"/>
    <w:rsid w:val="000E2250"/>
    <w:rsid w:val="00100347"/>
    <w:rsid w:val="00122339"/>
    <w:rsid w:val="00125BD8"/>
    <w:rsid w:val="00131CC3"/>
    <w:rsid w:val="00131D29"/>
    <w:rsid w:val="00142E95"/>
    <w:rsid w:val="001454F6"/>
    <w:rsid w:val="0015106E"/>
    <w:rsid w:val="00171623"/>
    <w:rsid w:val="001916F9"/>
    <w:rsid w:val="00196E26"/>
    <w:rsid w:val="001A2640"/>
    <w:rsid w:val="001A45A2"/>
    <w:rsid w:val="001B43FF"/>
    <w:rsid w:val="001B7620"/>
    <w:rsid w:val="001C247D"/>
    <w:rsid w:val="001F0DD3"/>
    <w:rsid w:val="001F666B"/>
    <w:rsid w:val="00200E93"/>
    <w:rsid w:val="002011A6"/>
    <w:rsid w:val="00202DF4"/>
    <w:rsid w:val="00205A92"/>
    <w:rsid w:val="00225A8B"/>
    <w:rsid w:val="00225CF3"/>
    <w:rsid w:val="00227E7A"/>
    <w:rsid w:val="00227FEB"/>
    <w:rsid w:val="00244F11"/>
    <w:rsid w:val="00263126"/>
    <w:rsid w:val="002647C1"/>
    <w:rsid w:val="002674E0"/>
    <w:rsid w:val="00274C4D"/>
    <w:rsid w:val="00281F14"/>
    <w:rsid w:val="00286402"/>
    <w:rsid w:val="002957B5"/>
    <w:rsid w:val="002A2208"/>
    <w:rsid w:val="002A6E9F"/>
    <w:rsid w:val="002B11CD"/>
    <w:rsid w:val="002B609E"/>
    <w:rsid w:val="002C4959"/>
    <w:rsid w:val="002D5CB3"/>
    <w:rsid w:val="002D6420"/>
    <w:rsid w:val="002E5A2B"/>
    <w:rsid w:val="00302B43"/>
    <w:rsid w:val="00302F21"/>
    <w:rsid w:val="0030759D"/>
    <w:rsid w:val="00307D35"/>
    <w:rsid w:val="00323676"/>
    <w:rsid w:val="0033559C"/>
    <w:rsid w:val="00352711"/>
    <w:rsid w:val="003607DB"/>
    <w:rsid w:val="00364FF0"/>
    <w:rsid w:val="0038737E"/>
    <w:rsid w:val="00396FD6"/>
    <w:rsid w:val="003A1D52"/>
    <w:rsid w:val="003B1F13"/>
    <w:rsid w:val="003B7CDB"/>
    <w:rsid w:val="003C0EC2"/>
    <w:rsid w:val="003C3432"/>
    <w:rsid w:val="003D1BFC"/>
    <w:rsid w:val="003D74C2"/>
    <w:rsid w:val="003D7984"/>
    <w:rsid w:val="003F39C7"/>
    <w:rsid w:val="00412428"/>
    <w:rsid w:val="0041499F"/>
    <w:rsid w:val="00422205"/>
    <w:rsid w:val="00424E8C"/>
    <w:rsid w:val="00440190"/>
    <w:rsid w:val="00454052"/>
    <w:rsid w:val="00463731"/>
    <w:rsid w:val="004714D1"/>
    <w:rsid w:val="004763DE"/>
    <w:rsid w:val="00480DB4"/>
    <w:rsid w:val="0048614C"/>
    <w:rsid w:val="004A2A9F"/>
    <w:rsid w:val="004A2CFD"/>
    <w:rsid w:val="004B660B"/>
    <w:rsid w:val="004C264C"/>
    <w:rsid w:val="004C770C"/>
    <w:rsid w:val="004D1292"/>
    <w:rsid w:val="004D1345"/>
    <w:rsid w:val="004D6E1F"/>
    <w:rsid w:val="004E4C57"/>
    <w:rsid w:val="004E4E16"/>
    <w:rsid w:val="004E56AF"/>
    <w:rsid w:val="004E7C54"/>
    <w:rsid w:val="004F0F96"/>
    <w:rsid w:val="004F54B8"/>
    <w:rsid w:val="004F66A1"/>
    <w:rsid w:val="00511CB5"/>
    <w:rsid w:val="00532074"/>
    <w:rsid w:val="00532BBB"/>
    <w:rsid w:val="00535D98"/>
    <w:rsid w:val="005373CA"/>
    <w:rsid w:val="00542EFB"/>
    <w:rsid w:val="0057570D"/>
    <w:rsid w:val="005A54EA"/>
    <w:rsid w:val="005A6973"/>
    <w:rsid w:val="005B53EF"/>
    <w:rsid w:val="005B7911"/>
    <w:rsid w:val="005D3D41"/>
    <w:rsid w:val="005D6638"/>
    <w:rsid w:val="005E4763"/>
    <w:rsid w:val="006004F1"/>
    <w:rsid w:val="00602FDD"/>
    <w:rsid w:val="006128E3"/>
    <w:rsid w:val="006203F7"/>
    <w:rsid w:val="0062060C"/>
    <w:rsid w:val="006250E7"/>
    <w:rsid w:val="00640726"/>
    <w:rsid w:val="00645ED6"/>
    <w:rsid w:val="0065129F"/>
    <w:rsid w:val="00673DBD"/>
    <w:rsid w:val="006838B5"/>
    <w:rsid w:val="00694F36"/>
    <w:rsid w:val="006A04B3"/>
    <w:rsid w:val="006B19BA"/>
    <w:rsid w:val="006B326E"/>
    <w:rsid w:val="006B55F1"/>
    <w:rsid w:val="006B6ABE"/>
    <w:rsid w:val="006C2A29"/>
    <w:rsid w:val="006D05C5"/>
    <w:rsid w:val="006E7049"/>
    <w:rsid w:val="006E7FF2"/>
    <w:rsid w:val="006F7FCE"/>
    <w:rsid w:val="00715F8E"/>
    <w:rsid w:val="0071619B"/>
    <w:rsid w:val="00716AD1"/>
    <w:rsid w:val="00720923"/>
    <w:rsid w:val="007228D4"/>
    <w:rsid w:val="0072407C"/>
    <w:rsid w:val="00726E03"/>
    <w:rsid w:val="007315E6"/>
    <w:rsid w:val="00731E79"/>
    <w:rsid w:val="00736A5B"/>
    <w:rsid w:val="00740BFB"/>
    <w:rsid w:val="0074375E"/>
    <w:rsid w:val="00762866"/>
    <w:rsid w:val="00764F7E"/>
    <w:rsid w:val="00772F77"/>
    <w:rsid w:val="007749AD"/>
    <w:rsid w:val="007A4621"/>
    <w:rsid w:val="007A5D70"/>
    <w:rsid w:val="007A731B"/>
    <w:rsid w:val="007B6551"/>
    <w:rsid w:val="007D1E4F"/>
    <w:rsid w:val="00801DC0"/>
    <w:rsid w:val="00805A8F"/>
    <w:rsid w:val="008150A1"/>
    <w:rsid w:val="00822D15"/>
    <w:rsid w:val="00837D68"/>
    <w:rsid w:val="00846FF8"/>
    <w:rsid w:val="00847303"/>
    <w:rsid w:val="0086742D"/>
    <w:rsid w:val="00877650"/>
    <w:rsid w:val="008801FD"/>
    <w:rsid w:val="00893E0A"/>
    <w:rsid w:val="00895462"/>
    <w:rsid w:val="00895B7E"/>
    <w:rsid w:val="00896131"/>
    <w:rsid w:val="008977D9"/>
    <w:rsid w:val="008A1986"/>
    <w:rsid w:val="008A5B3F"/>
    <w:rsid w:val="008B2E5B"/>
    <w:rsid w:val="008B5ADF"/>
    <w:rsid w:val="008C0FCB"/>
    <w:rsid w:val="008C6A96"/>
    <w:rsid w:val="008E6780"/>
    <w:rsid w:val="008E7A2B"/>
    <w:rsid w:val="00907F6F"/>
    <w:rsid w:val="009107AC"/>
    <w:rsid w:val="00910F59"/>
    <w:rsid w:val="00920331"/>
    <w:rsid w:val="00930435"/>
    <w:rsid w:val="00937D51"/>
    <w:rsid w:val="0094302E"/>
    <w:rsid w:val="00946D42"/>
    <w:rsid w:val="0098050E"/>
    <w:rsid w:val="009812BE"/>
    <w:rsid w:val="0099064D"/>
    <w:rsid w:val="009A3536"/>
    <w:rsid w:val="009B35F8"/>
    <w:rsid w:val="009C54A8"/>
    <w:rsid w:val="009E2A3D"/>
    <w:rsid w:val="009F407E"/>
    <w:rsid w:val="00A04EB5"/>
    <w:rsid w:val="00A10989"/>
    <w:rsid w:val="00A17940"/>
    <w:rsid w:val="00A27534"/>
    <w:rsid w:val="00A30D14"/>
    <w:rsid w:val="00A35B71"/>
    <w:rsid w:val="00A56049"/>
    <w:rsid w:val="00A5661A"/>
    <w:rsid w:val="00A61848"/>
    <w:rsid w:val="00A63A8C"/>
    <w:rsid w:val="00A64485"/>
    <w:rsid w:val="00A671C6"/>
    <w:rsid w:val="00A701F1"/>
    <w:rsid w:val="00A74694"/>
    <w:rsid w:val="00A8273C"/>
    <w:rsid w:val="00A839C1"/>
    <w:rsid w:val="00A91E3E"/>
    <w:rsid w:val="00A959EB"/>
    <w:rsid w:val="00A96CE1"/>
    <w:rsid w:val="00A96EC0"/>
    <w:rsid w:val="00AC1957"/>
    <w:rsid w:val="00AC4B64"/>
    <w:rsid w:val="00AF0F5C"/>
    <w:rsid w:val="00AF17A3"/>
    <w:rsid w:val="00AF22FC"/>
    <w:rsid w:val="00AF2EDA"/>
    <w:rsid w:val="00B04530"/>
    <w:rsid w:val="00B04C97"/>
    <w:rsid w:val="00B13536"/>
    <w:rsid w:val="00B3741E"/>
    <w:rsid w:val="00B46055"/>
    <w:rsid w:val="00B56AAA"/>
    <w:rsid w:val="00B572C1"/>
    <w:rsid w:val="00B57EF6"/>
    <w:rsid w:val="00B60491"/>
    <w:rsid w:val="00B84A9F"/>
    <w:rsid w:val="00BA0423"/>
    <w:rsid w:val="00BA1777"/>
    <w:rsid w:val="00BB7929"/>
    <w:rsid w:val="00BC4506"/>
    <w:rsid w:val="00BC50D5"/>
    <w:rsid w:val="00BE2B9A"/>
    <w:rsid w:val="00BF1D87"/>
    <w:rsid w:val="00BF6679"/>
    <w:rsid w:val="00C00DD3"/>
    <w:rsid w:val="00C22224"/>
    <w:rsid w:val="00C22E4F"/>
    <w:rsid w:val="00C25E42"/>
    <w:rsid w:val="00C27FC9"/>
    <w:rsid w:val="00C33283"/>
    <w:rsid w:val="00C41E44"/>
    <w:rsid w:val="00C51612"/>
    <w:rsid w:val="00C5360A"/>
    <w:rsid w:val="00C56E5A"/>
    <w:rsid w:val="00C71C1D"/>
    <w:rsid w:val="00C82CF2"/>
    <w:rsid w:val="00C8591D"/>
    <w:rsid w:val="00C85E22"/>
    <w:rsid w:val="00C90535"/>
    <w:rsid w:val="00CA181B"/>
    <w:rsid w:val="00CA4905"/>
    <w:rsid w:val="00CB0378"/>
    <w:rsid w:val="00CB0FE4"/>
    <w:rsid w:val="00CB48A8"/>
    <w:rsid w:val="00CC5C09"/>
    <w:rsid w:val="00CD180C"/>
    <w:rsid w:val="00CE1AEF"/>
    <w:rsid w:val="00CE4473"/>
    <w:rsid w:val="00CE77D4"/>
    <w:rsid w:val="00CF6E50"/>
    <w:rsid w:val="00D01C41"/>
    <w:rsid w:val="00D104AD"/>
    <w:rsid w:val="00D26FE6"/>
    <w:rsid w:val="00D351BB"/>
    <w:rsid w:val="00D4053B"/>
    <w:rsid w:val="00D60303"/>
    <w:rsid w:val="00D60C2B"/>
    <w:rsid w:val="00D84133"/>
    <w:rsid w:val="00D92C84"/>
    <w:rsid w:val="00DA7394"/>
    <w:rsid w:val="00DB4BCC"/>
    <w:rsid w:val="00DD710B"/>
    <w:rsid w:val="00DE76BC"/>
    <w:rsid w:val="00DF74CF"/>
    <w:rsid w:val="00E010EE"/>
    <w:rsid w:val="00E03FE4"/>
    <w:rsid w:val="00E215F9"/>
    <w:rsid w:val="00E23009"/>
    <w:rsid w:val="00E23693"/>
    <w:rsid w:val="00E236B6"/>
    <w:rsid w:val="00E3452E"/>
    <w:rsid w:val="00E34A42"/>
    <w:rsid w:val="00E4276A"/>
    <w:rsid w:val="00E43593"/>
    <w:rsid w:val="00E62E25"/>
    <w:rsid w:val="00E67C53"/>
    <w:rsid w:val="00E75C33"/>
    <w:rsid w:val="00E84C97"/>
    <w:rsid w:val="00E96D84"/>
    <w:rsid w:val="00EC3A97"/>
    <w:rsid w:val="00EC49DD"/>
    <w:rsid w:val="00EC4DBC"/>
    <w:rsid w:val="00ED718F"/>
    <w:rsid w:val="00ED7A49"/>
    <w:rsid w:val="00EF28AA"/>
    <w:rsid w:val="00F00C28"/>
    <w:rsid w:val="00F15505"/>
    <w:rsid w:val="00F15513"/>
    <w:rsid w:val="00F16C7A"/>
    <w:rsid w:val="00F16EFF"/>
    <w:rsid w:val="00F22D77"/>
    <w:rsid w:val="00F25494"/>
    <w:rsid w:val="00F317D6"/>
    <w:rsid w:val="00F320F3"/>
    <w:rsid w:val="00F32EDE"/>
    <w:rsid w:val="00F57131"/>
    <w:rsid w:val="00F76194"/>
    <w:rsid w:val="00F863EB"/>
    <w:rsid w:val="00F87E60"/>
    <w:rsid w:val="00F90D8F"/>
    <w:rsid w:val="00FA1944"/>
    <w:rsid w:val="00FB58A2"/>
    <w:rsid w:val="00FC223B"/>
    <w:rsid w:val="00FC700E"/>
    <w:rsid w:val="00FE1E22"/>
    <w:rsid w:val="00FF27AD"/>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F2B6E"/>
    <w:pPr>
      <w:pBdr>
        <w:bottom w:val="single" w:sz="6" w:space="4" w:color="auto"/>
      </w:pBdr>
      <w:spacing w:after="440" w:line="240" w:lineRule="atLeast"/>
    </w:pPr>
    <w:rPr>
      <w:rFonts w:ascii="Arial Black" w:eastAsia="Batang" w:hAnsi="Arial Black"/>
      <w:spacing w:val="-35"/>
      <w:sz w:val="54"/>
      <w:szCs w:val="20"/>
    </w:rPr>
  </w:style>
  <w:style w:type="paragraph" w:styleId="Header">
    <w:name w:val="header"/>
    <w:basedOn w:val="Normal"/>
    <w:link w:val="HeaderChar"/>
    <w:rsid w:val="00FF2B6E"/>
    <w:pPr>
      <w:tabs>
        <w:tab w:val="center" w:pos="4320"/>
        <w:tab w:val="right" w:pos="8640"/>
      </w:tabs>
    </w:pPr>
    <w:rPr>
      <w:rFonts w:ascii="Arial" w:eastAsia="Batang" w:hAnsi="Arial"/>
      <w:sz w:val="20"/>
      <w:szCs w:val="20"/>
    </w:rPr>
  </w:style>
  <w:style w:type="character" w:customStyle="1" w:styleId="HeaderChar">
    <w:name w:val="Header Char"/>
    <w:link w:val="Header"/>
    <w:locked/>
    <w:rsid w:val="00FF2B6E"/>
    <w:rPr>
      <w:rFonts w:ascii="Arial" w:eastAsia="Batang" w:hAnsi="Arial"/>
      <w:lang w:val="en-US" w:eastAsia="en-US" w:bidi="ar-SA"/>
    </w:rPr>
  </w:style>
  <w:style w:type="character" w:styleId="Hyperlink">
    <w:name w:val="Hyperlink"/>
    <w:rsid w:val="00FF2B6E"/>
    <w:rPr>
      <w:color w:val="0000FF"/>
      <w:u w:val="single"/>
    </w:rPr>
  </w:style>
  <w:style w:type="paragraph" w:styleId="NormalWeb">
    <w:name w:val="Normal (Web)"/>
    <w:basedOn w:val="Normal"/>
    <w:rsid w:val="00FF2B6E"/>
    <w:pPr>
      <w:spacing w:before="150" w:after="150"/>
    </w:pPr>
  </w:style>
  <w:style w:type="character" w:styleId="Strong">
    <w:name w:val="Strong"/>
    <w:qFormat/>
    <w:rsid w:val="00FF2B6E"/>
    <w:rPr>
      <w:b/>
      <w:bCs/>
    </w:rPr>
  </w:style>
  <w:style w:type="paragraph" w:customStyle="1" w:styleId="Achievement">
    <w:name w:val="Achievement"/>
    <w:basedOn w:val="BodyText"/>
    <w:link w:val="AchievementChar"/>
    <w:rsid w:val="00FF2B6E"/>
    <w:pPr>
      <w:numPr>
        <w:numId w:val="1"/>
      </w:numPr>
      <w:spacing w:after="60" w:line="220" w:lineRule="atLeast"/>
      <w:jc w:val="both"/>
    </w:pPr>
    <w:rPr>
      <w:rFonts w:ascii="Arial" w:eastAsia="Batang" w:hAnsi="Arial"/>
      <w:spacing w:val="-5"/>
      <w:sz w:val="20"/>
      <w:szCs w:val="20"/>
    </w:rPr>
  </w:style>
  <w:style w:type="paragraph" w:customStyle="1" w:styleId="Institution">
    <w:name w:val="Institution"/>
    <w:basedOn w:val="Normal"/>
    <w:next w:val="Achievement"/>
    <w:autoRedefine/>
    <w:rsid w:val="007228D4"/>
    <w:pPr>
      <w:tabs>
        <w:tab w:val="left" w:pos="2160"/>
        <w:tab w:val="right" w:pos="6480"/>
      </w:tabs>
      <w:spacing w:before="240" w:after="60" w:line="220" w:lineRule="atLeast"/>
    </w:pPr>
    <w:rPr>
      <w:rFonts w:eastAsia="Batang"/>
      <w:b/>
      <w:sz w:val="22"/>
      <w:szCs w:val="22"/>
    </w:rPr>
  </w:style>
  <w:style w:type="paragraph" w:customStyle="1" w:styleId="SectionTitle">
    <w:name w:val="Section Title"/>
    <w:basedOn w:val="Normal"/>
    <w:next w:val="Normal"/>
    <w:autoRedefine/>
    <w:rsid w:val="00877650"/>
    <w:pPr>
      <w:spacing w:before="220" w:line="220" w:lineRule="atLeast"/>
    </w:pPr>
    <w:rPr>
      <w:rFonts w:eastAsia="Batang"/>
      <w:b/>
      <w:spacing w:val="-10"/>
      <w:u w:val="single"/>
    </w:rPr>
  </w:style>
  <w:style w:type="paragraph" w:styleId="BodyText">
    <w:name w:val="Body Text"/>
    <w:basedOn w:val="Normal"/>
    <w:link w:val="BodyTextChar"/>
    <w:rsid w:val="00FF2B6E"/>
    <w:pPr>
      <w:spacing w:after="120"/>
    </w:pPr>
  </w:style>
  <w:style w:type="paragraph" w:styleId="Footer">
    <w:name w:val="footer"/>
    <w:basedOn w:val="Normal"/>
    <w:rsid w:val="001A2640"/>
    <w:pPr>
      <w:tabs>
        <w:tab w:val="center" w:pos="4320"/>
        <w:tab w:val="right" w:pos="8640"/>
      </w:tabs>
    </w:pPr>
  </w:style>
  <w:style w:type="character" w:styleId="PageNumber">
    <w:name w:val="page number"/>
    <w:basedOn w:val="DefaultParagraphFont"/>
    <w:rsid w:val="001A2640"/>
  </w:style>
  <w:style w:type="paragraph" w:styleId="BodyText2">
    <w:name w:val="Body Text 2"/>
    <w:basedOn w:val="Normal"/>
    <w:rsid w:val="0098050E"/>
    <w:pPr>
      <w:spacing w:after="120" w:line="480" w:lineRule="auto"/>
    </w:pPr>
  </w:style>
  <w:style w:type="character" w:customStyle="1" w:styleId="BodyTextChar">
    <w:name w:val="Body Text Char"/>
    <w:link w:val="BodyText"/>
    <w:rsid w:val="00673DBD"/>
    <w:rPr>
      <w:sz w:val="24"/>
      <w:szCs w:val="24"/>
      <w:lang w:val="en-US" w:eastAsia="en-US" w:bidi="ar-SA"/>
    </w:rPr>
  </w:style>
  <w:style w:type="character" w:customStyle="1" w:styleId="AchievementChar">
    <w:name w:val="Achievement Char"/>
    <w:link w:val="Achievement"/>
    <w:rsid w:val="00673DBD"/>
    <w:rPr>
      <w:rFonts w:ascii="Arial" w:eastAsia="Batang" w:hAnsi="Arial"/>
      <w:spacing w:val="-5"/>
      <w:sz w:val="24"/>
      <w:szCs w:val="24"/>
      <w:lang w:val="en-US" w:eastAsia="en-US" w:bidi="ar-SA"/>
    </w:rPr>
  </w:style>
  <w:style w:type="paragraph" w:styleId="BalloonText">
    <w:name w:val="Balloon Text"/>
    <w:basedOn w:val="Normal"/>
    <w:semiHidden/>
    <w:rsid w:val="00A959EB"/>
    <w:rPr>
      <w:rFonts w:ascii="Tahoma" w:hAnsi="Tahoma" w:cs="Tahoma"/>
      <w:sz w:val="16"/>
      <w:szCs w:val="16"/>
    </w:rPr>
  </w:style>
  <w:style w:type="character" w:customStyle="1" w:styleId="ndesc1">
    <w:name w:val="ndesc1"/>
    <w:rsid w:val="003B1F13"/>
    <w:rPr>
      <w:rFonts w:ascii="Arial" w:hAnsi="Arial" w:cs="Arial" w:hint="default"/>
      <w:b w:val="0"/>
      <w:b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Kimberly Thornton</vt:lpstr>
    </vt:vector>
  </TitlesOfParts>
  <Company>Educational Consulting</Company>
  <LinksUpToDate>false</LinksUpToDate>
  <CharactersWithSpaces>6018</CharactersWithSpaces>
  <SharedDoc>false</SharedDoc>
  <HLinks>
    <vt:vector size="6" baseType="variant">
      <vt:variant>
        <vt:i4>5636130</vt:i4>
      </vt:variant>
      <vt:variant>
        <vt:i4>0</vt:i4>
      </vt:variant>
      <vt:variant>
        <vt:i4>0</vt:i4>
      </vt:variant>
      <vt:variant>
        <vt:i4>5</vt:i4>
      </vt:variant>
      <vt:variant>
        <vt:lpwstr>mailto:kimberly.thorn@yahoo.com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Thornton</dc:title>
  <dc:subject/>
  <dc:creator>Kimberly Thornton</dc:creator>
  <cp:keywords/>
  <cp:lastModifiedBy>Visitor_pc</cp:lastModifiedBy>
  <cp:revision>9</cp:revision>
  <cp:lastPrinted>2006-09-11T15:49:00Z</cp:lastPrinted>
  <dcterms:created xsi:type="dcterms:W3CDTF">2015-02-06T12:37:00Z</dcterms:created>
  <dcterms:modified xsi:type="dcterms:W3CDTF">2015-07-25T08:34:00Z</dcterms:modified>
</cp:coreProperties>
</file>