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C3" w:rsidRDefault="00D64E32" w:rsidP="0035507D">
      <w:pPr>
        <w:ind w:left="6220"/>
        <w:rPr>
          <w:rFonts w:ascii="Calibri" w:eastAsia="Calibri" w:hAnsi="Calibri" w:cs="Calibri"/>
          <w:b/>
          <w:bCs/>
          <w:sz w:val="28"/>
          <w:szCs w:val="28"/>
        </w:rPr>
      </w:pPr>
      <w:r>
        <w:rPr>
          <w:rFonts w:ascii="Calibri" w:eastAsia="Calibri" w:hAnsi="Calibri" w:cs="Calibri"/>
          <w:b/>
          <w:bCs/>
          <w:noProof/>
          <w:sz w:val="28"/>
          <w:szCs w:val="28"/>
        </w:rPr>
        <w:drawing>
          <wp:anchor distT="0" distB="0" distL="114300" distR="114300" simplePos="0" relativeHeight="251657216" behindDoc="1" locked="0" layoutInCell="0" allowOverlap="1">
            <wp:simplePos x="0" y="0"/>
            <wp:positionH relativeFrom="page">
              <wp:posOffset>685800</wp:posOffset>
            </wp:positionH>
            <wp:positionV relativeFrom="page">
              <wp:posOffset>274320</wp:posOffset>
            </wp:positionV>
            <wp:extent cx="1920240" cy="697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920240" cy="697865"/>
                    </a:xfrm>
                    <a:prstGeom prst="rect">
                      <a:avLst/>
                    </a:prstGeom>
                    <a:noFill/>
                  </pic:spPr>
                </pic:pic>
              </a:graphicData>
            </a:graphic>
          </wp:anchor>
        </w:drawing>
      </w:r>
      <w:r>
        <w:rPr>
          <w:rFonts w:ascii="Calibri" w:eastAsia="Calibri" w:hAnsi="Calibri" w:cs="Calibri"/>
          <w:b/>
          <w:bCs/>
          <w:sz w:val="28"/>
          <w:szCs w:val="28"/>
        </w:rPr>
        <w:t xml:space="preserve">Santhosh </w:t>
      </w:r>
    </w:p>
    <w:p w:rsidR="0035507D" w:rsidRDefault="0035507D" w:rsidP="0035507D">
      <w:pPr>
        <w:ind w:left="6220"/>
        <w:rPr>
          <w:rFonts w:ascii="Calibri" w:eastAsia="Calibri" w:hAnsi="Calibri" w:cs="Calibri"/>
          <w:b/>
          <w:bCs/>
          <w:sz w:val="28"/>
          <w:szCs w:val="28"/>
        </w:rPr>
      </w:pPr>
      <w:hyperlink r:id="rId6" w:history="1">
        <w:r w:rsidRPr="0043761E">
          <w:rPr>
            <w:rStyle w:val="Hyperlink"/>
            <w:rFonts w:ascii="Calibri" w:eastAsia="Calibri" w:hAnsi="Calibri" w:cs="Calibri"/>
            <w:b/>
            <w:bCs/>
            <w:sz w:val="28"/>
            <w:szCs w:val="28"/>
          </w:rPr>
          <w:t>Santosh.224050@2freemail.com</w:t>
        </w:r>
      </w:hyperlink>
    </w:p>
    <w:p w:rsidR="0035507D" w:rsidRDefault="0035507D" w:rsidP="0035507D">
      <w:pPr>
        <w:ind w:left="6220"/>
        <w:rPr>
          <w:sz w:val="24"/>
          <w:szCs w:val="24"/>
        </w:rPr>
      </w:pPr>
    </w:p>
    <w:p w:rsidR="001C2CC3" w:rsidRDefault="00D64E32">
      <w:pPr>
        <w:ind w:left="6220"/>
        <w:rPr>
          <w:sz w:val="20"/>
          <w:szCs w:val="20"/>
        </w:rPr>
      </w:pPr>
      <w:r>
        <w:rPr>
          <w:rFonts w:ascii="Calibri" w:eastAsia="Calibri" w:hAnsi="Calibri" w:cs="Calibri"/>
          <w:b/>
          <w:bCs/>
          <w:sz w:val="20"/>
          <w:szCs w:val="20"/>
          <w:u w:val="single"/>
        </w:rPr>
        <w:t>Sr. Oracle Apps/OBIEE &amp; OTBI Consultant</w:t>
      </w:r>
    </w:p>
    <w:p w:rsidR="001C2CC3" w:rsidRDefault="00E35023">
      <w:pPr>
        <w:spacing w:line="20" w:lineRule="exact"/>
        <w:rPr>
          <w:sz w:val="24"/>
          <w:szCs w:val="24"/>
        </w:rPr>
      </w:pPr>
      <w:r>
        <w:rPr>
          <w:sz w:val="24"/>
          <w:szCs w:val="24"/>
        </w:rPr>
        <w:pict>
          <v:line id="Shape 2" o:spid="_x0000_s1027" style="position:absolute;z-index:251658240;visibility:visible;mso-wrap-distance-left:0;mso-wrap-distance-right:0" from=".75pt,11.05pt" to="504.75pt,11.05pt" o:allowincell="f"/>
        </w:pict>
      </w:r>
    </w:p>
    <w:p w:rsidR="001C2CC3" w:rsidRDefault="001C2CC3">
      <w:pPr>
        <w:spacing w:line="200" w:lineRule="exact"/>
        <w:rPr>
          <w:sz w:val="24"/>
          <w:szCs w:val="24"/>
        </w:rPr>
      </w:pPr>
    </w:p>
    <w:p w:rsidR="001C2CC3" w:rsidRDefault="001C2CC3">
      <w:pPr>
        <w:spacing w:line="319" w:lineRule="exact"/>
        <w:rPr>
          <w:sz w:val="24"/>
          <w:szCs w:val="24"/>
        </w:rPr>
      </w:pPr>
    </w:p>
    <w:p w:rsidR="001C2CC3" w:rsidRDefault="00D64E32">
      <w:pPr>
        <w:rPr>
          <w:sz w:val="20"/>
          <w:szCs w:val="20"/>
        </w:rPr>
      </w:pPr>
      <w:r>
        <w:rPr>
          <w:rFonts w:ascii="Calibri" w:eastAsia="Calibri" w:hAnsi="Calibri" w:cs="Calibri"/>
          <w:b/>
          <w:bCs/>
          <w:i/>
          <w:iCs/>
          <w:color w:val="2E74B5"/>
          <w:u w:val="single"/>
        </w:rPr>
        <w:t>Objective:</w:t>
      </w:r>
    </w:p>
    <w:p w:rsidR="001C2CC3" w:rsidRDefault="001C2CC3">
      <w:pPr>
        <w:spacing w:line="109" w:lineRule="exact"/>
        <w:rPr>
          <w:sz w:val="24"/>
          <w:szCs w:val="24"/>
        </w:rPr>
      </w:pPr>
    </w:p>
    <w:p w:rsidR="001C2CC3" w:rsidRDefault="00D64E32">
      <w:pPr>
        <w:spacing w:line="225" w:lineRule="auto"/>
        <w:jc w:val="both"/>
        <w:rPr>
          <w:sz w:val="20"/>
          <w:szCs w:val="20"/>
        </w:rPr>
      </w:pPr>
      <w:r>
        <w:rPr>
          <w:rFonts w:ascii="Calibri" w:eastAsia="Calibri" w:hAnsi="Calibri" w:cs="Calibri"/>
          <w:sz w:val="20"/>
          <w:szCs w:val="20"/>
        </w:rPr>
        <w:t>To work in a technically competitive and motivated environment involving Research, Design, Development and Support where I can exercise my existing skill set, gather wide range of new skills. To put my abilities to the zenith towards achieving the Organization’s values and goals and to see myself as a mature and thorough bred professional in the industry</w:t>
      </w:r>
    </w:p>
    <w:p w:rsidR="001C2CC3" w:rsidRDefault="001C2CC3">
      <w:pPr>
        <w:spacing w:line="237" w:lineRule="exact"/>
        <w:rPr>
          <w:sz w:val="24"/>
          <w:szCs w:val="24"/>
        </w:rPr>
      </w:pPr>
    </w:p>
    <w:p w:rsidR="001C2CC3" w:rsidRDefault="00D64E32">
      <w:pPr>
        <w:rPr>
          <w:sz w:val="20"/>
          <w:szCs w:val="20"/>
        </w:rPr>
      </w:pPr>
      <w:r>
        <w:rPr>
          <w:rFonts w:ascii="Calibri" w:eastAsia="Calibri" w:hAnsi="Calibri" w:cs="Calibri"/>
          <w:b/>
          <w:bCs/>
          <w:i/>
          <w:iCs/>
          <w:color w:val="2E74B5"/>
          <w:u w:val="single"/>
        </w:rPr>
        <w:t>Summary:</w:t>
      </w:r>
    </w:p>
    <w:p w:rsidR="001C2CC3" w:rsidRDefault="001C2CC3">
      <w:pPr>
        <w:spacing w:line="121" w:lineRule="exact"/>
        <w:rPr>
          <w:sz w:val="24"/>
          <w:szCs w:val="24"/>
        </w:rPr>
      </w:pPr>
    </w:p>
    <w:p w:rsidR="001C2CC3" w:rsidRDefault="00D64E32">
      <w:pPr>
        <w:numPr>
          <w:ilvl w:val="0"/>
          <w:numId w:val="1"/>
        </w:numPr>
        <w:tabs>
          <w:tab w:val="left" w:pos="720"/>
        </w:tabs>
        <w:spacing w:line="211" w:lineRule="auto"/>
        <w:ind w:left="720" w:hanging="360"/>
        <w:rPr>
          <w:rFonts w:ascii="Symbol" w:eastAsia="Symbol" w:hAnsi="Symbol" w:cs="Symbol"/>
          <w:sz w:val="20"/>
          <w:szCs w:val="20"/>
        </w:rPr>
      </w:pPr>
      <w:r>
        <w:rPr>
          <w:rFonts w:ascii="Calibri" w:eastAsia="Calibri" w:hAnsi="Calibri" w:cs="Calibri"/>
          <w:sz w:val="20"/>
          <w:szCs w:val="20"/>
        </w:rPr>
        <w:t xml:space="preserve">Having </w:t>
      </w:r>
      <w:r>
        <w:rPr>
          <w:rFonts w:ascii="Calibri" w:eastAsia="Calibri" w:hAnsi="Calibri" w:cs="Calibri"/>
          <w:b/>
          <w:bCs/>
          <w:sz w:val="20"/>
          <w:szCs w:val="20"/>
        </w:rPr>
        <w:t>6 years</w:t>
      </w:r>
      <w:r>
        <w:rPr>
          <w:rFonts w:ascii="Calibri" w:eastAsia="Calibri" w:hAnsi="Calibri" w:cs="Calibri"/>
          <w:sz w:val="20"/>
          <w:szCs w:val="20"/>
        </w:rPr>
        <w:t xml:space="preserve"> of rich IT Experience of </w:t>
      </w:r>
      <w:r>
        <w:rPr>
          <w:rFonts w:ascii="Calibri" w:eastAsia="Calibri" w:hAnsi="Calibri" w:cs="Calibri"/>
          <w:b/>
          <w:bCs/>
          <w:sz w:val="20"/>
          <w:szCs w:val="20"/>
        </w:rPr>
        <w:t>Oracle Applications R12</w:t>
      </w:r>
      <w:r>
        <w:rPr>
          <w:rFonts w:ascii="Calibri" w:eastAsia="Calibri" w:hAnsi="Calibri" w:cs="Calibri"/>
          <w:sz w:val="20"/>
          <w:szCs w:val="20"/>
        </w:rPr>
        <w:t xml:space="preserve">, </w:t>
      </w:r>
      <w:r>
        <w:rPr>
          <w:rFonts w:ascii="Calibri" w:eastAsia="Calibri" w:hAnsi="Calibri" w:cs="Calibri"/>
          <w:b/>
          <w:bCs/>
          <w:sz w:val="20"/>
          <w:szCs w:val="20"/>
        </w:rPr>
        <w:t>Fusion Applications</w:t>
      </w:r>
      <w:r>
        <w:rPr>
          <w:rFonts w:ascii="Calibri" w:eastAsia="Calibri" w:hAnsi="Calibri" w:cs="Calibri"/>
          <w:sz w:val="20"/>
          <w:szCs w:val="20"/>
        </w:rPr>
        <w:t xml:space="preserve"> and </w:t>
      </w:r>
      <w:r>
        <w:rPr>
          <w:rFonts w:ascii="Calibri" w:eastAsia="Calibri" w:hAnsi="Calibri" w:cs="Calibri"/>
          <w:b/>
          <w:bCs/>
          <w:sz w:val="20"/>
          <w:szCs w:val="20"/>
        </w:rPr>
        <w:t>OBIEE</w:t>
      </w:r>
      <w:r>
        <w:rPr>
          <w:rFonts w:ascii="Calibri" w:eastAsia="Calibri" w:hAnsi="Calibri" w:cs="Calibri"/>
          <w:sz w:val="20"/>
          <w:szCs w:val="20"/>
        </w:rPr>
        <w:t>/</w:t>
      </w:r>
      <w:r>
        <w:rPr>
          <w:rFonts w:ascii="Calibri" w:eastAsia="Calibri" w:hAnsi="Calibri" w:cs="Calibri"/>
          <w:b/>
          <w:bCs/>
          <w:sz w:val="20"/>
          <w:szCs w:val="20"/>
        </w:rPr>
        <w:t>OTBI/OBIA</w:t>
      </w:r>
      <w:r>
        <w:rPr>
          <w:rFonts w:ascii="Calibri" w:eastAsia="Calibri" w:hAnsi="Calibri" w:cs="Calibri"/>
          <w:sz w:val="20"/>
          <w:szCs w:val="20"/>
        </w:rPr>
        <w:t xml:space="preserve"> as a Technical Consultant</w:t>
      </w:r>
    </w:p>
    <w:p w:rsidR="001C2CC3" w:rsidRDefault="001C2CC3">
      <w:pPr>
        <w:spacing w:line="123"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Having very good experience in </w:t>
      </w:r>
      <w:r>
        <w:rPr>
          <w:rFonts w:ascii="Calibri" w:eastAsia="Calibri" w:hAnsi="Calibri" w:cs="Calibri"/>
          <w:b/>
          <w:bCs/>
          <w:sz w:val="20"/>
          <w:szCs w:val="20"/>
        </w:rPr>
        <w:t>SQL, PL/SQL, SQL Loader, Interfaces and Conversions</w:t>
      </w:r>
    </w:p>
    <w:p w:rsidR="001C2CC3" w:rsidRDefault="001C2CC3">
      <w:pPr>
        <w:spacing w:line="26"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Having strong experience on </w:t>
      </w:r>
      <w:r>
        <w:rPr>
          <w:rFonts w:ascii="Calibri" w:eastAsia="Calibri" w:hAnsi="Calibri" w:cs="Calibri"/>
          <w:b/>
          <w:bCs/>
          <w:sz w:val="20"/>
          <w:szCs w:val="20"/>
        </w:rPr>
        <w:t>Fusion HRMS OTBI</w:t>
      </w:r>
      <w:r>
        <w:rPr>
          <w:rFonts w:ascii="Calibri" w:eastAsia="Calibri" w:hAnsi="Calibri" w:cs="Calibri"/>
          <w:sz w:val="20"/>
          <w:szCs w:val="20"/>
        </w:rPr>
        <w:t xml:space="preserve"> Analysis and Dashboards</w:t>
      </w:r>
    </w:p>
    <w:p w:rsidR="001C2CC3" w:rsidRDefault="001C2CC3">
      <w:pPr>
        <w:spacing w:line="80" w:lineRule="exact"/>
        <w:rPr>
          <w:rFonts w:ascii="Symbol" w:eastAsia="Symbol" w:hAnsi="Symbol" w:cs="Symbol"/>
          <w:sz w:val="20"/>
          <w:szCs w:val="20"/>
        </w:rPr>
      </w:pPr>
    </w:p>
    <w:p w:rsidR="001C2CC3" w:rsidRDefault="00D64E32">
      <w:pPr>
        <w:numPr>
          <w:ilvl w:val="0"/>
          <w:numId w:val="1"/>
        </w:numPr>
        <w:tabs>
          <w:tab w:val="left" w:pos="720"/>
        </w:tabs>
        <w:spacing w:line="223" w:lineRule="auto"/>
        <w:ind w:left="720" w:hanging="360"/>
        <w:rPr>
          <w:rFonts w:ascii="Symbol" w:eastAsia="Symbol" w:hAnsi="Symbol" w:cs="Symbol"/>
          <w:sz w:val="20"/>
          <w:szCs w:val="20"/>
        </w:rPr>
      </w:pPr>
      <w:r>
        <w:rPr>
          <w:rFonts w:ascii="Calibri" w:eastAsia="Calibri" w:hAnsi="Calibri" w:cs="Calibri"/>
          <w:sz w:val="20"/>
          <w:szCs w:val="20"/>
        </w:rPr>
        <w:t xml:space="preserve">Experience in </w:t>
      </w:r>
      <w:r>
        <w:rPr>
          <w:rFonts w:ascii="Calibri" w:eastAsia="Calibri" w:hAnsi="Calibri" w:cs="Calibri"/>
          <w:b/>
          <w:bCs/>
          <w:sz w:val="20"/>
          <w:szCs w:val="20"/>
        </w:rPr>
        <w:t>XML/BI Reports</w:t>
      </w:r>
      <w:r>
        <w:rPr>
          <w:rFonts w:ascii="Calibri" w:eastAsia="Calibri" w:hAnsi="Calibri" w:cs="Calibri"/>
          <w:sz w:val="20"/>
          <w:szCs w:val="20"/>
        </w:rPr>
        <w:t xml:space="preserve"> including Check print report, Sub template reports, MLS Reports and XML Bursting, worked on </w:t>
      </w:r>
      <w:r>
        <w:rPr>
          <w:rFonts w:ascii="Calibri" w:eastAsia="Calibri" w:hAnsi="Calibri" w:cs="Calibri"/>
          <w:b/>
          <w:bCs/>
          <w:sz w:val="20"/>
          <w:szCs w:val="20"/>
        </w:rPr>
        <w:t>D2K Reports</w:t>
      </w:r>
    </w:p>
    <w:p w:rsidR="001C2CC3" w:rsidRDefault="001C2CC3">
      <w:pPr>
        <w:spacing w:line="26"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Experience in </w:t>
      </w:r>
      <w:r>
        <w:rPr>
          <w:rFonts w:ascii="Calibri" w:eastAsia="Calibri" w:hAnsi="Calibri" w:cs="Calibri"/>
          <w:b/>
          <w:bCs/>
          <w:sz w:val="20"/>
          <w:szCs w:val="20"/>
        </w:rPr>
        <w:t>Form Personalization, Oracle Alerts</w:t>
      </w:r>
    </w:p>
    <w:p w:rsidR="001C2CC3" w:rsidRDefault="001C2CC3">
      <w:pPr>
        <w:spacing w:line="23"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Developed </w:t>
      </w:r>
      <w:r>
        <w:rPr>
          <w:rFonts w:ascii="Calibri" w:eastAsia="Calibri" w:hAnsi="Calibri" w:cs="Calibri"/>
          <w:b/>
          <w:bCs/>
          <w:sz w:val="20"/>
          <w:szCs w:val="20"/>
        </w:rPr>
        <w:t>RICE</w:t>
      </w:r>
      <w:r>
        <w:rPr>
          <w:rFonts w:ascii="Calibri" w:eastAsia="Calibri" w:hAnsi="Calibri" w:cs="Calibri"/>
          <w:sz w:val="20"/>
          <w:szCs w:val="20"/>
        </w:rPr>
        <w:t xml:space="preserve"> Components </w:t>
      </w:r>
      <w:r>
        <w:rPr>
          <w:rFonts w:ascii="Calibri" w:eastAsia="Calibri" w:hAnsi="Calibri" w:cs="Calibri"/>
          <w:b/>
          <w:bCs/>
          <w:sz w:val="20"/>
          <w:szCs w:val="20"/>
        </w:rPr>
        <w:t>(Reports, Interfaces, Conversions and Extensions)</w:t>
      </w:r>
      <w:r>
        <w:rPr>
          <w:rFonts w:ascii="Calibri" w:eastAsia="Calibri" w:hAnsi="Calibri" w:cs="Calibri"/>
          <w:sz w:val="20"/>
          <w:szCs w:val="20"/>
        </w:rPr>
        <w:t xml:space="preserve"> for various modules</w:t>
      </w:r>
      <w:r>
        <w:rPr>
          <w:rFonts w:ascii="Calibri" w:eastAsia="Calibri" w:hAnsi="Calibri" w:cs="Calibri"/>
          <w:b/>
          <w:bCs/>
          <w:sz w:val="20"/>
          <w:szCs w:val="20"/>
        </w:rPr>
        <w:t>.</w:t>
      </w:r>
    </w:p>
    <w:p w:rsidR="001C2CC3" w:rsidRDefault="001C2CC3">
      <w:pPr>
        <w:spacing w:line="141"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Involved in SIT, UAT and POST-GO LIVE Support to fix the defects and data fixes</w:t>
      </w:r>
    </w:p>
    <w:p w:rsidR="001C2CC3" w:rsidRDefault="001C2CC3">
      <w:pPr>
        <w:spacing w:line="81" w:lineRule="exact"/>
        <w:rPr>
          <w:rFonts w:ascii="Symbol" w:eastAsia="Symbol" w:hAnsi="Symbol" w:cs="Symbol"/>
          <w:sz w:val="20"/>
          <w:szCs w:val="20"/>
        </w:rPr>
      </w:pPr>
    </w:p>
    <w:p w:rsidR="001C2CC3" w:rsidRDefault="00D64E32">
      <w:pPr>
        <w:numPr>
          <w:ilvl w:val="0"/>
          <w:numId w:val="1"/>
        </w:numPr>
        <w:tabs>
          <w:tab w:val="left" w:pos="720"/>
        </w:tabs>
        <w:spacing w:line="224" w:lineRule="auto"/>
        <w:ind w:left="720" w:hanging="360"/>
        <w:rPr>
          <w:rFonts w:ascii="Symbol" w:eastAsia="Symbol" w:hAnsi="Symbol" w:cs="Symbol"/>
          <w:sz w:val="20"/>
          <w:szCs w:val="20"/>
        </w:rPr>
      </w:pPr>
      <w:r>
        <w:rPr>
          <w:rFonts w:ascii="Calibri" w:eastAsia="Calibri" w:hAnsi="Calibri" w:cs="Calibri"/>
          <w:sz w:val="20"/>
          <w:szCs w:val="20"/>
        </w:rPr>
        <w:t xml:space="preserve">Having Good Exposure in: </w:t>
      </w:r>
      <w:r>
        <w:rPr>
          <w:rFonts w:ascii="Calibri" w:eastAsia="Calibri" w:hAnsi="Calibri" w:cs="Calibri"/>
          <w:b/>
          <w:bCs/>
          <w:sz w:val="20"/>
          <w:szCs w:val="20"/>
        </w:rPr>
        <w:t>Order to Cash, Procure to Pay</w:t>
      </w:r>
      <w:r>
        <w:rPr>
          <w:rFonts w:ascii="Calibri" w:eastAsia="Calibri" w:hAnsi="Calibri" w:cs="Calibri"/>
          <w:sz w:val="20"/>
          <w:szCs w:val="20"/>
        </w:rPr>
        <w:t xml:space="preserve"> Cycle and more flexible to work with all types of modules like </w:t>
      </w:r>
      <w:r>
        <w:rPr>
          <w:rFonts w:ascii="Calibri" w:eastAsia="Calibri" w:hAnsi="Calibri" w:cs="Calibri"/>
          <w:b/>
          <w:bCs/>
          <w:sz w:val="20"/>
          <w:szCs w:val="20"/>
        </w:rPr>
        <w:t>Order Management</w:t>
      </w:r>
      <w:r>
        <w:rPr>
          <w:rFonts w:ascii="Calibri" w:eastAsia="Calibri" w:hAnsi="Calibri" w:cs="Calibri"/>
          <w:sz w:val="20"/>
          <w:szCs w:val="20"/>
        </w:rPr>
        <w:t xml:space="preserve">, </w:t>
      </w:r>
      <w:r>
        <w:rPr>
          <w:rFonts w:ascii="Calibri" w:eastAsia="Calibri" w:hAnsi="Calibri" w:cs="Calibri"/>
          <w:b/>
          <w:bCs/>
          <w:sz w:val="20"/>
          <w:szCs w:val="20"/>
        </w:rPr>
        <w:t>Payables</w:t>
      </w:r>
      <w:r>
        <w:rPr>
          <w:rFonts w:ascii="Calibri" w:eastAsia="Calibri" w:hAnsi="Calibri" w:cs="Calibri"/>
          <w:sz w:val="20"/>
          <w:szCs w:val="20"/>
        </w:rPr>
        <w:t xml:space="preserve">, </w:t>
      </w:r>
      <w:r>
        <w:rPr>
          <w:rFonts w:ascii="Calibri" w:eastAsia="Calibri" w:hAnsi="Calibri" w:cs="Calibri"/>
          <w:b/>
          <w:bCs/>
          <w:sz w:val="20"/>
          <w:szCs w:val="20"/>
        </w:rPr>
        <w:t>Purchasing, Inventory</w:t>
      </w:r>
    </w:p>
    <w:p w:rsidR="001C2CC3" w:rsidRDefault="001C2CC3">
      <w:pPr>
        <w:spacing w:line="81" w:lineRule="exact"/>
        <w:rPr>
          <w:rFonts w:ascii="Symbol" w:eastAsia="Symbol" w:hAnsi="Symbol" w:cs="Symbol"/>
          <w:sz w:val="20"/>
          <w:szCs w:val="20"/>
        </w:rPr>
      </w:pPr>
    </w:p>
    <w:p w:rsidR="001C2CC3" w:rsidRDefault="00D64E32">
      <w:pPr>
        <w:numPr>
          <w:ilvl w:val="0"/>
          <w:numId w:val="1"/>
        </w:numPr>
        <w:tabs>
          <w:tab w:val="left" w:pos="720"/>
        </w:tabs>
        <w:spacing w:line="224" w:lineRule="auto"/>
        <w:ind w:left="720" w:hanging="360"/>
        <w:rPr>
          <w:rFonts w:ascii="Symbol" w:eastAsia="Symbol" w:hAnsi="Symbol" w:cs="Symbol"/>
          <w:sz w:val="20"/>
          <w:szCs w:val="20"/>
        </w:rPr>
      </w:pPr>
      <w:r>
        <w:rPr>
          <w:rFonts w:ascii="Calibri" w:eastAsia="Calibri" w:hAnsi="Calibri" w:cs="Calibri"/>
          <w:sz w:val="20"/>
          <w:szCs w:val="20"/>
        </w:rPr>
        <w:t xml:space="preserve">Having very good experience in </w:t>
      </w:r>
      <w:r>
        <w:rPr>
          <w:rFonts w:ascii="Calibri" w:eastAsia="Calibri" w:hAnsi="Calibri" w:cs="Calibri"/>
          <w:b/>
          <w:bCs/>
          <w:sz w:val="20"/>
          <w:szCs w:val="20"/>
        </w:rPr>
        <w:t>AIM</w:t>
      </w:r>
      <w:r>
        <w:rPr>
          <w:rFonts w:ascii="Calibri" w:eastAsia="Calibri" w:hAnsi="Calibri" w:cs="Calibri"/>
          <w:sz w:val="20"/>
          <w:szCs w:val="20"/>
        </w:rPr>
        <w:t xml:space="preserve"> documents preparations Like Technical Documents (TE020, MD070, CV060 etc.)</w:t>
      </w:r>
    </w:p>
    <w:p w:rsidR="001C2CC3" w:rsidRDefault="001C2CC3">
      <w:pPr>
        <w:spacing w:line="122" w:lineRule="exact"/>
        <w:rPr>
          <w:rFonts w:ascii="Symbol" w:eastAsia="Symbol" w:hAnsi="Symbol" w:cs="Symbol"/>
          <w:sz w:val="20"/>
          <w:szCs w:val="20"/>
        </w:rPr>
      </w:pPr>
    </w:p>
    <w:p w:rsidR="001C2CC3" w:rsidRDefault="00D64E32">
      <w:pPr>
        <w:numPr>
          <w:ilvl w:val="0"/>
          <w:numId w:val="1"/>
        </w:numPr>
        <w:tabs>
          <w:tab w:val="left" w:pos="720"/>
        </w:tabs>
        <w:ind w:left="720" w:hanging="360"/>
        <w:jc w:val="both"/>
        <w:rPr>
          <w:rFonts w:ascii="Symbol" w:eastAsia="Symbol" w:hAnsi="Symbol" w:cs="Symbol"/>
          <w:sz w:val="20"/>
          <w:szCs w:val="20"/>
        </w:rPr>
      </w:pPr>
      <w:r>
        <w:rPr>
          <w:rFonts w:ascii="Calibri" w:eastAsia="Calibri" w:hAnsi="Calibri" w:cs="Calibri"/>
          <w:sz w:val="20"/>
          <w:szCs w:val="20"/>
        </w:rPr>
        <w:t xml:space="preserve">Strong experience in implementing full life cycle of Business Intelligence solution with </w:t>
      </w:r>
      <w:r>
        <w:rPr>
          <w:rFonts w:ascii="Calibri" w:eastAsia="Calibri" w:hAnsi="Calibri" w:cs="Calibri"/>
          <w:b/>
          <w:bCs/>
          <w:sz w:val="20"/>
          <w:szCs w:val="20"/>
        </w:rPr>
        <w:t>System &amp; Data</w:t>
      </w:r>
      <w:r>
        <w:rPr>
          <w:rFonts w:ascii="Calibri" w:eastAsia="Calibri" w:hAnsi="Calibri" w:cs="Calibri"/>
          <w:sz w:val="20"/>
          <w:szCs w:val="20"/>
        </w:rPr>
        <w:t xml:space="preserve"> </w:t>
      </w:r>
      <w:r>
        <w:rPr>
          <w:rFonts w:ascii="Calibri" w:eastAsia="Calibri" w:hAnsi="Calibri" w:cs="Calibri"/>
          <w:b/>
          <w:bCs/>
          <w:sz w:val="20"/>
          <w:szCs w:val="20"/>
        </w:rPr>
        <w:t>Analysis</w:t>
      </w:r>
      <w:r>
        <w:rPr>
          <w:rFonts w:ascii="Calibri" w:eastAsia="Calibri" w:hAnsi="Calibri" w:cs="Calibri"/>
          <w:sz w:val="20"/>
          <w:szCs w:val="20"/>
        </w:rPr>
        <w:t>,</w:t>
      </w:r>
      <w:r>
        <w:rPr>
          <w:rFonts w:ascii="Calibri" w:eastAsia="Calibri" w:hAnsi="Calibri" w:cs="Calibri"/>
          <w:b/>
          <w:bCs/>
          <w:sz w:val="20"/>
          <w:szCs w:val="20"/>
        </w:rPr>
        <w:t xml:space="preserve"> Application Design &amp; Dimensional </w:t>
      </w:r>
      <w:r>
        <w:rPr>
          <w:rFonts w:ascii="Calibri" w:eastAsia="Calibri" w:hAnsi="Calibri" w:cs="Calibri"/>
          <w:sz w:val="20"/>
          <w:szCs w:val="20"/>
        </w:rPr>
        <w:t>and</w:t>
      </w:r>
      <w:r>
        <w:rPr>
          <w:rFonts w:ascii="Calibri" w:eastAsia="Calibri" w:hAnsi="Calibri" w:cs="Calibri"/>
          <w:b/>
          <w:bCs/>
          <w:sz w:val="20"/>
          <w:szCs w:val="20"/>
        </w:rPr>
        <w:t xml:space="preserve"> Data Modeling with Design</w:t>
      </w:r>
      <w:r>
        <w:rPr>
          <w:rFonts w:ascii="Calibri" w:eastAsia="Calibri" w:hAnsi="Calibri" w:cs="Calibri"/>
          <w:sz w:val="20"/>
          <w:szCs w:val="20"/>
        </w:rPr>
        <w:t>, and</w:t>
      </w:r>
      <w:r>
        <w:rPr>
          <w:rFonts w:ascii="Calibri" w:eastAsia="Calibri" w:hAnsi="Calibri" w:cs="Calibri"/>
          <w:b/>
          <w:bCs/>
          <w:sz w:val="20"/>
          <w:szCs w:val="20"/>
        </w:rPr>
        <w:t xml:space="preserve"> Documentation </w:t>
      </w:r>
      <w:r>
        <w:rPr>
          <w:rFonts w:ascii="Calibri" w:eastAsia="Calibri" w:hAnsi="Calibri" w:cs="Calibri"/>
          <w:sz w:val="20"/>
          <w:szCs w:val="20"/>
        </w:rPr>
        <w:t>with</w:t>
      </w:r>
      <w:r>
        <w:rPr>
          <w:rFonts w:ascii="Calibri" w:eastAsia="Calibri" w:hAnsi="Calibri" w:cs="Calibri"/>
          <w:b/>
          <w:bCs/>
          <w:sz w:val="20"/>
          <w:szCs w:val="20"/>
        </w:rPr>
        <w:t xml:space="preserve"> </w:t>
      </w:r>
      <w:r>
        <w:rPr>
          <w:rFonts w:ascii="Calibri" w:eastAsia="Calibri" w:hAnsi="Calibri" w:cs="Calibri"/>
          <w:sz w:val="20"/>
          <w:szCs w:val="20"/>
        </w:rPr>
        <w:t>applications</w:t>
      </w:r>
    </w:p>
    <w:p w:rsidR="001C2CC3" w:rsidRDefault="001C2CC3">
      <w:pPr>
        <w:spacing w:line="365" w:lineRule="exact"/>
        <w:rPr>
          <w:rFonts w:ascii="Symbol" w:eastAsia="Symbol" w:hAnsi="Symbol" w:cs="Symbol"/>
          <w:sz w:val="20"/>
          <w:szCs w:val="20"/>
        </w:rPr>
      </w:pPr>
    </w:p>
    <w:p w:rsidR="001C2CC3" w:rsidRDefault="00D64E32">
      <w:pPr>
        <w:numPr>
          <w:ilvl w:val="0"/>
          <w:numId w:val="1"/>
        </w:numPr>
        <w:tabs>
          <w:tab w:val="left" w:pos="720"/>
        </w:tabs>
        <w:spacing w:line="211" w:lineRule="auto"/>
        <w:ind w:left="720" w:hanging="360"/>
        <w:rPr>
          <w:rFonts w:ascii="Symbol" w:eastAsia="Symbol" w:hAnsi="Symbol" w:cs="Symbol"/>
          <w:sz w:val="20"/>
          <w:szCs w:val="20"/>
        </w:rPr>
      </w:pPr>
      <w:r>
        <w:rPr>
          <w:rFonts w:ascii="Calibri" w:eastAsia="Calibri" w:hAnsi="Calibri" w:cs="Calibri"/>
          <w:sz w:val="20"/>
          <w:szCs w:val="20"/>
        </w:rPr>
        <w:t xml:space="preserve">Extensive experience in </w:t>
      </w:r>
      <w:r>
        <w:rPr>
          <w:rFonts w:ascii="Calibri" w:eastAsia="Calibri" w:hAnsi="Calibri" w:cs="Calibri"/>
          <w:b/>
          <w:bCs/>
          <w:sz w:val="20"/>
          <w:szCs w:val="20"/>
        </w:rPr>
        <w:t>OBIEE Administration Tool, OBIEE Answers, OBIEE Interactive Dashboards, BI Publisher</w:t>
      </w:r>
      <w:r>
        <w:rPr>
          <w:rFonts w:ascii="Calibri" w:eastAsia="Calibri" w:hAnsi="Calibri" w:cs="Calibri"/>
          <w:sz w:val="20"/>
          <w:szCs w:val="20"/>
        </w:rPr>
        <w:t xml:space="preserve"> </w:t>
      </w:r>
      <w:r>
        <w:rPr>
          <w:rFonts w:ascii="Calibri" w:eastAsia="Calibri" w:hAnsi="Calibri" w:cs="Calibri"/>
          <w:b/>
          <w:bCs/>
          <w:sz w:val="20"/>
          <w:szCs w:val="20"/>
        </w:rPr>
        <w:t>and iBots within OBIEE Suite.</w:t>
      </w:r>
    </w:p>
    <w:p w:rsidR="001C2CC3" w:rsidRDefault="001C2CC3">
      <w:pPr>
        <w:spacing w:line="180" w:lineRule="exact"/>
        <w:rPr>
          <w:rFonts w:ascii="Symbol" w:eastAsia="Symbol" w:hAnsi="Symbol" w:cs="Symbol"/>
          <w:sz w:val="20"/>
          <w:szCs w:val="20"/>
        </w:rPr>
      </w:pPr>
    </w:p>
    <w:p w:rsidR="001C2CC3" w:rsidRDefault="00D64E32">
      <w:pPr>
        <w:numPr>
          <w:ilvl w:val="0"/>
          <w:numId w:val="1"/>
        </w:numPr>
        <w:tabs>
          <w:tab w:val="left" w:pos="720"/>
        </w:tabs>
        <w:spacing w:line="211" w:lineRule="auto"/>
        <w:ind w:left="720" w:hanging="360"/>
        <w:rPr>
          <w:rFonts w:ascii="Symbol" w:eastAsia="Symbol" w:hAnsi="Symbol" w:cs="Symbol"/>
          <w:sz w:val="20"/>
          <w:szCs w:val="20"/>
        </w:rPr>
      </w:pPr>
      <w:r>
        <w:rPr>
          <w:rFonts w:ascii="Calibri" w:eastAsia="Calibri" w:hAnsi="Calibri" w:cs="Calibri"/>
          <w:sz w:val="20"/>
          <w:szCs w:val="20"/>
        </w:rPr>
        <w:t>Experience in developing OBIEE Repository at three layers (</w:t>
      </w:r>
      <w:r>
        <w:rPr>
          <w:rFonts w:ascii="Calibri" w:eastAsia="Calibri" w:hAnsi="Calibri" w:cs="Calibri"/>
          <w:b/>
          <w:bCs/>
          <w:sz w:val="20"/>
          <w:szCs w:val="20"/>
        </w:rPr>
        <w:t>Physical Layer, Business Model &amp; Mapping Layer and</w:t>
      </w:r>
      <w:r>
        <w:rPr>
          <w:rFonts w:ascii="Calibri" w:eastAsia="Calibri" w:hAnsi="Calibri" w:cs="Calibri"/>
          <w:sz w:val="20"/>
          <w:szCs w:val="20"/>
        </w:rPr>
        <w:t xml:space="preserve"> </w:t>
      </w:r>
      <w:r>
        <w:rPr>
          <w:rFonts w:ascii="Calibri" w:eastAsia="Calibri" w:hAnsi="Calibri" w:cs="Calibri"/>
          <w:b/>
          <w:bCs/>
          <w:sz w:val="20"/>
          <w:szCs w:val="20"/>
        </w:rPr>
        <w:t>Presentation layer</w:t>
      </w:r>
      <w:r>
        <w:rPr>
          <w:rFonts w:ascii="Calibri" w:eastAsia="Calibri" w:hAnsi="Calibri" w:cs="Calibri"/>
          <w:sz w:val="20"/>
          <w:szCs w:val="20"/>
        </w:rPr>
        <w:t>).</w:t>
      </w:r>
    </w:p>
    <w:p w:rsidR="001C2CC3" w:rsidRDefault="001C2CC3">
      <w:pPr>
        <w:spacing w:line="180" w:lineRule="exact"/>
        <w:rPr>
          <w:rFonts w:ascii="Symbol" w:eastAsia="Symbol" w:hAnsi="Symbol" w:cs="Symbol"/>
          <w:sz w:val="20"/>
          <w:szCs w:val="20"/>
        </w:rPr>
      </w:pPr>
    </w:p>
    <w:p w:rsidR="001C2CC3" w:rsidRDefault="00D64E32">
      <w:pPr>
        <w:numPr>
          <w:ilvl w:val="0"/>
          <w:numId w:val="1"/>
        </w:numPr>
        <w:tabs>
          <w:tab w:val="left" w:pos="720"/>
        </w:tabs>
        <w:spacing w:line="211" w:lineRule="auto"/>
        <w:ind w:left="720" w:hanging="360"/>
        <w:rPr>
          <w:rFonts w:ascii="Symbol" w:eastAsia="Symbol" w:hAnsi="Symbol" w:cs="Symbol"/>
          <w:sz w:val="20"/>
          <w:szCs w:val="20"/>
        </w:rPr>
      </w:pPr>
      <w:r>
        <w:rPr>
          <w:rFonts w:ascii="Calibri" w:eastAsia="Calibri" w:hAnsi="Calibri" w:cs="Calibri"/>
          <w:sz w:val="20"/>
          <w:szCs w:val="20"/>
        </w:rPr>
        <w:t xml:space="preserve">Experience in managing users and groups, setting up their privileges and administering the </w:t>
      </w:r>
      <w:r>
        <w:rPr>
          <w:rFonts w:ascii="Calibri" w:eastAsia="Calibri" w:hAnsi="Calibri" w:cs="Calibri"/>
          <w:b/>
          <w:bCs/>
          <w:sz w:val="20"/>
          <w:szCs w:val="20"/>
        </w:rPr>
        <w:t>Object Level</w:t>
      </w:r>
      <w:r>
        <w:rPr>
          <w:rFonts w:ascii="Calibri" w:eastAsia="Calibri" w:hAnsi="Calibri" w:cs="Calibri"/>
          <w:sz w:val="20"/>
          <w:szCs w:val="20"/>
        </w:rPr>
        <w:t xml:space="preserve"> </w:t>
      </w:r>
      <w:r>
        <w:rPr>
          <w:rFonts w:ascii="Calibri" w:eastAsia="Calibri" w:hAnsi="Calibri" w:cs="Calibri"/>
          <w:b/>
          <w:bCs/>
          <w:sz w:val="20"/>
          <w:szCs w:val="20"/>
        </w:rPr>
        <w:t xml:space="preserve">Security </w:t>
      </w:r>
      <w:r>
        <w:rPr>
          <w:rFonts w:ascii="Calibri" w:eastAsia="Calibri" w:hAnsi="Calibri" w:cs="Calibri"/>
          <w:sz w:val="20"/>
          <w:szCs w:val="20"/>
        </w:rPr>
        <w:t>and</w:t>
      </w:r>
      <w:r>
        <w:rPr>
          <w:rFonts w:ascii="Calibri" w:eastAsia="Calibri" w:hAnsi="Calibri" w:cs="Calibri"/>
          <w:b/>
          <w:bCs/>
          <w:sz w:val="20"/>
          <w:szCs w:val="20"/>
        </w:rPr>
        <w:t xml:space="preserve"> Data Level Security </w:t>
      </w:r>
      <w:r>
        <w:rPr>
          <w:rFonts w:ascii="Calibri" w:eastAsia="Calibri" w:hAnsi="Calibri" w:cs="Calibri"/>
          <w:sz w:val="20"/>
          <w:szCs w:val="20"/>
        </w:rPr>
        <w:t>using different authentication methods.</w:t>
      </w:r>
    </w:p>
    <w:p w:rsidR="001C2CC3" w:rsidRDefault="001C2CC3">
      <w:pPr>
        <w:spacing w:line="123"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Developed </w:t>
      </w:r>
      <w:r>
        <w:rPr>
          <w:rFonts w:ascii="Calibri" w:eastAsia="Calibri" w:hAnsi="Calibri" w:cs="Calibri"/>
          <w:b/>
          <w:bCs/>
          <w:sz w:val="20"/>
          <w:szCs w:val="20"/>
        </w:rPr>
        <w:t>Delivers/Scheduler</w:t>
      </w:r>
      <w:r>
        <w:rPr>
          <w:rFonts w:ascii="Calibri" w:eastAsia="Calibri" w:hAnsi="Calibri" w:cs="Calibri"/>
          <w:sz w:val="20"/>
          <w:szCs w:val="20"/>
        </w:rPr>
        <w:t xml:space="preserve"> to automate report delivery and provide alerts on </w:t>
      </w:r>
      <w:r>
        <w:rPr>
          <w:rFonts w:ascii="Calibri" w:eastAsia="Calibri" w:hAnsi="Calibri" w:cs="Calibri"/>
          <w:b/>
          <w:bCs/>
          <w:sz w:val="20"/>
          <w:szCs w:val="20"/>
        </w:rPr>
        <w:t>Interactive Dashboards.</w:t>
      </w:r>
    </w:p>
    <w:p w:rsidR="001C2CC3" w:rsidRDefault="001C2CC3">
      <w:pPr>
        <w:spacing w:line="120"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Experience in Inbound Data Migration using SQL * Loader and Outbound Interface using UTL_FILE package.</w:t>
      </w:r>
    </w:p>
    <w:p w:rsidR="001C2CC3" w:rsidRDefault="001C2CC3">
      <w:pPr>
        <w:spacing w:line="119"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Experience with Oracle and Other Utilities: TOAD, SQL *Plus, SQL*Loader.</w:t>
      </w:r>
    </w:p>
    <w:p w:rsidR="001C2CC3" w:rsidRDefault="001C2CC3">
      <w:pPr>
        <w:spacing w:line="177" w:lineRule="exact"/>
        <w:rPr>
          <w:rFonts w:ascii="Symbol" w:eastAsia="Symbol" w:hAnsi="Symbol" w:cs="Symbol"/>
          <w:sz w:val="20"/>
          <w:szCs w:val="20"/>
        </w:rPr>
      </w:pPr>
    </w:p>
    <w:p w:rsidR="001C2CC3" w:rsidRDefault="00D64E32">
      <w:pPr>
        <w:numPr>
          <w:ilvl w:val="0"/>
          <w:numId w:val="1"/>
        </w:numPr>
        <w:tabs>
          <w:tab w:val="left" w:pos="720"/>
        </w:tabs>
        <w:spacing w:line="211" w:lineRule="auto"/>
        <w:ind w:left="720" w:hanging="360"/>
        <w:rPr>
          <w:rFonts w:ascii="Symbol" w:eastAsia="Symbol" w:hAnsi="Symbol" w:cs="Symbol"/>
          <w:sz w:val="20"/>
          <w:szCs w:val="20"/>
        </w:rPr>
      </w:pPr>
      <w:r>
        <w:rPr>
          <w:rFonts w:ascii="Calibri" w:eastAsia="Calibri" w:hAnsi="Calibri" w:cs="Calibri"/>
          <w:sz w:val="20"/>
          <w:szCs w:val="20"/>
        </w:rPr>
        <w:t>Worked closely with Users, Developers and Administrators to resolve ongoing Production Problems by reviewing design changes made to production systems and made corresponding changes to OBIEE Repository.</w:t>
      </w:r>
    </w:p>
    <w:p w:rsidR="001C2CC3" w:rsidRDefault="001C2CC3">
      <w:pPr>
        <w:spacing w:line="123"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Strong aptitude for learning and understanding business process and needs.</w:t>
      </w:r>
    </w:p>
    <w:p w:rsidR="001C2CC3" w:rsidRDefault="001C2CC3">
      <w:pPr>
        <w:spacing w:line="119"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Good understanding about </w:t>
      </w:r>
      <w:r>
        <w:rPr>
          <w:rFonts w:ascii="Calibri" w:eastAsia="Calibri" w:hAnsi="Calibri" w:cs="Calibri"/>
          <w:b/>
          <w:bCs/>
          <w:sz w:val="20"/>
          <w:szCs w:val="20"/>
        </w:rPr>
        <w:t>AIM</w:t>
      </w:r>
      <w:r>
        <w:rPr>
          <w:rFonts w:ascii="Calibri" w:eastAsia="Calibri" w:hAnsi="Calibri" w:cs="Calibri"/>
          <w:sz w:val="20"/>
          <w:szCs w:val="20"/>
        </w:rPr>
        <w:t xml:space="preserve"> document methodology.</w:t>
      </w:r>
    </w:p>
    <w:p w:rsidR="001C2CC3" w:rsidRDefault="001C2CC3">
      <w:pPr>
        <w:spacing w:line="141"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Worked on many </w:t>
      </w:r>
      <w:r>
        <w:rPr>
          <w:rFonts w:ascii="Calibri" w:eastAsia="Calibri" w:hAnsi="Calibri" w:cs="Calibri"/>
          <w:b/>
          <w:bCs/>
          <w:sz w:val="20"/>
          <w:szCs w:val="20"/>
        </w:rPr>
        <w:t>Oracle SR's</w:t>
      </w:r>
      <w:r>
        <w:rPr>
          <w:rFonts w:ascii="Calibri" w:eastAsia="Calibri" w:hAnsi="Calibri" w:cs="Calibri"/>
          <w:sz w:val="20"/>
          <w:szCs w:val="20"/>
        </w:rPr>
        <w:t xml:space="preserve"> to resolve critical/medium level issues in production systems.</w:t>
      </w:r>
    </w:p>
    <w:p w:rsidR="001C2CC3" w:rsidRDefault="001C2CC3">
      <w:pPr>
        <w:spacing w:line="138" w:lineRule="exact"/>
        <w:rPr>
          <w:rFonts w:ascii="Symbol" w:eastAsia="Symbol" w:hAnsi="Symbol" w:cs="Symbol"/>
          <w:sz w:val="20"/>
          <w:szCs w:val="20"/>
        </w:rPr>
      </w:pPr>
    </w:p>
    <w:p w:rsidR="001C2CC3" w:rsidRDefault="00D64E32">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0"/>
          <w:szCs w:val="20"/>
        </w:rPr>
        <w:t>Passion for learning, excellent work ethics, communication, problem solving skills and quick learner.</w:t>
      </w:r>
    </w:p>
    <w:p w:rsidR="001C2CC3" w:rsidRDefault="001C2CC3">
      <w:pPr>
        <w:spacing w:line="198" w:lineRule="exact"/>
        <w:rPr>
          <w:rFonts w:ascii="Symbol" w:eastAsia="Symbol" w:hAnsi="Symbol" w:cs="Symbol"/>
          <w:sz w:val="20"/>
          <w:szCs w:val="20"/>
        </w:rPr>
      </w:pPr>
    </w:p>
    <w:p w:rsidR="001C2CC3" w:rsidRDefault="00D64E32">
      <w:pPr>
        <w:numPr>
          <w:ilvl w:val="0"/>
          <w:numId w:val="1"/>
        </w:numPr>
        <w:tabs>
          <w:tab w:val="left" w:pos="720"/>
        </w:tabs>
        <w:spacing w:line="212" w:lineRule="auto"/>
        <w:ind w:left="720" w:hanging="360"/>
        <w:rPr>
          <w:rFonts w:ascii="Symbol" w:eastAsia="Symbol" w:hAnsi="Symbol" w:cs="Symbol"/>
          <w:sz w:val="20"/>
          <w:szCs w:val="20"/>
        </w:rPr>
      </w:pPr>
      <w:r>
        <w:rPr>
          <w:rFonts w:ascii="Calibri" w:eastAsia="Calibri" w:hAnsi="Calibri" w:cs="Calibri"/>
          <w:sz w:val="20"/>
          <w:szCs w:val="20"/>
        </w:rPr>
        <w:t>Has good communication and interpersonal skills with capability of leading the team and as well as a part of a team.</w:t>
      </w:r>
    </w:p>
    <w:p w:rsidR="001C2CC3" w:rsidRDefault="001C2CC3">
      <w:pPr>
        <w:sectPr w:rsidR="001C2CC3">
          <w:pgSz w:w="12240" w:h="15840"/>
          <w:pgMar w:top="426" w:right="1080" w:bottom="1440" w:left="1080" w:header="0" w:footer="0" w:gutter="0"/>
          <w:cols w:space="720" w:equalWidth="0">
            <w:col w:w="10080"/>
          </w:cols>
        </w:sectPr>
      </w:pPr>
    </w:p>
    <w:p w:rsidR="001C2CC3" w:rsidRDefault="00D64E32">
      <w:pPr>
        <w:rPr>
          <w:sz w:val="20"/>
          <w:szCs w:val="20"/>
        </w:rPr>
      </w:pPr>
      <w:r>
        <w:rPr>
          <w:rFonts w:ascii="Calibri" w:eastAsia="Calibri" w:hAnsi="Calibri" w:cs="Calibri"/>
          <w:b/>
          <w:bCs/>
          <w:i/>
          <w:iCs/>
          <w:color w:val="2E74B5"/>
          <w:u w:val="single"/>
        </w:rPr>
        <w:lastRenderedPageBreak/>
        <w:t>Professional Experience:</w:t>
      </w:r>
    </w:p>
    <w:p w:rsidR="001C2CC3" w:rsidRDefault="001C2CC3">
      <w:pPr>
        <w:spacing w:line="238" w:lineRule="exact"/>
        <w:rPr>
          <w:sz w:val="20"/>
          <w:szCs w:val="20"/>
        </w:rPr>
      </w:pPr>
    </w:p>
    <w:p w:rsidR="001C2CC3" w:rsidRDefault="00D64E32">
      <w:pPr>
        <w:rPr>
          <w:sz w:val="20"/>
          <w:szCs w:val="20"/>
        </w:rPr>
      </w:pPr>
      <w:r>
        <w:rPr>
          <w:rFonts w:ascii="Calibri" w:eastAsia="Calibri" w:hAnsi="Calibri" w:cs="Calibri"/>
          <w:b/>
          <w:bCs/>
          <w:i/>
          <w:iCs/>
          <w:color w:val="2E74B5"/>
        </w:rPr>
        <w:t>Agero Inc., USA</w:t>
      </w:r>
    </w:p>
    <w:p w:rsidR="001C2CC3" w:rsidRDefault="001C2CC3">
      <w:pPr>
        <w:spacing w:line="62" w:lineRule="exact"/>
        <w:rPr>
          <w:sz w:val="20"/>
          <w:szCs w:val="20"/>
        </w:rPr>
      </w:pPr>
    </w:p>
    <w:p w:rsidR="001C2CC3" w:rsidRDefault="00D64E32">
      <w:pPr>
        <w:rPr>
          <w:sz w:val="20"/>
          <w:szCs w:val="20"/>
        </w:rPr>
      </w:pPr>
      <w:r>
        <w:rPr>
          <w:rFonts w:ascii="Calibri" w:eastAsia="Calibri" w:hAnsi="Calibri" w:cs="Calibri"/>
          <w:b/>
          <w:bCs/>
          <w:sz w:val="20"/>
          <w:szCs w:val="20"/>
        </w:rPr>
        <w:t>Oracle Apps R12/OBIEE 11g</w:t>
      </w:r>
    </w:p>
    <w:p w:rsidR="001C2CC3" w:rsidRDefault="001C2CC3">
      <w:pPr>
        <w:spacing w:line="1" w:lineRule="exact"/>
        <w:rPr>
          <w:sz w:val="20"/>
          <w:szCs w:val="20"/>
        </w:rPr>
      </w:pPr>
    </w:p>
    <w:p w:rsidR="001C2CC3" w:rsidRDefault="00D64E32">
      <w:pPr>
        <w:tabs>
          <w:tab w:val="left" w:pos="8360"/>
        </w:tabs>
        <w:rPr>
          <w:sz w:val="20"/>
          <w:szCs w:val="20"/>
        </w:rPr>
      </w:pPr>
      <w:r>
        <w:rPr>
          <w:rFonts w:ascii="Calibri" w:eastAsia="Calibri" w:hAnsi="Calibri" w:cs="Calibri"/>
          <w:b/>
          <w:bCs/>
          <w:sz w:val="20"/>
          <w:szCs w:val="20"/>
        </w:rPr>
        <w:t>Senior Oracle Apps/ OBIEE Consultant</w:t>
      </w:r>
      <w:r>
        <w:rPr>
          <w:sz w:val="20"/>
          <w:szCs w:val="20"/>
        </w:rPr>
        <w:tab/>
      </w:r>
      <w:r>
        <w:rPr>
          <w:rFonts w:ascii="Calibri" w:eastAsia="Calibri" w:hAnsi="Calibri" w:cs="Calibri"/>
          <w:b/>
          <w:bCs/>
          <w:sz w:val="19"/>
          <w:szCs w:val="19"/>
        </w:rPr>
        <w:t>Jan 2016 – Aug 2017</w:t>
      </w:r>
    </w:p>
    <w:p w:rsidR="001C2CC3" w:rsidRDefault="001C2CC3">
      <w:pPr>
        <w:spacing w:line="290" w:lineRule="exact"/>
        <w:rPr>
          <w:sz w:val="20"/>
          <w:szCs w:val="20"/>
        </w:rPr>
      </w:pPr>
    </w:p>
    <w:p w:rsidR="001C2CC3" w:rsidRDefault="00D64E32">
      <w:pPr>
        <w:spacing w:line="234" w:lineRule="auto"/>
        <w:jc w:val="both"/>
        <w:rPr>
          <w:sz w:val="20"/>
          <w:szCs w:val="20"/>
        </w:rPr>
      </w:pPr>
      <w:r>
        <w:rPr>
          <w:rFonts w:ascii="Calibri" w:eastAsia="Calibri" w:hAnsi="Calibri" w:cs="Calibri"/>
          <w:sz w:val="20"/>
          <w:szCs w:val="20"/>
        </w:rPr>
        <w:t>Agero Inc., is a leading vehicle manufacturers and insurance carriers to drive the next generation of vehicle and mobile technology forward. An established industry leader, putting technology front and center at six state-of-the-art roadside assistance contact centers and beyond. Agero mobile apps designed to bring added safety and convenience to drivers everywhere. Agero Roadside Assistance network protects more than 80 million drivers each year, providing award-winning service and a growing list of mobile services to motorists while building customer loyalty of its clients. Headquartered in Medford, MA with an Innovation Lab in Cambridge, MA and operations throughout North America, handles over 10 million roadside events per year, are trusted by more than 100 leading brands, and used by 75% of the new passenger vehicles sold in the U.S.</w:t>
      </w:r>
    </w:p>
    <w:p w:rsidR="001C2CC3" w:rsidRDefault="001C2CC3">
      <w:pPr>
        <w:spacing w:line="314" w:lineRule="exact"/>
        <w:rPr>
          <w:sz w:val="20"/>
          <w:szCs w:val="20"/>
        </w:rPr>
      </w:pPr>
    </w:p>
    <w:p w:rsidR="001C2CC3" w:rsidRDefault="00D64E32">
      <w:pPr>
        <w:numPr>
          <w:ilvl w:val="0"/>
          <w:numId w:val="2"/>
        </w:numPr>
        <w:tabs>
          <w:tab w:val="left" w:pos="720"/>
        </w:tabs>
        <w:ind w:left="720" w:hanging="360"/>
        <w:rPr>
          <w:rFonts w:ascii="Symbol" w:eastAsia="Symbol" w:hAnsi="Symbol" w:cs="Symbol"/>
          <w:sz w:val="20"/>
          <w:szCs w:val="20"/>
        </w:rPr>
      </w:pPr>
      <w:r>
        <w:rPr>
          <w:rFonts w:ascii="Calibri" w:eastAsia="Calibri" w:hAnsi="Calibri" w:cs="Calibri"/>
          <w:sz w:val="20"/>
          <w:szCs w:val="20"/>
        </w:rPr>
        <w:t>Involved in the development/Customization of Reports/XMLP Reports like Agero Missing Transaction Report,</w:t>
      </w:r>
    </w:p>
    <w:p w:rsidR="001C2CC3" w:rsidRDefault="001C2CC3">
      <w:pPr>
        <w:spacing w:line="75" w:lineRule="exact"/>
        <w:rPr>
          <w:sz w:val="20"/>
          <w:szCs w:val="20"/>
        </w:rPr>
      </w:pPr>
    </w:p>
    <w:p w:rsidR="001C2CC3" w:rsidRDefault="00D64E32">
      <w:pPr>
        <w:ind w:left="720"/>
        <w:rPr>
          <w:sz w:val="20"/>
          <w:szCs w:val="20"/>
        </w:rPr>
      </w:pPr>
      <w:r>
        <w:rPr>
          <w:rFonts w:ascii="Calibri" w:eastAsia="Calibri" w:hAnsi="Calibri" w:cs="Calibri"/>
          <w:sz w:val="20"/>
          <w:szCs w:val="20"/>
        </w:rPr>
        <w:t>Missing Fee Report, Coverage Billing Report etc.</w:t>
      </w:r>
    </w:p>
    <w:p w:rsidR="001C2CC3" w:rsidRDefault="001C2CC3">
      <w:pPr>
        <w:spacing w:line="14" w:lineRule="exact"/>
        <w:rPr>
          <w:sz w:val="20"/>
          <w:szCs w:val="20"/>
        </w:rPr>
      </w:pPr>
    </w:p>
    <w:p w:rsidR="001C2CC3" w:rsidRDefault="00D64E32">
      <w:pPr>
        <w:tabs>
          <w:tab w:val="left" w:pos="700"/>
          <w:tab w:val="left" w:pos="2120"/>
          <w:tab w:val="left" w:pos="3020"/>
          <w:tab w:val="left" w:pos="3740"/>
          <w:tab w:val="left" w:pos="4700"/>
          <w:tab w:val="left" w:pos="6760"/>
          <w:tab w:val="left" w:pos="8140"/>
          <w:tab w:val="left" w:pos="9240"/>
          <w:tab w:val="left" w:pos="9720"/>
        </w:tabs>
        <w:ind w:left="360"/>
        <w:rPr>
          <w:sz w:val="20"/>
          <w:szCs w:val="20"/>
        </w:rPr>
      </w:pPr>
      <w:r>
        <w:rPr>
          <w:rFonts w:ascii="Symbol" w:eastAsia="Symbol" w:hAnsi="Symbol" w:cs="Symbol"/>
          <w:sz w:val="20"/>
          <w:szCs w:val="20"/>
        </w:rPr>
        <w:t></w:t>
      </w:r>
      <w:r>
        <w:rPr>
          <w:sz w:val="20"/>
          <w:szCs w:val="20"/>
        </w:rPr>
        <w:tab/>
      </w:r>
      <w:r>
        <w:rPr>
          <w:rFonts w:ascii="Calibri" w:eastAsia="Calibri" w:hAnsi="Calibri" w:cs="Calibri"/>
          <w:sz w:val="20"/>
          <w:szCs w:val="20"/>
        </w:rPr>
        <w:t>Created PL/SQL</w:t>
      </w:r>
      <w:r>
        <w:rPr>
          <w:rFonts w:ascii="Calibri" w:eastAsia="Calibri" w:hAnsi="Calibri" w:cs="Calibri"/>
          <w:sz w:val="20"/>
          <w:szCs w:val="20"/>
        </w:rPr>
        <w:tab/>
        <w:t>scripts to</w:t>
      </w:r>
      <w:r>
        <w:rPr>
          <w:rFonts w:ascii="Calibri" w:eastAsia="Calibri" w:hAnsi="Calibri" w:cs="Calibri"/>
          <w:sz w:val="20"/>
          <w:szCs w:val="20"/>
        </w:rPr>
        <w:tab/>
        <w:t>extract</w:t>
      </w:r>
      <w:r>
        <w:rPr>
          <w:rFonts w:ascii="Calibri" w:eastAsia="Calibri" w:hAnsi="Calibri" w:cs="Calibri"/>
          <w:sz w:val="20"/>
          <w:szCs w:val="20"/>
        </w:rPr>
        <w:tab/>
        <w:t>the  data</w:t>
      </w:r>
      <w:r>
        <w:rPr>
          <w:rFonts w:ascii="Calibri" w:eastAsia="Calibri" w:hAnsi="Calibri" w:cs="Calibri"/>
          <w:sz w:val="20"/>
          <w:szCs w:val="20"/>
        </w:rPr>
        <w:tab/>
        <w:t>from  the  operational</w:t>
      </w:r>
      <w:r>
        <w:rPr>
          <w:rFonts w:ascii="Calibri" w:eastAsia="Calibri" w:hAnsi="Calibri" w:cs="Calibri"/>
          <w:sz w:val="20"/>
          <w:szCs w:val="20"/>
        </w:rPr>
        <w:tab/>
        <w:t>database  into</w:t>
      </w:r>
      <w:r>
        <w:rPr>
          <w:rFonts w:ascii="Calibri" w:eastAsia="Calibri" w:hAnsi="Calibri" w:cs="Calibri"/>
          <w:sz w:val="20"/>
          <w:szCs w:val="20"/>
        </w:rPr>
        <w:tab/>
        <w:t>simple  flat</w:t>
      </w:r>
      <w:r>
        <w:rPr>
          <w:rFonts w:ascii="Calibri" w:eastAsia="Calibri" w:hAnsi="Calibri" w:cs="Calibri"/>
          <w:sz w:val="20"/>
          <w:szCs w:val="20"/>
        </w:rPr>
        <w:tab/>
        <w:t>text</w:t>
      </w:r>
      <w:r>
        <w:rPr>
          <w:rFonts w:ascii="Calibri" w:eastAsia="Calibri" w:hAnsi="Calibri" w:cs="Calibri"/>
          <w:sz w:val="20"/>
          <w:szCs w:val="20"/>
        </w:rPr>
        <w:tab/>
        <w:t>files</w:t>
      </w:r>
    </w:p>
    <w:p w:rsidR="001C2CC3" w:rsidRDefault="001C2CC3">
      <w:pPr>
        <w:spacing w:line="128" w:lineRule="exact"/>
        <w:rPr>
          <w:sz w:val="20"/>
          <w:szCs w:val="20"/>
        </w:rPr>
      </w:pPr>
    </w:p>
    <w:p w:rsidR="001C2CC3" w:rsidRDefault="00D64E32">
      <w:pPr>
        <w:ind w:left="720"/>
        <w:rPr>
          <w:sz w:val="20"/>
          <w:szCs w:val="20"/>
        </w:rPr>
      </w:pPr>
      <w:r>
        <w:rPr>
          <w:rFonts w:ascii="Calibri" w:eastAsia="Calibri" w:hAnsi="Calibri" w:cs="Calibri"/>
          <w:sz w:val="20"/>
          <w:szCs w:val="20"/>
        </w:rPr>
        <w:t>using UTL_FILE package.</w:t>
      </w:r>
    </w:p>
    <w:p w:rsidR="001C2CC3" w:rsidRDefault="001C2CC3">
      <w:pPr>
        <w:spacing w:line="122" w:lineRule="exact"/>
        <w:rPr>
          <w:sz w:val="20"/>
          <w:szCs w:val="20"/>
        </w:rPr>
      </w:pPr>
    </w:p>
    <w:p w:rsidR="001C2CC3" w:rsidRDefault="00D64E32">
      <w:pPr>
        <w:numPr>
          <w:ilvl w:val="0"/>
          <w:numId w:val="3"/>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 xml:space="preserve">Involved in </w:t>
      </w:r>
      <w:r>
        <w:rPr>
          <w:rFonts w:ascii="Calibri" w:eastAsia="Calibri" w:hAnsi="Calibri" w:cs="Calibri"/>
          <w:b/>
          <w:bCs/>
          <w:sz w:val="20"/>
          <w:szCs w:val="20"/>
        </w:rPr>
        <w:t>Customer Conversion</w:t>
      </w:r>
      <w:r>
        <w:rPr>
          <w:rFonts w:ascii="Calibri" w:eastAsia="Calibri" w:hAnsi="Calibri" w:cs="Calibri"/>
          <w:sz w:val="20"/>
          <w:szCs w:val="20"/>
        </w:rPr>
        <w:t xml:space="preserve"> to load Customer details into HZ tables by creating staging tables and performing validations and finally loading them in to base tables using </w:t>
      </w:r>
      <w:r>
        <w:rPr>
          <w:rFonts w:ascii="Calibri" w:eastAsia="Calibri" w:hAnsi="Calibri" w:cs="Calibri"/>
          <w:b/>
          <w:bCs/>
          <w:sz w:val="20"/>
          <w:szCs w:val="20"/>
        </w:rPr>
        <w:t>TCA APIs</w:t>
      </w:r>
    </w:p>
    <w:p w:rsidR="001C2CC3" w:rsidRDefault="001C2CC3">
      <w:pPr>
        <w:spacing w:line="106" w:lineRule="exact"/>
        <w:rPr>
          <w:rFonts w:ascii="Symbol" w:eastAsia="Symbol" w:hAnsi="Symbol" w:cs="Symbol"/>
          <w:sz w:val="20"/>
          <w:szCs w:val="20"/>
        </w:rPr>
      </w:pPr>
    </w:p>
    <w:p w:rsidR="001C2CC3" w:rsidRDefault="00D64E32">
      <w:pPr>
        <w:numPr>
          <w:ilvl w:val="0"/>
          <w:numId w:val="3"/>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 xml:space="preserve">Developed an </w:t>
      </w:r>
      <w:r>
        <w:rPr>
          <w:rFonts w:ascii="Calibri" w:eastAsia="Calibri" w:hAnsi="Calibri" w:cs="Calibri"/>
          <w:b/>
          <w:bCs/>
          <w:sz w:val="20"/>
          <w:szCs w:val="20"/>
        </w:rPr>
        <w:t>outbound interface</w:t>
      </w:r>
      <w:r>
        <w:rPr>
          <w:rFonts w:ascii="Calibri" w:eastAsia="Calibri" w:hAnsi="Calibri" w:cs="Calibri"/>
          <w:sz w:val="20"/>
          <w:szCs w:val="20"/>
        </w:rPr>
        <w:t xml:space="preserve"> for open Payable Invoices, Suppliers, Supplier Sites, Supplier Contacts, Banks, Bank Branches, and Bank Accounts, etc. from legacy system to Payables.</w:t>
      </w:r>
    </w:p>
    <w:p w:rsidR="001C2CC3" w:rsidRDefault="001C2CC3">
      <w:pPr>
        <w:spacing w:line="104" w:lineRule="exact"/>
        <w:rPr>
          <w:rFonts w:ascii="Symbol" w:eastAsia="Symbol" w:hAnsi="Symbol" w:cs="Symbol"/>
          <w:sz w:val="20"/>
          <w:szCs w:val="20"/>
        </w:rPr>
      </w:pPr>
    </w:p>
    <w:p w:rsidR="001C2CC3" w:rsidRDefault="00D64E32">
      <w:pPr>
        <w:numPr>
          <w:ilvl w:val="0"/>
          <w:numId w:val="3"/>
        </w:numPr>
        <w:tabs>
          <w:tab w:val="left" w:pos="720"/>
        </w:tabs>
        <w:spacing w:line="260" w:lineRule="auto"/>
        <w:ind w:left="720" w:hanging="360"/>
        <w:rPr>
          <w:rFonts w:ascii="Symbol" w:eastAsia="Symbol" w:hAnsi="Symbol" w:cs="Symbol"/>
          <w:sz w:val="20"/>
          <w:szCs w:val="20"/>
        </w:rPr>
      </w:pPr>
      <w:r>
        <w:rPr>
          <w:rFonts w:ascii="Calibri" w:eastAsia="Calibri" w:hAnsi="Calibri" w:cs="Calibri"/>
          <w:sz w:val="20"/>
          <w:szCs w:val="20"/>
        </w:rPr>
        <w:t>Involved in development of HCM OTBI Dashboards which include Head Count of Employee, Organization Details of employees and Performance of employees</w:t>
      </w:r>
    </w:p>
    <w:p w:rsidR="001C2CC3" w:rsidRDefault="001C2CC3">
      <w:pPr>
        <w:spacing w:line="43" w:lineRule="exact"/>
        <w:rPr>
          <w:rFonts w:ascii="Symbol" w:eastAsia="Symbol" w:hAnsi="Symbol" w:cs="Symbol"/>
          <w:sz w:val="20"/>
          <w:szCs w:val="20"/>
        </w:rPr>
      </w:pPr>
    </w:p>
    <w:p w:rsidR="001C2CC3" w:rsidRDefault="00D64E32">
      <w:pPr>
        <w:numPr>
          <w:ilvl w:val="0"/>
          <w:numId w:val="3"/>
        </w:numPr>
        <w:tabs>
          <w:tab w:val="left" w:pos="720"/>
        </w:tabs>
        <w:ind w:left="720" w:hanging="360"/>
        <w:rPr>
          <w:rFonts w:ascii="Symbol" w:eastAsia="Symbol" w:hAnsi="Symbol" w:cs="Symbol"/>
          <w:sz w:val="20"/>
          <w:szCs w:val="20"/>
        </w:rPr>
      </w:pPr>
      <w:r>
        <w:rPr>
          <w:rFonts w:ascii="Calibri" w:eastAsia="Calibri" w:hAnsi="Calibri" w:cs="Calibri"/>
          <w:sz w:val="20"/>
          <w:szCs w:val="20"/>
        </w:rPr>
        <w:t>Partitioned the fact tables and materialized views to enhance the performance.</w:t>
      </w:r>
    </w:p>
    <w:p w:rsidR="001C2CC3" w:rsidRDefault="001C2CC3">
      <w:pPr>
        <w:spacing w:line="64" w:lineRule="exact"/>
        <w:rPr>
          <w:rFonts w:ascii="Symbol" w:eastAsia="Symbol" w:hAnsi="Symbol" w:cs="Symbol"/>
          <w:sz w:val="20"/>
          <w:szCs w:val="20"/>
        </w:rPr>
      </w:pPr>
    </w:p>
    <w:p w:rsidR="001C2CC3" w:rsidRDefault="00D64E32">
      <w:pPr>
        <w:numPr>
          <w:ilvl w:val="0"/>
          <w:numId w:val="3"/>
        </w:numPr>
        <w:tabs>
          <w:tab w:val="left" w:pos="720"/>
        </w:tabs>
        <w:ind w:left="720" w:hanging="360"/>
        <w:rPr>
          <w:rFonts w:ascii="Symbol" w:eastAsia="Symbol" w:hAnsi="Symbol" w:cs="Symbol"/>
          <w:sz w:val="20"/>
          <w:szCs w:val="20"/>
        </w:rPr>
      </w:pPr>
      <w:r>
        <w:rPr>
          <w:rFonts w:ascii="Calibri" w:eastAsia="Calibri" w:hAnsi="Calibri" w:cs="Calibri"/>
          <w:sz w:val="20"/>
          <w:szCs w:val="20"/>
        </w:rPr>
        <w:t>Worked extensively on Oracle BI Answers, Delivers and Interactive Dashboards.</w:t>
      </w:r>
    </w:p>
    <w:p w:rsidR="001C2CC3" w:rsidRDefault="001C2CC3">
      <w:pPr>
        <w:spacing w:line="124" w:lineRule="exact"/>
        <w:rPr>
          <w:rFonts w:ascii="Symbol" w:eastAsia="Symbol" w:hAnsi="Symbol" w:cs="Symbol"/>
          <w:sz w:val="20"/>
          <w:szCs w:val="20"/>
        </w:rPr>
      </w:pPr>
    </w:p>
    <w:p w:rsidR="001C2CC3" w:rsidRDefault="00D64E32">
      <w:pPr>
        <w:numPr>
          <w:ilvl w:val="0"/>
          <w:numId w:val="3"/>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Configured dashboards with different views like Pivot table, Chart, Tabular and View Selector and guided navigation links.</w:t>
      </w:r>
    </w:p>
    <w:p w:rsidR="001C2CC3" w:rsidRDefault="001C2CC3">
      <w:pPr>
        <w:spacing w:line="46" w:lineRule="exact"/>
        <w:rPr>
          <w:rFonts w:ascii="Symbol" w:eastAsia="Symbol" w:hAnsi="Symbol" w:cs="Symbol"/>
          <w:sz w:val="20"/>
          <w:szCs w:val="20"/>
        </w:rPr>
      </w:pPr>
    </w:p>
    <w:p w:rsidR="001C2CC3" w:rsidRDefault="00D64E32">
      <w:pPr>
        <w:numPr>
          <w:ilvl w:val="0"/>
          <w:numId w:val="3"/>
        </w:numPr>
        <w:tabs>
          <w:tab w:val="left" w:pos="720"/>
        </w:tabs>
        <w:ind w:left="720" w:hanging="360"/>
        <w:rPr>
          <w:rFonts w:ascii="Symbol" w:eastAsia="Symbol" w:hAnsi="Symbol" w:cs="Symbol"/>
          <w:sz w:val="20"/>
          <w:szCs w:val="20"/>
        </w:rPr>
      </w:pPr>
      <w:r>
        <w:rPr>
          <w:rFonts w:ascii="Calibri" w:eastAsia="Calibri" w:hAnsi="Calibri" w:cs="Calibri"/>
          <w:sz w:val="20"/>
          <w:szCs w:val="20"/>
        </w:rPr>
        <w:t>Created highly formatted reports like Count of Customers using BI Publisher on Oracle Database.</w:t>
      </w:r>
    </w:p>
    <w:p w:rsidR="001C2CC3" w:rsidRDefault="001C2CC3">
      <w:pPr>
        <w:spacing w:line="66" w:lineRule="exact"/>
        <w:rPr>
          <w:rFonts w:ascii="Symbol" w:eastAsia="Symbol" w:hAnsi="Symbol" w:cs="Symbol"/>
          <w:sz w:val="20"/>
          <w:szCs w:val="20"/>
        </w:rPr>
      </w:pPr>
    </w:p>
    <w:p w:rsidR="001C2CC3" w:rsidRDefault="00D64E32">
      <w:pPr>
        <w:numPr>
          <w:ilvl w:val="0"/>
          <w:numId w:val="3"/>
        </w:numPr>
        <w:tabs>
          <w:tab w:val="left" w:pos="720"/>
        </w:tabs>
        <w:ind w:left="720" w:hanging="360"/>
        <w:rPr>
          <w:rFonts w:ascii="Symbol" w:eastAsia="Symbol" w:hAnsi="Symbol" w:cs="Symbol"/>
          <w:sz w:val="20"/>
          <w:szCs w:val="20"/>
        </w:rPr>
      </w:pPr>
      <w:r>
        <w:rPr>
          <w:rFonts w:ascii="Calibri" w:eastAsia="Calibri" w:hAnsi="Calibri" w:cs="Calibri"/>
          <w:sz w:val="20"/>
          <w:szCs w:val="20"/>
        </w:rPr>
        <w:t>Generated various Analytics Reports using global and local filters as per business requirements.</w:t>
      </w:r>
    </w:p>
    <w:p w:rsidR="001C2CC3" w:rsidRDefault="001C2CC3">
      <w:pPr>
        <w:spacing w:line="64" w:lineRule="exact"/>
        <w:rPr>
          <w:rFonts w:ascii="Symbol" w:eastAsia="Symbol" w:hAnsi="Symbol" w:cs="Symbol"/>
          <w:sz w:val="20"/>
          <w:szCs w:val="20"/>
        </w:rPr>
      </w:pPr>
    </w:p>
    <w:p w:rsidR="001C2CC3" w:rsidRDefault="00D64E32">
      <w:pPr>
        <w:numPr>
          <w:ilvl w:val="0"/>
          <w:numId w:val="3"/>
        </w:numPr>
        <w:tabs>
          <w:tab w:val="left" w:pos="720"/>
        </w:tabs>
        <w:ind w:left="720" w:hanging="360"/>
        <w:rPr>
          <w:rFonts w:ascii="Symbol" w:eastAsia="Symbol" w:hAnsi="Symbol" w:cs="Symbol"/>
          <w:sz w:val="20"/>
          <w:szCs w:val="20"/>
        </w:rPr>
      </w:pPr>
      <w:r>
        <w:rPr>
          <w:rFonts w:ascii="Calibri" w:eastAsia="Calibri" w:hAnsi="Calibri" w:cs="Calibri"/>
          <w:sz w:val="20"/>
          <w:szCs w:val="20"/>
        </w:rPr>
        <w:t>Prepared the Technical Documents like MD07, TE50.</w:t>
      </w:r>
    </w:p>
    <w:p w:rsidR="001C2CC3" w:rsidRDefault="001C2CC3">
      <w:pPr>
        <w:spacing w:line="64" w:lineRule="exact"/>
        <w:rPr>
          <w:rFonts w:ascii="Symbol" w:eastAsia="Symbol" w:hAnsi="Symbol" w:cs="Symbol"/>
          <w:sz w:val="20"/>
          <w:szCs w:val="20"/>
        </w:rPr>
      </w:pPr>
    </w:p>
    <w:p w:rsidR="001C2CC3" w:rsidRDefault="00D64E32">
      <w:pPr>
        <w:numPr>
          <w:ilvl w:val="0"/>
          <w:numId w:val="3"/>
        </w:numPr>
        <w:tabs>
          <w:tab w:val="left" w:pos="720"/>
        </w:tabs>
        <w:ind w:left="720" w:hanging="360"/>
        <w:rPr>
          <w:rFonts w:ascii="Symbol" w:eastAsia="Symbol" w:hAnsi="Symbol" w:cs="Symbol"/>
          <w:sz w:val="20"/>
          <w:szCs w:val="20"/>
        </w:rPr>
      </w:pPr>
      <w:r>
        <w:rPr>
          <w:rFonts w:ascii="Calibri" w:eastAsia="Calibri" w:hAnsi="Calibri" w:cs="Calibri"/>
          <w:sz w:val="20"/>
          <w:szCs w:val="20"/>
        </w:rPr>
        <w:t>Developed Complex Project Financial Reports like OPR614, OPR696, OPR698 as per Client requirements.</w:t>
      </w:r>
    </w:p>
    <w:p w:rsidR="001C2CC3" w:rsidRDefault="001C2CC3">
      <w:pPr>
        <w:spacing w:line="67" w:lineRule="exact"/>
        <w:rPr>
          <w:rFonts w:ascii="Symbol" w:eastAsia="Symbol" w:hAnsi="Symbol" w:cs="Symbol"/>
          <w:sz w:val="20"/>
          <w:szCs w:val="20"/>
        </w:rPr>
      </w:pPr>
    </w:p>
    <w:p w:rsidR="001C2CC3" w:rsidRDefault="00D64E32">
      <w:pPr>
        <w:numPr>
          <w:ilvl w:val="0"/>
          <w:numId w:val="3"/>
        </w:numPr>
        <w:tabs>
          <w:tab w:val="left" w:pos="720"/>
        </w:tabs>
        <w:ind w:left="720" w:hanging="360"/>
        <w:rPr>
          <w:rFonts w:ascii="Symbol" w:eastAsia="Symbol" w:hAnsi="Symbol" w:cs="Symbol"/>
          <w:sz w:val="20"/>
          <w:szCs w:val="20"/>
        </w:rPr>
      </w:pPr>
      <w:r>
        <w:rPr>
          <w:rFonts w:ascii="Calibri" w:eastAsia="Calibri" w:hAnsi="Calibri" w:cs="Calibri"/>
          <w:sz w:val="20"/>
          <w:szCs w:val="20"/>
        </w:rPr>
        <w:t>Worked on Performance Tuning of the reports.</w:t>
      </w:r>
    </w:p>
    <w:p w:rsidR="001C2CC3" w:rsidRDefault="001C2CC3">
      <w:pPr>
        <w:spacing w:line="64" w:lineRule="exact"/>
        <w:rPr>
          <w:rFonts w:ascii="Symbol" w:eastAsia="Symbol" w:hAnsi="Symbol" w:cs="Symbol"/>
          <w:sz w:val="20"/>
          <w:szCs w:val="20"/>
        </w:rPr>
      </w:pPr>
    </w:p>
    <w:p w:rsidR="001C2CC3" w:rsidRDefault="00D64E32">
      <w:pPr>
        <w:numPr>
          <w:ilvl w:val="0"/>
          <w:numId w:val="3"/>
        </w:numPr>
        <w:tabs>
          <w:tab w:val="left" w:pos="720"/>
        </w:tabs>
        <w:ind w:left="720" w:hanging="360"/>
        <w:rPr>
          <w:rFonts w:ascii="Symbol" w:eastAsia="Symbol" w:hAnsi="Symbol" w:cs="Symbol"/>
          <w:sz w:val="20"/>
          <w:szCs w:val="20"/>
        </w:rPr>
      </w:pPr>
      <w:r>
        <w:rPr>
          <w:rFonts w:ascii="Calibri" w:eastAsia="Calibri" w:hAnsi="Calibri" w:cs="Calibri"/>
          <w:sz w:val="20"/>
          <w:szCs w:val="20"/>
        </w:rPr>
        <w:t>Worked on Bursting so the Report will be sent to Multiple Project Accountants at same time</w:t>
      </w:r>
    </w:p>
    <w:p w:rsidR="001C2CC3" w:rsidRDefault="001C2CC3">
      <w:pPr>
        <w:spacing w:line="64" w:lineRule="exact"/>
        <w:rPr>
          <w:rFonts w:ascii="Symbol" w:eastAsia="Symbol" w:hAnsi="Symbol" w:cs="Symbol"/>
          <w:sz w:val="20"/>
          <w:szCs w:val="20"/>
        </w:rPr>
      </w:pPr>
    </w:p>
    <w:p w:rsidR="001C2CC3" w:rsidRDefault="00D64E32">
      <w:pPr>
        <w:numPr>
          <w:ilvl w:val="0"/>
          <w:numId w:val="3"/>
        </w:numPr>
        <w:tabs>
          <w:tab w:val="left" w:pos="720"/>
        </w:tabs>
        <w:ind w:left="720" w:hanging="360"/>
        <w:rPr>
          <w:rFonts w:ascii="Symbol" w:eastAsia="Symbol" w:hAnsi="Symbol" w:cs="Symbol"/>
          <w:sz w:val="20"/>
          <w:szCs w:val="20"/>
        </w:rPr>
      </w:pPr>
      <w:r>
        <w:rPr>
          <w:rFonts w:ascii="Calibri" w:eastAsia="Calibri" w:hAnsi="Calibri" w:cs="Calibri"/>
          <w:sz w:val="20"/>
          <w:szCs w:val="20"/>
        </w:rPr>
        <w:t>Modified existing RTF reports as per changes suggested by functional team</w:t>
      </w:r>
    </w:p>
    <w:p w:rsidR="001C2CC3" w:rsidRDefault="001C2CC3">
      <w:pPr>
        <w:spacing w:line="320" w:lineRule="exact"/>
        <w:rPr>
          <w:sz w:val="20"/>
          <w:szCs w:val="20"/>
        </w:rPr>
      </w:pPr>
    </w:p>
    <w:p w:rsidR="001C2CC3" w:rsidRDefault="00D64E32">
      <w:pPr>
        <w:rPr>
          <w:sz w:val="20"/>
          <w:szCs w:val="20"/>
        </w:rPr>
      </w:pPr>
      <w:r>
        <w:rPr>
          <w:rFonts w:ascii="Calibri" w:eastAsia="Calibri" w:hAnsi="Calibri" w:cs="Calibri"/>
          <w:b/>
          <w:bCs/>
          <w:sz w:val="20"/>
          <w:szCs w:val="20"/>
        </w:rPr>
        <w:t>Technologies</w:t>
      </w:r>
      <w:r>
        <w:rPr>
          <w:rFonts w:ascii="Calibri" w:eastAsia="Calibri" w:hAnsi="Calibri" w:cs="Calibri"/>
          <w:sz w:val="20"/>
          <w:szCs w:val="20"/>
        </w:rPr>
        <w:t>: Oracle Apps R12, OBIEE-11.1.1.5, Oracle DB 11g, SQL* Plus, PL/SQL, XML Publisher</w:t>
      </w:r>
    </w:p>
    <w:p w:rsidR="001C2CC3" w:rsidRDefault="001C2CC3">
      <w:pPr>
        <w:spacing w:line="361" w:lineRule="exact"/>
        <w:rPr>
          <w:sz w:val="20"/>
          <w:szCs w:val="20"/>
        </w:rPr>
      </w:pPr>
    </w:p>
    <w:p w:rsidR="001C2CC3" w:rsidRDefault="00D64E32">
      <w:pPr>
        <w:rPr>
          <w:sz w:val="20"/>
          <w:szCs w:val="20"/>
        </w:rPr>
      </w:pPr>
      <w:r>
        <w:rPr>
          <w:rFonts w:ascii="Calibri" w:eastAsia="Calibri" w:hAnsi="Calibri" w:cs="Calibri"/>
          <w:b/>
          <w:bCs/>
          <w:i/>
          <w:iCs/>
          <w:color w:val="2E74B5"/>
        </w:rPr>
        <w:t>Clopay, USA</w:t>
      </w:r>
    </w:p>
    <w:p w:rsidR="001C2CC3" w:rsidRDefault="001C2CC3">
      <w:pPr>
        <w:spacing w:line="59" w:lineRule="exact"/>
        <w:rPr>
          <w:sz w:val="20"/>
          <w:szCs w:val="20"/>
        </w:rPr>
      </w:pPr>
    </w:p>
    <w:p w:rsidR="001C2CC3" w:rsidRDefault="00D64E32">
      <w:pPr>
        <w:rPr>
          <w:sz w:val="20"/>
          <w:szCs w:val="20"/>
        </w:rPr>
      </w:pPr>
      <w:r>
        <w:rPr>
          <w:rFonts w:ascii="Calibri" w:eastAsia="Calibri" w:hAnsi="Calibri" w:cs="Calibri"/>
          <w:b/>
          <w:bCs/>
          <w:sz w:val="20"/>
          <w:szCs w:val="20"/>
        </w:rPr>
        <w:t>Clopay Project Renovation</w:t>
      </w:r>
    </w:p>
    <w:p w:rsidR="001C2CC3" w:rsidRDefault="001C2CC3">
      <w:pPr>
        <w:spacing w:line="1" w:lineRule="exact"/>
        <w:rPr>
          <w:sz w:val="20"/>
          <w:szCs w:val="20"/>
        </w:rPr>
      </w:pPr>
    </w:p>
    <w:p w:rsidR="001C2CC3" w:rsidRDefault="00D64E32">
      <w:pPr>
        <w:tabs>
          <w:tab w:val="left" w:pos="8400"/>
        </w:tabs>
        <w:rPr>
          <w:sz w:val="20"/>
          <w:szCs w:val="20"/>
        </w:rPr>
      </w:pPr>
      <w:r>
        <w:rPr>
          <w:rFonts w:ascii="Calibri" w:eastAsia="Calibri" w:hAnsi="Calibri" w:cs="Calibri"/>
          <w:b/>
          <w:bCs/>
          <w:sz w:val="20"/>
          <w:szCs w:val="20"/>
        </w:rPr>
        <w:t>Senior Oracle Apps/OBIEE Consultant</w:t>
      </w:r>
      <w:r>
        <w:rPr>
          <w:sz w:val="20"/>
          <w:szCs w:val="20"/>
        </w:rPr>
        <w:tab/>
      </w:r>
      <w:r>
        <w:rPr>
          <w:rFonts w:ascii="Calibri" w:eastAsia="Calibri" w:hAnsi="Calibri" w:cs="Calibri"/>
          <w:b/>
          <w:bCs/>
          <w:sz w:val="20"/>
          <w:szCs w:val="20"/>
        </w:rPr>
        <w:t>Jan 2015 – Jan 2016</w:t>
      </w:r>
    </w:p>
    <w:p w:rsidR="001C2CC3" w:rsidRDefault="001C2CC3">
      <w:pPr>
        <w:spacing w:line="341" w:lineRule="exact"/>
        <w:rPr>
          <w:sz w:val="20"/>
          <w:szCs w:val="20"/>
        </w:rPr>
      </w:pPr>
    </w:p>
    <w:p w:rsidR="001C2CC3" w:rsidRDefault="00D64E32">
      <w:pPr>
        <w:spacing w:line="228" w:lineRule="auto"/>
        <w:jc w:val="both"/>
        <w:rPr>
          <w:sz w:val="20"/>
          <w:szCs w:val="20"/>
        </w:rPr>
      </w:pPr>
      <w:r>
        <w:rPr>
          <w:rFonts w:ascii="Calibri" w:eastAsia="Calibri" w:hAnsi="Calibri" w:cs="Calibri"/>
          <w:sz w:val="20"/>
          <w:szCs w:val="20"/>
        </w:rPr>
        <w:t>Clopay Building Products Company is the nation’s largest residential garage door manufacturer. We are also the preferred manufacturer and supplier of commercial overhead sectional doors among architects, specifies and building professionals. Providing industry leading customer service and quality combined with a keen market instinct for product innovations delivered healthy sales and earnings growth in 2004.</w:t>
      </w:r>
    </w:p>
    <w:p w:rsidR="001C2CC3" w:rsidRDefault="001C2CC3">
      <w:pPr>
        <w:sectPr w:rsidR="001C2CC3">
          <w:pgSz w:w="12240" w:h="15840"/>
          <w:pgMar w:top="975" w:right="1080" w:bottom="159" w:left="1080" w:header="0" w:footer="0" w:gutter="0"/>
          <w:cols w:space="720" w:equalWidth="0">
            <w:col w:w="10080"/>
          </w:cols>
        </w:sectPr>
      </w:pPr>
    </w:p>
    <w:p w:rsidR="001C2CC3" w:rsidRDefault="001C2CC3">
      <w:pPr>
        <w:spacing w:line="200" w:lineRule="exact"/>
        <w:rPr>
          <w:sz w:val="20"/>
          <w:szCs w:val="20"/>
        </w:rPr>
      </w:pPr>
    </w:p>
    <w:p w:rsidR="001C2CC3" w:rsidRDefault="001C2CC3">
      <w:pPr>
        <w:spacing w:line="238" w:lineRule="exact"/>
        <w:rPr>
          <w:sz w:val="20"/>
          <w:szCs w:val="20"/>
        </w:rPr>
      </w:pPr>
    </w:p>
    <w:p w:rsidR="001C2CC3" w:rsidRDefault="00D64E32">
      <w:pPr>
        <w:ind w:left="9620"/>
        <w:rPr>
          <w:sz w:val="20"/>
          <w:szCs w:val="20"/>
        </w:rPr>
      </w:pPr>
      <w:r>
        <w:rPr>
          <w:rFonts w:ascii="Garamond" w:eastAsia="Garamond" w:hAnsi="Garamond" w:cs="Garamond"/>
          <w:sz w:val="17"/>
          <w:szCs w:val="17"/>
        </w:rPr>
        <w:t xml:space="preserve">Page </w:t>
      </w:r>
      <w:r>
        <w:rPr>
          <w:rFonts w:eastAsia="Times New Roman"/>
          <w:sz w:val="17"/>
          <w:szCs w:val="17"/>
        </w:rPr>
        <w:t>2</w:t>
      </w:r>
    </w:p>
    <w:p w:rsidR="001C2CC3" w:rsidRDefault="001C2CC3">
      <w:pPr>
        <w:sectPr w:rsidR="001C2CC3">
          <w:type w:val="continuous"/>
          <w:pgSz w:w="12240" w:h="15840"/>
          <w:pgMar w:top="975" w:right="1080" w:bottom="159" w:left="1080" w:header="0" w:footer="0" w:gutter="0"/>
          <w:cols w:space="720" w:equalWidth="0">
            <w:col w:w="10080"/>
          </w:cols>
        </w:sectPr>
      </w:pPr>
    </w:p>
    <w:p w:rsidR="001C2CC3" w:rsidRDefault="00D64E32">
      <w:pPr>
        <w:numPr>
          <w:ilvl w:val="0"/>
          <w:numId w:val="4"/>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lastRenderedPageBreak/>
        <w:t>Interacted with Functional Experts and Users of the system for the Improvement of the System Study, analysis and design.</w:t>
      </w:r>
    </w:p>
    <w:p w:rsidR="001C2CC3" w:rsidRDefault="001C2CC3">
      <w:pPr>
        <w:spacing w:line="106" w:lineRule="exact"/>
        <w:rPr>
          <w:rFonts w:ascii="Symbol" w:eastAsia="Symbol" w:hAnsi="Symbol" w:cs="Symbol"/>
          <w:sz w:val="20"/>
          <w:szCs w:val="20"/>
        </w:rPr>
      </w:pPr>
    </w:p>
    <w:p w:rsidR="001C2CC3" w:rsidRDefault="00D64E32">
      <w:pPr>
        <w:numPr>
          <w:ilvl w:val="0"/>
          <w:numId w:val="4"/>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Involved in the development/Customization of XMLP Reports like PO Reports, Multiple Currency, Multiple Vendor, Single Vendor Reports</w:t>
      </w:r>
    </w:p>
    <w:p w:rsidR="001C2CC3" w:rsidRDefault="001C2CC3">
      <w:pPr>
        <w:spacing w:line="46" w:lineRule="exact"/>
        <w:rPr>
          <w:rFonts w:ascii="Symbol" w:eastAsia="Symbol" w:hAnsi="Symbol" w:cs="Symbol"/>
          <w:sz w:val="20"/>
          <w:szCs w:val="20"/>
        </w:rPr>
      </w:pPr>
    </w:p>
    <w:p w:rsidR="001C2CC3" w:rsidRDefault="00D64E32">
      <w:pPr>
        <w:numPr>
          <w:ilvl w:val="0"/>
          <w:numId w:val="4"/>
        </w:numPr>
        <w:tabs>
          <w:tab w:val="left" w:pos="720"/>
        </w:tabs>
        <w:ind w:left="720" w:hanging="360"/>
        <w:rPr>
          <w:rFonts w:ascii="Symbol" w:eastAsia="Symbol" w:hAnsi="Symbol" w:cs="Symbol"/>
          <w:sz w:val="20"/>
          <w:szCs w:val="20"/>
        </w:rPr>
      </w:pPr>
      <w:r>
        <w:rPr>
          <w:rFonts w:ascii="Calibri" w:eastAsia="Calibri" w:hAnsi="Calibri" w:cs="Calibri"/>
          <w:sz w:val="20"/>
          <w:szCs w:val="20"/>
        </w:rPr>
        <w:t>Developed OBIEE Reports on Project Financial Reporting.</w:t>
      </w:r>
    </w:p>
    <w:p w:rsidR="001C2CC3" w:rsidRDefault="001C2CC3">
      <w:pPr>
        <w:spacing w:line="66" w:lineRule="exact"/>
        <w:rPr>
          <w:rFonts w:ascii="Symbol" w:eastAsia="Symbol" w:hAnsi="Symbol" w:cs="Symbol"/>
          <w:sz w:val="20"/>
          <w:szCs w:val="20"/>
        </w:rPr>
      </w:pPr>
    </w:p>
    <w:p w:rsidR="001C2CC3" w:rsidRDefault="00D64E32">
      <w:pPr>
        <w:numPr>
          <w:ilvl w:val="0"/>
          <w:numId w:val="4"/>
        </w:numPr>
        <w:tabs>
          <w:tab w:val="left" w:pos="720"/>
        </w:tabs>
        <w:ind w:left="720" w:hanging="360"/>
        <w:rPr>
          <w:rFonts w:ascii="Symbol" w:eastAsia="Symbol" w:hAnsi="Symbol" w:cs="Symbol"/>
          <w:sz w:val="20"/>
          <w:szCs w:val="20"/>
        </w:rPr>
      </w:pPr>
      <w:r>
        <w:rPr>
          <w:rFonts w:ascii="Calibri" w:eastAsia="Calibri" w:hAnsi="Calibri" w:cs="Calibri"/>
          <w:sz w:val="20"/>
          <w:szCs w:val="20"/>
        </w:rPr>
        <w:t>Technical Development of Customized Components including PL/SQL procedures and packages and Reports.</w:t>
      </w:r>
    </w:p>
    <w:p w:rsidR="001C2CC3" w:rsidRDefault="001C2CC3">
      <w:pPr>
        <w:spacing w:line="64" w:lineRule="exact"/>
        <w:rPr>
          <w:rFonts w:ascii="Symbol" w:eastAsia="Symbol" w:hAnsi="Symbol" w:cs="Symbol"/>
          <w:sz w:val="20"/>
          <w:szCs w:val="20"/>
        </w:rPr>
      </w:pPr>
    </w:p>
    <w:p w:rsidR="001C2CC3" w:rsidRDefault="00D64E32">
      <w:pPr>
        <w:numPr>
          <w:ilvl w:val="0"/>
          <w:numId w:val="4"/>
        </w:numPr>
        <w:tabs>
          <w:tab w:val="left" w:pos="720"/>
        </w:tabs>
        <w:ind w:left="720" w:hanging="360"/>
        <w:rPr>
          <w:rFonts w:ascii="Symbol" w:eastAsia="Symbol" w:hAnsi="Symbol" w:cs="Symbol"/>
          <w:sz w:val="20"/>
          <w:szCs w:val="20"/>
        </w:rPr>
      </w:pPr>
      <w:r>
        <w:rPr>
          <w:rFonts w:ascii="Calibri" w:eastAsia="Calibri" w:hAnsi="Calibri" w:cs="Calibri"/>
          <w:sz w:val="20"/>
          <w:szCs w:val="20"/>
        </w:rPr>
        <w:t>Migrated programming objects from one environment to another environment through WinSCP &amp; PuTTY tools.</w:t>
      </w:r>
    </w:p>
    <w:p w:rsidR="001C2CC3" w:rsidRDefault="001C2CC3">
      <w:pPr>
        <w:spacing w:line="64" w:lineRule="exact"/>
        <w:rPr>
          <w:rFonts w:ascii="Symbol" w:eastAsia="Symbol" w:hAnsi="Symbol" w:cs="Symbol"/>
          <w:sz w:val="20"/>
          <w:szCs w:val="20"/>
        </w:rPr>
      </w:pPr>
    </w:p>
    <w:p w:rsidR="001C2CC3" w:rsidRDefault="00D64E32">
      <w:pPr>
        <w:numPr>
          <w:ilvl w:val="0"/>
          <w:numId w:val="4"/>
        </w:numPr>
        <w:tabs>
          <w:tab w:val="left" w:pos="720"/>
        </w:tabs>
        <w:ind w:left="720" w:hanging="360"/>
        <w:rPr>
          <w:rFonts w:ascii="Symbol" w:eastAsia="Symbol" w:hAnsi="Symbol" w:cs="Symbol"/>
          <w:sz w:val="20"/>
          <w:szCs w:val="20"/>
        </w:rPr>
      </w:pPr>
      <w:r>
        <w:rPr>
          <w:rFonts w:ascii="Calibri" w:eastAsia="Calibri" w:hAnsi="Calibri" w:cs="Calibri"/>
          <w:sz w:val="20"/>
          <w:szCs w:val="20"/>
        </w:rPr>
        <w:t>Created transformations like Expression builder, joiner, and router in building OBIEE/OTBI Report.</w:t>
      </w:r>
    </w:p>
    <w:p w:rsidR="001C2CC3" w:rsidRDefault="001C2CC3">
      <w:pPr>
        <w:spacing w:line="124" w:lineRule="exact"/>
        <w:rPr>
          <w:rFonts w:ascii="Symbol" w:eastAsia="Symbol" w:hAnsi="Symbol" w:cs="Symbol"/>
          <w:sz w:val="20"/>
          <w:szCs w:val="20"/>
        </w:rPr>
      </w:pPr>
    </w:p>
    <w:p w:rsidR="001C2CC3" w:rsidRDefault="00D64E32">
      <w:pPr>
        <w:numPr>
          <w:ilvl w:val="0"/>
          <w:numId w:val="4"/>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Implemented OBIEE solution for ‘Invoicing’ subject area from multiple Data Sources using various components of OBIEE Suite like Administration Tool, BI Answers, Interactive Dashboards, iBots/Delivers.</w:t>
      </w:r>
    </w:p>
    <w:p w:rsidR="001C2CC3" w:rsidRDefault="001C2CC3">
      <w:pPr>
        <w:spacing w:line="47" w:lineRule="exact"/>
        <w:rPr>
          <w:rFonts w:ascii="Symbol" w:eastAsia="Symbol" w:hAnsi="Symbol" w:cs="Symbol"/>
          <w:sz w:val="20"/>
          <w:szCs w:val="20"/>
        </w:rPr>
      </w:pPr>
    </w:p>
    <w:p w:rsidR="001C2CC3" w:rsidRDefault="00D64E32">
      <w:pPr>
        <w:numPr>
          <w:ilvl w:val="0"/>
          <w:numId w:val="4"/>
        </w:numPr>
        <w:tabs>
          <w:tab w:val="left" w:pos="720"/>
        </w:tabs>
        <w:ind w:left="720" w:hanging="360"/>
        <w:rPr>
          <w:rFonts w:ascii="Symbol" w:eastAsia="Symbol" w:hAnsi="Symbol" w:cs="Symbol"/>
          <w:sz w:val="20"/>
          <w:szCs w:val="20"/>
        </w:rPr>
      </w:pPr>
      <w:r>
        <w:rPr>
          <w:rFonts w:ascii="Calibri" w:eastAsia="Calibri" w:hAnsi="Calibri" w:cs="Calibri"/>
          <w:sz w:val="20"/>
          <w:szCs w:val="20"/>
        </w:rPr>
        <w:t>Configured MUDE for OBIEE Tool</w:t>
      </w:r>
    </w:p>
    <w:p w:rsidR="001C2CC3" w:rsidRDefault="001C2CC3">
      <w:pPr>
        <w:spacing w:line="124" w:lineRule="exact"/>
        <w:rPr>
          <w:rFonts w:ascii="Symbol" w:eastAsia="Symbol" w:hAnsi="Symbol" w:cs="Symbol"/>
          <w:sz w:val="20"/>
          <w:szCs w:val="20"/>
        </w:rPr>
      </w:pPr>
    </w:p>
    <w:p w:rsidR="001C2CC3" w:rsidRDefault="00D64E32">
      <w:pPr>
        <w:numPr>
          <w:ilvl w:val="0"/>
          <w:numId w:val="4"/>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Utilized various building blocks like calculation measures, time series measures, initialization blocks, session and repository variables, fact tables, dimension tables, dimension hierarchies.</w:t>
      </w:r>
    </w:p>
    <w:p w:rsidR="001C2CC3" w:rsidRDefault="001C2CC3">
      <w:pPr>
        <w:spacing w:line="104" w:lineRule="exact"/>
        <w:rPr>
          <w:rFonts w:ascii="Symbol" w:eastAsia="Symbol" w:hAnsi="Symbol" w:cs="Symbol"/>
          <w:sz w:val="20"/>
          <w:szCs w:val="20"/>
        </w:rPr>
      </w:pPr>
    </w:p>
    <w:p w:rsidR="001C2CC3" w:rsidRDefault="00D64E32">
      <w:pPr>
        <w:numPr>
          <w:ilvl w:val="0"/>
          <w:numId w:val="4"/>
        </w:numPr>
        <w:tabs>
          <w:tab w:val="left" w:pos="720"/>
        </w:tabs>
        <w:spacing w:line="259" w:lineRule="auto"/>
        <w:ind w:left="720" w:hanging="360"/>
        <w:rPr>
          <w:rFonts w:ascii="Symbol" w:eastAsia="Symbol" w:hAnsi="Symbol" w:cs="Symbol"/>
          <w:sz w:val="20"/>
          <w:szCs w:val="20"/>
        </w:rPr>
      </w:pPr>
      <w:r>
        <w:rPr>
          <w:rFonts w:ascii="Calibri" w:eastAsia="Calibri" w:hAnsi="Calibri" w:cs="Calibri"/>
          <w:sz w:val="20"/>
          <w:szCs w:val="20"/>
        </w:rPr>
        <w:t>Created interactive Supplier Information dashboards containing charts, graphs and pivot tables using BI Answers and utilized features like narrative views, dashboard prompts to create interactive dashboards.</w:t>
      </w:r>
    </w:p>
    <w:p w:rsidR="001C2CC3" w:rsidRDefault="001C2CC3">
      <w:pPr>
        <w:spacing w:line="102" w:lineRule="exact"/>
        <w:rPr>
          <w:rFonts w:ascii="Symbol" w:eastAsia="Symbol" w:hAnsi="Symbol" w:cs="Symbol"/>
          <w:sz w:val="20"/>
          <w:szCs w:val="20"/>
        </w:rPr>
      </w:pPr>
    </w:p>
    <w:p w:rsidR="001C2CC3" w:rsidRDefault="00D64E32">
      <w:pPr>
        <w:numPr>
          <w:ilvl w:val="0"/>
          <w:numId w:val="4"/>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Configured BI Scheduler and created simple, conditional and chained iBots to create alerts and deliver them using Oracle Delivers.</w:t>
      </w:r>
    </w:p>
    <w:p w:rsidR="001C2CC3" w:rsidRDefault="001C2CC3">
      <w:pPr>
        <w:spacing w:line="49" w:lineRule="exact"/>
        <w:rPr>
          <w:rFonts w:ascii="Symbol" w:eastAsia="Symbol" w:hAnsi="Symbol" w:cs="Symbol"/>
          <w:sz w:val="20"/>
          <w:szCs w:val="20"/>
        </w:rPr>
      </w:pPr>
    </w:p>
    <w:p w:rsidR="001C2CC3" w:rsidRDefault="00D64E32">
      <w:pPr>
        <w:numPr>
          <w:ilvl w:val="0"/>
          <w:numId w:val="4"/>
        </w:numPr>
        <w:tabs>
          <w:tab w:val="left" w:pos="720"/>
        </w:tabs>
        <w:ind w:left="720" w:hanging="360"/>
        <w:rPr>
          <w:rFonts w:ascii="Symbol" w:eastAsia="Symbol" w:hAnsi="Symbol" w:cs="Symbol"/>
          <w:sz w:val="20"/>
          <w:szCs w:val="20"/>
        </w:rPr>
      </w:pPr>
      <w:r>
        <w:rPr>
          <w:rFonts w:ascii="Calibri" w:eastAsia="Calibri" w:hAnsi="Calibri" w:cs="Calibri"/>
          <w:sz w:val="20"/>
          <w:szCs w:val="20"/>
        </w:rPr>
        <w:t>Created highly formatted reports using BI Publisher based on Oracle Database.</w:t>
      </w:r>
    </w:p>
    <w:p w:rsidR="001C2CC3" w:rsidRDefault="001C2CC3">
      <w:pPr>
        <w:spacing w:line="64" w:lineRule="exact"/>
        <w:rPr>
          <w:rFonts w:ascii="Symbol" w:eastAsia="Symbol" w:hAnsi="Symbol" w:cs="Symbol"/>
          <w:sz w:val="20"/>
          <w:szCs w:val="20"/>
        </w:rPr>
      </w:pPr>
    </w:p>
    <w:p w:rsidR="001C2CC3" w:rsidRDefault="00D64E32">
      <w:pPr>
        <w:numPr>
          <w:ilvl w:val="0"/>
          <w:numId w:val="4"/>
        </w:numPr>
        <w:tabs>
          <w:tab w:val="left" w:pos="720"/>
        </w:tabs>
        <w:ind w:left="720" w:hanging="360"/>
        <w:rPr>
          <w:rFonts w:ascii="Symbol" w:eastAsia="Symbol" w:hAnsi="Symbol" w:cs="Symbol"/>
          <w:sz w:val="20"/>
          <w:szCs w:val="20"/>
        </w:rPr>
      </w:pPr>
      <w:r>
        <w:rPr>
          <w:rFonts w:ascii="Calibri" w:eastAsia="Calibri" w:hAnsi="Calibri" w:cs="Calibri"/>
          <w:sz w:val="20"/>
          <w:szCs w:val="20"/>
        </w:rPr>
        <w:t>Developed various D2K reports as per the client requirement.</w:t>
      </w:r>
    </w:p>
    <w:p w:rsidR="001C2CC3" w:rsidRDefault="001C2CC3">
      <w:pPr>
        <w:spacing w:line="200" w:lineRule="exact"/>
        <w:rPr>
          <w:sz w:val="20"/>
          <w:szCs w:val="20"/>
        </w:rPr>
      </w:pPr>
    </w:p>
    <w:p w:rsidR="001C2CC3" w:rsidRDefault="001C2CC3">
      <w:pPr>
        <w:spacing w:line="202" w:lineRule="exact"/>
        <w:rPr>
          <w:sz w:val="20"/>
          <w:szCs w:val="20"/>
        </w:rPr>
      </w:pPr>
    </w:p>
    <w:p w:rsidR="001C2CC3" w:rsidRDefault="00D64E32">
      <w:pPr>
        <w:rPr>
          <w:sz w:val="20"/>
          <w:szCs w:val="20"/>
        </w:rPr>
      </w:pPr>
      <w:r>
        <w:rPr>
          <w:rFonts w:ascii="Calibri" w:eastAsia="Calibri" w:hAnsi="Calibri" w:cs="Calibri"/>
          <w:b/>
          <w:bCs/>
          <w:sz w:val="20"/>
          <w:szCs w:val="20"/>
        </w:rPr>
        <w:t>Technologies</w:t>
      </w:r>
      <w:r>
        <w:rPr>
          <w:rFonts w:ascii="Calibri" w:eastAsia="Calibri" w:hAnsi="Calibri" w:cs="Calibri"/>
          <w:sz w:val="20"/>
          <w:szCs w:val="20"/>
        </w:rPr>
        <w:t>: Oracle Apps R12, OBIEE-11.1.1.5, Oracle DB 11g, SQL* Plus, PL/SQL, XML Publisher</w:t>
      </w:r>
    </w:p>
    <w:p w:rsidR="001C2CC3" w:rsidRDefault="001C2CC3">
      <w:pPr>
        <w:spacing w:line="361" w:lineRule="exact"/>
        <w:rPr>
          <w:sz w:val="20"/>
          <w:szCs w:val="20"/>
        </w:rPr>
      </w:pPr>
    </w:p>
    <w:p w:rsidR="001C2CC3" w:rsidRDefault="00D64E32">
      <w:pPr>
        <w:rPr>
          <w:sz w:val="20"/>
          <w:szCs w:val="20"/>
        </w:rPr>
      </w:pPr>
      <w:r>
        <w:rPr>
          <w:rFonts w:ascii="Calibri" w:eastAsia="Calibri" w:hAnsi="Calibri" w:cs="Calibri"/>
          <w:b/>
          <w:bCs/>
          <w:i/>
          <w:iCs/>
          <w:color w:val="1F4E79"/>
        </w:rPr>
        <w:t>Saudi Aramco, Saudi Arabia</w:t>
      </w:r>
    </w:p>
    <w:p w:rsidR="001C2CC3" w:rsidRDefault="001C2CC3">
      <w:pPr>
        <w:sectPr w:rsidR="001C2CC3">
          <w:pgSz w:w="12240" w:h="15840"/>
          <w:pgMar w:top="1375" w:right="1080" w:bottom="159" w:left="1080" w:header="0" w:footer="0" w:gutter="0"/>
          <w:cols w:space="720" w:equalWidth="0">
            <w:col w:w="10080"/>
          </w:cols>
        </w:sectPr>
      </w:pPr>
    </w:p>
    <w:p w:rsidR="001C2CC3" w:rsidRDefault="001C2CC3">
      <w:pPr>
        <w:spacing w:line="74" w:lineRule="exact"/>
        <w:rPr>
          <w:sz w:val="20"/>
          <w:szCs w:val="20"/>
        </w:rPr>
      </w:pPr>
    </w:p>
    <w:p w:rsidR="001C2CC3" w:rsidRDefault="00D64E32">
      <w:pPr>
        <w:rPr>
          <w:sz w:val="20"/>
          <w:szCs w:val="20"/>
        </w:rPr>
      </w:pPr>
      <w:r>
        <w:rPr>
          <w:rFonts w:ascii="Calibri" w:eastAsia="Calibri" w:hAnsi="Calibri" w:cs="Calibri"/>
          <w:b/>
          <w:bCs/>
          <w:sz w:val="19"/>
          <w:szCs w:val="19"/>
        </w:rPr>
        <w:t>OBIEE 11g / OBIA Implementation</w:t>
      </w:r>
    </w:p>
    <w:p w:rsidR="001C2CC3" w:rsidRDefault="001C2CC3">
      <w:pPr>
        <w:spacing w:line="1" w:lineRule="exact"/>
        <w:rPr>
          <w:sz w:val="20"/>
          <w:szCs w:val="20"/>
        </w:rPr>
      </w:pPr>
    </w:p>
    <w:p w:rsidR="001C2CC3" w:rsidRDefault="00D64E32">
      <w:pPr>
        <w:rPr>
          <w:sz w:val="20"/>
          <w:szCs w:val="20"/>
        </w:rPr>
      </w:pPr>
      <w:r>
        <w:rPr>
          <w:rFonts w:ascii="Calibri" w:eastAsia="Calibri" w:hAnsi="Calibri" w:cs="Calibri"/>
          <w:b/>
          <w:bCs/>
          <w:sz w:val="20"/>
          <w:szCs w:val="20"/>
        </w:rPr>
        <w:t>OBIEE Consultant</w:t>
      </w:r>
    </w:p>
    <w:p w:rsidR="001C2CC3" w:rsidRDefault="00D64E32">
      <w:pPr>
        <w:spacing w:line="20" w:lineRule="exact"/>
        <w:rPr>
          <w:sz w:val="20"/>
          <w:szCs w:val="20"/>
        </w:rPr>
      </w:pPr>
      <w:r>
        <w:rPr>
          <w:sz w:val="20"/>
          <w:szCs w:val="20"/>
        </w:rPr>
        <w:br w:type="column"/>
      </w:r>
    </w:p>
    <w:p w:rsidR="001C2CC3" w:rsidRDefault="001C2CC3">
      <w:pPr>
        <w:spacing w:line="299" w:lineRule="exact"/>
        <w:rPr>
          <w:sz w:val="20"/>
          <w:szCs w:val="20"/>
        </w:rPr>
      </w:pPr>
    </w:p>
    <w:p w:rsidR="001C2CC3" w:rsidRDefault="00D64E32">
      <w:pPr>
        <w:rPr>
          <w:sz w:val="20"/>
          <w:szCs w:val="20"/>
        </w:rPr>
      </w:pPr>
      <w:r>
        <w:rPr>
          <w:rFonts w:ascii="Calibri" w:eastAsia="Calibri" w:hAnsi="Calibri" w:cs="Calibri"/>
          <w:b/>
          <w:bCs/>
          <w:sz w:val="19"/>
          <w:szCs w:val="19"/>
        </w:rPr>
        <w:t>Jun 2012 – Dec 2013</w:t>
      </w:r>
    </w:p>
    <w:p w:rsidR="001C2CC3" w:rsidRDefault="001C2CC3">
      <w:pPr>
        <w:spacing w:line="200" w:lineRule="exact"/>
        <w:rPr>
          <w:sz w:val="20"/>
          <w:szCs w:val="20"/>
        </w:rPr>
      </w:pPr>
    </w:p>
    <w:p w:rsidR="001C2CC3" w:rsidRDefault="001C2CC3">
      <w:pPr>
        <w:sectPr w:rsidR="001C2CC3">
          <w:type w:val="continuous"/>
          <w:pgSz w:w="12240" w:h="15840"/>
          <w:pgMar w:top="1375" w:right="1080" w:bottom="159" w:left="1080" w:header="0" w:footer="0" w:gutter="0"/>
          <w:cols w:num="2" w:space="720" w:equalWidth="0">
            <w:col w:w="7660" w:space="720"/>
            <w:col w:w="1700"/>
          </w:cols>
        </w:sectPr>
      </w:pPr>
    </w:p>
    <w:p w:rsidR="001C2CC3" w:rsidRDefault="001C2CC3">
      <w:pPr>
        <w:spacing w:line="126" w:lineRule="exact"/>
        <w:rPr>
          <w:sz w:val="20"/>
          <w:szCs w:val="20"/>
        </w:rPr>
      </w:pPr>
    </w:p>
    <w:p w:rsidR="001C2CC3" w:rsidRDefault="00D64E32">
      <w:pPr>
        <w:spacing w:line="232" w:lineRule="auto"/>
        <w:jc w:val="both"/>
        <w:rPr>
          <w:sz w:val="20"/>
          <w:szCs w:val="20"/>
        </w:rPr>
      </w:pPr>
      <w:r>
        <w:rPr>
          <w:rFonts w:ascii="Calibri" w:eastAsia="Calibri" w:hAnsi="Calibri" w:cs="Calibri"/>
          <w:sz w:val="20"/>
          <w:szCs w:val="20"/>
        </w:rPr>
        <w:t>Saudi Aramco is the state-owned oil company of the Kingdom of Saudi Arabia and a fully integrated, global petroleum and chemicals enterprise. Over the past 80 years Aramco have become a world leader in hydrocarbons exploration, production, refining, distribution and marketing. Saudi Aramco’s oil and gas production infrastructure leads the industry in scale of production, operational reliability, and technical advances. Aramco is world’s largest crude oil exporter, producing roughly one in every eight barrels of the world’s oil supply. Headquartered in Dhahran, Saudi Arabia, with offices and operations throughout the Kingdom, Aramco employ more than 65,000 workers worldwide.</w:t>
      </w:r>
    </w:p>
    <w:p w:rsidR="001C2CC3" w:rsidRDefault="001C2CC3">
      <w:pPr>
        <w:spacing w:line="200" w:lineRule="exact"/>
        <w:rPr>
          <w:sz w:val="20"/>
          <w:szCs w:val="20"/>
        </w:rPr>
      </w:pPr>
    </w:p>
    <w:p w:rsidR="001C2CC3" w:rsidRDefault="001C2CC3">
      <w:pPr>
        <w:spacing w:line="206" w:lineRule="exact"/>
        <w:rPr>
          <w:sz w:val="20"/>
          <w:szCs w:val="20"/>
        </w:rPr>
      </w:pPr>
    </w:p>
    <w:p w:rsidR="001C2CC3" w:rsidRDefault="00D64E32">
      <w:pPr>
        <w:numPr>
          <w:ilvl w:val="0"/>
          <w:numId w:val="5"/>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As one of the technical consultant with international team, Translated Business requirements into technical requirements.</w:t>
      </w:r>
    </w:p>
    <w:p w:rsidR="001C2CC3" w:rsidRDefault="00D64E32">
      <w:pPr>
        <w:tabs>
          <w:tab w:val="left" w:pos="700"/>
        </w:tabs>
        <w:spacing w:line="238" w:lineRule="auto"/>
        <w:ind w:left="360"/>
        <w:rPr>
          <w:sz w:val="20"/>
          <w:szCs w:val="20"/>
        </w:rPr>
      </w:pPr>
      <w:r>
        <w:rPr>
          <w:rFonts w:ascii="Symbol" w:eastAsia="Symbol" w:hAnsi="Symbol" w:cs="Symbol"/>
          <w:sz w:val="20"/>
          <w:szCs w:val="20"/>
        </w:rPr>
        <w:t></w:t>
      </w:r>
      <w:r>
        <w:rPr>
          <w:sz w:val="20"/>
          <w:szCs w:val="20"/>
        </w:rPr>
        <w:tab/>
      </w:r>
      <w:r>
        <w:rPr>
          <w:rFonts w:ascii="Calibri" w:eastAsia="Calibri" w:hAnsi="Calibri" w:cs="Calibri"/>
          <w:sz w:val="20"/>
          <w:szCs w:val="20"/>
        </w:rPr>
        <w:t xml:space="preserve">Developed </w:t>
      </w:r>
      <w:r>
        <w:rPr>
          <w:rFonts w:ascii="Calibri" w:eastAsia="Calibri" w:hAnsi="Calibri" w:cs="Calibri"/>
          <w:b/>
          <w:bCs/>
          <w:sz w:val="20"/>
          <w:szCs w:val="20"/>
        </w:rPr>
        <w:t>Segment  Value  Detail, Work  Order  Detail and OGA  Repositories (RPD)</w:t>
      </w:r>
      <w:r>
        <w:rPr>
          <w:rFonts w:ascii="Calibri" w:eastAsia="Calibri" w:hAnsi="Calibri" w:cs="Calibri"/>
          <w:sz w:val="20"/>
          <w:szCs w:val="20"/>
        </w:rPr>
        <w:t xml:space="preserve"> by  importing  metadata</w:t>
      </w:r>
    </w:p>
    <w:p w:rsidR="001C2CC3" w:rsidRDefault="001C2CC3">
      <w:pPr>
        <w:spacing w:line="126" w:lineRule="exact"/>
        <w:rPr>
          <w:sz w:val="20"/>
          <w:szCs w:val="20"/>
        </w:rPr>
      </w:pPr>
    </w:p>
    <w:p w:rsidR="001C2CC3" w:rsidRDefault="00D64E32">
      <w:pPr>
        <w:ind w:left="720"/>
        <w:rPr>
          <w:sz w:val="20"/>
          <w:szCs w:val="20"/>
        </w:rPr>
      </w:pPr>
      <w:r>
        <w:rPr>
          <w:rFonts w:ascii="Calibri" w:eastAsia="Calibri" w:hAnsi="Calibri" w:cs="Calibri"/>
          <w:sz w:val="20"/>
          <w:szCs w:val="20"/>
        </w:rPr>
        <w:t>into Physical Layer, applied Business rules in the Business Modeling and Mapping layer and created customized</w:t>
      </w:r>
    </w:p>
    <w:p w:rsidR="001C2CC3" w:rsidRDefault="001C2CC3">
      <w:pPr>
        <w:spacing w:line="75" w:lineRule="exact"/>
        <w:rPr>
          <w:sz w:val="20"/>
          <w:szCs w:val="20"/>
        </w:rPr>
      </w:pPr>
    </w:p>
    <w:p w:rsidR="001C2CC3" w:rsidRDefault="00D64E32">
      <w:pPr>
        <w:ind w:left="720"/>
        <w:rPr>
          <w:sz w:val="20"/>
          <w:szCs w:val="20"/>
        </w:rPr>
      </w:pPr>
      <w:r>
        <w:rPr>
          <w:rFonts w:ascii="Calibri" w:eastAsia="Calibri" w:hAnsi="Calibri" w:cs="Calibri"/>
          <w:sz w:val="20"/>
          <w:szCs w:val="20"/>
        </w:rPr>
        <w:t>user views in the Presentation layer.</w:t>
      </w:r>
    </w:p>
    <w:p w:rsidR="001C2CC3" w:rsidRDefault="001C2CC3">
      <w:pPr>
        <w:spacing w:line="124" w:lineRule="exact"/>
        <w:rPr>
          <w:sz w:val="20"/>
          <w:szCs w:val="20"/>
        </w:rPr>
      </w:pPr>
    </w:p>
    <w:p w:rsidR="001C2CC3" w:rsidRDefault="00D64E32">
      <w:pPr>
        <w:numPr>
          <w:ilvl w:val="0"/>
          <w:numId w:val="6"/>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 xml:space="preserve">Created </w:t>
      </w:r>
      <w:r>
        <w:rPr>
          <w:rFonts w:ascii="Calibri" w:eastAsia="Calibri" w:hAnsi="Calibri" w:cs="Calibri"/>
          <w:b/>
          <w:bCs/>
          <w:sz w:val="20"/>
          <w:szCs w:val="20"/>
        </w:rPr>
        <w:t>Catalog Groups</w:t>
      </w:r>
      <w:r>
        <w:rPr>
          <w:rFonts w:ascii="Calibri" w:eastAsia="Calibri" w:hAnsi="Calibri" w:cs="Calibri"/>
          <w:sz w:val="20"/>
          <w:szCs w:val="20"/>
        </w:rPr>
        <w:t xml:space="preserve"> and set permissions for items in the presentation catalog and privileges and rights to users and groups.</w:t>
      </w:r>
    </w:p>
    <w:p w:rsidR="001C2CC3" w:rsidRDefault="001C2CC3">
      <w:pPr>
        <w:spacing w:line="104" w:lineRule="exact"/>
        <w:rPr>
          <w:rFonts w:ascii="Symbol" w:eastAsia="Symbol" w:hAnsi="Symbol" w:cs="Symbol"/>
          <w:sz w:val="20"/>
          <w:szCs w:val="20"/>
        </w:rPr>
      </w:pPr>
    </w:p>
    <w:p w:rsidR="001C2CC3" w:rsidRDefault="00D64E32">
      <w:pPr>
        <w:numPr>
          <w:ilvl w:val="0"/>
          <w:numId w:val="6"/>
        </w:numPr>
        <w:tabs>
          <w:tab w:val="left" w:pos="720"/>
        </w:tabs>
        <w:spacing w:line="259" w:lineRule="auto"/>
        <w:ind w:left="720" w:hanging="360"/>
        <w:rPr>
          <w:rFonts w:ascii="Symbol" w:eastAsia="Symbol" w:hAnsi="Symbol" w:cs="Symbol"/>
          <w:sz w:val="20"/>
          <w:szCs w:val="20"/>
        </w:rPr>
      </w:pPr>
      <w:r>
        <w:rPr>
          <w:rFonts w:ascii="Calibri" w:eastAsia="Calibri" w:hAnsi="Calibri" w:cs="Calibri"/>
          <w:sz w:val="20"/>
          <w:szCs w:val="20"/>
        </w:rPr>
        <w:t xml:space="preserve">Designed and Tested Reports in the </w:t>
      </w:r>
      <w:r>
        <w:rPr>
          <w:rFonts w:ascii="Calibri" w:eastAsia="Calibri" w:hAnsi="Calibri" w:cs="Calibri"/>
          <w:b/>
          <w:bCs/>
          <w:sz w:val="20"/>
          <w:szCs w:val="20"/>
        </w:rPr>
        <w:t>Dashboards</w:t>
      </w:r>
      <w:r>
        <w:rPr>
          <w:rFonts w:ascii="Calibri" w:eastAsia="Calibri" w:hAnsi="Calibri" w:cs="Calibri"/>
          <w:sz w:val="20"/>
          <w:szCs w:val="20"/>
        </w:rPr>
        <w:t xml:space="preserve"> for the Oracle Financial Analytics modules like GL, AP, AR and created the Ad-hoc report according to the client needs.</w:t>
      </w: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27" w:lineRule="exact"/>
        <w:rPr>
          <w:sz w:val="20"/>
          <w:szCs w:val="20"/>
        </w:rPr>
      </w:pPr>
    </w:p>
    <w:p w:rsidR="001C2CC3" w:rsidRDefault="00D64E32">
      <w:pPr>
        <w:ind w:left="9620"/>
        <w:rPr>
          <w:sz w:val="20"/>
          <w:szCs w:val="20"/>
        </w:rPr>
      </w:pPr>
      <w:r>
        <w:rPr>
          <w:rFonts w:ascii="Garamond" w:eastAsia="Garamond" w:hAnsi="Garamond" w:cs="Garamond"/>
          <w:sz w:val="17"/>
          <w:szCs w:val="17"/>
        </w:rPr>
        <w:t xml:space="preserve">Page </w:t>
      </w:r>
      <w:r>
        <w:rPr>
          <w:rFonts w:eastAsia="Times New Roman"/>
          <w:sz w:val="17"/>
          <w:szCs w:val="17"/>
        </w:rPr>
        <w:t>3</w:t>
      </w:r>
    </w:p>
    <w:p w:rsidR="001C2CC3" w:rsidRDefault="001C2CC3">
      <w:pPr>
        <w:sectPr w:rsidR="001C2CC3">
          <w:type w:val="continuous"/>
          <w:pgSz w:w="12240" w:h="15840"/>
          <w:pgMar w:top="1375" w:right="1080" w:bottom="159" w:left="1080" w:header="0" w:footer="0" w:gutter="0"/>
          <w:cols w:space="720" w:equalWidth="0">
            <w:col w:w="10080"/>
          </w:cols>
        </w:sectPr>
      </w:pPr>
    </w:p>
    <w:p w:rsidR="001C2CC3" w:rsidRDefault="00D64E32">
      <w:pPr>
        <w:numPr>
          <w:ilvl w:val="0"/>
          <w:numId w:val="7"/>
        </w:numPr>
        <w:tabs>
          <w:tab w:val="left" w:pos="720"/>
        </w:tabs>
        <w:spacing w:line="260" w:lineRule="auto"/>
        <w:ind w:left="720" w:hanging="360"/>
        <w:rPr>
          <w:rFonts w:ascii="Symbol" w:eastAsia="Symbol" w:hAnsi="Symbol" w:cs="Symbol"/>
          <w:sz w:val="20"/>
          <w:szCs w:val="20"/>
        </w:rPr>
      </w:pPr>
      <w:r>
        <w:rPr>
          <w:rFonts w:ascii="Calibri" w:eastAsia="Calibri" w:hAnsi="Calibri" w:cs="Calibri"/>
          <w:sz w:val="20"/>
          <w:szCs w:val="20"/>
        </w:rPr>
        <w:lastRenderedPageBreak/>
        <w:t>Configured Interactive Dashboard with drill-down capabilities using global and local Filters, Metadata Objects and Web Catalog Objects.</w:t>
      </w:r>
    </w:p>
    <w:p w:rsidR="001C2CC3" w:rsidRDefault="001C2CC3">
      <w:pPr>
        <w:spacing w:line="43" w:lineRule="exact"/>
        <w:rPr>
          <w:rFonts w:ascii="Symbol" w:eastAsia="Symbol" w:hAnsi="Symbol" w:cs="Symbol"/>
          <w:sz w:val="20"/>
          <w:szCs w:val="20"/>
        </w:rPr>
      </w:pPr>
    </w:p>
    <w:p w:rsidR="001C2CC3" w:rsidRDefault="00D64E32">
      <w:pPr>
        <w:numPr>
          <w:ilvl w:val="0"/>
          <w:numId w:val="7"/>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Applied </w:t>
      </w:r>
      <w:r>
        <w:rPr>
          <w:rFonts w:ascii="Calibri" w:eastAsia="Calibri" w:hAnsi="Calibri" w:cs="Calibri"/>
          <w:b/>
          <w:bCs/>
          <w:sz w:val="20"/>
          <w:szCs w:val="20"/>
        </w:rPr>
        <w:t>Cascading Prompts</w:t>
      </w:r>
      <w:r>
        <w:rPr>
          <w:rFonts w:ascii="Calibri" w:eastAsia="Calibri" w:hAnsi="Calibri" w:cs="Calibri"/>
          <w:sz w:val="20"/>
          <w:szCs w:val="20"/>
        </w:rPr>
        <w:t xml:space="preserve"> and </w:t>
      </w:r>
      <w:r>
        <w:rPr>
          <w:rFonts w:ascii="Calibri" w:eastAsia="Calibri" w:hAnsi="Calibri" w:cs="Calibri"/>
          <w:b/>
          <w:bCs/>
          <w:sz w:val="20"/>
          <w:szCs w:val="20"/>
        </w:rPr>
        <w:t>Multi Level Prompts</w:t>
      </w:r>
      <w:r>
        <w:rPr>
          <w:rFonts w:ascii="Calibri" w:eastAsia="Calibri" w:hAnsi="Calibri" w:cs="Calibri"/>
          <w:sz w:val="20"/>
          <w:szCs w:val="20"/>
        </w:rPr>
        <w:t xml:space="preserve"> on Dashboards.</w:t>
      </w:r>
    </w:p>
    <w:p w:rsidR="001C2CC3" w:rsidRDefault="001C2CC3">
      <w:pPr>
        <w:spacing w:line="64" w:lineRule="exact"/>
        <w:rPr>
          <w:rFonts w:ascii="Symbol" w:eastAsia="Symbol" w:hAnsi="Symbol" w:cs="Symbol"/>
          <w:sz w:val="20"/>
          <w:szCs w:val="20"/>
        </w:rPr>
      </w:pPr>
    </w:p>
    <w:p w:rsidR="001C2CC3" w:rsidRDefault="00D64E32">
      <w:pPr>
        <w:numPr>
          <w:ilvl w:val="0"/>
          <w:numId w:val="7"/>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Identified </w:t>
      </w:r>
      <w:r>
        <w:rPr>
          <w:rFonts w:ascii="Calibri" w:eastAsia="Calibri" w:hAnsi="Calibri" w:cs="Calibri"/>
          <w:b/>
          <w:bCs/>
          <w:sz w:val="20"/>
          <w:szCs w:val="20"/>
        </w:rPr>
        <w:t>issues, performance bottlenecks,</w:t>
      </w:r>
      <w:r>
        <w:rPr>
          <w:rFonts w:ascii="Calibri" w:eastAsia="Calibri" w:hAnsi="Calibri" w:cs="Calibri"/>
          <w:sz w:val="20"/>
          <w:szCs w:val="20"/>
        </w:rPr>
        <w:t xml:space="preserve"> and optimized the Business Intelligence Dashboards and Reports.</w:t>
      </w:r>
    </w:p>
    <w:p w:rsidR="001C2CC3" w:rsidRDefault="001C2CC3">
      <w:pPr>
        <w:spacing w:line="66" w:lineRule="exact"/>
        <w:rPr>
          <w:rFonts w:ascii="Symbol" w:eastAsia="Symbol" w:hAnsi="Symbol" w:cs="Symbol"/>
          <w:sz w:val="20"/>
          <w:szCs w:val="20"/>
        </w:rPr>
      </w:pPr>
    </w:p>
    <w:p w:rsidR="001C2CC3" w:rsidRDefault="00D64E32">
      <w:pPr>
        <w:numPr>
          <w:ilvl w:val="0"/>
          <w:numId w:val="7"/>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Developed different kinds of </w:t>
      </w:r>
      <w:r>
        <w:rPr>
          <w:rFonts w:ascii="Calibri" w:eastAsia="Calibri" w:hAnsi="Calibri" w:cs="Calibri"/>
          <w:b/>
          <w:bCs/>
          <w:sz w:val="20"/>
          <w:szCs w:val="20"/>
        </w:rPr>
        <w:t>reports (pivots, charts, tabular)</w:t>
      </w:r>
      <w:r>
        <w:rPr>
          <w:rFonts w:ascii="Calibri" w:eastAsia="Calibri" w:hAnsi="Calibri" w:cs="Calibri"/>
          <w:sz w:val="20"/>
          <w:szCs w:val="20"/>
        </w:rPr>
        <w:t xml:space="preserve"> using </w:t>
      </w:r>
      <w:r>
        <w:rPr>
          <w:rFonts w:ascii="Calibri" w:eastAsia="Calibri" w:hAnsi="Calibri" w:cs="Calibri"/>
          <w:b/>
          <w:bCs/>
          <w:sz w:val="20"/>
          <w:szCs w:val="20"/>
        </w:rPr>
        <w:t>global</w:t>
      </w:r>
      <w:r>
        <w:rPr>
          <w:rFonts w:ascii="Calibri" w:eastAsia="Calibri" w:hAnsi="Calibri" w:cs="Calibri"/>
          <w:sz w:val="20"/>
          <w:szCs w:val="20"/>
        </w:rPr>
        <w:t xml:space="preserve"> and </w:t>
      </w:r>
      <w:r>
        <w:rPr>
          <w:rFonts w:ascii="Calibri" w:eastAsia="Calibri" w:hAnsi="Calibri" w:cs="Calibri"/>
          <w:b/>
          <w:bCs/>
          <w:sz w:val="20"/>
          <w:szCs w:val="20"/>
        </w:rPr>
        <w:t>local</w:t>
      </w:r>
      <w:r>
        <w:rPr>
          <w:rFonts w:ascii="Calibri" w:eastAsia="Calibri" w:hAnsi="Calibri" w:cs="Calibri"/>
          <w:sz w:val="20"/>
          <w:szCs w:val="20"/>
        </w:rPr>
        <w:t xml:space="preserve"> Filters.</w:t>
      </w:r>
    </w:p>
    <w:p w:rsidR="001C2CC3" w:rsidRDefault="001C2CC3">
      <w:pPr>
        <w:spacing w:line="64" w:lineRule="exact"/>
        <w:rPr>
          <w:rFonts w:ascii="Symbol" w:eastAsia="Symbol" w:hAnsi="Symbol" w:cs="Symbol"/>
          <w:sz w:val="20"/>
          <w:szCs w:val="20"/>
        </w:rPr>
      </w:pPr>
    </w:p>
    <w:p w:rsidR="001C2CC3" w:rsidRDefault="00D64E32">
      <w:pPr>
        <w:numPr>
          <w:ilvl w:val="0"/>
          <w:numId w:val="7"/>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Wrote </w:t>
      </w:r>
      <w:r>
        <w:rPr>
          <w:rFonts w:ascii="Calibri" w:eastAsia="Calibri" w:hAnsi="Calibri" w:cs="Calibri"/>
          <w:b/>
          <w:bCs/>
          <w:sz w:val="20"/>
          <w:szCs w:val="20"/>
        </w:rPr>
        <w:t>Custom SQL Codes</w:t>
      </w:r>
      <w:r>
        <w:rPr>
          <w:rFonts w:ascii="Calibri" w:eastAsia="Calibri" w:hAnsi="Calibri" w:cs="Calibri"/>
          <w:sz w:val="20"/>
          <w:szCs w:val="20"/>
        </w:rPr>
        <w:t xml:space="preserve"> for the reports.</w:t>
      </w:r>
    </w:p>
    <w:p w:rsidR="001C2CC3" w:rsidRDefault="001C2CC3">
      <w:pPr>
        <w:spacing w:line="64" w:lineRule="exact"/>
        <w:rPr>
          <w:rFonts w:ascii="Symbol" w:eastAsia="Symbol" w:hAnsi="Symbol" w:cs="Symbol"/>
          <w:sz w:val="20"/>
          <w:szCs w:val="20"/>
        </w:rPr>
      </w:pPr>
    </w:p>
    <w:p w:rsidR="001C2CC3" w:rsidRDefault="00D64E32">
      <w:pPr>
        <w:numPr>
          <w:ilvl w:val="0"/>
          <w:numId w:val="7"/>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Applied </w:t>
      </w:r>
      <w:r>
        <w:rPr>
          <w:rFonts w:ascii="Calibri" w:eastAsia="Calibri" w:hAnsi="Calibri" w:cs="Calibri"/>
          <w:b/>
          <w:bCs/>
          <w:sz w:val="20"/>
          <w:szCs w:val="20"/>
        </w:rPr>
        <w:t>Optimization Techniques</w:t>
      </w:r>
      <w:r>
        <w:rPr>
          <w:rFonts w:ascii="Calibri" w:eastAsia="Calibri" w:hAnsi="Calibri" w:cs="Calibri"/>
          <w:sz w:val="20"/>
          <w:szCs w:val="20"/>
        </w:rPr>
        <w:t xml:space="preserve"> for the better performance of the reports.</w:t>
      </w:r>
    </w:p>
    <w:p w:rsidR="001C2CC3" w:rsidRDefault="001C2CC3">
      <w:pPr>
        <w:spacing w:line="66" w:lineRule="exact"/>
        <w:rPr>
          <w:rFonts w:ascii="Symbol" w:eastAsia="Symbol" w:hAnsi="Symbol" w:cs="Symbol"/>
          <w:sz w:val="20"/>
          <w:szCs w:val="20"/>
        </w:rPr>
      </w:pPr>
    </w:p>
    <w:p w:rsidR="001C2CC3" w:rsidRDefault="00D64E32">
      <w:pPr>
        <w:numPr>
          <w:ilvl w:val="0"/>
          <w:numId w:val="7"/>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Involved in </w:t>
      </w:r>
      <w:r>
        <w:rPr>
          <w:rFonts w:ascii="Calibri" w:eastAsia="Calibri" w:hAnsi="Calibri" w:cs="Calibri"/>
          <w:b/>
          <w:bCs/>
          <w:sz w:val="20"/>
          <w:szCs w:val="20"/>
        </w:rPr>
        <w:t>Monitoring</w:t>
      </w:r>
      <w:r>
        <w:rPr>
          <w:rFonts w:ascii="Calibri" w:eastAsia="Calibri" w:hAnsi="Calibri" w:cs="Calibri"/>
          <w:sz w:val="20"/>
          <w:szCs w:val="20"/>
        </w:rPr>
        <w:t xml:space="preserve"> and </w:t>
      </w:r>
      <w:r>
        <w:rPr>
          <w:rFonts w:ascii="Calibri" w:eastAsia="Calibri" w:hAnsi="Calibri" w:cs="Calibri"/>
          <w:b/>
          <w:bCs/>
          <w:sz w:val="20"/>
          <w:szCs w:val="20"/>
        </w:rPr>
        <w:t>Scheduling</w:t>
      </w:r>
      <w:r>
        <w:rPr>
          <w:rFonts w:ascii="Calibri" w:eastAsia="Calibri" w:hAnsi="Calibri" w:cs="Calibri"/>
          <w:sz w:val="20"/>
          <w:szCs w:val="20"/>
        </w:rPr>
        <w:t xml:space="preserve"> different process flows using Oracle Work Flow Manager.</w:t>
      </w:r>
    </w:p>
    <w:p w:rsidR="001C2CC3" w:rsidRDefault="001C2CC3">
      <w:pPr>
        <w:spacing w:line="64" w:lineRule="exact"/>
        <w:rPr>
          <w:rFonts w:ascii="Symbol" w:eastAsia="Symbol" w:hAnsi="Symbol" w:cs="Symbol"/>
          <w:sz w:val="20"/>
          <w:szCs w:val="20"/>
        </w:rPr>
      </w:pPr>
    </w:p>
    <w:p w:rsidR="001C2CC3" w:rsidRDefault="00D64E32">
      <w:pPr>
        <w:numPr>
          <w:ilvl w:val="0"/>
          <w:numId w:val="7"/>
        </w:numPr>
        <w:tabs>
          <w:tab w:val="left" w:pos="720"/>
        </w:tabs>
        <w:ind w:left="720" w:hanging="360"/>
        <w:rPr>
          <w:rFonts w:ascii="Symbol" w:eastAsia="Symbol" w:hAnsi="Symbol" w:cs="Symbol"/>
          <w:sz w:val="20"/>
          <w:szCs w:val="20"/>
        </w:rPr>
      </w:pPr>
      <w:r>
        <w:rPr>
          <w:rFonts w:ascii="Calibri" w:eastAsia="Calibri" w:hAnsi="Calibri" w:cs="Calibri"/>
          <w:sz w:val="20"/>
          <w:szCs w:val="20"/>
        </w:rPr>
        <w:t>Used external tables to Transform and Load data from Flat files into target tables.</w:t>
      </w:r>
    </w:p>
    <w:p w:rsidR="001C2CC3" w:rsidRDefault="001C2CC3">
      <w:pPr>
        <w:spacing w:line="64" w:lineRule="exact"/>
        <w:rPr>
          <w:rFonts w:ascii="Symbol" w:eastAsia="Symbol" w:hAnsi="Symbol" w:cs="Symbol"/>
          <w:sz w:val="20"/>
          <w:szCs w:val="20"/>
        </w:rPr>
      </w:pPr>
    </w:p>
    <w:p w:rsidR="001C2CC3" w:rsidRDefault="00D64E32">
      <w:pPr>
        <w:numPr>
          <w:ilvl w:val="0"/>
          <w:numId w:val="7"/>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Implemented Security by authenticating against the </w:t>
      </w:r>
      <w:r>
        <w:rPr>
          <w:rFonts w:ascii="Calibri" w:eastAsia="Calibri" w:hAnsi="Calibri" w:cs="Calibri"/>
          <w:b/>
          <w:bCs/>
          <w:sz w:val="20"/>
          <w:szCs w:val="20"/>
        </w:rPr>
        <w:t>LDAP</w:t>
      </w:r>
      <w:r>
        <w:rPr>
          <w:rFonts w:ascii="Calibri" w:eastAsia="Calibri" w:hAnsi="Calibri" w:cs="Calibri"/>
          <w:sz w:val="20"/>
          <w:szCs w:val="20"/>
        </w:rPr>
        <w:t xml:space="preserve"> and </w:t>
      </w:r>
      <w:r>
        <w:rPr>
          <w:rFonts w:ascii="Calibri" w:eastAsia="Calibri" w:hAnsi="Calibri" w:cs="Calibri"/>
          <w:b/>
          <w:bCs/>
          <w:sz w:val="20"/>
          <w:szCs w:val="20"/>
        </w:rPr>
        <w:t>external table</w:t>
      </w:r>
      <w:r>
        <w:rPr>
          <w:rFonts w:ascii="Calibri" w:eastAsia="Calibri" w:hAnsi="Calibri" w:cs="Calibri"/>
          <w:sz w:val="20"/>
          <w:szCs w:val="20"/>
        </w:rPr>
        <w:t>.</w:t>
      </w:r>
    </w:p>
    <w:p w:rsidR="001C2CC3" w:rsidRDefault="001C2CC3">
      <w:pPr>
        <w:spacing w:line="66" w:lineRule="exact"/>
        <w:rPr>
          <w:rFonts w:ascii="Symbol" w:eastAsia="Symbol" w:hAnsi="Symbol" w:cs="Symbol"/>
          <w:sz w:val="20"/>
          <w:szCs w:val="20"/>
        </w:rPr>
      </w:pPr>
    </w:p>
    <w:p w:rsidR="001C2CC3" w:rsidRDefault="00D64E32">
      <w:pPr>
        <w:numPr>
          <w:ilvl w:val="0"/>
          <w:numId w:val="7"/>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Trained End Users and Pilot Users about </w:t>
      </w:r>
      <w:r>
        <w:rPr>
          <w:rFonts w:ascii="Calibri" w:eastAsia="Calibri" w:hAnsi="Calibri" w:cs="Calibri"/>
          <w:b/>
          <w:bCs/>
          <w:sz w:val="20"/>
          <w:szCs w:val="20"/>
        </w:rPr>
        <w:t>OBIEE Tools</w:t>
      </w:r>
      <w:r>
        <w:rPr>
          <w:rFonts w:ascii="Calibri" w:eastAsia="Calibri" w:hAnsi="Calibri" w:cs="Calibri"/>
          <w:sz w:val="20"/>
          <w:szCs w:val="20"/>
        </w:rPr>
        <w:t>.</w:t>
      </w:r>
    </w:p>
    <w:p w:rsidR="001C2CC3" w:rsidRDefault="001C2CC3">
      <w:pPr>
        <w:spacing w:line="352" w:lineRule="exact"/>
        <w:rPr>
          <w:sz w:val="20"/>
          <w:szCs w:val="20"/>
        </w:rPr>
      </w:pPr>
    </w:p>
    <w:p w:rsidR="001C2CC3" w:rsidRDefault="00D64E32">
      <w:pPr>
        <w:ind w:left="360"/>
        <w:rPr>
          <w:sz w:val="20"/>
          <w:szCs w:val="20"/>
        </w:rPr>
      </w:pPr>
      <w:r>
        <w:rPr>
          <w:rFonts w:ascii="Calibri" w:eastAsia="Calibri" w:hAnsi="Calibri" w:cs="Calibri"/>
          <w:b/>
          <w:bCs/>
          <w:color w:val="333333"/>
          <w:sz w:val="20"/>
          <w:szCs w:val="20"/>
        </w:rPr>
        <w:t>Environment</w:t>
      </w:r>
      <w:r>
        <w:rPr>
          <w:rFonts w:ascii="Calibri" w:eastAsia="Calibri" w:hAnsi="Calibri" w:cs="Calibri"/>
          <w:color w:val="333333"/>
          <w:sz w:val="20"/>
          <w:szCs w:val="20"/>
        </w:rPr>
        <w:t>: OBIEE-11.1.1.5, Oracle BI Apps, Oracle DB 11g, SQL Plus, Oracle SQL Developer</w:t>
      </w:r>
    </w:p>
    <w:p w:rsidR="001C2CC3" w:rsidRDefault="001C2CC3">
      <w:pPr>
        <w:spacing w:line="237" w:lineRule="exact"/>
        <w:rPr>
          <w:sz w:val="20"/>
          <w:szCs w:val="20"/>
        </w:rPr>
      </w:pPr>
    </w:p>
    <w:p w:rsidR="001C2CC3" w:rsidRDefault="00D64E32">
      <w:pPr>
        <w:rPr>
          <w:sz w:val="20"/>
          <w:szCs w:val="20"/>
        </w:rPr>
      </w:pPr>
      <w:r>
        <w:rPr>
          <w:rFonts w:ascii="Calibri" w:eastAsia="Calibri" w:hAnsi="Calibri" w:cs="Calibri"/>
          <w:b/>
          <w:bCs/>
          <w:i/>
          <w:iCs/>
          <w:color w:val="2E74B5"/>
        </w:rPr>
        <w:t>Virgin Media, UK</w:t>
      </w:r>
    </w:p>
    <w:p w:rsidR="001C2CC3" w:rsidRDefault="001C2CC3">
      <w:pPr>
        <w:spacing w:line="62" w:lineRule="exact"/>
        <w:rPr>
          <w:sz w:val="20"/>
          <w:szCs w:val="20"/>
        </w:rPr>
      </w:pPr>
    </w:p>
    <w:p w:rsidR="001C2CC3" w:rsidRDefault="00D64E32">
      <w:pPr>
        <w:rPr>
          <w:sz w:val="20"/>
          <w:szCs w:val="20"/>
        </w:rPr>
      </w:pPr>
      <w:r>
        <w:rPr>
          <w:rFonts w:ascii="Calibri" w:eastAsia="Calibri" w:hAnsi="Calibri" w:cs="Calibri"/>
          <w:b/>
          <w:bCs/>
          <w:sz w:val="20"/>
          <w:szCs w:val="20"/>
        </w:rPr>
        <w:t>Business Intelligence Enhancement Project</w:t>
      </w:r>
    </w:p>
    <w:p w:rsidR="001C2CC3" w:rsidRDefault="001C2CC3">
      <w:pPr>
        <w:spacing w:line="1" w:lineRule="exact"/>
        <w:rPr>
          <w:sz w:val="20"/>
          <w:szCs w:val="20"/>
        </w:rPr>
      </w:pPr>
    </w:p>
    <w:p w:rsidR="001C2CC3" w:rsidRDefault="00D64E32">
      <w:pPr>
        <w:tabs>
          <w:tab w:val="left" w:pos="8220"/>
        </w:tabs>
        <w:rPr>
          <w:sz w:val="20"/>
          <w:szCs w:val="20"/>
        </w:rPr>
      </w:pPr>
      <w:r>
        <w:rPr>
          <w:rFonts w:ascii="Calibri" w:eastAsia="Calibri" w:hAnsi="Calibri" w:cs="Calibri"/>
          <w:b/>
          <w:bCs/>
          <w:sz w:val="20"/>
          <w:szCs w:val="20"/>
        </w:rPr>
        <w:t>OBIEE Consultant</w:t>
      </w:r>
      <w:r>
        <w:rPr>
          <w:sz w:val="20"/>
          <w:szCs w:val="20"/>
        </w:rPr>
        <w:tab/>
      </w:r>
      <w:r>
        <w:rPr>
          <w:rFonts w:ascii="Calibri" w:eastAsia="Calibri" w:hAnsi="Calibri" w:cs="Calibri"/>
          <w:b/>
          <w:bCs/>
          <w:sz w:val="19"/>
          <w:szCs w:val="19"/>
        </w:rPr>
        <w:t>Nov 2011 – Apr 2012</w:t>
      </w:r>
    </w:p>
    <w:p w:rsidR="001C2CC3" w:rsidRDefault="001C2CC3">
      <w:pPr>
        <w:spacing w:line="321" w:lineRule="exact"/>
        <w:rPr>
          <w:sz w:val="20"/>
          <w:szCs w:val="20"/>
        </w:rPr>
      </w:pPr>
    </w:p>
    <w:p w:rsidR="001C2CC3" w:rsidRDefault="00D64E32">
      <w:pPr>
        <w:spacing w:line="232" w:lineRule="auto"/>
        <w:jc w:val="both"/>
        <w:rPr>
          <w:sz w:val="20"/>
          <w:szCs w:val="20"/>
        </w:rPr>
      </w:pPr>
      <w:r>
        <w:rPr>
          <w:rFonts w:ascii="Calibri" w:eastAsia="Calibri" w:hAnsi="Calibri" w:cs="Calibri"/>
          <w:sz w:val="20"/>
          <w:szCs w:val="20"/>
        </w:rPr>
        <w:t>Across the UK and Ireland, Virgin Media offer four multi award-winning services: broadband, TV, mobile and home phone. Virgin Media is part of Liberty Global plc, the world’s largest international cable company. Liberty Global serves a total of 27 million customers across 14 countries. Virgin Media launched the world’s first virtual mobile network, and we are one of the largest fixed home phone providers in the UK and Ireland. Virgin Media interactive TV service allows our customers to stream all the TV subscribers love: at home through set-top box, and on-the-go with tablets and smartphones. Thousands of hours of live and on-demand programming, box sets, movies, sport, apps and other features are provided.</w:t>
      </w:r>
    </w:p>
    <w:p w:rsidR="001C2CC3" w:rsidRDefault="001C2CC3">
      <w:pPr>
        <w:spacing w:line="200" w:lineRule="exact"/>
        <w:rPr>
          <w:sz w:val="20"/>
          <w:szCs w:val="20"/>
        </w:rPr>
      </w:pPr>
    </w:p>
    <w:p w:rsidR="001C2CC3" w:rsidRDefault="001C2CC3">
      <w:pPr>
        <w:spacing w:line="204" w:lineRule="exact"/>
        <w:rPr>
          <w:sz w:val="20"/>
          <w:szCs w:val="20"/>
        </w:rPr>
      </w:pPr>
    </w:p>
    <w:p w:rsidR="001C2CC3" w:rsidRDefault="00D64E32">
      <w:pPr>
        <w:numPr>
          <w:ilvl w:val="0"/>
          <w:numId w:val="8"/>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Primary responsibilities include gathering business requirements, designing the functional and technical specifications.</w:t>
      </w:r>
    </w:p>
    <w:p w:rsidR="001C2CC3" w:rsidRDefault="001C2CC3">
      <w:pPr>
        <w:spacing w:line="106" w:lineRule="exact"/>
        <w:rPr>
          <w:rFonts w:ascii="Symbol" w:eastAsia="Symbol" w:hAnsi="Symbol" w:cs="Symbol"/>
          <w:sz w:val="20"/>
          <w:szCs w:val="20"/>
        </w:rPr>
      </w:pPr>
    </w:p>
    <w:p w:rsidR="001C2CC3" w:rsidRDefault="00D64E32">
      <w:pPr>
        <w:numPr>
          <w:ilvl w:val="0"/>
          <w:numId w:val="8"/>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 xml:space="preserve">Involved in Creating and Administering the Physical Layer, Business Model &amp; Mapping Layer and Presentation Layer using </w:t>
      </w:r>
      <w:r>
        <w:rPr>
          <w:rFonts w:ascii="Calibri" w:eastAsia="Calibri" w:hAnsi="Calibri" w:cs="Calibri"/>
          <w:b/>
          <w:bCs/>
          <w:sz w:val="20"/>
          <w:szCs w:val="20"/>
        </w:rPr>
        <w:t>Oracle Business Intelligence Admin tool</w:t>
      </w:r>
      <w:r>
        <w:rPr>
          <w:rFonts w:ascii="Calibri" w:eastAsia="Calibri" w:hAnsi="Calibri" w:cs="Calibri"/>
          <w:sz w:val="20"/>
          <w:szCs w:val="20"/>
        </w:rPr>
        <w:t>.</w:t>
      </w:r>
    </w:p>
    <w:p w:rsidR="001C2CC3" w:rsidRDefault="001C2CC3">
      <w:pPr>
        <w:spacing w:line="104" w:lineRule="exact"/>
        <w:rPr>
          <w:rFonts w:ascii="Symbol" w:eastAsia="Symbol" w:hAnsi="Symbol" w:cs="Symbol"/>
          <w:sz w:val="20"/>
          <w:szCs w:val="20"/>
        </w:rPr>
      </w:pPr>
    </w:p>
    <w:p w:rsidR="001C2CC3" w:rsidRDefault="00D64E32">
      <w:pPr>
        <w:numPr>
          <w:ilvl w:val="0"/>
          <w:numId w:val="8"/>
        </w:numPr>
        <w:tabs>
          <w:tab w:val="left" w:pos="720"/>
        </w:tabs>
        <w:spacing w:line="259" w:lineRule="auto"/>
        <w:ind w:left="720" w:hanging="360"/>
        <w:rPr>
          <w:rFonts w:ascii="Symbol" w:eastAsia="Symbol" w:hAnsi="Symbol" w:cs="Symbol"/>
          <w:sz w:val="20"/>
          <w:szCs w:val="20"/>
        </w:rPr>
      </w:pPr>
      <w:r>
        <w:rPr>
          <w:rFonts w:ascii="Calibri" w:eastAsia="Calibri" w:hAnsi="Calibri" w:cs="Calibri"/>
          <w:sz w:val="20"/>
          <w:szCs w:val="20"/>
        </w:rPr>
        <w:t xml:space="preserve">Created </w:t>
      </w:r>
      <w:r>
        <w:rPr>
          <w:rFonts w:ascii="Calibri" w:eastAsia="Calibri" w:hAnsi="Calibri" w:cs="Calibri"/>
          <w:b/>
          <w:bCs/>
          <w:sz w:val="20"/>
          <w:szCs w:val="20"/>
        </w:rPr>
        <w:t>connection pools</w:t>
      </w:r>
      <w:r>
        <w:rPr>
          <w:rFonts w:ascii="Calibri" w:eastAsia="Calibri" w:hAnsi="Calibri" w:cs="Calibri"/>
          <w:sz w:val="20"/>
          <w:szCs w:val="20"/>
        </w:rPr>
        <w:t xml:space="preserve">, physical tables, defined </w:t>
      </w:r>
      <w:r>
        <w:rPr>
          <w:rFonts w:ascii="Calibri" w:eastAsia="Calibri" w:hAnsi="Calibri" w:cs="Calibri"/>
          <w:b/>
          <w:bCs/>
          <w:sz w:val="20"/>
          <w:szCs w:val="20"/>
        </w:rPr>
        <w:t>joins</w:t>
      </w:r>
      <w:r>
        <w:rPr>
          <w:rFonts w:ascii="Calibri" w:eastAsia="Calibri" w:hAnsi="Calibri" w:cs="Calibri"/>
          <w:sz w:val="20"/>
          <w:szCs w:val="20"/>
        </w:rPr>
        <w:t xml:space="preserve"> and implemented authorizations in the physical layer of the repository.</w:t>
      </w:r>
    </w:p>
    <w:p w:rsidR="001C2CC3" w:rsidRDefault="001C2CC3">
      <w:pPr>
        <w:spacing w:line="45" w:lineRule="exact"/>
        <w:rPr>
          <w:rFonts w:ascii="Symbol" w:eastAsia="Symbol" w:hAnsi="Symbol" w:cs="Symbol"/>
          <w:sz w:val="20"/>
          <w:szCs w:val="20"/>
        </w:rPr>
      </w:pPr>
    </w:p>
    <w:p w:rsidR="001C2CC3" w:rsidRDefault="00D64E32">
      <w:pPr>
        <w:numPr>
          <w:ilvl w:val="0"/>
          <w:numId w:val="8"/>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Created Dimensional Hierarchy, Level based Measures and </w:t>
      </w:r>
      <w:r>
        <w:rPr>
          <w:rFonts w:ascii="Calibri" w:eastAsia="Calibri" w:hAnsi="Calibri" w:cs="Calibri"/>
          <w:b/>
          <w:bCs/>
          <w:sz w:val="20"/>
          <w:szCs w:val="20"/>
        </w:rPr>
        <w:t>Aggregate navigation</w:t>
      </w:r>
      <w:r>
        <w:rPr>
          <w:rFonts w:ascii="Calibri" w:eastAsia="Calibri" w:hAnsi="Calibri" w:cs="Calibri"/>
          <w:sz w:val="20"/>
          <w:szCs w:val="20"/>
        </w:rPr>
        <w:t xml:space="preserve"> in BMM layer.</w:t>
      </w:r>
    </w:p>
    <w:p w:rsidR="001C2CC3" w:rsidRDefault="001C2CC3">
      <w:pPr>
        <w:spacing w:line="65" w:lineRule="exact"/>
        <w:rPr>
          <w:rFonts w:ascii="Symbol" w:eastAsia="Symbol" w:hAnsi="Symbol" w:cs="Symbol"/>
          <w:sz w:val="20"/>
          <w:szCs w:val="20"/>
        </w:rPr>
      </w:pPr>
    </w:p>
    <w:p w:rsidR="001C2CC3" w:rsidRDefault="00D64E32">
      <w:pPr>
        <w:numPr>
          <w:ilvl w:val="0"/>
          <w:numId w:val="8"/>
        </w:numPr>
        <w:tabs>
          <w:tab w:val="left" w:pos="720"/>
        </w:tabs>
        <w:ind w:left="720" w:hanging="360"/>
        <w:rPr>
          <w:rFonts w:ascii="Symbol" w:eastAsia="Symbol" w:hAnsi="Symbol" w:cs="Symbol"/>
          <w:sz w:val="20"/>
          <w:szCs w:val="20"/>
        </w:rPr>
      </w:pPr>
      <w:r>
        <w:rPr>
          <w:rFonts w:ascii="Calibri" w:eastAsia="Calibri" w:hAnsi="Calibri" w:cs="Calibri"/>
          <w:sz w:val="20"/>
          <w:szCs w:val="20"/>
        </w:rPr>
        <w:t>Managed security privileges for each subject area and dashboards according to user requirements.</w:t>
      </w:r>
    </w:p>
    <w:p w:rsidR="001C2CC3" w:rsidRDefault="001C2CC3">
      <w:pPr>
        <w:spacing w:line="124" w:lineRule="exact"/>
        <w:rPr>
          <w:rFonts w:ascii="Symbol" w:eastAsia="Symbol" w:hAnsi="Symbol" w:cs="Symbol"/>
          <w:sz w:val="20"/>
          <w:szCs w:val="20"/>
        </w:rPr>
      </w:pPr>
    </w:p>
    <w:p w:rsidR="001C2CC3" w:rsidRDefault="00D64E32">
      <w:pPr>
        <w:numPr>
          <w:ilvl w:val="0"/>
          <w:numId w:val="8"/>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Created groups in the repository and added users to the groups and granted privileges explicitly and through group inheritance.</w:t>
      </w:r>
    </w:p>
    <w:p w:rsidR="001C2CC3" w:rsidRDefault="001C2CC3">
      <w:pPr>
        <w:spacing w:line="104" w:lineRule="exact"/>
        <w:rPr>
          <w:rFonts w:ascii="Symbol" w:eastAsia="Symbol" w:hAnsi="Symbol" w:cs="Symbol"/>
          <w:sz w:val="20"/>
          <w:szCs w:val="20"/>
        </w:rPr>
      </w:pPr>
    </w:p>
    <w:p w:rsidR="001C2CC3" w:rsidRDefault="00D64E32">
      <w:pPr>
        <w:numPr>
          <w:ilvl w:val="0"/>
          <w:numId w:val="8"/>
        </w:numPr>
        <w:tabs>
          <w:tab w:val="left" w:pos="720"/>
        </w:tabs>
        <w:spacing w:line="259" w:lineRule="auto"/>
        <w:ind w:left="720" w:hanging="360"/>
        <w:rPr>
          <w:rFonts w:ascii="Symbol" w:eastAsia="Symbol" w:hAnsi="Symbol" w:cs="Symbol"/>
          <w:sz w:val="20"/>
          <w:szCs w:val="20"/>
        </w:rPr>
      </w:pPr>
      <w:r>
        <w:rPr>
          <w:rFonts w:ascii="Calibri" w:eastAsia="Calibri" w:hAnsi="Calibri" w:cs="Calibri"/>
          <w:sz w:val="20"/>
          <w:szCs w:val="20"/>
        </w:rPr>
        <w:t xml:space="preserve">Developed custom reports/Ad-hoc queries using </w:t>
      </w:r>
      <w:r>
        <w:rPr>
          <w:rFonts w:ascii="Calibri" w:eastAsia="Calibri" w:hAnsi="Calibri" w:cs="Calibri"/>
          <w:b/>
          <w:bCs/>
          <w:sz w:val="20"/>
          <w:szCs w:val="20"/>
        </w:rPr>
        <w:t>Oracle Answers</w:t>
      </w:r>
      <w:r>
        <w:rPr>
          <w:rFonts w:ascii="Calibri" w:eastAsia="Calibri" w:hAnsi="Calibri" w:cs="Calibri"/>
          <w:sz w:val="20"/>
          <w:szCs w:val="20"/>
        </w:rPr>
        <w:t xml:space="preserve"> and assigned them to application specific </w:t>
      </w:r>
      <w:r>
        <w:rPr>
          <w:rFonts w:ascii="Calibri" w:eastAsia="Calibri" w:hAnsi="Calibri" w:cs="Calibri"/>
          <w:b/>
          <w:bCs/>
          <w:sz w:val="20"/>
          <w:szCs w:val="20"/>
        </w:rPr>
        <w:t>dashboards</w:t>
      </w:r>
      <w:r>
        <w:rPr>
          <w:rFonts w:ascii="Calibri" w:eastAsia="Calibri" w:hAnsi="Calibri" w:cs="Calibri"/>
          <w:sz w:val="20"/>
          <w:szCs w:val="20"/>
        </w:rPr>
        <w:t>.</w:t>
      </w:r>
    </w:p>
    <w:p w:rsidR="001C2CC3" w:rsidRDefault="001C2CC3">
      <w:pPr>
        <w:spacing w:line="45" w:lineRule="exact"/>
        <w:rPr>
          <w:rFonts w:ascii="Symbol" w:eastAsia="Symbol" w:hAnsi="Symbol" w:cs="Symbol"/>
          <w:sz w:val="20"/>
          <w:szCs w:val="20"/>
        </w:rPr>
      </w:pPr>
    </w:p>
    <w:p w:rsidR="001C2CC3" w:rsidRDefault="00D64E32">
      <w:pPr>
        <w:numPr>
          <w:ilvl w:val="0"/>
          <w:numId w:val="8"/>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Developed different kinds of </w:t>
      </w:r>
      <w:r>
        <w:rPr>
          <w:rFonts w:ascii="Calibri" w:eastAsia="Calibri" w:hAnsi="Calibri" w:cs="Calibri"/>
          <w:b/>
          <w:bCs/>
          <w:sz w:val="20"/>
          <w:szCs w:val="20"/>
        </w:rPr>
        <w:t>Reports</w:t>
      </w:r>
      <w:r>
        <w:rPr>
          <w:rFonts w:ascii="Calibri" w:eastAsia="Calibri" w:hAnsi="Calibri" w:cs="Calibri"/>
          <w:sz w:val="20"/>
          <w:szCs w:val="20"/>
        </w:rPr>
        <w:t xml:space="preserve"> (pivots, charts, tabular) using global and local Filters.</w:t>
      </w:r>
    </w:p>
    <w:p w:rsidR="001C2CC3" w:rsidRDefault="001C2CC3">
      <w:pPr>
        <w:spacing w:line="64" w:lineRule="exact"/>
        <w:rPr>
          <w:rFonts w:ascii="Symbol" w:eastAsia="Symbol" w:hAnsi="Symbol" w:cs="Symbol"/>
          <w:sz w:val="20"/>
          <w:szCs w:val="20"/>
        </w:rPr>
      </w:pPr>
    </w:p>
    <w:p w:rsidR="001C2CC3" w:rsidRDefault="00D64E32">
      <w:pPr>
        <w:numPr>
          <w:ilvl w:val="0"/>
          <w:numId w:val="8"/>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Created proactive agents </w:t>
      </w:r>
      <w:r>
        <w:rPr>
          <w:rFonts w:ascii="Calibri" w:eastAsia="Calibri" w:hAnsi="Calibri" w:cs="Calibri"/>
          <w:b/>
          <w:bCs/>
          <w:sz w:val="20"/>
          <w:szCs w:val="20"/>
        </w:rPr>
        <w:t>iBots</w:t>
      </w:r>
      <w:r>
        <w:rPr>
          <w:rFonts w:ascii="Calibri" w:eastAsia="Calibri" w:hAnsi="Calibri" w:cs="Calibri"/>
          <w:sz w:val="20"/>
          <w:szCs w:val="20"/>
        </w:rPr>
        <w:t xml:space="preserve"> and interactive Dashboards to alert the financial team about business changes.</w:t>
      </w:r>
    </w:p>
    <w:p w:rsidR="001C2CC3" w:rsidRDefault="001C2CC3">
      <w:pPr>
        <w:spacing w:line="66" w:lineRule="exact"/>
        <w:rPr>
          <w:rFonts w:ascii="Symbol" w:eastAsia="Symbol" w:hAnsi="Symbol" w:cs="Symbol"/>
          <w:sz w:val="20"/>
          <w:szCs w:val="20"/>
        </w:rPr>
      </w:pPr>
    </w:p>
    <w:p w:rsidR="001C2CC3" w:rsidRDefault="00D64E32">
      <w:pPr>
        <w:numPr>
          <w:ilvl w:val="0"/>
          <w:numId w:val="8"/>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Managed Oracle </w:t>
      </w:r>
      <w:r>
        <w:rPr>
          <w:rFonts w:ascii="Calibri" w:eastAsia="Calibri" w:hAnsi="Calibri" w:cs="Calibri"/>
          <w:b/>
          <w:bCs/>
          <w:sz w:val="20"/>
          <w:szCs w:val="20"/>
        </w:rPr>
        <w:t>Delivers</w:t>
      </w:r>
      <w:r>
        <w:rPr>
          <w:rFonts w:ascii="Calibri" w:eastAsia="Calibri" w:hAnsi="Calibri" w:cs="Calibri"/>
          <w:sz w:val="20"/>
          <w:szCs w:val="20"/>
        </w:rPr>
        <w:t>, Scheduler &amp; iBots.</w:t>
      </w:r>
    </w:p>
    <w:p w:rsidR="001C2CC3" w:rsidRDefault="001C2CC3">
      <w:pPr>
        <w:spacing w:line="64" w:lineRule="exact"/>
        <w:rPr>
          <w:rFonts w:ascii="Symbol" w:eastAsia="Symbol" w:hAnsi="Symbol" w:cs="Symbol"/>
          <w:sz w:val="20"/>
          <w:szCs w:val="20"/>
        </w:rPr>
      </w:pPr>
    </w:p>
    <w:p w:rsidR="001C2CC3" w:rsidRDefault="00D64E32">
      <w:pPr>
        <w:numPr>
          <w:ilvl w:val="0"/>
          <w:numId w:val="8"/>
        </w:numPr>
        <w:tabs>
          <w:tab w:val="left" w:pos="720"/>
        </w:tabs>
        <w:ind w:left="720" w:hanging="360"/>
        <w:rPr>
          <w:rFonts w:ascii="Symbol" w:eastAsia="Symbol" w:hAnsi="Symbol" w:cs="Symbol"/>
          <w:sz w:val="20"/>
          <w:szCs w:val="20"/>
        </w:rPr>
      </w:pPr>
      <w:r>
        <w:rPr>
          <w:rFonts w:ascii="Calibri" w:eastAsia="Calibri" w:hAnsi="Calibri" w:cs="Calibri"/>
          <w:sz w:val="20"/>
          <w:szCs w:val="20"/>
        </w:rPr>
        <w:t>Handled Full load and refresh load via staging tables in the ETL Layer.</w:t>
      </w:r>
    </w:p>
    <w:p w:rsidR="001C2CC3" w:rsidRDefault="001C2CC3">
      <w:pPr>
        <w:spacing w:line="64" w:lineRule="exact"/>
        <w:rPr>
          <w:rFonts w:ascii="Symbol" w:eastAsia="Symbol" w:hAnsi="Symbol" w:cs="Symbol"/>
          <w:sz w:val="20"/>
          <w:szCs w:val="20"/>
        </w:rPr>
      </w:pPr>
    </w:p>
    <w:p w:rsidR="001C2CC3" w:rsidRDefault="00D64E32">
      <w:pPr>
        <w:numPr>
          <w:ilvl w:val="0"/>
          <w:numId w:val="8"/>
        </w:numPr>
        <w:tabs>
          <w:tab w:val="left" w:pos="720"/>
        </w:tabs>
        <w:ind w:left="720" w:hanging="360"/>
        <w:rPr>
          <w:rFonts w:ascii="Symbol" w:eastAsia="Symbol" w:hAnsi="Symbol" w:cs="Symbol"/>
          <w:sz w:val="20"/>
          <w:szCs w:val="20"/>
        </w:rPr>
      </w:pPr>
      <w:r>
        <w:rPr>
          <w:rFonts w:ascii="Calibri" w:eastAsia="Calibri" w:hAnsi="Calibri" w:cs="Calibri"/>
          <w:sz w:val="20"/>
          <w:szCs w:val="20"/>
        </w:rPr>
        <w:t>Involved in Design and Data Modeling using Star schema.</w:t>
      </w:r>
    </w:p>
    <w:p w:rsidR="001C2CC3" w:rsidRDefault="001C2CC3">
      <w:pPr>
        <w:spacing w:line="67" w:lineRule="exact"/>
        <w:rPr>
          <w:rFonts w:ascii="Symbol" w:eastAsia="Symbol" w:hAnsi="Symbol" w:cs="Symbol"/>
          <w:sz w:val="20"/>
          <w:szCs w:val="20"/>
        </w:rPr>
      </w:pPr>
    </w:p>
    <w:p w:rsidR="001C2CC3" w:rsidRDefault="00D64E32">
      <w:pPr>
        <w:numPr>
          <w:ilvl w:val="0"/>
          <w:numId w:val="8"/>
        </w:numPr>
        <w:tabs>
          <w:tab w:val="left" w:pos="720"/>
        </w:tabs>
        <w:ind w:left="720" w:hanging="360"/>
        <w:rPr>
          <w:rFonts w:ascii="Symbol" w:eastAsia="Symbol" w:hAnsi="Symbol" w:cs="Symbol"/>
          <w:sz w:val="20"/>
          <w:szCs w:val="20"/>
        </w:rPr>
      </w:pPr>
      <w:r>
        <w:rPr>
          <w:rFonts w:ascii="Calibri" w:eastAsia="Calibri" w:hAnsi="Calibri" w:cs="Calibri"/>
          <w:sz w:val="20"/>
          <w:szCs w:val="20"/>
        </w:rPr>
        <w:t>Developed several mappings to load data from multiple sources to data warehouse.</w:t>
      </w:r>
    </w:p>
    <w:p w:rsidR="001C2CC3" w:rsidRDefault="001C2CC3">
      <w:pPr>
        <w:spacing w:line="64" w:lineRule="exact"/>
        <w:rPr>
          <w:rFonts w:ascii="Symbol" w:eastAsia="Symbol" w:hAnsi="Symbol" w:cs="Symbol"/>
          <w:sz w:val="20"/>
          <w:szCs w:val="20"/>
        </w:rPr>
      </w:pPr>
    </w:p>
    <w:p w:rsidR="001C2CC3" w:rsidRDefault="00D64E32">
      <w:pPr>
        <w:numPr>
          <w:ilvl w:val="0"/>
          <w:numId w:val="8"/>
        </w:numPr>
        <w:tabs>
          <w:tab w:val="left" w:pos="720"/>
        </w:tabs>
        <w:ind w:left="720" w:hanging="360"/>
        <w:rPr>
          <w:rFonts w:ascii="Symbol" w:eastAsia="Symbol" w:hAnsi="Symbol" w:cs="Symbol"/>
          <w:sz w:val="20"/>
          <w:szCs w:val="20"/>
        </w:rPr>
      </w:pPr>
      <w:r>
        <w:rPr>
          <w:rFonts w:ascii="Calibri" w:eastAsia="Calibri" w:hAnsi="Calibri" w:cs="Calibri"/>
          <w:sz w:val="20"/>
          <w:szCs w:val="20"/>
        </w:rPr>
        <w:t>Developed and tested Store procedures, Functions and packages in PL/SQL for Data ETL.</w:t>
      </w:r>
    </w:p>
    <w:p w:rsidR="001C2CC3" w:rsidRDefault="001C2CC3">
      <w:pPr>
        <w:sectPr w:rsidR="001C2CC3">
          <w:pgSz w:w="12240" w:h="15840"/>
          <w:pgMar w:top="1098" w:right="1080" w:bottom="159" w:left="1080" w:header="0" w:footer="0" w:gutter="0"/>
          <w:cols w:space="720" w:equalWidth="0">
            <w:col w:w="10080"/>
          </w:cols>
        </w:sect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64" w:lineRule="exact"/>
        <w:rPr>
          <w:sz w:val="20"/>
          <w:szCs w:val="20"/>
        </w:rPr>
      </w:pPr>
    </w:p>
    <w:p w:rsidR="001C2CC3" w:rsidRDefault="00D64E32">
      <w:pPr>
        <w:ind w:left="9620"/>
        <w:rPr>
          <w:sz w:val="20"/>
          <w:szCs w:val="20"/>
        </w:rPr>
      </w:pPr>
      <w:r>
        <w:rPr>
          <w:rFonts w:ascii="Garamond" w:eastAsia="Garamond" w:hAnsi="Garamond" w:cs="Garamond"/>
          <w:sz w:val="17"/>
          <w:szCs w:val="17"/>
        </w:rPr>
        <w:t xml:space="preserve">Page </w:t>
      </w:r>
      <w:r>
        <w:rPr>
          <w:rFonts w:eastAsia="Times New Roman"/>
          <w:sz w:val="17"/>
          <w:szCs w:val="17"/>
        </w:rPr>
        <w:t>4</w:t>
      </w:r>
    </w:p>
    <w:p w:rsidR="001C2CC3" w:rsidRDefault="001C2CC3">
      <w:pPr>
        <w:sectPr w:rsidR="001C2CC3">
          <w:type w:val="continuous"/>
          <w:pgSz w:w="12240" w:h="15840"/>
          <w:pgMar w:top="1098" w:right="1080" w:bottom="159" w:left="1080" w:header="0" w:footer="0" w:gutter="0"/>
          <w:cols w:space="720" w:equalWidth="0">
            <w:col w:w="10080"/>
          </w:cols>
        </w:sectPr>
      </w:pPr>
    </w:p>
    <w:p w:rsidR="001C2CC3" w:rsidRDefault="00D64E32">
      <w:pPr>
        <w:ind w:left="360"/>
        <w:rPr>
          <w:sz w:val="20"/>
          <w:szCs w:val="20"/>
        </w:rPr>
      </w:pPr>
      <w:r>
        <w:rPr>
          <w:rFonts w:ascii="Calibri" w:eastAsia="Calibri" w:hAnsi="Calibri" w:cs="Calibri"/>
          <w:b/>
          <w:bCs/>
          <w:color w:val="333333"/>
          <w:sz w:val="20"/>
          <w:szCs w:val="20"/>
        </w:rPr>
        <w:lastRenderedPageBreak/>
        <w:t xml:space="preserve">Environment: </w:t>
      </w:r>
      <w:r>
        <w:rPr>
          <w:rFonts w:ascii="Calibri" w:eastAsia="Calibri" w:hAnsi="Calibri" w:cs="Calibri"/>
          <w:color w:val="333333"/>
          <w:sz w:val="20"/>
          <w:szCs w:val="20"/>
        </w:rPr>
        <w:t>OBIEE 10g, Oracle DB 10g, MS Excel, Linux, SQL Plus</w:t>
      </w:r>
    </w:p>
    <w:p w:rsidR="001C2CC3" w:rsidRDefault="001C2CC3">
      <w:pPr>
        <w:spacing w:line="200" w:lineRule="exact"/>
        <w:rPr>
          <w:sz w:val="20"/>
          <w:szCs w:val="20"/>
        </w:rPr>
      </w:pPr>
    </w:p>
    <w:p w:rsidR="001C2CC3" w:rsidRDefault="001C2CC3">
      <w:pPr>
        <w:spacing w:line="385" w:lineRule="exact"/>
        <w:rPr>
          <w:sz w:val="20"/>
          <w:szCs w:val="20"/>
        </w:rPr>
      </w:pPr>
    </w:p>
    <w:p w:rsidR="001C2CC3" w:rsidRDefault="00D64E32">
      <w:pPr>
        <w:rPr>
          <w:sz w:val="20"/>
          <w:szCs w:val="20"/>
        </w:rPr>
      </w:pPr>
      <w:r>
        <w:rPr>
          <w:rFonts w:ascii="Calibri" w:eastAsia="Calibri" w:hAnsi="Calibri" w:cs="Calibri"/>
          <w:b/>
          <w:bCs/>
          <w:i/>
          <w:iCs/>
          <w:color w:val="2E74B5"/>
        </w:rPr>
        <w:t>Worldpay, UK</w:t>
      </w:r>
    </w:p>
    <w:p w:rsidR="001C2CC3" w:rsidRDefault="001C2CC3">
      <w:pPr>
        <w:spacing w:line="62" w:lineRule="exact"/>
        <w:rPr>
          <w:sz w:val="20"/>
          <w:szCs w:val="20"/>
        </w:rPr>
      </w:pPr>
    </w:p>
    <w:p w:rsidR="001C2CC3" w:rsidRDefault="00D64E32">
      <w:pPr>
        <w:rPr>
          <w:sz w:val="20"/>
          <w:szCs w:val="20"/>
        </w:rPr>
      </w:pPr>
      <w:r>
        <w:rPr>
          <w:rFonts w:ascii="Calibri" w:eastAsia="Calibri" w:hAnsi="Calibri" w:cs="Calibri"/>
          <w:b/>
          <w:bCs/>
          <w:sz w:val="20"/>
          <w:szCs w:val="20"/>
        </w:rPr>
        <w:t>Oracle Apps/OBIEE Project</w:t>
      </w:r>
    </w:p>
    <w:p w:rsidR="001C2CC3" w:rsidRDefault="00D64E32">
      <w:pPr>
        <w:tabs>
          <w:tab w:val="left" w:pos="8360"/>
        </w:tabs>
        <w:rPr>
          <w:sz w:val="20"/>
          <w:szCs w:val="20"/>
        </w:rPr>
      </w:pPr>
      <w:r>
        <w:rPr>
          <w:rFonts w:ascii="Calibri" w:eastAsia="Calibri" w:hAnsi="Calibri" w:cs="Calibri"/>
          <w:b/>
          <w:bCs/>
          <w:sz w:val="20"/>
          <w:szCs w:val="20"/>
        </w:rPr>
        <w:t>Oracle BI EE / BI Publisher Consultant</w:t>
      </w:r>
      <w:r>
        <w:rPr>
          <w:sz w:val="20"/>
          <w:szCs w:val="20"/>
        </w:rPr>
        <w:tab/>
      </w:r>
      <w:r>
        <w:rPr>
          <w:rFonts w:ascii="Calibri" w:eastAsia="Calibri" w:hAnsi="Calibri" w:cs="Calibri"/>
          <w:b/>
          <w:bCs/>
          <w:sz w:val="19"/>
          <w:szCs w:val="19"/>
        </w:rPr>
        <w:t>Jun 2010 – Oct 2011</w:t>
      </w:r>
    </w:p>
    <w:p w:rsidR="001C2CC3" w:rsidRDefault="001C2CC3">
      <w:pPr>
        <w:spacing w:line="357" w:lineRule="exact"/>
        <w:rPr>
          <w:sz w:val="20"/>
          <w:szCs w:val="20"/>
        </w:rPr>
      </w:pPr>
    </w:p>
    <w:p w:rsidR="001C2CC3" w:rsidRDefault="00D64E32">
      <w:pPr>
        <w:spacing w:line="268" w:lineRule="auto"/>
        <w:jc w:val="both"/>
        <w:rPr>
          <w:sz w:val="20"/>
          <w:szCs w:val="20"/>
        </w:rPr>
      </w:pPr>
      <w:r>
        <w:rPr>
          <w:rFonts w:ascii="Calibri" w:eastAsia="Calibri" w:hAnsi="Calibri" w:cs="Calibri"/>
          <w:sz w:val="20"/>
          <w:szCs w:val="20"/>
        </w:rPr>
        <w:t>Worldpay is a global leader in payments processing technology and solutions for its merchant customers. They operate reliable and secure proprietary technology platforms that enable merchants to accept a vast array of payment types, across multiple channels, anywhere in the world. Worldpay has been a pioneer in card payments, multi-currency processing, online payments and contactless, and is aiming to lead the way in expanding global reach, data analytics and optimization, and the emerging field of integrated payments. Worldpay solutions are delivered by 5,000 colleagues from our corporate headquarters in London and 25 offices in 11 countries around the world. The Group has three operating divisions: Global eCom, Worldpay US and Worldpay UK.</w:t>
      </w:r>
    </w:p>
    <w:p w:rsidR="001C2CC3" w:rsidRDefault="001C2CC3">
      <w:pPr>
        <w:spacing w:line="334" w:lineRule="exact"/>
        <w:rPr>
          <w:sz w:val="20"/>
          <w:szCs w:val="20"/>
        </w:rPr>
      </w:pPr>
    </w:p>
    <w:p w:rsidR="001C2CC3" w:rsidRDefault="00D64E32">
      <w:pPr>
        <w:numPr>
          <w:ilvl w:val="0"/>
          <w:numId w:val="9"/>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 xml:space="preserve">Prepared </w:t>
      </w:r>
      <w:r>
        <w:rPr>
          <w:rFonts w:ascii="Calibri" w:eastAsia="Calibri" w:hAnsi="Calibri" w:cs="Calibri"/>
          <w:b/>
          <w:bCs/>
          <w:sz w:val="20"/>
          <w:szCs w:val="20"/>
        </w:rPr>
        <w:t>Technical Design Documents (TDD)</w:t>
      </w:r>
      <w:r>
        <w:rPr>
          <w:rFonts w:ascii="Calibri" w:eastAsia="Calibri" w:hAnsi="Calibri" w:cs="Calibri"/>
          <w:sz w:val="20"/>
          <w:szCs w:val="20"/>
        </w:rPr>
        <w:t xml:space="preserve"> of the complete implementation of the Business Module and </w:t>
      </w:r>
      <w:r>
        <w:rPr>
          <w:rFonts w:ascii="Calibri" w:eastAsia="Calibri" w:hAnsi="Calibri" w:cs="Calibri"/>
          <w:b/>
          <w:bCs/>
          <w:sz w:val="20"/>
          <w:szCs w:val="20"/>
        </w:rPr>
        <w:t>User</w:t>
      </w:r>
      <w:r>
        <w:rPr>
          <w:rFonts w:ascii="Calibri" w:eastAsia="Calibri" w:hAnsi="Calibri" w:cs="Calibri"/>
          <w:sz w:val="20"/>
          <w:szCs w:val="20"/>
        </w:rPr>
        <w:t xml:space="preserve"> </w:t>
      </w:r>
      <w:r>
        <w:rPr>
          <w:rFonts w:ascii="Calibri" w:eastAsia="Calibri" w:hAnsi="Calibri" w:cs="Calibri"/>
          <w:b/>
          <w:bCs/>
          <w:sz w:val="20"/>
          <w:szCs w:val="20"/>
        </w:rPr>
        <w:t xml:space="preserve">Guides </w:t>
      </w:r>
      <w:r>
        <w:rPr>
          <w:rFonts w:ascii="Calibri" w:eastAsia="Calibri" w:hAnsi="Calibri" w:cs="Calibri"/>
          <w:sz w:val="20"/>
          <w:szCs w:val="20"/>
        </w:rPr>
        <w:t>for the use of OBIEE.</w:t>
      </w:r>
    </w:p>
    <w:p w:rsidR="001C2CC3" w:rsidRDefault="001C2CC3">
      <w:pPr>
        <w:spacing w:line="49" w:lineRule="exact"/>
        <w:rPr>
          <w:rFonts w:ascii="Symbol" w:eastAsia="Symbol" w:hAnsi="Symbol" w:cs="Symbol"/>
          <w:sz w:val="20"/>
          <w:szCs w:val="20"/>
        </w:rPr>
      </w:pPr>
    </w:p>
    <w:p w:rsidR="001C2CC3" w:rsidRDefault="00D64E32">
      <w:pPr>
        <w:numPr>
          <w:ilvl w:val="0"/>
          <w:numId w:val="9"/>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Participated in complete life cycle of the project from </w:t>
      </w:r>
      <w:r>
        <w:rPr>
          <w:rFonts w:ascii="Calibri" w:eastAsia="Calibri" w:hAnsi="Calibri" w:cs="Calibri"/>
          <w:b/>
          <w:bCs/>
          <w:sz w:val="20"/>
          <w:szCs w:val="20"/>
        </w:rPr>
        <w:t>Project Initiation</w:t>
      </w:r>
      <w:r>
        <w:rPr>
          <w:rFonts w:ascii="Calibri" w:eastAsia="Calibri" w:hAnsi="Calibri" w:cs="Calibri"/>
          <w:sz w:val="20"/>
          <w:szCs w:val="20"/>
        </w:rPr>
        <w:t xml:space="preserve">, to </w:t>
      </w:r>
      <w:r>
        <w:rPr>
          <w:rFonts w:ascii="Calibri" w:eastAsia="Calibri" w:hAnsi="Calibri" w:cs="Calibri"/>
          <w:b/>
          <w:bCs/>
          <w:sz w:val="20"/>
          <w:szCs w:val="20"/>
        </w:rPr>
        <w:t>Development</w:t>
      </w:r>
      <w:r>
        <w:rPr>
          <w:rFonts w:ascii="Calibri" w:eastAsia="Calibri" w:hAnsi="Calibri" w:cs="Calibri"/>
          <w:sz w:val="20"/>
          <w:szCs w:val="20"/>
        </w:rPr>
        <w:t xml:space="preserve"> and </w:t>
      </w:r>
      <w:r>
        <w:rPr>
          <w:rFonts w:ascii="Calibri" w:eastAsia="Calibri" w:hAnsi="Calibri" w:cs="Calibri"/>
          <w:b/>
          <w:bCs/>
          <w:sz w:val="20"/>
          <w:szCs w:val="20"/>
        </w:rPr>
        <w:t>Maintenance</w:t>
      </w:r>
      <w:r>
        <w:rPr>
          <w:rFonts w:ascii="Calibri" w:eastAsia="Calibri" w:hAnsi="Calibri" w:cs="Calibri"/>
          <w:sz w:val="20"/>
          <w:szCs w:val="20"/>
        </w:rPr>
        <w:t>.</w:t>
      </w:r>
    </w:p>
    <w:p w:rsidR="001C2CC3" w:rsidRDefault="001C2CC3">
      <w:pPr>
        <w:spacing w:line="64" w:lineRule="exact"/>
        <w:rPr>
          <w:rFonts w:ascii="Symbol" w:eastAsia="Symbol" w:hAnsi="Symbol" w:cs="Symbol"/>
          <w:sz w:val="20"/>
          <w:szCs w:val="20"/>
        </w:rPr>
      </w:pPr>
    </w:p>
    <w:p w:rsidR="001C2CC3" w:rsidRDefault="00D64E32">
      <w:pPr>
        <w:numPr>
          <w:ilvl w:val="0"/>
          <w:numId w:val="9"/>
        </w:numPr>
        <w:tabs>
          <w:tab w:val="left" w:pos="720"/>
        </w:tabs>
        <w:ind w:left="720" w:hanging="360"/>
        <w:rPr>
          <w:rFonts w:ascii="Symbol" w:eastAsia="Symbol" w:hAnsi="Symbol" w:cs="Symbol"/>
          <w:sz w:val="20"/>
          <w:szCs w:val="20"/>
        </w:rPr>
      </w:pPr>
      <w:r>
        <w:rPr>
          <w:rFonts w:ascii="Calibri" w:eastAsia="Calibri" w:hAnsi="Calibri" w:cs="Calibri"/>
          <w:sz w:val="20"/>
          <w:szCs w:val="20"/>
        </w:rPr>
        <w:t xml:space="preserve">Designed repository, with complex </w:t>
      </w:r>
      <w:r>
        <w:rPr>
          <w:rFonts w:ascii="Calibri" w:eastAsia="Calibri" w:hAnsi="Calibri" w:cs="Calibri"/>
          <w:b/>
          <w:bCs/>
          <w:sz w:val="20"/>
          <w:szCs w:val="20"/>
        </w:rPr>
        <w:t>Time Series Calculations</w:t>
      </w:r>
      <w:r>
        <w:rPr>
          <w:rFonts w:ascii="Calibri" w:eastAsia="Calibri" w:hAnsi="Calibri" w:cs="Calibri"/>
          <w:sz w:val="20"/>
          <w:szCs w:val="20"/>
        </w:rPr>
        <w:t>, for prior months/ quarters/ years.</w:t>
      </w:r>
    </w:p>
    <w:p w:rsidR="001C2CC3" w:rsidRDefault="001C2CC3">
      <w:pPr>
        <w:spacing w:line="121" w:lineRule="exact"/>
        <w:rPr>
          <w:rFonts w:ascii="Symbol" w:eastAsia="Symbol" w:hAnsi="Symbol" w:cs="Symbol"/>
          <w:sz w:val="20"/>
          <w:szCs w:val="20"/>
        </w:rPr>
      </w:pPr>
    </w:p>
    <w:p w:rsidR="001C2CC3" w:rsidRDefault="00D64E32">
      <w:pPr>
        <w:numPr>
          <w:ilvl w:val="0"/>
          <w:numId w:val="9"/>
        </w:numPr>
        <w:tabs>
          <w:tab w:val="left" w:pos="720"/>
        </w:tabs>
        <w:spacing w:line="259" w:lineRule="auto"/>
        <w:ind w:left="720" w:hanging="360"/>
        <w:rPr>
          <w:rFonts w:ascii="Symbol" w:eastAsia="Symbol" w:hAnsi="Symbol" w:cs="Symbol"/>
          <w:sz w:val="20"/>
          <w:szCs w:val="20"/>
        </w:rPr>
      </w:pPr>
      <w:r>
        <w:rPr>
          <w:rFonts w:ascii="Calibri" w:eastAsia="Calibri" w:hAnsi="Calibri" w:cs="Calibri"/>
          <w:sz w:val="20"/>
          <w:szCs w:val="20"/>
        </w:rPr>
        <w:t>Created Presentation catalogs, and Folders in Presentation Layer, and Performed Global Consistency Check in Siebel Analytics Administration Tool.</w:t>
      </w:r>
    </w:p>
    <w:p w:rsidR="001C2CC3" w:rsidRDefault="001C2CC3">
      <w:pPr>
        <w:spacing w:line="45" w:lineRule="exact"/>
        <w:rPr>
          <w:rFonts w:ascii="Symbol" w:eastAsia="Symbol" w:hAnsi="Symbol" w:cs="Symbol"/>
          <w:sz w:val="20"/>
          <w:szCs w:val="20"/>
        </w:rPr>
      </w:pPr>
    </w:p>
    <w:p w:rsidR="001C2CC3" w:rsidRDefault="00D64E32">
      <w:pPr>
        <w:numPr>
          <w:ilvl w:val="0"/>
          <w:numId w:val="9"/>
        </w:numPr>
        <w:tabs>
          <w:tab w:val="left" w:pos="720"/>
        </w:tabs>
        <w:ind w:left="720" w:hanging="360"/>
        <w:rPr>
          <w:rFonts w:ascii="Symbol" w:eastAsia="Symbol" w:hAnsi="Symbol" w:cs="Symbol"/>
          <w:sz w:val="20"/>
          <w:szCs w:val="20"/>
        </w:rPr>
      </w:pPr>
      <w:r>
        <w:rPr>
          <w:rFonts w:ascii="Calibri" w:eastAsia="Calibri" w:hAnsi="Calibri" w:cs="Calibri"/>
          <w:sz w:val="20"/>
          <w:szCs w:val="20"/>
        </w:rPr>
        <w:t>Involved in performing the Impact Analysis of Migration.</w:t>
      </w:r>
    </w:p>
    <w:p w:rsidR="001C2CC3" w:rsidRDefault="001C2CC3">
      <w:pPr>
        <w:spacing w:line="64" w:lineRule="exact"/>
        <w:rPr>
          <w:rFonts w:ascii="Symbol" w:eastAsia="Symbol" w:hAnsi="Symbol" w:cs="Symbol"/>
          <w:sz w:val="20"/>
          <w:szCs w:val="20"/>
        </w:rPr>
      </w:pPr>
    </w:p>
    <w:p w:rsidR="001C2CC3" w:rsidRDefault="00D64E32">
      <w:pPr>
        <w:numPr>
          <w:ilvl w:val="0"/>
          <w:numId w:val="9"/>
        </w:numPr>
        <w:tabs>
          <w:tab w:val="left" w:pos="720"/>
        </w:tabs>
        <w:ind w:left="720" w:hanging="360"/>
        <w:rPr>
          <w:rFonts w:ascii="Symbol" w:eastAsia="Symbol" w:hAnsi="Symbol" w:cs="Symbol"/>
          <w:sz w:val="20"/>
          <w:szCs w:val="20"/>
        </w:rPr>
      </w:pPr>
      <w:r>
        <w:rPr>
          <w:rFonts w:ascii="Calibri" w:eastAsia="Calibri" w:hAnsi="Calibri" w:cs="Calibri"/>
          <w:sz w:val="20"/>
          <w:szCs w:val="20"/>
        </w:rPr>
        <w:t>Built Reports and Dashboards for Business Users, and Set up Usage Tracking database.</w:t>
      </w:r>
    </w:p>
    <w:p w:rsidR="001C2CC3" w:rsidRDefault="001C2CC3">
      <w:pPr>
        <w:spacing w:line="124" w:lineRule="exact"/>
        <w:rPr>
          <w:rFonts w:ascii="Symbol" w:eastAsia="Symbol" w:hAnsi="Symbol" w:cs="Symbol"/>
          <w:sz w:val="20"/>
          <w:szCs w:val="20"/>
        </w:rPr>
      </w:pPr>
    </w:p>
    <w:p w:rsidR="001C2CC3" w:rsidRDefault="00D64E32">
      <w:pPr>
        <w:numPr>
          <w:ilvl w:val="0"/>
          <w:numId w:val="9"/>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Implemented Dynamic Dashboard Prompts to zoom into different segments of the customers and Brokers, to achieve performance optimization and easy navigation of reports.</w:t>
      </w:r>
    </w:p>
    <w:p w:rsidR="001C2CC3" w:rsidRDefault="001C2CC3">
      <w:pPr>
        <w:spacing w:line="104" w:lineRule="exact"/>
        <w:rPr>
          <w:rFonts w:ascii="Symbol" w:eastAsia="Symbol" w:hAnsi="Symbol" w:cs="Symbol"/>
          <w:sz w:val="20"/>
          <w:szCs w:val="20"/>
        </w:rPr>
      </w:pPr>
    </w:p>
    <w:p w:rsidR="001C2CC3" w:rsidRDefault="00D64E32">
      <w:pPr>
        <w:numPr>
          <w:ilvl w:val="0"/>
          <w:numId w:val="9"/>
        </w:numPr>
        <w:tabs>
          <w:tab w:val="left" w:pos="720"/>
        </w:tabs>
        <w:spacing w:line="259" w:lineRule="auto"/>
        <w:ind w:left="720" w:hanging="360"/>
        <w:rPr>
          <w:rFonts w:ascii="Symbol" w:eastAsia="Symbol" w:hAnsi="Symbol" w:cs="Symbol"/>
          <w:sz w:val="20"/>
          <w:szCs w:val="20"/>
        </w:rPr>
      </w:pPr>
      <w:r>
        <w:rPr>
          <w:rFonts w:ascii="Calibri" w:eastAsia="Calibri" w:hAnsi="Calibri" w:cs="Calibri"/>
          <w:sz w:val="20"/>
          <w:szCs w:val="20"/>
        </w:rPr>
        <w:t>Enhanced Query performance, by analyzing &amp; modifying SQL Query and Filters, for all the reports and dashboard prompts, to minimize the delay in Physical Query Execution.</w:t>
      </w:r>
    </w:p>
    <w:p w:rsidR="001C2CC3" w:rsidRDefault="001C2CC3">
      <w:pPr>
        <w:spacing w:line="102" w:lineRule="exact"/>
        <w:rPr>
          <w:rFonts w:ascii="Symbol" w:eastAsia="Symbol" w:hAnsi="Symbol" w:cs="Symbol"/>
          <w:sz w:val="20"/>
          <w:szCs w:val="20"/>
        </w:rPr>
      </w:pPr>
    </w:p>
    <w:p w:rsidR="001C2CC3" w:rsidRDefault="00D64E32">
      <w:pPr>
        <w:numPr>
          <w:ilvl w:val="0"/>
          <w:numId w:val="9"/>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Enabled Siebel Delivers using iBots for delivery of reports to business users, by setting up Scheduler and configuring Job Manager.</w:t>
      </w:r>
    </w:p>
    <w:p w:rsidR="001C2CC3" w:rsidRDefault="001C2CC3">
      <w:pPr>
        <w:spacing w:line="106" w:lineRule="exact"/>
        <w:rPr>
          <w:rFonts w:ascii="Symbol" w:eastAsia="Symbol" w:hAnsi="Symbol" w:cs="Symbol"/>
          <w:sz w:val="20"/>
          <w:szCs w:val="20"/>
        </w:rPr>
      </w:pPr>
    </w:p>
    <w:p w:rsidR="001C2CC3" w:rsidRDefault="00D64E32">
      <w:pPr>
        <w:numPr>
          <w:ilvl w:val="0"/>
          <w:numId w:val="9"/>
        </w:numPr>
        <w:tabs>
          <w:tab w:val="left" w:pos="720"/>
        </w:tabs>
        <w:spacing w:line="257" w:lineRule="auto"/>
        <w:ind w:left="720" w:hanging="360"/>
        <w:rPr>
          <w:rFonts w:ascii="Symbol" w:eastAsia="Symbol" w:hAnsi="Symbol" w:cs="Symbol"/>
          <w:sz w:val="20"/>
          <w:szCs w:val="20"/>
        </w:rPr>
      </w:pPr>
      <w:r>
        <w:rPr>
          <w:rFonts w:ascii="Calibri" w:eastAsia="Calibri" w:hAnsi="Calibri" w:cs="Calibri"/>
          <w:sz w:val="20"/>
          <w:szCs w:val="20"/>
        </w:rPr>
        <w:t>Implemented Comprehensive Security Model, by creating User Roles, Web Groups and setting up External Table Authentication.</w:t>
      </w:r>
    </w:p>
    <w:p w:rsidR="001C2CC3" w:rsidRDefault="001C2CC3">
      <w:pPr>
        <w:spacing w:line="262" w:lineRule="exact"/>
        <w:rPr>
          <w:sz w:val="20"/>
          <w:szCs w:val="20"/>
        </w:rPr>
      </w:pPr>
    </w:p>
    <w:p w:rsidR="001C2CC3" w:rsidRDefault="00D64E32">
      <w:pPr>
        <w:rPr>
          <w:sz w:val="20"/>
          <w:szCs w:val="20"/>
        </w:rPr>
      </w:pPr>
      <w:r>
        <w:rPr>
          <w:rFonts w:ascii="Calibri" w:eastAsia="Calibri" w:hAnsi="Calibri" w:cs="Calibri"/>
          <w:b/>
          <w:bCs/>
          <w:sz w:val="20"/>
          <w:szCs w:val="20"/>
        </w:rPr>
        <w:t xml:space="preserve">Environment: </w:t>
      </w:r>
      <w:r>
        <w:rPr>
          <w:rFonts w:ascii="Calibri" w:eastAsia="Calibri" w:hAnsi="Calibri" w:cs="Calibri"/>
          <w:sz w:val="20"/>
          <w:szCs w:val="20"/>
        </w:rPr>
        <w:t>OBIEE 10g, Oracle DB 10g, Oracle BI Publisher 11g, MS Excel, Linux, SQL Plus, Toad, SQL Developer</w:t>
      </w:r>
    </w:p>
    <w:p w:rsidR="001C2CC3" w:rsidRDefault="001C2CC3">
      <w:pPr>
        <w:spacing w:line="200" w:lineRule="exact"/>
        <w:rPr>
          <w:sz w:val="20"/>
          <w:szCs w:val="20"/>
        </w:rPr>
      </w:pPr>
    </w:p>
    <w:p w:rsidR="001C2CC3" w:rsidRDefault="001C2CC3">
      <w:pPr>
        <w:spacing w:line="358" w:lineRule="exact"/>
        <w:rPr>
          <w:sz w:val="20"/>
          <w:szCs w:val="20"/>
        </w:rPr>
      </w:pPr>
    </w:p>
    <w:p w:rsidR="001C2CC3" w:rsidRDefault="00D64E32">
      <w:pPr>
        <w:rPr>
          <w:sz w:val="20"/>
          <w:szCs w:val="20"/>
        </w:rPr>
      </w:pPr>
      <w:r>
        <w:rPr>
          <w:rFonts w:ascii="Calibri" w:eastAsia="Calibri" w:hAnsi="Calibri" w:cs="Calibri"/>
          <w:b/>
          <w:bCs/>
          <w:i/>
          <w:iCs/>
          <w:color w:val="2E74B5"/>
          <w:u w:val="single"/>
        </w:rPr>
        <w:t>Certification &amp; Training:</w:t>
      </w:r>
    </w:p>
    <w:p w:rsidR="001C2CC3" w:rsidRDefault="001C2CC3">
      <w:pPr>
        <w:spacing w:line="61" w:lineRule="exact"/>
        <w:rPr>
          <w:sz w:val="20"/>
          <w:szCs w:val="20"/>
        </w:rPr>
      </w:pPr>
    </w:p>
    <w:p w:rsidR="001C2CC3" w:rsidRDefault="00D64E32">
      <w:pPr>
        <w:numPr>
          <w:ilvl w:val="0"/>
          <w:numId w:val="10"/>
        </w:numPr>
        <w:tabs>
          <w:tab w:val="left" w:pos="720"/>
        </w:tabs>
        <w:ind w:left="720" w:hanging="360"/>
        <w:rPr>
          <w:rFonts w:ascii="Symbol" w:eastAsia="Symbol" w:hAnsi="Symbol" w:cs="Symbol"/>
          <w:sz w:val="20"/>
          <w:szCs w:val="20"/>
        </w:rPr>
      </w:pPr>
      <w:r>
        <w:rPr>
          <w:rFonts w:ascii="Calibri" w:eastAsia="Calibri" w:hAnsi="Calibri" w:cs="Calibri"/>
          <w:sz w:val="20"/>
          <w:szCs w:val="20"/>
        </w:rPr>
        <w:t>Oracle Certified: Oracle Business Intelligence Foundation Suite 11g</w:t>
      </w:r>
    </w:p>
    <w:p w:rsidR="001C2CC3" w:rsidRDefault="00D64E32">
      <w:pPr>
        <w:numPr>
          <w:ilvl w:val="0"/>
          <w:numId w:val="10"/>
        </w:numPr>
        <w:tabs>
          <w:tab w:val="left" w:pos="720"/>
        </w:tabs>
        <w:ind w:left="720" w:hanging="360"/>
        <w:rPr>
          <w:rFonts w:ascii="Symbol" w:eastAsia="Symbol" w:hAnsi="Symbol" w:cs="Symbol"/>
          <w:sz w:val="20"/>
          <w:szCs w:val="20"/>
        </w:rPr>
      </w:pPr>
      <w:r>
        <w:rPr>
          <w:rFonts w:ascii="Calibri" w:eastAsia="Calibri" w:hAnsi="Calibri" w:cs="Calibri"/>
          <w:sz w:val="20"/>
          <w:szCs w:val="20"/>
        </w:rPr>
        <w:t>Certified training of P.G.D.C.A (Post Graduate Diploma in Computer Application)</w:t>
      </w:r>
    </w:p>
    <w:p w:rsidR="001C2CC3" w:rsidRDefault="001C2CC3">
      <w:pPr>
        <w:spacing w:line="1" w:lineRule="exact"/>
        <w:rPr>
          <w:rFonts w:ascii="Symbol" w:eastAsia="Symbol" w:hAnsi="Symbol" w:cs="Symbol"/>
          <w:sz w:val="20"/>
          <w:szCs w:val="20"/>
        </w:rPr>
      </w:pPr>
    </w:p>
    <w:p w:rsidR="001C2CC3" w:rsidRDefault="00D64E32">
      <w:pPr>
        <w:numPr>
          <w:ilvl w:val="0"/>
          <w:numId w:val="10"/>
        </w:numPr>
        <w:tabs>
          <w:tab w:val="left" w:pos="720"/>
        </w:tabs>
        <w:ind w:left="720" w:hanging="360"/>
        <w:rPr>
          <w:rFonts w:ascii="Symbol" w:eastAsia="Symbol" w:hAnsi="Symbol" w:cs="Symbol"/>
          <w:sz w:val="20"/>
          <w:szCs w:val="20"/>
        </w:rPr>
      </w:pPr>
      <w:r>
        <w:rPr>
          <w:rFonts w:ascii="Calibri" w:eastAsia="Calibri" w:hAnsi="Calibri" w:cs="Calibri"/>
          <w:sz w:val="20"/>
          <w:szCs w:val="20"/>
        </w:rPr>
        <w:t>Certified training of A.D.C.A (Advance Diploma in Computer Application)</w:t>
      </w:r>
    </w:p>
    <w:p w:rsidR="001C2CC3" w:rsidRDefault="001C2CC3">
      <w:pPr>
        <w:sectPr w:rsidR="001C2CC3">
          <w:pgSz w:w="12240" w:h="15840"/>
          <w:pgMar w:top="975" w:right="1080" w:bottom="159" w:left="1080" w:header="0" w:footer="0" w:gutter="0"/>
          <w:cols w:space="720" w:equalWidth="0">
            <w:col w:w="10080"/>
          </w:cols>
        </w:sect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200" w:lineRule="exact"/>
        <w:rPr>
          <w:sz w:val="20"/>
          <w:szCs w:val="20"/>
        </w:rPr>
      </w:pPr>
    </w:p>
    <w:p w:rsidR="001C2CC3" w:rsidRDefault="001C2CC3">
      <w:pPr>
        <w:spacing w:line="318" w:lineRule="exact"/>
        <w:rPr>
          <w:sz w:val="20"/>
          <w:szCs w:val="20"/>
        </w:rPr>
      </w:pPr>
    </w:p>
    <w:p w:rsidR="001C2CC3" w:rsidRDefault="00D64E32">
      <w:pPr>
        <w:ind w:left="9620"/>
        <w:rPr>
          <w:sz w:val="20"/>
          <w:szCs w:val="20"/>
        </w:rPr>
      </w:pPr>
      <w:r>
        <w:rPr>
          <w:rFonts w:ascii="Garamond" w:eastAsia="Garamond" w:hAnsi="Garamond" w:cs="Garamond"/>
          <w:sz w:val="17"/>
          <w:szCs w:val="17"/>
        </w:rPr>
        <w:t xml:space="preserve">Page </w:t>
      </w:r>
      <w:r>
        <w:rPr>
          <w:rFonts w:eastAsia="Times New Roman"/>
          <w:sz w:val="17"/>
          <w:szCs w:val="17"/>
        </w:rPr>
        <w:t>5</w:t>
      </w:r>
    </w:p>
    <w:p w:rsidR="001C2CC3" w:rsidRDefault="001C2CC3">
      <w:pPr>
        <w:sectPr w:rsidR="001C2CC3">
          <w:type w:val="continuous"/>
          <w:pgSz w:w="12240" w:h="15840"/>
          <w:pgMar w:top="975" w:right="1080" w:bottom="159" w:left="1080" w:header="0" w:footer="0" w:gutter="0"/>
          <w:cols w:space="720" w:equalWidth="0">
            <w:col w:w="10080"/>
          </w:cols>
        </w:sectPr>
      </w:pPr>
    </w:p>
    <w:p w:rsidR="00D64E32" w:rsidRDefault="00D64E32"/>
    <w:sectPr w:rsidR="00D64E32" w:rsidSect="001C2CC3">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C425870"/>
    <w:lvl w:ilvl="0" w:tplc="45461FEA">
      <w:start w:val="1"/>
      <w:numFmt w:val="bullet"/>
      <w:lvlText w:val=""/>
      <w:lvlJc w:val="left"/>
    </w:lvl>
    <w:lvl w:ilvl="1" w:tplc="D39CA6A6">
      <w:numFmt w:val="decimal"/>
      <w:lvlText w:val=""/>
      <w:lvlJc w:val="left"/>
    </w:lvl>
    <w:lvl w:ilvl="2" w:tplc="DE5AB76A">
      <w:numFmt w:val="decimal"/>
      <w:lvlText w:val=""/>
      <w:lvlJc w:val="left"/>
    </w:lvl>
    <w:lvl w:ilvl="3" w:tplc="13FC32CA">
      <w:numFmt w:val="decimal"/>
      <w:lvlText w:val=""/>
      <w:lvlJc w:val="left"/>
    </w:lvl>
    <w:lvl w:ilvl="4" w:tplc="B598F8AC">
      <w:numFmt w:val="decimal"/>
      <w:lvlText w:val=""/>
      <w:lvlJc w:val="left"/>
    </w:lvl>
    <w:lvl w:ilvl="5" w:tplc="64F8EB78">
      <w:numFmt w:val="decimal"/>
      <w:lvlText w:val=""/>
      <w:lvlJc w:val="left"/>
    </w:lvl>
    <w:lvl w:ilvl="6" w:tplc="E5602D04">
      <w:numFmt w:val="decimal"/>
      <w:lvlText w:val=""/>
      <w:lvlJc w:val="left"/>
    </w:lvl>
    <w:lvl w:ilvl="7" w:tplc="7138F6E8">
      <w:numFmt w:val="decimal"/>
      <w:lvlText w:val=""/>
      <w:lvlJc w:val="left"/>
    </w:lvl>
    <w:lvl w:ilvl="8" w:tplc="BF662138">
      <w:numFmt w:val="decimal"/>
      <w:lvlText w:val=""/>
      <w:lvlJc w:val="left"/>
    </w:lvl>
  </w:abstractNum>
  <w:abstractNum w:abstractNumId="1">
    <w:nsid w:val="00000BB3"/>
    <w:multiLevelType w:val="hybridMultilevel"/>
    <w:tmpl w:val="E1E0CDAE"/>
    <w:lvl w:ilvl="0" w:tplc="24CACE84">
      <w:start w:val="1"/>
      <w:numFmt w:val="bullet"/>
      <w:lvlText w:val=""/>
      <w:lvlJc w:val="left"/>
    </w:lvl>
    <w:lvl w:ilvl="1" w:tplc="48F67722">
      <w:numFmt w:val="decimal"/>
      <w:lvlText w:val=""/>
      <w:lvlJc w:val="left"/>
    </w:lvl>
    <w:lvl w:ilvl="2" w:tplc="C1345BF0">
      <w:numFmt w:val="decimal"/>
      <w:lvlText w:val=""/>
      <w:lvlJc w:val="left"/>
    </w:lvl>
    <w:lvl w:ilvl="3" w:tplc="63EE1ED8">
      <w:numFmt w:val="decimal"/>
      <w:lvlText w:val=""/>
      <w:lvlJc w:val="left"/>
    </w:lvl>
    <w:lvl w:ilvl="4" w:tplc="CBD07B1A">
      <w:numFmt w:val="decimal"/>
      <w:lvlText w:val=""/>
      <w:lvlJc w:val="left"/>
    </w:lvl>
    <w:lvl w:ilvl="5" w:tplc="3A043698">
      <w:numFmt w:val="decimal"/>
      <w:lvlText w:val=""/>
      <w:lvlJc w:val="left"/>
    </w:lvl>
    <w:lvl w:ilvl="6" w:tplc="BDBC6BA6">
      <w:numFmt w:val="decimal"/>
      <w:lvlText w:val=""/>
      <w:lvlJc w:val="left"/>
    </w:lvl>
    <w:lvl w:ilvl="7" w:tplc="1708D4D0">
      <w:numFmt w:val="decimal"/>
      <w:lvlText w:val=""/>
      <w:lvlJc w:val="left"/>
    </w:lvl>
    <w:lvl w:ilvl="8" w:tplc="C976406C">
      <w:numFmt w:val="decimal"/>
      <w:lvlText w:val=""/>
      <w:lvlJc w:val="left"/>
    </w:lvl>
  </w:abstractNum>
  <w:abstractNum w:abstractNumId="2">
    <w:nsid w:val="000012DB"/>
    <w:multiLevelType w:val="hybridMultilevel"/>
    <w:tmpl w:val="786E72E2"/>
    <w:lvl w:ilvl="0" w:tplc="B4A0F8F2">
      <w:start w:val="1"/>
      <w:numFmt w:val="bullet"/>
      <w:lvlText w:val=""/>
      <w:lvlJc w:val="left"/>
    </w:lvl>
    <w:lvl w:ilvl="1" w:tplc="26BEB58C">
      <w:numFmt w:val="decimal"/>
      <w:lvlText w:val=""/>
      <w:lvlJc w:val="left"/>
    </w:lvl>
    <w:lvl w:ilvl="2" w:tplc="4DBCA138">
      <w:numFmt w:val="decimal"/>
      <w:lvlText w:val=""/>
      <w:lvlJc w:val="left"/>
    </w:lvl>
    <w:lvl w:ilvl="3" w:tplc="5C80242A">
      <w:numFmt w:val="decimal"/>
      <w:lvlText w:val=""/>
      <w:lvlJc w:val="left"/>
    </w:lvl>
    <w:lvl w:ilvl="4" w:tplc="BE6E26C4">
      <w:numFmt w:val="decimal"/>
      <w:lvlText w:val=""/>
      <w:lvlJc w:val="left"/>
    </w:lvl>
    <w:lvl w:ilvl="5" w:tplc="71E4A22C">
      <w:numFmt w:val="decimal"/>
      <w:lvlText w:val=""/>
      <w:lvlJc w:val="left"/>
    </w:lvl>
    <w:lvl w:ilvl="6" w:tplc="11E62782">
      <w:numFmt w:val="decimal"/>
      <w:lvlText w:val=""/>
      <w:lvlJc w:val="left"/>
    </w:lvl>
    <w:lvl w:ilvl="7" w:tplc="32E6EEA0">
      <w:numFmt w:val="decimal"/>
      <w:lvlText w:val=""/>
      <w:lvlJc w:val="left"/>
    </w:lvl>
    <w:lvl w:ilvl="8" w:tplc="03981AF0">
      <w:numFmt w:val="decimal"/>
      <w:lvlText w:val=""/>
      <w:lvlJc w:val="left"/>
    </w:lvl>
  </w:abstractNum>
  <w:abstractNum w:abstractNumId="3">
    <w:nsid w:val="0000153C"/>
    <w:multiLevelType w:val="hybridMultilevel"/>
    <w:tmpl w:val="D67CD244"/>
    <w:lvl w:ilvl="0" w:tplc="FF82AACC">
      <w:start w:val="1"/>
      <w:numFmt w:val="bullet"/>
      <w:lvlText w:val=""/>
      <w:lvlJc w:val="left"/>
    </w:lvl>
    <w:lvl w:ilvl="1" w:tplc="D638B574">
      <w:numFmt w:val="decimal"/>
      <w:lvlText w:val=""/>
      <w:lvlJc w:val="left"/>
    </w:lvl>
    <w:lvl w:ilvl="2" w:tplc="978A27C8">
      <w:numFmt w:val="decimal"/>
      <w:lvlText w:val=""/>
      <w:lvlJc w:val="left"/>
    </w:lvl>
    <w:lvl w:ilvl="3" w:tplc="6722ECAA">
      <w:numFmt w:val="decimal"/>
      <w:lvlText w:val=""/>
      <w:lvlJc w:val="left"/>
    </w:lvl>
    <w:lvl w:ilvl="4" w:tplc="D01C3834">
      <w:numFmt w:val="decimal"/>
      <w:lvlText w:val=""/>
      <w:lvlJc w:val="left"/>
    </w:lvl>
    <w:lvl w:ilvl="5" w:tplc="8EEEA30A">
      <w:numFmt w:val="decimal"/>
      <w:lvlText w:val=""/>
      <w:lvlJc w:val="left"/>
    </w:lvl>
    <w:lvl w:ilvl="6" w:tplc="36D02E14">
      <w:numFmt w:val="decimal"/>
      <w:lvlText w:val=""/>
      <w:lvlJc w:val="left"/>
    </w:lvl>
    <w:lvl w:ilvl="7" w:tplc="3C620A18">
      <w:numFmt w:val="decimal"/>
      <w:lvlText w:val=""/>
      <w:lvlJc w:val="left"/>
    </w:lvl>
    <w:lvl w:ilvl="8" w:tplc="7E7A75DE">
      <w:numFmt w:val="decimal"/>
      <w:lvlText w:val=""/>
      <w:lvlJc w:val="left"/>
    </w:lvl>
  </w:abstractNum>
  <w:abstractNum w:abstractNumId="4">
    <w:nsid w:val="00001649"/>
    <w:multiLevelType w:val="hybridMultilevel"/>
    <w:tmpl w:val="96282ACE"/>
    <w:lvl w:ilvl="0" w:tplc="8BE8DC0E">
      <w:start w:val="1"/>
      <w:numFmt w:val="bullet"/>
      <w:lvlText w:val=""/>
      <w:lvlJc w:val="left"/>
    </w:lvl>
    <w:lvl w:ilvl="1" w:tplc="A6323C8E">
      <w:numFmt w:val="decimal"/>
      <w:lvlText w:val=""/>
      <w:lvlJc w:val="left"/>
    </w:lvl>
    <w:lvl w:ilvl="2" w:tplc="6414CBF6">
      <w:numFmt w:val="decimal"/>
      <w:lvlText w:val=""/>
      <w:lvlJc w:val="left"/>
    </w:lvl>
    <w:lvl w:ilvl="3" w:tplc="11F44456">
      <w:numFmt w:val="decimal"/>
      <w:lvlText w:val=""/>
      <w:lvlJc w:val="left"/>
    </w:lvl>
    <w:lvl w:ilvl="4" w:tplc="2C3A3860">
      <w:numFmt w:val="decimal"/>
      <w:lvlText w:val=""/>
      <w:lvlJc w:val="left"/>
    </w:lvl>
    <w:lvl w:ilvl="5" w:tplc="45FAF720">
      <w:numFmt w:val="decimal"/>
      <w:lvlText w:val=""/>
      <w:lvlJc w:val="left"/>
    </w:lvl>
    <w:lvl w:ilvl="6" w:tplc="4C54C06E">
      <w:numFmt w:val="decimal"/>
      <w:lvlText w:val=""/>
      <w:lvlJc w:val="left"/>
    </w:lvl>
    <w:lvl w:ilvl="7" w:tplc="D16CB48C">
      <w:numFmt w:val="decimal"/>
      <w:lvlText w:val=""/>
      <w:lvlJc w:val="left"/>
    </w:lvl>
    <w:lvl w:ilvl="8" w:tplc="0A50E740">
      <w:numFmt w:val="decimal"/>
      <w:lvlText w:val=""/>
      <w:lvlJc w:val="left"/>
    </w:lvl>
  </w:abstractNum>
  <w:abstractNum w:abstractNumId="5">
    <w:nsid w:val="000026E9"/>
    <w:multiLevelType w:val="hybridMultilevel"/>
    <w:tmpl w:val="3586CEC4"/>
    <w:lvl w:ilvl="0" w:tplc="AB4E5AEA">
      <w:start w:val="1"/>
      <w:numFmt w:val="bullet"/>
      <w:lvlText w:val=""/>
      <w:lvlJc w:val="left"/>
    </w:lvl>
    <w:lvl w:ilvl="1" w:tplc="4C72341A">
      <w:numFmt w:val="decimal"/>
      <w:lvlText w:val=""/>
      <w:lvlJc w:val="left"/>
    </w:lvl>
    <w:lvl w:ilvl="2" w:tplc="5B72932A">
      <w:numFmt w:val="decimal"/>
      <w:lvlText w:val=""/>
      <w:lvlJc w:val="left"/>
    </w:lvl>
    <w:lvl w:ilvl="3" w:tplc="1E7C03DE">
      <w:numFmt w:val="decimal"/>
      <w:lvlText w:val=""/>
      <w:lvlJc w:val="left"/>
    </w:lvl>
    <w:lvl w:ilvl="4" w:tplc="96141740">
      <w:numFmt w:val="decimal"/>
      <w:lvlText w:val=""/>
      <w:lvlJc w:val="left"/>
    </w:lvl>
    <w:lvl w:ilvl="5" w:tplc="6E82D924">
      <w:numFmt w:val="decimal"/>
      <w:lvlText w:val=""/>
      <w:lvlJc w:val="left"/>
    </w:lvl>
    <w:lvl w:ilvl="6" w:tplc="CAA6BC08">
      <w:numFmt w:val="decimal"/>
      <w:lvlText w:val=""/>
      <w:lvlJc w:val="left"/>
    </w:lvl>
    <w:lvl w:ilvl="7" w:tplc="FD2C3F2C">
      <w:numFmt w:val="decimal"/>
      <w:lvlText w:val=""/>
      <w:lvlJc w:val="left"/>
    </w:lvl>
    <w:lvl w:ilvl="8" w:tplc="09E852C4">
      <w:numFmt w:val="decimal"/>
      <w:lvlText w:val=""/>
      <w:lvlJc w:val="left"/>
    </w:lvl>
  </w:abstractNum>
  <w:abstractNum w:abstractNumId="6">
    <w:nsid w:val="00002EA6"/>
    <w:multiLevelType w:val="hybridMultilevel"/>
    <w:tmpl w:val="BCA47D32"/>
    <w:lvl w:ilvl="0" w:tplc="618EE216">
      <w:start w:val="1"/>
      <w:numFmt w:val="bullet"/>
      <w:lvlText w:val=""/>
      <w:lvlJc w:val="left"/>
    </w:lvl>
    <w:lvl w:ilvl="1" w:tplc="264A62B0">
      <w:numFmt w:val="decimal"/>
      <w:lvlText w:val=""/>
      <w:lvlJc w:val="left"/>
    </w:lvl>
    <w:lvl w:ilvl="2" w:tplc="5F86FC8A">
      <w:numFmt w:val="decimal"/>
      <w:lvlText w:val=""/>
      <w:lvlJc w:val="left"/>
    </w:lvl>
    <w:lvl w:ilvl="3" w:tplc="FD1CB9BE">
      <w:numFmt w:val="decimal"/>
      <w:lvlText w:val=""/>
      <w:lvlJc w:val="left"/>
    </w:lvl>
    <w:lvl w:ilvl="4" w:tplc="1CF43210">
      <w:numFmt w:val="decimal"/>
      <w:lvlText w:val=""/>
      <w:lvlJc w:val="left"/>
    </w:lvl>
    <w:lvl w:ilvl="5" w:tplc="DCCE7660">
      <w:numFmt w:val="decimal"/>
      <w:lvlText w:val=""/>
      <w:lvlJc w:val="left"/>
    </w:lvl>
    <w:lvl w:ilvl="6" w:tplc="A188572A">
      <w:numFmt w:val="decimal"/>
      <w:lvlText w:val=""/>
      <w:lvlJc w:val="left"/>
    </w:lvl>
    <w:lvl w:ilvl="7" w:tplc="720A4F2C">
      <w:numFmt w:val="decimal"/>
      <w:lvlText w:val=""/>
      <w:lvlJc w:val="left"/>
    </w:lvl>
    <w:lvl w:ilvl="8" w:tplc="BED8DC28">
      <w:numFmt w:val="decimal"/>
      <w:lvlText w:val=""/>
      <w:lvlJc w:val="left"/>
    </w:lvl>
  </w:abstractNum>
  <w:abstractNum w:abstractNumId="7">
    <w:nsid w:val="000041BB"/>
    <w:multiLevelType w:val="hybridMultilevel"/>
    <w:tmpl w:val="954CF964"/>
    <w:lvl w:ilvl="0" w:tplc="133E99A6">
      <w:start w:val="1"/>
      <w:numFmt w:val="bullet"/>
      <w:lvlText w:val=""/>
      <w:lvlJc w:val="left"/>
    </w:lvl>
    <w:lvl w:ilvl="1" w:tplc="F84E51AA">
      <w:numFmt w:val="decimal"/>
      <w:lvlText w:val=""/>
      <w:lvlJc w:val="left"/>
    </w:lvl>
    <w:lvl w:ilvl="2" w:tplc="74987694">
      <w:numFmt w:val="decimal"/>
      <w:lvlText w:val=""/>
      <w:lvlJc w:val="left"/>
    </w:lvl>
    <w:lvl w:ilvl="3" w:tplc="7CBE118C">
      <w:numFmt w:val="decimal"/>
      <w:lvlText w:val=""/>
      <w:lvlJc w:val="left"/>
    </w:lvl>
    <w:lvl w:ilvl="4" w:tplc="765C0240">
      <w:numFmt w:val="decimal"/>
      <w:lvlText w:val=""/>
      <w:lvlJc w:val="left"/>
    </w:lvl>
    <w:lvl w:ilvl="5" w:tplc="D4508BBE">
      <w:numFmt w:val="decimal"/>
      <w:lvlText w:val=""/>
      <w:lvlJc w:val="left"/>
    </w:lvl>
    <w:lvl w:ilvl="6" w:tplc="88ACA75C">
      <w:numFmt w:val="decimal"/>
      <w:lvlText w:val=""/>
      <w:lvlJc w:val="left"/>
    </w:lvl>
    <w:lvl w:ilvl="7" w:tplc="E0385FEE">
      <w:numFmt w:val="decimal"/>
      <w:lvlText w:val=""/>
      <w:lvlJc w:val="left"/>
    </w:lvl>
    <w:lvl w:ilvl="8" w:tplc="BEC6653C">
      <w:numFmt w:val="decimal"/>
      <w:lvlText w:val=""/>
      <w:lvlJc w:val="left"/>
    </w:lvl>
  </w:abstractNum>
  <w:abstractNum w:abstractNumId="8">
    <w:nsid w:val="00005AF1"/>
    <w:multiLevelType w:val="hybridMultilevel"/>
    <w:tmpl w:val="459E2316"/>
    <w:lvl w:ilvl="0" w:tplc="61E8942E">
      <w:start w:val="1"/>
      <w:numFmt w:val="bullet"/>
      <w:lvlText w:val=""/>
      <w:lvlJc w:val="left"/>
    </w:lvl>
    <w:lvl w:ilvl="1" w:tplc="12A80F98">
      <w:numFmt w:val="decimal"/>
      <w:lvlText w:val=""/>
      <w:lvlJc w:val="left"/>
    </w:lvl>
    <w:lvl w:ilvl="2" w:tplc="A0DA638C">
      <w:numFmt w:val="decimal"/>
      <w:lvlText w:val=""/>
      <w:lvlJc w:val="left"/>
    </w:lvl>
    <w:lvl w:ilvl="3" w:tplc="6302C9CA">
      <w:numFmt w:val="decimal"/>
      <w:lvlText w:val=""/>
      <w:lvlJc w:val="left"/>
    </w:lvl>
    <w:lvl w:ilvl="4" w:tplc="061496CE">
      <w:numFmt w:val="decimal"/>
      <w:lvlText w:val=""/>
      <w:lvlJc w:val="left"/>
    </w:lvl>
    <w:lvl w:ilvl="5" w:tplc="C78CBD42">
      <w:numFmt w:val="decimal"/>
      <w:lvlText w:val=""/>
      <w:lvlJc w:val="left"/>
    </w:lvl>
    <w:lvl w:ilvl="6" w:tplc="06B00EB0">
      <w:numFmt w:val="decimal"/>
      <w:lvlText w:val=""/>
      <w:lvlJc w:val="left"/>
    </w:lvl>
    <w:lvl w:ilvl="7" w:tplc="D5DAA506">
      <w:numFmt w:val="decimal"/>
      <w:lvlText w:val=""/>
      <w:lvlJc w:val="left"/>
    </w:lvl>
    <w:lvl w:ilvl="8" w:tplc="593A75DA">
      <w:numFmt w:val="decimal"/>
      <w:lvlText w:val=""/>
      <w:lvlJc w:val="left"/>
    </w:lvl>
  </w:abstractNum>
  <w:abstractNum w:abstractNumId="9">
    <w:nsid w:val="00006DF1"/>
    <w:multiLevelType w:val="hybridMultilevel"/>
    <w:tmpl w:val="24289600"/>
    <w:lvl w:ilvl="0" w:tplc="FFF039CA">
      <w:start w:val="1"/>
      <w:numFmt w:val="bullet"/>
      <w:lvlText w:val=""/>
      <w:lvlJc w:val="left"/>
    </w:lvl>
    <w:lvl w:ilvl="1" w:tplc="60AAB180">
      <w:numFmt w:val="decimal"/>
      <w:lvlText w:val=""/>
      <w:lvlJc w:val="left"/>
    </w:lvl>
    <w:lvl w:ilvl="2" w:tplc="F618B7C2">
      <w:numFmt w:val="decimal"/>
      <w:lvlText w:val=""/>
      <w:lvlJc w:val="left"/>
    </w:lvl>
    <w:lvl w:ilvl="3" w:tplc="44F28C2E">
      <w:numFmt w:val="decimal"/>
      <w:lvlText w:val=""/>
      <w:lvlJc w:val="left"/>
    </w:lvl>
    <w:lvl w:ilvl="4" w:tplc="55CAB6FC">
      <w:numFmt w:val="decimal"/>
      <w:lvlText w:val=""/>
      <w:lvlJc w:val="left"/>
    </w:lvl>
    <w:lvl w:ilvl="5" w:tplc="5CD600B0">
      <w:numFmt w:val="decimal"/>
      <w:lvlText w:val=""/>
      <w:lvlJc w:val="left"/>
    </w:lvl>
    <w:lvl w:ilvl="6" w:tplc="BA10A3DC">
      <w:numFmt w:val="decimal"/>
      <w:lvlText w:val=""/>
      <w:lvlJc w:val="left"/>
    </w:lvl>
    <w:lvl w:ilvl="7" w:tplc="BCDE4A70">
      <w:numFmt w:val="decimal"/>
      <w:lvlText w:val=""/>
      <w:lvlJc w:val="left"/>
    </w:lvl>
    <w:lvl w:ilvl="8" w:tplc="320A08A0">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2CC3"/>
    <w:rsid w:val="001C2CC3"/>
    <w:rsid w:val="0035507D"/>
    <w:rsid w:val="00CD352E"/>
    <w:rsid w:val="00D64E32"/>
    <w:rsid w:val="00E350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osh.22405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2017-10-27T12:55:00Z</dcterms:created>
  <dcterms:modified xsi:type="dcterms:W3CDTF">2017-10-27T12:55:00Z</dcterms:modified>
</cp:coreProperties>
</file>