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90" w:rsidRDefault="00296D90" w:rsidP="00296D9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6D90">
        <w:t xml:space="preserve"> </w:t>
      </w:r>
      <w:r w:rsidRPr="00296D9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1344648</w:t>
      </w:r>
    </w:p>
    <w:p w:rsidR="00296D90" w:rsidRDefault="00296D90" w:rsidP="00296D9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96D90" w:rsidRDefault="00296D90" w:rsidP="00296D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96D90" w:rsidRDefault="00296D90" w:rsidP="00296D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96D90" w:rsidRDefault="00296D90" w:rsidP="00296D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96D90" w:rsidRDefault="00296D90" w:rsidP="00296D9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96D90" w:rsidRDefault="00296D90" w:rsidP="00296D90">
      <w:pPr>
        <w:shd w:val="clear" w:color="auto" w:fill="CCCCCC"/>
        <w:ind w:right="18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074C7B" w:rsidRPr="00074C7B" w:rsidRDefault="008F4571" w:rsidP="00296D90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 w:rsidRPr="00A9705F">
        <w:rPr>
          <w:rFonts w:ascii="Book Antiqua" w:hAnsi="Book Antiqua" w:cs="Tahoma"/>
          <w:b/>
          <w:bCs/>
        </w:rPr>
        <w:t xml:space="preserve">Career </w:t>
      </w:r>
      <w:r>
        <w:rPr>
          <w:rFonts w:ascii="Book Antiqua" w:hAnsi="Book Antiqua" w:cs="Tahoma"/>
          <w:b/>
          <w:bCs/>
        </w:rPr>
        <w:t>Summary</w:t>
      </w:r>
      <w:r w:rsidRPr="00A9705F">
        <w:rPr>
          <w:rFonts w:ascii="Book Antiqua" w:hAnsi="Book Antiqua" w:cs="Tahoma"/>
          <w:b/>
          <w:bCs/>
        </w:rPr>
        <w:t>:</w:t>
      </w:r>
    </w:p>
    <w:p w:rsidR="00CF0C21" w:rsidRPr="00FA480B" w:rsidRDefault="00987630" w:rsidP="00CF0C21">
      <w:pPr>
        <w:numPr>
          <w:ilvl w:val="0"/>
          <w:numId w:val="1"/>
        </w:numPr>
        <w:spacing w:before="120" w:after="120"/>
        <w:rPr>
          <w:rFonts w:ascii="Book Antiqua" w:hAnsi="Book Antiqua"/>
          <w:sz w:val="22"/>
          <w:szCs w:val="22"/>
        </w:rPr>
      </w:pPr>
      <w:r w:rsidRPr="00FA480B">
        <w:rPr>
          <w:rFonts w:ascii="Book Antiqua" w:hAnsi="Book Antiqua"/>
          <w:sz w:val="22"/>
          <w:szCs w:val="22"/>
        </w:rPr>
        <w:t>Around 1</w:t>
      </w:r>
      <w:r w:rsidR="003E72CF">
        <w:rPr>
          <w:rFonts w:ascii="Book Antiqua" w:hAnsi="Book Antiqua"/>
          <w:sz w:val="22"/>
          <w:szCs w:val="22"/>
        </w:rPr>
        <w:t>5</w:t>
      </w:r>
      <w:r w:rsidRPr="00FA480B">
        <w:rPr>
          <w:rFonts w:ascii="Book Antiqua" w:hAnsi="Book Antiqua"/>
          <w:sz w:val="22"/>
          <w:szCs w:val="22"/>
        </w:rPr>
        <w:t xml:space="preserve"> years of experience </w:t>
      </w:r>
      <w:r w:rsidR="002E18FC">
        <w:rPr>
          <w:rFonts w:ascii="Book Antiqua" w:hAnsi="Book Antiqua"/>
          <w:sz w:val="22"/>
          <w:szCs w:val="22"/>
        </w:rPr>
        <w:t xml:space="preserve">in </w:t>
      </w:r>
      <w:r w:rsidRPr="00FA480B">
        <w:rPr>
          <w:rFonts w:ascii="Book Antiqua" w:hAnsi="Book Antiqua"/>
          <w:sz w:val="22"/>
          <w:szCs w:val="22"/>
        </w:rPr>
        <w:t xml:space="preserve">the Department of Finance and </w:t>
      </w:r>
      <w:r w:rsidR="00E3378E">
        <w:rPr>
          <w:rFonts w:ascii="Book Antiqua" w:hAnsi="Book Antiqua"/>
          <w:sz w:val="22"/>
          <w:szCs w:val="22"/>
        </w:rPr>
        <w:t>Administration</w:t>
      </w:r>
      <w:r w:rsidRPr="00FA480B">
        <w:rPr>
          <w:rFonts w:ascii="Book Antiqua" w:hAnsi="Book Antiqua"/>
          <w:sz w:val="22"/>
          <w:szCs w:val="22"/>
        </w:rPr>
        <w:t xml:space="preserve"> </w:t>
      </w:r>
      <w:r w:rsidR="00CF0C21" w:rsidRPr="00FA480B">
        <w:rPr>
          <w:rFonts w:ascii="Book Antiqua" w:hAnsi="Book Antiqua"/>
          <w:sz w:val="22"/>
          <w:szCs w:val="22"/>
        </w:rPr>
        <w:t>which dealing with classifying, summarizing and recording in a significant manner and in terms of money transactions and events which are of financial character and interpreting the results thereof.</w:t>
      </w:r>
    </w:p>
    <w:p w:rsidR="00DB004D" w:rsidRDefault="00CF0C21" w:rsidP="00D107F7">
      <w:pPr>
        <w:numPr>
          <w:ilvl w:val="0"/>
          <w:numId w:val="1"/>
        </w:numPr>
        <w:spacing w:before="120" w:after="120"/>
        <w:rPr>
          <w:rFonts w:ascii="Book Antiqua" w:hAnsi="Book Antiqua"/>
        </w:rPr>
      </w:pPr>
      <w:r w:rsidRPr="00FA480B">
        <w:rPr>
          <w:rFonts w:ascii="Book Antiqua" w:hAnsi="Book Antiqua"/>
          <w:sz w:val="22"/>
          <w:szCs w:val="22"/>
        </w:rPr>
        <w:t>Presently working</w:t>
      </w:r>
      <w:r w:rsidR="00E3378E">
        <w:rPr>
          <w:rFonts w:ascii="Book Antiqua" w:hAnsi="Book Antiqua"/>
          <w:sz w:val="22"/>
          <w:szCs w:val="22"/>
        </w:rPr>
        <w:t xml:space="preserve"> with </w:t>
      </w:r>
      <w:r w:rsidR="00D107F7">
        <w:rPr>
          <w:rFonts w:ascii="Book Antiqua" w:hAnsi="Book Antiqua"/>
          <w:sz w:val="22"/>
          <w:szCs w:val="22"/>
        </w:rPr>
        <w:t>FDC International FZE</w:t>
      </w:r>
      <w:r w:rsidRPr="00FA480B">
        <w:rPr>
          <w:rFonts w:ascii="Book Antiqua" w:hAnsi="Book Antiqua"/>
          <w:sz w:val="22"/>
          <w:szCs w:val="22"/>
        </w:rPr>
        <w:t xml:space="preserve">, </w:t>
      </w:r>
      <w:r w:rsidR="009A6923" w:rsidRPr="00FA480B">
        <w:rPr>
          <w:rFonts w:ascii="Book Antiqua" w:hAnsi="Book Antiqua"/>
          <w:sz w:val="22"/>
          <w:szCs w:val="22"/>
        </w:rPr>
        <w:t>Dubai (</w:t>
      </w:r>
      <w:r w:rsidRPr="00FA480B">
        <w:rPr>
          <w:rFonts w:ascii="Book Antiqua" w:hAnsi="Book Antiqua"/>
          <w:sz w:val="22"/>
          <w:szCs w:val="22"/>
        </w:rPr>
        <w:t xml:space="preserve">U.A.E) as </w:t>
      </w:r>
      <w:r w:rsidR="0031266E">
        <w:rPr>
          <w:rFonts w:ascii="Book Antiqua" w:hAnsi="Book Antiqua"/>
          <w:sz w:val="22"/>
          <w:szCs w:val="22"/>
        </w:rPr>
        <w:t>As</w:t>
      </w:r>
      <w:r w:rsidR="00873E7C">
        <w:rPr>
          <w:rFonts w:ascii="Book Antiqua" w:hAnsi="Book Antiqua"/>
          <w:sz w:val="22"/>
          <w:szCs w:val="22"/>
        </w:rPr>
        <w:t>s</w:t>
      </w:r>
      <w:r w:rsidR="0031266E">
        <w:rPr>
          <w:rFonts w:ascii="Book Antiqua" w:hAnsi="Book Antiqua"/>
          <w:sz w:val="22"/>
          <w:szCs w:val="22"/>
        </w:rPr>
        <w:t>t. Manager-AR</w:t>
      </w:r>
      <w:r w:rsidRPr="00FA480B">
        <w:rPr>
          <w:rFonts w:ascii="Book Antiqua" w:hAnsi="Book Antiqua"/>
          <w:sz w:val="22"/>
          <w:szCs w:val="22"/>
        </w:rPr>
        <w:t>.</w:t>
      </w:r>
      <w:r w:rsidR="00E11AD8" w:rsidRPr="00A9705F">
        <w:rPr>
          <w:rFonts w:ascii="Book Antiqua" w:hAnsi="Book Antiqua"/>
        </w:rPr>
        <w:t xml:space="preserve">    </w:t>
      </w:r>
    </w:p>
    <w:p w:rsidR="00E11AD8" w:rsidRPr="00DB004D" w:rsidRDefault="00DB004D" w:rsidP="00DB004D">
      <w:pPr>
        <w:numPr>
          <w:ilvl w:val="0"/>
          <w:numId w:val="1"/>
        </w:numPr>
        <w:spacing w:before="120" w:after="120"/>
        <w:rPr>
          <w:rFonts w:ascii="Book Antiqua" w:hAnsi="Book Antiqua"/>
        </w:rPr>
      </w:pPr>
      <w:r w:rsidRPr="00FA480B">
        <w:rPr>
          <w:rFonts w:ascii="Book Antiqua" w:hAnsi="Book Antiqua"/>
          <w:sz w:val="22"/>
          <w:szCs w:val="22"/>
        </w:rPr>
        <w:t xml:space="preserve">Present work includes routine natures </w:t>
      </w:r>
      <w:r>
        <w:rPr>
          <w:rFonts w:ascii="Book Antiqua" w:hAnsi="Book Antiqua"/>
          <w:sz w:val="22"/>
          <w:szCs w:val="22"/>
        </w:rPr>
        <w:t>of customer follow ups and closely watching on the AR ageing</w:t>
      </w:r>
      <w:r w:rsidR="00803C52">
        <w:rPr>
          <w:rFonts w:ascii="Book Antiqua" w:hAnsi="Book Antiqua"/>
          <w:sz w:val="22"/>
          <w:szCs w:val="22"/>
        </w:rPr>
        <w:t xml:space="preserve"> in SAP System</w:t>
      </w:r>
      <w:r>
        <w:rPr>
          <w:rFonts w:ascii="Book Antiqua" w:hAnsi="Book Antiqua"/>
          <w:sz w:val="22"/>
          <w:szCs w:val="22"/>
        </w:rPr>
        <w:t>. Also supervising</w:t>
      </w:r>
      <w:r w:rsidRPr="00FA480B">
        <w:rPr>
          <w:rFonts w:ascii="Book Antiqua" w:hAnsi="Book Antiqua"/>
          <w:sz w:val="22"/>
          <w:szCs w:val="22"/>
        </w:rPr>
        <w:t xml:space="preserve"> of cash receipts and </w:t>
      </w:r>
      <w:r>
        <w:rPr>
          <w:rFonts w:ascii="Book Antiqua" w:hAnsi="Book Antiqua"/>
          <w:sz w:val="22"/>
          <w:szCs w:val="22"/>
        </w:rPr>
        <w:t xml:space="preserve">other modes of </w:t>
      </w:r>
      <w:r w:rsidRPr="00FA480B">
        <w:rPr>
          <w:rFonts w:ascii="Book Antiqua" w:hAnsi="Book Antiqua"/>
          <w:sz w:val="22"/>
          <w:szCs w:val="22"/>
        </w:rPr>
        <w:t>payments</w:t>
      </w:r>
      <w:r>
        <w:rPr>
          <w:rFonts w:ascii="Book Antiqua" w:hAnsi="Book Antiqua"/>
          <w:sz w:val="22"/>
          <w:szCs w:val="22"/>
        </w:rPr>
        <w:t xml:space="preserve"> </w:t>
      </w:r>
      <w:r w:rsidR="00E57490">
        <w:rPr>
          <w:rFonts w:ascii="Book Antiqua" w:hAnsi="Book Antiqua"/>
          <w:sz w:val="22"/>
          <w:szCs w:val="22"/>
        </w:rPr>
        <w:t xml:space="preserve">received </w:t>
      </w:r>
      <w:r>
        <w:rPr>
          <w:rFonts w:ascii="Book Antiqua" w:hAnsi="Book Antiqua"/>
          <w:sz w:val="22"/>
          <w:szCs w:val="22"/>
        </w:rPr>
        <w:t>from customers</w:t>
      </w:r>
      <w:r w:rsidRPr="00FA480B">
        <w:rPr>
          <w:rFonts w:ascii="Book Antiqua" w:hAnsi="Book Antiqua"/>
          <w:sz w:val="22"/>
          <w:szCs w:val="22"/>
        </w:rPr>
        <w:t xml:space="preserve">. Keeping custody of </w:t>
      </w:r>
      <w:r w:rsidR="00E57490">
        <w:rPr>
          <w:rFonts w:ascii="Book Antiqua" w:hAnsi="Book Antiqua"/>
          <w:sz w:val="22"/>
          <w:szCs w:val="22"/>
        </w:rPr>
        <w:t>documents related to customers</w:t>
      </w:r>
      <w:r w:rsidRPr="00FA480B">
        <w:rPr>
          <w:rFonts w:ascii="Book Antiqua" w:hAnsi="Book Antiqua"/>
        </w:rPr>
        <w:t>.</w:t>
      </w:r>
      <w:r w:rsidRPr="00A9705F">
        <w:rPr>
          <w:rFonts w:ascii="Book Antiqua" w:hAnsi="Book Antiqua"/>
        </w:rPr>
        <w:t xml:space="preserve"> </w:t>
      </w:r>
      <w:r w:rsidRPr="005D3458">
        <w:rPr>
          <w:rFonts w:ascii="Book Antiqua" w:hAnsi="Book Antiqua"/>
        </w:rPr>
        <w:t xml:space="preserve">Also </w:t>
      </w:r>
      <w:r w:rsidR="00E57490">
        <w:rPr>
          <w:rFonts w:ascii="Book Antiqua" w:hAnsi="Book Antiqua"/>
        </w:rPr>
        <w:t>assisting the Credit Manager, AR Manager and also indulging in some aspects of Management Accounting</w:t>
      </w:r>
      <w:r w:rsidR="008F7AC5">
        <w:rPr>
          <w:rFonts w:ascii="Book Antiqua" w:hAnsi="Book Antiqua"/>
        </w:rPr>
        <w:t xml:space="preserve"> and </w:t>
      </w:r>
      <w:r w:rsidR="008F7AC5" w:rsidRPr="008F7AC5">
        <w:rPr>
          <w:rFonts w:ascii="Book Antiqua" w:hAnsi="Book Antiqua"/>
        </w:rPr>
        <w:t>also providing train</w:t>
      </w:r>
      <w:r w:rsidR="00B12201">
        <w:rPr>
          <w:rFonts w:ascii="Book Antiqua" w:hAnsi="Book Antiqua"/>
        </w:rPr>
        <w:t>in</w:t>
      </w:r>
      <w:r w:rsidR="008F7AC5" w:rsidRPr="008F7AC5">
        <w:rPr>
          <w:rFonts w:ascii="Book Antiqua" w:hAnsi="Book Antiqua"/>
        </w:rPr>
        <w:t xml:space="preserve">g on SAP </w:t>
      </w:r>
      <w:r w:rsidR="008F7AC5">
        <w:rPr>
          <w:rFonts w:ascii="Book Antiqua" w:hAnsi="Book Antiqua"/>
        </w:rPr>
        <w:t>AR module to Junior Accountants</w:t>
      </w:r>
      <w:r w:rsidR="00E57490">
        <w:rPr>
          <w:rFonts w:ascii="Book Antiqua" w:hAnsi="Book Antiqua"/>
        </w:rPr>
        <w:t>.</w:t>
      </w:r>
      <w:r w:rsidRPr="00DB004D">
        <w:rPr>
          <w:rFonts w:ascii="Book Antiqua" w:hAnsi="Book Antiqua"/>
        </w:rPr>
        <w:t xml:space="preserve"> </w:t>
      </w:r>
      <w:r w:rsidR="00E11AD8" w:rsidRPr="00DB004D">
        <w:rPr>
          <w:rFonts w:ascii="Book Antiqua" w:hAnsi="Book Antiqua"/>
        </w:rPr>
        <w:t xml:space="preserve">                                                          </w:t>
      </w:r>
    </w:p>
    <w:p w:rsidR="00E11AD8" w:rsidRPr="00A9705F" w:rsidRDefault="00E6406D" w:rsidP="00A9705F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 w:rsidRPr="00A9705F">
        <w:rPr>
          <w:rFonts w:ascii="Book Antiqua" w:hAnsi="Book Antiqua" w:cs="Tahoma"/>
          <w:b/>
          <w:bCs/>
        </w:rPr>
        <w:t>Career History</w:t>
      </w:r>
      <w:r w:rsidR="00E11AD8" w:rsidRPr="00A9705F">
        <w:rPr>
          <w:rFonts w:ascii="Book Antiqua" w:hAnsi="Book Antiqua" w:cs="Tahoma"/>
          <w:b/>
          <w:bCs/>
        </w:rPr>
        <w:t>:</w:t>
      </w:r>
    </w:p>
    <w:p w:rsidR="00A9705F" w:rsidRDefault="00A9705F" w:rsidP="00A9705F">
      <w:pPr>
        <w:ind w:right="180"/>
        <w:jc w:val="both"/>
        <w:rPr>
          <w:rFonts w:ascii="Book Antiqua" w:hAnsi="Book Antiqua"/>
        </w:rPr>
      </w:pPr>
    </w:p>
    <w:p w:rsidR="00D107F7" w:rsidRDefault="00D107F7" w:rsidP="00D107F7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Company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FDC International FZE</w:t>
      </w:r>
      <w:r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</w:rPr>
        <w:t>UAE.</w:t>
      </w:r>
    </w:p>
    <w:p w:rsidR="00D107F7" w:rsidRPr="00D107F7" w:rsidRDefault="00D107F7" w:rsidP="00D107F7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Position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 w:rsidR="00803C52">
        <w:rPr>
          <w:rFonts w:ascii="Book Antiqua" w:hAnsi="Book Antiqua"/>
        </w:rPr>
        <w:t>Assistant Manager - AR</w:t>
      </w:r>
    </w:p>
    <w:p w:rsidR="00D107F7" w:rsidRDefault="00D107F7" w:rsidP="00D107F7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Period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From </w:t>
      </w:r>
      <w:r w:rsidR="0078038C">
        <w:rPr>
          <w:rFonts w:ascii="Book Antiqua" w:hAnsi="Book Antiqua"/>
        </w:rPr>
        <w:t>June</w:t>
      </w:r>
      <w:r>
        <w:rPr>
          <w:rFonts w:ascii="Book Antiqua" w:hAnsi="Book Antiqua"/>
        </w:rPr>
        <w:t xml:space="preserve"> 201</w:t>
      </w:r>
      <w:r w:rsidR="00A5362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to Till Date</w:t>
      </w:r>
    </w:p>
    <w:p w:rsidR="00D107F7" w:rsidRDefault="00D107F7" w:rsidP="00D107F7">
      <w:pPr>
        <w:ind w:right="180"/>
        <w:jc w:val="both"/>
        <w:rPr>
          <w:rFonts w:ascii="Book Antiqua" w:hAnsi="Book Antiqua"/>
        </w:rPr>
      </w:pPr>
    </w:p>
    <w:p w:rsidR="0078038C" w:rsidRPr="00AB5CAE" w:rsidRDefault="00D107F7" w:rsidP="0078038C">
      <w:pPr>
        <w:spacing w:after="120"/>
        <w:ind w:right="187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Key</w:t>
      </w:r>
      <w:r w:rsidRPr="00AB5CAE">
        <w:rPr>
          <w:rFonts w:ascii="Book Antiqua" w:hAnsi="Book Antiqua"/>
          <w:b/>
          <w:sz w:val="22"/>
          <w:szCs w:val="22"/>
        </w:rPr>
        <w:t xml:space="preserve"> Responsibilities:</w:t>
      </w:r>
      <w:r w:rsidR="0078038C" w:rsidRPr="0078038C">
        <w:rPr>
          <w:rFonts w:ascii="Book Antiqua" w:hAnsi="Book Antiqua"/>
          <w:b/>
          <w:sz w:val="22"/>
          <w:szCs w:val="22"/>
        </w:rPr>
        <w:t xml:space="preserve"> </w:t>
      </w:r>
    </w:p>
    <w:p w:rsidR="0078038C" w:rsidRPr="00B47F7B" w:rsidRDefault="003E6F6A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Heading AR team and m</w:t>
      </w:r>
      <w:r w:rsidR="001354B8">
        <w:rPr>
          <w:rFonts w:ascii="Book Antiqua" w:hAnsi="Book Antiqua"/>
          <w:sz w:val="22"/>
          <w:szCs w:val="22"/>
        </w:rPr>
        <w:t>onitoring the aging of accounts receivable including calculating the average days of outstanding.</w:t>
      </w:r>
    </w:p>
    <w:p w:rsidR="00C64491" w:rsidRPr="00C64491" w:rsidRDefault="00B47F7B" w:rsidP="00C64491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B47F7B">
        <w:rPr>
          <w:rFonts w:ascii="Book Antiqua" w:hAnsi="Book Antiqua"/>
          <w:sz w:val="22"/>
          <w:szCs w:val="22"/>
        </w:rPr>
        <w:t>Providing Daily &amp; Weekly collection report to Finance Manager</w:t>
      </w:r>
      <w:r w:rsidR="00C64491">
        <w:rPr>
          <w:rFonts w:ascii="Book Antiqua" w:hAnsi="Book Antiqua"/>
          <w:sz w:val="22"/>
          <w:szCs w:val="22"/>
        </w:rPr>
        <w:t xml:space="preserve"> also providing expected collections for the coming week.</w:t>
      </w:r>
    </w:p>
    <w:p w:rsidR="0078038C" w:rsidRDefault="0078038C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B47F7B">
        <w:rPr>
          <w:rFonts w:ascii="Book Antiqua" w:hAnsi="Book Antiqua"/>
          <w:sz w:val="22"/>
          <w:szCs w:val="22"/>
        </w:rPr>
        <w:t xml:space="preserve">Responsible for </w:t>
      </w:r>
      <w:r w:rsidRPr="00B47F7B">
        <w:rPr>
          <w:rFonts w:ascii="Book Antiqua" w:hAnsi="Book Antiqua" w:cs="Arial"/>
          <w:sz w:val="22"/>
          <w:szCs w:val="22"/>
          <w:shd w:val="clear" w:color="auto" w:fill="FFFFFF"/>
        </w:rPr>
        <w:t>daily credit and collection operations</w:t>
      </w:r>
      <w:r w:rsidR="00B47F7B" w:rsidRPr="00B47F7B">
        <w:rPr>
          <w:rFonts w:ascii="Book Antiqua" w:hAnsi="Book Antiqua"/>
          <w:sz w:val="22"/>
          <w:szCs w:val="22"/>
        </w:rPr>
        <w:t xml:space="preserve"> for all the regions.</w:t>
      </w:r>
    </w:p>
    <w:p w:rsidR="001354B8" w:rsidRDefault="001354B8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Tracking, monitoring and reporting on critical data relevant to receipt of funds.</w:t>
      </w:r>
    </w:p>
    <w:p w:rsidR="001B4D8C" w:rsidRPr="00B47F7B" w:rsidRDefault="001B4D8C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Performing collection functions including calling, emailing to customers </w:t>
      </w:r>
      <w:r w:rsidR="001354B8">
        <w:rPr>
          <w:rFonts w:ascii="Book Antiqua" w:hAnsi="Book Antiqua"/>
          <w:sz w:val="22"/>
          <w:szCs w:val="22"/>
        </w:rPr>
        <w:t>and also closely working with other A/R accountants.</w:t>
      </w:r>
    </w:p>
    <w:p w:rsidR="0078038C" w:rsidRPr="00B47F7B" w:rsidRDefault="0078038C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B47F7B">
        <w:rPr>
          <w:rFonts w:ascii="Book Antiqua" w:hAnsi="Book Antiqua"/>
          <w:sz w:val="22"/>
          <w:szCs w:val="22"/>
        </w:rPr>
        <w:t xml:space="preserve">Responsible for </w:t>
      </w:r>
      <w:r w:rsidRPr="00B47F7B">
        <w:rPr>
          <w:rFonts w:ascii="Book Antiqua" w:hAnsi="Book Antiqua" w:cs="Arial"/>
          <w:sz w:val="22"/>
          <w:szCs w:val="22"/>
          <w:shd w:val="clear" w:color="auto" w:fill="FFFFFF"/>
        </w:rPr>
        <w:t>including assessing credit worthiness of accounts, proposing appropriate credit limits, minimizing risks.</w:t>
      </w:r>
    </w:p>
    <w:p w:rsidR="0078038C" w:rsidRPr="001354B8" w:rsidRDefault="00B47F7B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B47F7B">
        <w:rPr>
          <w:rFonts w:ascii="Book Antiqua" w:hAnsi="Book Antiqua"/>
          <w:sz w:val="22"/>
          <w:szCs w:val="22"/>
        </w:rPr>
        <w:t xml:space="preserve">Responsible for closely following up in </w:t>
      </w:r>
      <w:r w:rsidRPr="00B47F7B">
        <w:rPr>
          <w:rFonts w:ascii="Book Antiqua" w:hAnsi="Book Antiqua" w:cs="Arial"/>
          <w:sz w:val="22"/>
          <w:szCs w:val="22"/>
          <w:shd w:val="clear" w:color="auto" w:fill="FFFFFF"/>
        </w:rPr>
        <w:t>collecting on unpaid invoices/invalid deductions.</w:t>
      </w:r>
    </w:p>
    <w:p w:rsidR="001354B8" w:rsidRPr="001354B8" w:rsidRDefault="001354B8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Providing general leadership, guidance and support to relative team members on their </w:t>
      </w:r>
      <w:r w:rsidR="004A7365">
        <w:rPr>
          <w:rFonts w:ascii="Book Antiqua" w:hAnsi="Book Antiqua" w:cs="Arial"/>
          <w:sz w:val="22"/>
          <w:szCs w:val="22"/>
          <w:shd w:val="clear" w:color="auto" w:fill="FFFFFF"/>
        </w:rPr>
        <w:t xml:space="preserve">collection 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follow-ups </w:t>
      </w:r>
      <w:r w:rsidR="004A7365">
        <w:rPr>
          <w:rFonts w:ascii="Book Antiqua" w:hAnsi="Book Antiqua" w:cs="Arial"/>
          <w:sz w:val="22"/>
          <w:szCs w:val="22"/>
          <w:shd w:val="clear" w:color="auto" w:fill="FFFFFF"/>
        </w:rPr>
        <w:t>and also on doubts related to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 SAP.</w:t>
      </w:r>
    </w:p>
    <w:p w:rsidR="001354B8" w:rsidRDefault="001354B8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Liaising with all AR accountants in their weekly report on collection and also upcoming collection for the coming </w:t>
      </w:r>
      <w:r w:rsidR="00C64D6A">
        <w:rPr>
          <w:rFonts w:ascii="Book Antiqua" w:hAnsi="Book Antiqua"/>
          <w:sz w:val="22"/>
          <w:szCs w:val="22"/>
        </w:rPr>
        <w:t xml:space="preserve">week which is then collectively forwarded to Finance </w:t>
      </w:r>
      <w:proofErr w:type="spellStart"/>
      <w:r w:rsidR="00C64D6A">
        <w:rPr>
          <w:rFonts w:ascii="Book Antiqua" w:hAnsi="Book Antiqua"/>
          <w:sz w:val="22"/>
          <w:szCs w:val="22"/>
        </w:rPr>
        <w:t>Manger</w:t>
      </w:r>
      <w:proofErr w:type="spellEnd"/>
      <w:r w:rsidR="00C64D6A">
        <w:rPr>
          <w:rFonts w:ascii="Book Antiqua" w:hAnsi="Book Antiqua"/>
          <w:sz w:val="22"/>
          <w:szCs w:val="22"/>
        </w:rPr>
        <w:t>.</w:t>
      </w:r>
    </w:p>
    <w:p w:rsidR="006F3048" w:rsidRPr="001B4D8C" w:rsidRDefault="006F3048" w:rsidP="006F3048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Procuring Monthly &amp; Yearly customer balance confirmation for internal &amp; External Auditors.</w:t>
      </w:r>
    </w:p>
    <w:p w:rsidR="006F3048" w:rsidRPr="006F3048" w:rsidRDefault="006F3048" w:rsidP="006F3048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Evaluating &amp; Resolving Invoice issues and invalid deductions related to payment.</w:t>
      </w:r>
    </w:p>
    <w:p w:rsidR="00B47F7B" w:rsidRPr="00B47F7B" w:rsidRDefault="006F3048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Meeting customers </w:t>
      </w:r>
      <w:r w:rsidR="00C64D6A">
        <w:rPr>
          <w:rFonts w:ascii="Book Antiqua" w:hAnsi="Book Antiqua" w:cs="Arial"/>
          <w:sz w:val="22"/>
          <w:szCs w:val="22"/>
          <w:shd w:val="clear" w:color="auto" w:fill="FFFFFF"/>
        </w:rPr>
        <w:t xml:space="preserve">locally and overseas 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>in order to evaluate their credit worthiness and pass on the information to the credit manager for further credit limit setting.</w:t>
      </w:r>
    </w:p>
    <w:p w:rsidR="00B47F7B" w:rsidRPr="00A355AC" w:rsidRDefault="00FB0FEC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Also responsible in assisting credit controller </w:t>
      </w:r>
      <w:r w:rsidR="00B13FB3">
        <w:rPr>
          <w:rFonts w:ascii="Book Antiqua" w:hAnsi="Book Antiqua" w:cs="Arial"/>
          <w:sz w:val="22"/>
          <w:szCs w:val="22"/>
          <w:shd w:val="clear" w:color="auto" w:fill="FFFFFF"/>
        </w:rPr>
        <w:t xml:space="preserve">in </w:t>
      </w:r>
      <w:r w:rsidR="00C64D6A">
        <w:rPr>
          <w:rFonts w:ascii="Book Antiqua" w:hAnsi="Book Antiqua" w:cs="Arial"/>
          <w:sz w:val="22"/>
          <w:szCs w:val="22"/>
          <w:shd w:val="clear" w:color="auto" w:fill="FFFFFF"/>
        </w:rPr>
        <w:t xml:space="preserve">evaluating and 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setting </w:t>
      </w:r>
      <w:r w:rsidR="00B13FB3">
        <w:rPr>
          <w:rFonts w:ascii="Book Antiqua" w:hAnsi="Book Antiqua" w:cs="Arial"/>
          <w:sz w:val="22"/>
          <w:szCs w:val="22"/>
          <w:shd w:val="clear" w:color="auto" w:fill="FFFFFF"/>
        </w:rPr>
        <w:t>customer master data</w:t>
      </w:r>
      <w:r w:rsidR="00C64D6A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="00C64491">
        <w:rPr>
          <w:rFonts w:ascii="Book Antiqua" w:hAnsi="Book Antiqua" w:cs="Arial"/>
          <w:sz w:val="22"/>
          <w:szCs w:val="22"/>
          <w:shd w:val="clear" w:color="auto" w:fill="FFFFFF"/>
        </w:rPr>
        <w:t>in SAP</w:t>
      </w:r>
      <w:r w:rsidR="00B13FB3">
        <w:rPr>
          <w:rFonts w:ascii="Book Antiqua" w:hAnsi="Book Antiqua" w:cs="Arial"/>
          <w:sz w:val="22"/>
          <w:szCs w:val="22"/>
          <w:shd w:val="clear" w:color="auto" w:fill="FFFFFF"/>
        </w:rPr>
        <w:t xml:space="preserve">. </w:t>
      </w:r>
    </w:p>
    <w:p w:rsidR="00A355AC" w:rsidRPr="006F3048" w:rsidRDefault="00FB7D4E" w:rsidP="0078038C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>Assisting Chief Accountant with daily Journal entries related to customer and bank</w:t>
      </w:r>
      <w:r w:rsidR="001B4D8C">
        <w:rPr>
          <w:rFonts w:ascii="Book Antiqua" w:hAnsi="Book Antiqua" w:cs="Arial"/>
          <w:sz w:val="22"/>
          <w:szCs w:val="22"/>
          <w:shd w:val="clear" w:color="auto" w:fill="FFFFFF"/>
        </w:rPr>
        <w:t>. Posting payments related to customers.</w:t>
      </w:r>
    </w:p>
    <w:p w:rsidR="004A7365" w:rsidRPr="00C64D6A" w:rsidRDefault="006F3048" w:rsidP="00C64D6A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Reporting to Finance &amp; Credit Manager on </w:t>
      </w:r>
      <w:r w:rsidR="004A7365">
        <w:rPr>
          <w:rFonts w:ascii="Book Antiqua" w:hAnsi="Book Antiqua" w:cs="Arial"/>
          <w:sz w:val="22"/>
          <w:szCs w:val="22"/>
          <w:shd w:val="clear" w:color="auto" w:fill="FFFFFF"/>
        </w:rPr>
        <w:t xml:space="preserve">critical customer </w:t>
      </w:r>
      <w:proofErr w:type="gramStart"/>
      <w:r w:rsidR="004A7365">
        <w:rPr>
          <w:rFonts w:ascii="Book Antiqua" w:hAnsi="Book Antiqua" w:cs="Arial"/>
          <w:sz w:val="22"/>
          <w:szCs w:val="22"/>
          <w:shd w:val="clear" w:color="auto" w:fill="FFFFFF"/>
        </w:rPr>
        <w:t>whose</w:t>
      </w:r>
      <w:proofErr w:type="gramEnd"/>
      <w:r w:rsidR="004A7365">
        <w:rPr>
          <w:rFonts w:ascii="Book Antiqua" w:hAnsi="Book Antiqua" w:cs="Arial"/>
          <w:sz w:val="22"/>
          <w:szCs w:val="22"/>
          <w:shd w:val="clear" w:color="auto" w:fill="FFFFFF"/>
        </w:rPr>
        <w:t xml:space="preserve"> overdue has gone above stipulated credit period, so that management can take decision on how to recover the overdue payments.</w:t>
      </w:r>
    </w:p>
    <w:p w:rsidR="006F3048" w:rsidRPr="00D77AB8" w:rsidRDefault="006F3048" w:rsidP="006F3048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D77AB8">
        <w:rPr>
          <w:rFonts w:ascii="Book Antiqua" w:hAnsi="Book Antiqua" w:cs="Arial"/>
          <w:sz w:val="22"/>
          <w:szCs w:val="22"/>
          <w:shd w:val="clear" w:color="auto" w:fill="FFFFFF"/>
        </w:rPr>
        <w:lastRenderedPageBreak/>
        <w:t xml:space="preserve">Making sure to meet my professional obligation through efficient work habits such as meeting deadlines, coordinating with other AR accountants by scheduling meetings and implementing management decisions in </w:t>
      </w:r>
      <w:r w:rsidR="00C64D6A" w:rsidRPr="00D77AB8">
        <w:rPr>
          <w:rFonts w:ascii="Book Antiqua" w:hAnsi="Book Antiqua" w:cs="Arial"/>
          <w:sz w:val="22"/>
          <w:szCs w:val="22"/>
          <w:shd w:val="clear" w:color="auto" w:fill="FFFFFF"/>
        </w:rPr>
        <w:t>an</w:t>
      </w:r>
      <w:r w:rsidRPr="00D77AB8">
        <w:rPr>
          <w:rFonts w:ascii="Book Antiqua" w:hAnsi="Book Antiqua" w:cs="Arial"/>
          <w:sz w:val="22"/>
          <w:szCs w:val="22"/>
          <w:shd w:val="clear" w:color="auto" w:fill="FFFFFF"/>
        </w:rPr>
        <w:t xml:space="preserve"> effective manner and demonstrate respect for others.</w:t>
      </w:r>
    </w:p>
    <w:p w:rsidR="00D77AB8" w:rsidRPr="00D77AB8" w:rsidRDefault="00D77AB8" w:rsidP="00D77AB8">
      <w:pPr>
        <w:ind w:left="1080" w:right="180"/>
        <w:jc w:val="both"/>
        <w:rPr>
          <w:rFonts w:ascii="Book Antiqua" w:hAnsi="Book Antiqua"/>
          <w:sz w:val="22"/>
          <w:szCs w:val="22"/>
        </w:rPr>
      </w:pPr>
    </w:p>
    <w:p w:rsidR="00C64491" w:rsidRDefault="00C64491" w:rsidP="00C64491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Company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 xml:space="preserve">Private Office of H.H. Sheikh </w:t>
      </w:r>
      <w:proofErr w:type="spellStart"/>
      <w:r>
        <w:rPr>
          <w:rFonts w:ascii="Book Antiqua" w:hAnsi="Book Antiqua"/>
          <w:b/>
          <w:u w:val="single"/>
        </w:rPr>
        <w:t>Saif</w:t>
      </w:r>
      <w:proofErr w:type="spellEnd"/>
      <w:r>
        <w:rPr>
          <w:rFonts w:ascii="Book Antiqua" w:hAnsi="Book Antiqua"/>
          <w:b/>
          <w:u w:val="single"/>
        </w:rPr>
        <w:t xml:space="preserve"> Bin </w:t>
      </w:r>
      <w:proofErr w:type="spellStart"/>
      <w:r>
        <w:rPr>
          <w:rFonts w:ascii="Book Antiqua" w:hAnsi="Book Antiqua"/>
          <w:b/>
          <w:u w:val="single"/>
        </w:rPr>
        <w:t>Zayed</w:t>
      </w:r>
      <w:proofErr w:type="spellEnd"/>
      <w:r>
        <w:rPr>
          <w:rFonts w:ascii="Book Antiqua" w:hAnsi="Book Antiqua"/>
          <w:b/>
          <w:u w:val="single"/>
        </w:rPr>
        <w:t xml:space="preserve"> Al </w:t>
      </w:r>
      <w:proofErr w:type="spellStart"/>
      <w:r>
        <w:rPr>
          <w:rFonts w:ascii="Book Antiqua" w:hAnsi="Book Antiqua"/>
          <w:b/>
          <w:u w:val="single"/>
        </w:rPr>
        <w:t>Nahyan</w:t>
      </w:r>
      <w:proofErr w:type="spellEnd"/>
      <w:r>
        <w:rPr>
          <w:rFonts w:ascii="Book Antiqua" w:hAnsi="Book Antiqua"/>
          <w:b/>
        </w:rPr>
        <w:t xml:space="preserve"> – </w:t>
      </w:r>
      <w:r>
        <w:rPr>
          <w:rFonts w:ascii="Book Antiqua" w:hAnsi="Book Antiqua"/>
        </w:rPr>
        <w:t>UAE.</w:t>
      </w:r>
    </w:p>
    <w:p w:rsidR="00C64491" w:rsidRPr="00F16F34" w:rsidRDefault="00C64491" w:rsidP="00C64491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Position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Senior</w:t>
      </w:r>
      <w:r w:rsidRPr="00C13FD5">
        <w:rPr>
          <w:rFonts w:ascii="Book Antiqua" w:hAnsi="Book Antiqua"/>
        </w:rPr>
        <w:t xml:space="preserve"> </w:t>
      </w:r>
      <w:r w:rsidRPr="009D787B">
        <w:rPr>
          <w:rFonts w:ascii="Book Antiqua" w:hAnsi="Book Antiqua"/>
        </w:rPr>
        <w:t>Ac</w:t>
      </w:r>
      <w:r>
        <w:rPr>
          <w:rFonts w:ascii="Book Antiqua" w:hAnsi="Book Antiqua"/>
        </w:rPr>
        <w:t>countant (Overseas Location)</w:t>
      </w:r>
    </w:p>
    <w:p w:rsidR="00C64491" w:rsidRDefault="00C64491" w:rsidP="00C64491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Period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From January 2011 to May 2011</w:t>
      </w:r>
    </w:p>
    <w:p w:rsidR="00C64491" w:rsidRDefault="00C64491" w:rsidP="00C64491">
      <w:pPr>
        <w:spacing w:after="120"/>
        <w:ind w:right="187"/>
        <w:jc w:val="both"/>
        <w:rPr>
          <w:rFonts w:ascii="Book Antiqua" w:hAnsi="Book Antiqua"/>
          <w:b/>
          <w:sz w:val="22"/>
          <w:szCs w:val="22"/>
        </w:rPr>
      </w:pPr>
    </w:p>
    <w:p w:rsidR="00C64491" w:rsidRDefault="00C64491" w:rsidP="00C64491">
      <w:pPr>
        <w:spacing w:after="120"/>
        <w:ind w:right="187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Key</w:t>
      </w:r>
      <w:r w:rsidRPr="00AB5CAE">
        <w:rPr>
          <w:rFonts w:ascii="Book Antiqua" w:hAnsi="Book Antiqua"/>
          <w:b/>
          <w:sz w:val="22"/>
          <w:szCs w:val="22"/>
        </w:rPr>
        <w:t xml:space="preserve"> Responsibilities:</w:t>
      </w:r>
    </w:p>
    <w:p w:rsidR="00C64491" w:rsidRDefault="00C64491" w:rsidP="00C64491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Monthly scrutinizing and preparation of expense report for each overseas location</w:t>
      </w:r>
      <w:r w:rsidR="00A21890">
        <w:rPr>
          <w:rFonts w:ascii="Book Antiqua" w:hAnsi="Book Antiqua"/>
          <w:sz w:val="22"/>
          <w:szCs w:val="22"/>
        </w:rPr>
        <w:t>.</w:t>
      </w:r>
    </w:p>
    <w:p w:rsidR="00A21890" w:rsidRDefault="00A21890" w:rsidP="00C64491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Responsible of check and valuating the utilization of funds in each locations</w:t>
      </w:r>
    </w:p>
    <w:p w:rsidR="00A355AC" w:rsidRDefault="00A21890" w:rsidP="00C64491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Requesting AP team for the transfer of fund to each location</w:t>
      </w:r>
      <w:r w:rsidR="00A355AC">
        <w:rPr>
          <w:rFonts w:ascii="Book Antiqua" w:hAnsi="Book Antiqua"/>
          <w:sz w:val="22"/>
          <w:szCs w:val="22"/>
        </w:rPr>
        <w:t>.</w:t>
      </w:r>
    </w:p>
    <w:p w:rsidR="00A21890" w:rsidRPr="00C64491" w:rsidRDefault="00A355AC" w:rsidP="00C64491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Monthly reconciliation of each location accounts and reporting to the finance manager.</w:t>
      </w:r>
      <w:r w:rsidR="00A21890">
        <w:rPr>
          <w:rFonts w:ascii="Book Antiqua" w:hAnsi="Book Antiqua"/>
          <w:sz w:val="22"/>
          <w:szCs w:val="22"/>
        </w:rPr>
        <w:t xml:space="preserve"> </w:t>
      </w:r>
    </w:p>
    <w:p w:rsidR="00D107F7" w:rsidRDefault="00D107F7" w:rsidP="00A9705F">
      <w:pPr>
        <w:ind w:right="180"/>
        <w:jc w:val="both"/>
        <w:rPr>
          <w:rFonts w:ascii="Book Antiqua" w:hAnsi="Book Antiqua"/>
          <w:b/>
        </w:rPr>
      </w:pPr>
    </w:p>
    <w:p w:rsidR="00D107F7" w:rsidRDefault="00D107F7" w:rsidP="00A9705F">
      <w:pPr>
        <w:ind w:right="180"/>
        <w:jc w:val="both"/>
        <w:rPr>
          <w:rFonts w:ascii="Book Antiqua" w:hAnsi="Book Antiqua"/>
          <w:b/>
        </w:rPr>
      </w:pPr>
    </w:p>
    <w:p w:rsidR="009D787B" w:rsidRDefault="009D787B" w:rsidP="00A9705F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Company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 w:rsidR="00E93098" w:rsidRPr="00FD5401">
        <w:rPr>
          <w:rFonts w:ascii="Book Antiqua" w:hAnsi="Book Antiqua"/>
          <w:b/>
          <w:u w:val="single"/>
        </w:rPr>
        <w:t xml:space="preserve">Al </w:t>
      </w:r>
      <w:proofErr w:type="spellStart"/>
      <w:r w:rsidR="00E93098" w:rsidRPr="00FD5401">
        <w:rPr>
          <w:rFonts w:ascii="Book Antiqua" w:hAnsi="Book Antiqua"/>
          <w:b/>
          <w:u w:val="single"/>
        </w:rPr>
        <w:t>Ershad</w:t>
      </w:r>
      <w:proofErr w:type="spellEnd"/>
      <w:r w:rsidR="00E93098" w:rsidRPr="00FD5401">
        <w:rPr>
          <w:rFonts w:ascii="Book Antiqua" w:hAnsi="Book Antiqua"/>
          <w:b/>
          <w:u w:val="single"/>
        </w:rPr>
        <w:t xml:space="preserve"> Group of Companies</w:t>
      </w:r>
      <w:r>
        <w:rPr>
          <w:rFonts w:ascii="Book Antiqua" w:hAnsi="Book Antiqua"/>
          <w:b/>
        </w:rPr>
        <w:t xml:space="preserve"> – </w:t>
      </w:r>
      <w:r w:rsidR="002E18FC">
        <w:rPr>
          <w:rFonts w:ascii="Book Antiqua" w:hAnsi="Book Antiqua"/>
        </w:rPr>
        <w:t>UAE &amp; Bahrain</w:t>
      </w:r>
      <w:r>
        <w:rPr>
          <w:rFonts w:ascii="Book Antiqua" w:hAnsi="Book Antiqua"/>
        </w:rPr>
        <w:t>.</w:t>
      </w:r>
    </w:p>
    <w:p w:rsidR="009D787B" w:rsidRPr="00F16F34" w:rsidRDefault="009D787B" w:rsidP="00A9705F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Position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 w:rsidR="0078038C">
        <w:rPr>
          <w:rFonts w:ascii="Book Antiqua" w:hAnsi="Book Antiqua"/>
        </w:rPr>
        <w:t>Senior</w:t>
      </w:r>
      <w:r w:rsidRPr="00C13FD5">
        <w:rPr>
          <w:rFonts w:ascii="Book Antiqua" w:hAnsi="Book Antiqua"/>
        </w:rPr>
        <w:t xml:space="preserve"> </w:t>
      </w:r>
      <w:r w:rsidRPr="009D787B">
        <w:rPr>
          <w:rFonts w:ascii="Book Antiqua" w:hAnsi="Book Antiqua"/>
        </w:rPr>
        <w:t>Accountant</w:t>
      </w:r>
      <w:r w:rsidR="00F16F34">
        <w:rPr>
          <w:rFonts w:ascii="Book Antiqua" w:hAnsi="Book Antiqua"/>
        </w:rPr>
        <w:t xml:space="preserve"> </w:t>
      </w:r>
      <w:r w:rsidR="00F16F34">
        <w:rPr>
          <w:rFonts w:ascii="Book Antiqua" w:hAnsi="Book Antiqua"/>
          <w:b/>
        </w:rPr>
        <w:t>/</w:t>
      </w:r>
      <w:r w:rsidR="00F16F34">
        <w:rPr>
          <w:rFonts w:ascii="Book Antiqua" w:hAnsi="Book Antiqua"/>
        </w:rPr>
        <w:t>Administration in Charge</w:t>
      </w:r>
    </w:p>
    <w:p w:rsidR="009D787B" w:rsidRDefault="009D787B" w:rsidP="00A9705F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Period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From September 200</w:t>
      </w:r>
      <w:r w:rsidR="00923340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to </w:t>
      </w:r>
      <w:r w:rsidR="0078038C">
        <w:rPr>
          <w:rFonts w:ascii="Book Antiqua" w:hAnsi="Book Antiqua"/>
        </w:rPr>
        <w:t xml:space="preserve">December </w:t>
      </w:r>
      <w:r w:rsidR="00D107F7">
        <w:rPr>
          <w:rFonts w:ascii="Book Antiqua" w:hAnsi="Book Antiqua"/>
        </w:rPr>
        <w:t>2010</w:t>
      </w:r>
    </w:p>
    <w:p w:rsidR="00AB5CAE" w:rsidRDefault="00AB5CAE" w:rsidP="00A9705F">
      <w:pPr>
        <w:ind w:right="180"/>
        <w:jc w:val="both"/>
        <w:rPr>
          <w:rFonts w:ascii="Book Antiqua" w:hAnsi="Book Antiqua"/>
        </w:rPr>
      </w:pPr>
    </w:p>
    <w:p w:rsidR="00F16F34" w:rsidRPr="00AB5CAE" w:rsidRDefault="00067635" w:rsidP="00AB5CAE">
      <w:pPr>
        <w:spacing w:after="120"/>
        <w:ind w:right="187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Key</w:t>
      </w:r>
      <w:r w:rsidR="00AB5CAE" w:rsidRPr="00AB5CAE">
        <w:rPr>
          <w:rFonts w:ascii="Book Antiqua" w:hAnsi="Book Antiqua"/>
          <w:b/>
          <w:sz w:val="22"/>
          <w:szCs w:val="22"/>
        </w:rPr>
        <w:t xml:space="preserve"> Responsibilities:</w:t>
      </w:r>
    </w:p>
    <w:p w:rsidR="00F16F34" w:rsidRPr="007C502F" w:rsidRDefault="00E93098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 xml:space="preserve">Daily </w:t>
      </w:r>
      <w:r w:rsidR="003023E7" w:rsidRPr="007C502F">
        <w:rPr>
          <w:rFonts w:ascii="Book Antiqua" w:hAnsi="Book Antiqua"/>
          <w:sz w:val="22"/>
          <w:szCs w:val="22"/>
        </w:rPr>
        <w:t>preparation</w:t>
      </w:r>
      <w:r w:rsidRPr="007C502F">
        <w:rPr>
          <w:rFonts w:ascii="Book Antiqua" w:hAnsi="Book Antiqua"/>
          <w:sz w:val="22"/>
          <w:szCs w:val="22"/>
        </w:rPr>
        <w:t xml:space="preserve"> of cash and fund flow reports of all the branches and </w:t>
      </w:r>
      <w:r w:rsidR="003023E7" w:rsidRPr="007C502F">
        <w:rPr>
          <w:rFonts w:ascii="Book Antiqua" w:hAnsi="Book Antiqua"/>
          <w:sz w:val="22"/>
          <w:szCs w:val="22"/>
        </w:rPr>
        <w:t>reporting</w:t>
      </w:r>
      <w:r w:rsidRPr="007C502F">
        <w:rPr>
          <w:rFonts w:ascii="Book Antiqua" w:hAnsi="Book Antiqua"/>
          <w:sz w:val="22"/>
          <w:szCs w:val="22"/>
        </w:rPr>
        <w:t xml:space="preserve"> directly to the directors.</w:t>
      </w:r>
    </w:p>
    <w:p w:rsidR="00B71B80" w:rsidRPr="00E3378E" w:rsidRDefault="00E3378E" w:rsidP="00E3378E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Weekly monitoring the stock movement and also allocation of stocks to all branches</w:t>
      </w:r>
      <w:r w:rsidR="009728E3" w:rsidRPr="007C502F">
        <w:rPr>
          <w:rFonts w:ascii="Book Antiqua" w:hAnsi="Book Antiqua"/>
          <w:sz w:val="22"/>
          <w:szCs w:val="22"/>
        </w:rPr>
        <w:t>.</w:t>
      </w:r>
      <w:r w:rsidR="00B71B80" w:rsidRPr="00E3378E">
        <w:rPr>
          <w:rFonts w:ascii="Book Antiqua" w:hAnsi="Book Antiqua"/>
          <w:sz w:val="22"/>
          <w:szCs w:val="22"/>
        </w:rPr>
        <w:t xml:space="preserve"> </w:t>
      </w:r>
    </w:p>
    <w:p w:rsidR="00E93098" w:rsidRPr="005C4F3A" w:rsidRDefault="00E93098" w:rsidP="005C4F3A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>Keeping a close watch on the AR of all the branches and requesting reports from the accounts assistan</w:t>
      </w:r>
      <w:r w:rsidR="00203068">
        <w:rPr>
          <w:rFonts w:ascii="Book Antiqua" w:hAnsi="Book Antiqua"/>
          <w:sz w:val="22"/>
          <w:szCs w:val="22"/>
        </w:rPr>
        <w:t>ts</w:t>
      </w:r>
      <w:r w:rsidRPr="007C502F">
        <w:rPr>
          <w:rFonts w:ascii="Book Antiqua" w:hAnsi="Book Antiqua"/>
          <w:sz w:val="22"/>
          <w:szCs w:val="22"/>
        </w:rPr>
        <w:t xml:space="preserve"> </w:t>
      </w:r>
      <w:r w:rsidR="003023E7" w:rsidRPr="007C502F">
        <w:rPr>
          <w:rFonts w:ascii="Book Antiqua" w:hAnsi="Book Antiqua"/>
          <w:sz w:val="22"/>
          <w:szCs w:val="22"/>
        </w:rPr>
        <w:t xml:space="preserve">of each branch </w:t>
      </w:r>
      <w:r w:rsidRPr="007C502F">
        <w:rPr>
          <w:rFonts w:ascii="Book Antiqua" w:hAnsi="Book Antiqua"/>
          <w:sz w:val="22"/>
          <w:szCs w:val="22"/>
        </w:rPr>
        <w:t xml:space="preserve">on a weekly basis </w:t>
      </w:r>
      <w:r w:rsidR="005C4F3A">
        <w:rPr>
          <w:rFonts w:ascii="Book Antiqua" w:hAnsi="Book Antiqua"/>
          <w:sz w:val="22"/>
          <w:szCs w:val="22"/>
        </w:rPr>
        <w:t>including the status of</w:t>
      </w:r>
      <w:r w:rsidRPr="005C4F3A">
        <w:rPr>
          <w:rFonts w:ascii="Book Antiqua" w:hAnsi="Book Antiqua"/>
          <w:sz w:val="22"/>
          <w:szCs w:val="22"/>
        </w:rPr>
        <w:t xml:space="preserve"> the collection of AR.</w:t>
      </w:r>
    </w:p>
    <w:p w:rsidR="00E93098" w:rsidRPr="007C502F" w:rsidRDefault="00E93098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>Personally handling AP by collecting the payable details from the suppliers and reconciling it with the company records</w:t>
      </w:r>
      <w:r w:rsidR="003023E7" w:rsidRPr="007C502F">
        <w:rPr>
          <w:rFonts w:ascii="Book Antiqua" w:hAnsi="Book Antiqua"/>
          <w:sz w:val="22"/>
          <w:szCs w:val="22"/>
        </w:rPr>
        <w:t xml:space="preserve"> and then </w:t>
      </w:r>
      <w:r w:rsidRPr="007C502F">
        <w:rPr>
          <w:rFonts w:ascii="Book Antiqua" w:hAnsi="Book Antiqua"/>
          <w:sz w:val="22"/>
          <w:szCs w:val="22"/>
        </w:rPr>
        <w:t xml:space="preserve">issuing </w:t>
      </w:r>
      <w:proofErr w:type="spellStart"/>
      <w:r w:rsidRPr="007C502F">
        <w:rPr>
          <w:rFonts w:ascii="Book Antiqua" w:hAnsi="Book Antiqua"/>
          <w:sz w:val="22"/>
          <w:szCs w:val="22"/>
        </w:rPr>
        <w:t>chequ</w:t>
      </w:r>
      <w:r w:rsidR="003023E7" w:rsidRPr="007C502F">
        <w:rPr>
          <w:rFonts w:ascii="Book Antiqua" w:hAnsi="Book Antiqua"/>
          <w:sz w:val="22"/>
          <w:szCs w:val="22"/>
        </w:rPr>
        <w:t>es</w:t>
      </w:r>
      <w:proofErr w:type="spellEnd"/>
      <w:r w:rsidR="003023E7" w:rsidRPr="007C502F">
        <w:rPr>
          <w:rFonts w:ascii="Book Antiqua" w:hAnsi="Book Antiqua"/>
          <w:sz w:val="22"/>
          <w:szCs w:val="22"/>
        </w:rPr>
        <w:t xml:space="preserve"> with agreed credit terms.</w:t>
      </w:r>
    </w:p>
    <w:p w:rsidR="000C0009" w:rsidRDefault="000C0009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>Giving approval</w:t>
      </w:r>
      <w:r w:rsidR="00130EFA" w:rsidRPr="007C502F">
        <w:rPr>
          <w:rFonts w:ascii="Book Antiqua" w:hAnsi="Book Antiqua"/>
          <w:sz w:val="22"/>
          <w:szCs w:val="22"/>
        </w:rPr>
        <w:t>s to sales for issuing</w:t>
      </w:r>
      <w:r w:rsidRPr="007C502F">
        <w:rPr>
          <w:rFonts w:ascii="Book Antiqua" w:hAnsi="Book Antiqua"/>
          <w:sz w:val="22"/>
          <w:szCs w:val="22"/>
        </w:rPr>
        <w:t xml:space="preserve"> invoice to only </w:t>
      </w:r>
      <w:r w:rsidR="00130EFA" w:rsidRPr="007C502F">
        <w:rPr>
          <w:rFonts w:ascii="Book Antiqua" w:hAnsi="Book Antiqua"/>
          <w:sz w:val="22"/>
          <w:szCs w:val="22"/>
        </w:rPr>
        <w:t xml:space="preserve">those customers whose payments are </w:t>
      </w:r>
      <w:r w:rsidR="0074507F" w:rsidRPr="007C502F">
        <w:rPr>
          <w:rFonts w:ascii="Book Antiqua" w:hAnsi="Book Antiqua"/>
          <w:sz w:val="22"/>
          <w:szCs w:val="22"/>
        </w:rPr>
        <w:t>on time</w:t>
      </w:r>
      <w:r w:rsidR="00130EFA" w:rsidRPr="007C502F">
        <w:rPr>
          <w:rFonts w:ascii="Book Antiqua" w:hAnsi="Book Antiqua"/>
          <w:sz w:val="22"/>
          <w:szCs w:val="22"/>
        </w:rPr>
        <w:t xml:space="preserve"> and also with good history.</w:t>
      </w:r>
    </w:p>
    <w:p w:rsidR="00897B56" w:rsidRPr="007C502F" w:rsidRDefault="00897B56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Providing monthly Sales Report, Stock Movement report and other financial report to the directors which will be helpful in taking decision for the coming month.</w:t>
      </w:r>
    </w:p>
    <w:p w:rsidR="003023E7" w:rsidRDefault="003023E7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 xml:space="preserve">Also in charge of Administration for the group by looking after </w:t>
      </w:r>
      <w:r w:rsidR="00AB5CAE" w:rsidRPr="007C502F">
        <w:rPr>
          <w:rFonts w:ascii="Book Antiqua" w:hAnsi="Book Antiqua"/>
          <w:sz w:val="22"/>
          <w:szCs w:val="22"/>
        </w:rPr>
        <w:t xml:space="preserve">the </w:t>
      </w:r>
      <w:r w:rsidRPr="007C502F">
        <w:rPr>
          <w:rFonts w:ascii="Book Antiqua" w:hAnsi="Book Antiqua"/>
          <w:sz w:val="22"/>
          <w:szCs w:val="22"/>
        </w:rPr>
        <w:t>staff payroll &amp; their benefits. Keeping records of the employees attendance</w:t>
      </w:r>
      <w:r w:rsidR="00AB5CAE" w:rsidRPr="007C502F">
        <w:rPr>
          <w:rFonts w:ascii="Book Antiqua" w:hAnsi="Book Antiqua"/>
          <w:sz w:val="22"/>
          <w:szCs w:val="22"/>
        </w:rPr>
        <w:t xml:space="preserve"> and the</w:t>
      </w:r>
      <w:r w:rsidR="005B2452">
        <w:rPr>
          <w:rFonts w:ascii="Book Antiqua" w:hAnsi="Book Antiqua"/>
          <w:sz w:val="22"/>
          <w:szCs w:val="22"/>
        </w:rPr>
        <w:t>ir</w:t>
      </w:r>
      <w:r w:rsidR="00AB5CAE" w:rsidRPr="007C502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B5CAE" w:rsidRPr="007C502F">
        <w:rPr>
          <w:rFonts w:ascii="Book Antiqua" w:hAnsi="Book Antiqua"/>
          <w:sz w:val="22"/>
          <w:szCs w:val="22"/>
        </w:rPr>
        <w:t>over time</w:t>
      </w:r>
      <w:proofErr w:type="spellEnd"/>
      <w:r w:rsidR="00AB5CAE" w:rsidRPr="007C502F">
        <w:rPr>
          <w:rFonts w:ascii="Book Antiqua" w:hAnsi="Book Antiqua"/>
          <w:sz w:val="22"/>
          <w:szCs w:val="22"/>
        </w:rPr>
        <w:t xml:space="preserve"> worked.</w:t>
      </w:r>
    </w:p>
    <w:p w:rsidR="005B2452" w:rsidRDefault="005B2452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Also in charge of verifying and scrutinizing application for recruiting a staff for the available vacancies in the group.</w:t>
      </w:r>
    </w:p>
    <w:p w:rsidR="005C4F3A" w:rsidRPr="007C502F" w:rsidRDefault="005C4F3A" w:rsidP="00F16F34">
      <w:pPr>
        <w:numPr>
          <w:ilvl w:val="0"/>
          <w:numId w:val="2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Keeping &amp; maintain all the company confidential reports &amp; documents and also making sure the availability of each documents </w:t>
      </w:r>
      <w:proofErr w:type="spellStart"/>
      <w:r w:rsidR="00890C4F">
        <w:rPr>
          <w:rFonts w:ascii="Book Antiqua" w:hAnsi="Book Antiqua"/>
          <w:sz w:val="22"/>
          <w:szCs w:val="22"/>
        </w:rPr>
        <w:t>when ever</w:t>
      </w:r>
      <w:proofErr w:type="spellEnd"/>
      <w:r w:rsidR="00890C4F">
        <w:rPr>
          <w:rFonts w:ascii="Book Antiqua" w:hAnsi="Book Antiqua"/>
          <w:sz w:val="22"/>
          <w:szCs w:val="22"/>
        </w:rPr>
        <w:t xml:space="preserve"> needed.</w:t>
      </w:r>
    </w:p>
    <w:p w:rsidR="009D787B" w:rsidRDefault="009D787B" w:rsidP="00A9705F">
      <w:pPr>
        <w:ind w:right="180"/>
        <w:jc w:val="both"/>
        <w:rPr>
          <w:rFonts w:ascii="Book Antiqua" w:hAnsi="Book Antiqua"/>
        </w:rPr>
      </w:pPr>
    </w:p>
    <w:p w:rsidR="009D787B" w:rsidRDefault="009D787B" w:rsidP="00A9705F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Company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proofErr w:type="spellStart"/>
      <w:r w:rsidRPr="00FD5401">
        <w:rPr>
          <w:rFonts w:ascii="Book Antiqua" w:hAnsi="Book Antiqua"/>
          <w:b/>
          <w:u w:val="single"/>
        </w:rPr>
        <w:t>Arveen</w:t>
      </w:r>
      <w:proofErr w:type="spellEnd"/>
      <w:r w:rsidRPr="00FD5401">
        <w:rPr>
          <w:rFonts w:ascii="Book Antiqua" w:hAnsi="Book Antiqua"/>
          <w:b/>
          <w:u w:val="single"/>
        </w:rPr>
        <w:t xml:space="preserve"> General Trading L.L.C</w:t>
      </w:r>
      <w:r w:rsidR="000918F1">
        <w:rPr>
          <w:rFonts w:ascii="Book Antiqua" w:hAnsi="Book Antiqua"/>
          <w:b/>
          <w:u w:val="single"/>
        </w:rPr>
        <w:t xml:space="preserve">- </w:t>
      </w:r>
      <w:r w:rsidR="000918F1">
        <w:rPr>
          <w:rFonts w:ascii="Book Antiqua" w:hAnsi="Book Antiqua"/>
        </w:rPr>
        <w:t xml:space="preserve">Dubai, </w:t>
      </w:r>
      <w:smartTag w:uri="urn:schemas-microsoft-com:office:smarttags" w:element="country-region">
        <w:r w:rsidR="000918F1">
          <w:rPr>
            <w:rFonts w:ascii="Book Antiqua" w:hAnsi="Book Antiqua"/>
          </w:rPr>
          <w:t>United Arab Emirates</w:t>
        </w:r>
      </w:smartTag>
    </w:p>
    <w:p w:rsidR="00F16F34" w:rsidRDefault="00F16F34" w:rsidP="00A9705F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Position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 w:rsidR="002E0007" w:rsidRPr="002E0007">
        <w:rPr>
          <w:rFonts w:ascii="Book Antiqua" w:hAnsi="Book Antiqua"/>
        </w:rPr>
        <w:t xml:space="preserve">Senior </w:t>
      </w:r>
      <w:r>
        <w:rPr>
          <w:rFonts w:ascii="Book Antiqua" w:hAnsi="Book Antiqua"/>
        </w:rPr>
        <w:t>Accountant.</w:t>
      </w:r>
    </w:p>
    <w:p w:rsidR="00923340" w:rsidRDefault="00F16F34" w:rsidP="00923340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Period</w:t>
      </w:r>
      <w:r>
        <w:rPr>
          <w:rFonts w:ascii="Book Antiqua" w:hAnsi="Book Antiqua"/>
          <w:b/>
        </w:rPr>
        <w:tab/>
      </w:r>
      <w:r w:rsidR="00923340">
        <w:rPr>
          <w:rFonts w:ascii="Book Antiqua" w:hAnsi="Book Antiqua"/>
          <w:b/>
        </w:rPr>
        <w:t>:</w:t>
      </w:r>
      <w:r w:rsidR="00923340">
        <w:rPr>
          <w:rFonts w:ascii="Book Antiqua" w:hAnsi="Book Antiqua"/>
          <w:b/>
        </w:rPr>
        <w:tab/>
      </w:r>
      <w:r w:rsidR="00923340">
        <w:rPr>
          <w:rFonts w:ascii="Book Antiqua" w:hAnsi="Book Antiqua"/>
        </w:rPr>
        <w:t xml:space="preserve">From June 2005 to </w:t>
      </w:r>
      <w:r w:rsidR="00FC62E1">
        <w:rPr>
          <w:rFonts w:ascii="Book Antiqua" w:hAnsi="Book Antiqua"/>
        </w:rPr>
        <w:t>August</w:t>
      </w:r>
      <w:r w:rsidR="00923340">
        <w:rPr>
          <w:rFonts w:ascii="Book Antiqua" w:hAnsi="Book Antiqua"/>
        </w:rPr>
        <w:t xml:space="preserve"> 2007.</w:t>
      </w:r>
    </w:p>
    <w:p w:rsidR="00923340" w:rsidRDefault="00067635" w:rsidP="00923340">
      <w:pPr>
        <w:spacing w:after="120"/>
        <w:ind w:right="187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>Key</w:t>
      </w:r>
      <w:r w:rsidR="00923340" w:rsidRPr="00AB5CAE">
        <w:rPr>
          <w:rFonts w:ascii="Book Antiqua" w:hAnsi="Book Antiqua"/>
          <w:b/>
          <w:sz w:val="22"/>
          <w:szCs w:val="22"/>
        </w:rPr>
        <w:t xml:space="preserve"> Responsibilities</w:t>
      </w:r>
      <w:r w:rsidR="00923340">
        <w:rPr>
          <w:rFonts w:ascii="Book Antiqua" w:hAnsi="Book Antiqua"/>
          <w:b/>
          <w:sz w:val="22"/>
          <w:szCs w:val="22"/>
        </w:rPr>
        <w:t>:</w:t>
      </w:r>
    </w:p>
    <w:p w:rsidR="00923340" w:rsidRPr="007C502F" w:rsidRDefault="00923340" w:rsidP="00923340">
      <w:pPr>
        <w:numPr>
          <w:ilvl w:val="0"/>
          <w:numId w:val="3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>Preparing daily fund flo</w:t>
      </w:r>
      <w:r w:rsidR="00D77AB8">
        <w:rPr>
          <w:rFonts w:ascii="Book Antiqua" w:hAnsi="Book Antiqua"/>
          <w:sz w:val="22"/>
          <w:szCs w:val="22"/>
        </w:rPr>
        <w:t xml:space="preserve">w and reporting it to the </w:t>
      </w:r>
      <w:r w:rsidRPr="007C502F">
        <w:rPr>
          <w:rFonts w:ascii="Book Antiqua" w:hAnsi="Book Antiqua"/>
          <w:sz w:val="22"/>
          <w:szCs w:val="22"/>
        </w:rPr>
        <w:t xml:space="preserve">Finance </w:t>
      </w:r>
      <w:r w:rsidR="00D77AB8">
        <w:rPr>
          <w:rFonts w:ascii="Book Antiqua" w:hAnsi="Book Antiqua"/>
          <w:sz w:val="22"/>
          <w:szCs w:val="22"/>
        </w:rPr>
        <w:t>Manager</w:t>
      </w:r>
      <w:r w:rsidRPr="007C502F">
        <w:rPr>
          <w:rFonts w:ascii="Book Antiqua" w:hAnsi="Book Antiqua"/>
          <w:sz w:val="22"/>
          <w:szCs w:val="22"/>
        </w:rPr>
        <w:t xml:space="preserve"> &amp; the Managing Director.</w:t>
      </w:r>
    </w:p>
    <w:p w:rsidR="00923340" w:rsidRPr="007C502F" w:rsidRDefault="00923340" w:rsidP="00923340">
      <w:pPr>
        <w:numPr>
          <w:ilvl w:val="0"/>
          <w:numId w:val="3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>Liaising and negotiating with bank in case of bank facilities, exchange rates &amp; interest rates.</w:t>
      </w:r>
    </w:p>
    <w:p w:rsidR="00923340" w:rsidRDefault="00923340" w:rsidP="00D77AB8">
      <w:pPr>
        <w:numPr>
          <w:ilvl w:val="0"/>
          <w:numId w:val="3"/>
        </w:numPr>
        <w:ind w:right="180"/>
        <w:jc w:val="both"/>
        <w:rPr>
          <w:rFonts w:ascii="Book Antiqua" w:hAnsi="Book Antiqua"/>
          <w:sz w:val="22"/>
          <w:szCs w:val="22"/>
        </w:rPr>
      </w:pPr>
      <w:r w:rsidRPr="007C502F">
        <w:rPr>
          <w:rFonts w:ascii="Book Antiqua" w:hAnsi="Book Antiqua"/>
          <w:sz w:val="22"/>
          <w:szCs w:val="22"/>
        </w:rPr>
        <w:t>Preparing import LC’s and also scrutinizing export LC’s for any discrepancies</w:t>
      </w:r>
      <w:r w:rsidRPr="00D77AB8">
        <w:rPr>
          <w:rFonts w:ascii="Book Antiqua" w:hAnsi="Book Antiqua"/>
          <w:sz w:val="22"/>
          <w:szCs w:val="22"/>
        </w:rPr>
        <w:t>.</w:t>
      </w:r>
    </w:p>
    <w:p w:rsidR="00D77AB8" w:rsidRDefault="00D77AB8" w:rsidP="00D77AB8">
      <w:pPr>
        <w:numPr>
          <w:ilvl w:val="0"/>
          <w:numId w:val="3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Following up for customer payments and reporting to Finance Manager on the weekly collections.</w:t>
      </w:r>
    </w:p>
    <w:p w:rsidR="00D77AB8" w:rsidRDefault="00D77AB8" w:rsidP="00D77AB8">
      <w:pPr>
        <w:numPr>
          <w:ilvl w:val="0"/>
          <w:numId w:val="3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Providing weekly ageing reports to Finance Manager and also updating on the upcoming payments in the coming week.</w:t>
      </w:r>
    </w:p>
    <w:p w:rsidR="00D77AB8" w:rsidRPr="00D77AB8" w:rsidRDefault="00D77AB8" w:rsidP="00D77AB8">
      <w:pPr>
        <w:numPr>
          <w:ilvl w:val="0"/>
          <w:numId w:val="3"/>
        </w:numPr>
        <w:ind w:right="1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Preparing payments to vendors and also providing weekly report on payment done and also updating on upcoming payments in the coming week.</w:t>
      </w:r>
    </w:p>
    <w:p w:rsidR="00D77AB8" w:rsidRPr="009F29D6" w:rsidRDefault="00923340" w:rsidP="009F29D6">
      <w:pPr>
        <w:numPr>
          <w:ilvl w:val="0"/>
          <w:numId w:val="3"/>
        </w:numPr>
        <w:ind w:right="180"/>
        <w:jc w:val="both"/>
        <w:rPr>
          <w:rFonts w:ascii="Book Antiqua" w:hAnsi="Book Antiqua"/>
          <w:b/>
        </w:rPr>
      </w:pPr>
      <w:r w:rsidRPr="009F29D6">
        <w:rPr>
          <w:rFonts w:ascii="Book Antiqua" w:hAnsi="Book Antiqua"/>
          <w:sz w:val="22"/>
          <w:szCs w:val="22"/>
        </w:rPr>
        <w:lastRenderedPageBreak/>
        <w:t>Handle complete books of accounts independently up to finalization including books of cash transaction, Bank reconciliation, payroll and other related jobs</w:t>
      </w:r>
      <w:r w:rsidR="00130EFA" w:rsidRPr="009F29D6">
        <w:rPr>
          <w:rFonts w:ascii="Book Antiqua" w:hAnsi="Book Antiqua"/>
          <w:sz w:val="22"/>
          <w:szCs w:val="22"/>
        </w:rPr>
        <w:t>.</w:t>
      </w:r>
    </w:p>
    <w:p w:rsidR="00E57490" w:rsidRDefault="00E57490" w:rsidP="00127EE7">
      <w:pPr>
        <w:ind w:right="180"/>
        <w:jc w:val="both"/>
        <w:rPr>
          <w:rFonts w:ascii="Book Antiqua" w:hAnsi="Book Antiqua"/>
          <w:b/>
        </w:rPr>
      </w:pPr>
    </w:p>
    <w:p w:rsidR="00127EE7" w:rsidRDefault="00127EE7" w:rsidP="00127EE7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Company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 w:rsidRPr="007C502F">
        <w:rPr>
          <w:rFonts w:ascii="Book Antiqua" w:hAnsi="Book Antiqua"/>
          <w:b/>
          <w:u w:val="single"/>
        </w:rPr>
        <w:t>Silver Mark Computers</w:t>
      </w:r>
      <w:r>
        <w:rPr>
          <w:rFonts w:ascii="Book Antiqua" w:hAnsi="Book Antiqua"/>
        </w:rPr>
        <w:t>– Dubai, United Arab Emirates.</w:t>
      </w:r>
    </w:p>
    <w:p w:rsidR="00127EE7" w:rsidRDefault="00127EE7" w:rsidP="00127EE7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Position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Accountant</w:t>
      </w:r>
      <w:r w:rsidR="00130EFA">
        <w:rPr>
          <w:rFonts w:ascii="Book Antiqua" w:hAnsi="Book Antiqua"/>
        </w:rPr>
        <w:t>.</w:t>
      </w:r>
    </w:p>
    <w:p w:rsidR="00127EE7" w:rsidRDefault="00127EE7" w:rsidP="00127EE7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Period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From </w:t>
      </w:r>
      <w:r w:rsidR="00130EFA">
        <w:rPr>
          <w:rFonts w:ascii="Book Antiqua" w:hAnsi="Book Antiqua"/>
        </w:rPr>
        <w:t>September 2000 to May 2005</w:t>
      </w:r>
      <w:r>
        <w:rPr>
          <w:rFonts w:ascii="Book Antiqua" w:hAnsi="Book Antiqua"/>
        </w:rPr>
        <w:t>.</w:t>
      </w:r>
    </w:p>
    <w:p w:rsidR="009D434C" w:rsidRDefault="009D434C" w:rsidP="00127EE7">
      <w:pPr>
        <w:ind w:right="180"/>
        <w:jc w:val="both"/>
        <w:rPr>
          <w:rFonts w:ascii="Book Antiqua" w:hAnsi="Book Antiqua"/>
        </w:rPr>
      </w:pPr>
    </w:p>
    <w:p w:rsidR="009D434C" w:rsidRDefault="00067635" w:rsidP="009D434C">
      <w:pPr>
        <w:spacing w:after="120"/>
        <w:ind w:right="187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>Key</w:t>
      </w:r>
      <w:r w:rsidR="009D434C" w:rsidRPr="00AB5CAE">
        <w:rPr>
          <w:rFonts w:ascii="Book Antiqua" w:hAnsi="Book Antiqua"/>
          <w:b/>
          <w:sz w:val="22"/>
          <w:szCs w:val="22"/>
        </w:rPr>
        <w:t xml:space="preserve"> Responsibilities</w:t>
      </w:r>
      <w:r w:rsidR="009D434C">
        <w:rPr>
          <w:rFonts w:ascii="Book Antiqua" w:hAnsi="Book Antiqua"/>
          <w:b/>
          <w:sz w:val="22"/>
          <w:szCs w:val="22"/>
        </w:rPr>
        <w:t>:</w:t>
      </w:r>
    </w:p>
    <w:p w:rsidR="0074507F" w:rsidRPr="007C502F" w:rsidRDefault="0074507F" w:rsidP="0074507F">
      <w:pPr>
        <w:numPr>
          <w:ilvl w:val="0"/>
          <w:numId w:val="4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>Verifying &amp; maintaining cash book &amp; bank book.</w:t>
      </w:r>
      <w:r w:rsidR="00067635" w:rsidRPr="007C502F">
        <w:rPr>
          <w:rFonts w:ascii="Book Antiqua" w:hAnsi="Book Antiqua"/>
        </w:rPr>
        <w:t xml:space="preserve"> Verifying &amp; maintaining cash book &amp; bank book</w:t>
      </w:r>
      <w:r w:rsidR="009F31AF" w:rsidRPr="007C502F">
        <w:rPr>
          <w:rFonts w:ascii="Book Antiqua" w:hAnsi="Book Antiqua"/>
        </w:rPr>
        <w:t>.</w:t>
      </w:r>
    </w:p>
    <w:p w:rsidR="009F31AF" w:rsidRPr="007C502F" w:rsidRDefault="009F31AF" w:rsidP="00F12E84">
      <w:pPr>
        <w:numPr>
          <w:ilvl w:val="0"/>
          <w:numId w:val="4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>Verifying Statement of Accounts of customers &amp; vendors.</w:t>
      </w:r>
    </w:p>
    <w:p w:rsidR="009F31AF" w:rsidRPr="007C502F" w:rsidRDefault="009F31AF" w:rsidP="0074507F">
      <w:pPr>
        <w:numPr>
          <w:ilvl w:val="0"/>
          <w:numId w:val="4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>Follow-up with customers on due payments.</w:t>
      </w:r>
    </w:p>
    <w:p w:rsidR="009F31AF" w:rsidRPr="007C502F" w:rsidRDefault="009F31AF" w:rsidP="0074507F">
      <w:pPr>
        <w:numPr>
          <w:ilvl w:val="0"/>
          <w:numId w:val="4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 xml:space="preserve">Preparing </w:t>
      </w:r>
      <w:proofErr w:type="spellStart"/>
      <w:r w:rsidRPr="007C502F">
        <w:rPr>
          <w:rFonts w:ascii="Book Antiqua" w:hAnsi="Book Antiqua"/>
        </w:rPr>
        <w:t>cheques</w:t>
      </w:r>
      <w:proofErr w:type="spellEnd"/>
      <w:r w:rsidRPr="007C502F">
        <w:rPr>
          <w:rFonts w:ascii="Book Antiqua" w:hAnsi="Book Antiqua"/>
        </w:rPr>
        <w:t xml:space="preserve"> for payments to the vendors according to the respective credit days.</w:t>
      </w:r>
    </w:p>
    <w:p w:rsidR="009F31AF" w:rsidRPr="007C502F" w:rsidRDefault="009F31AF" w:rsidP="0074507F">
      <w:pPr>
        <w:numPr>
          <w:ilvl w:val="0"/>
          <w:numId w:val="4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>Monthly revision &amp; reconciliation of bank statements, customer ledger &amp; vendor ledger.</w:t>
      </w:r>
    </w:p>
    <w:p w:rsidR="00FD5401" w:rsidRDefault="00FD5401" w:rsidP="00FD5401">
      <w:pPr>
        <w:ind w:right="180"/>
        <w:jc w:val="both"/>
        <w:rPr>
          <w:rFonts w:ascii="Book Antiqua" w:hAnsi="Book Antiqua"/>
          <w:sz w:val="20"/>
          <w:szCs w:val="20"/>
        </w:rPr>
      </w:pPr>
    </w:p>
    <w:p w:rsidR="00FD5401" w:rsidRDefault="00FD5401" w:rsidP="00FD5401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Company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smartTag w:uri="urn:schemas-microsoft-com:office:smarttags" w:element="PlaceName">
        <w:r w:rsidRPr="007C502F">
          <w:rPr>
            <w:rFonts w:ascii="Book Antiqua" w:hAnsi="Book Antiqua"/>
            <w:b/>
            <w:u w:val="single"/>
          </w:rPr>
          <w:t>Speed</w:t>
        </w:r>
      </w:smartTag>
      <w:r w:rsidRPr="007C502F">
        <w:rPr>
          <w:rFonts w:ascii="Book Antiqua" w:hAnsi="Book Antiqua"/>
          <w:b/>
          <w:u w:val="single"/>
        </w:rPr>
        <w:t xml:space="preserve"> </w:t>
      </w:r>
      <w:smartTag w:uri="urn:schemas-microsoft-com:office:smarttags" w:element="PlaceName">
        <w:r w:rsidRPr="007C502F">
          <w:rPr>
            <w:rFonts w:ascii="Book Antiqua" w:hAnsi="Book Antiqua"/>
            <w:b/>
            <w:u w:val="single"/>
          </w:rPr>
          <w:t>Wings</w:t>
        </w:r>
      </w:smartTag>
      <w:r w:rsidRPr="007C502F">
        <w:rPr>
          <w:rFonts w:ascii="Book Antiqua" w:hAnsi="Book Antiqua"/>
          <w:b/>
          <w:u w:val="single"/>
        </w:rPr>
        <w:t xml:space="preserve"> </w:t>
      </w:r>
      <w:smartTag w:uri="urn:schemas-microsoft-com:office:smarttags" w:element="PlaceType">
        <w:r w:rsidRPr="007C502F">
          <w:rPr>
            <w:rFonts w:ascii="Book Antiqua" w:hAnsi="Book Antiqua"/>
            <w:b/>
            <w:u w:val="single"/>
          </w:rPr>
          <w:t>Academy</w:t>
        </w:r>
      </w:smartTag>
      <w:r w:rsidRPr="007C502F">
        <w:rPr>
          <w:rFonts w:ascii="Book Antiqua" w:hAnsi="Book Antiqua"/>
          <w:b/>
          <w:u w:val="single"/>
        </w:rPr>
        <w:t xml:space="preserve"> for Air &amp; Sea</w:t>
      </w:r>
      <w:r>
        <w:rPr>
          <w:rFonts w:ascii="Book Antiqua" w:hAnsi="Book Antiqua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</w:rPr>
            <w:t>Kerala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</w:rPr>
            <w:t>India</w:t>
          </w:r>
        </w:smartTag>
      </w:smartTag>
      <w:r>
        <w:rPr>
          <w:rFonts w:ascii="Book Antiqua" w:hAnsi="Book Antiqua"/>
        </w:rPr>
        <w:t>.</w:t>
      </w:r>
    </w:p>
    <w:p w:rsidR="00FD5401" w:rsidRDefault="00FD5401" w:rsidP="00FD5401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Position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Accountant.</w:t>
      </w:r>
    </w:p>
    <w:p w:rsidR="00FD5401" w:rsidRDefault="00FD5401" w:rsidP="00FD5401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Period</w:t>
      </w:r>
      <w:r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</w:rPr>
        <w:t>From February 1999 to February 2000.</w:t>
      </w:r>
    </w:p>
    <w:p w:rsidR="00FD5401" w:rsidRDefault="00FD5401" w:rsidP="00FD5401">
      <w:pPr>
        <w:ind w:right="180"/>
        <w:jc w:val="both"/>
        <w:rPr>
          <w:rFonts w:ascii="Book Antiqua" w:hAnsi="Book Antiqua"/>
        </w:rPr>
      </w:pPr>
    </w:p>
    <w:p w:rsidR="00FD5401" w:rsidRDefault="00FD5401" w:rsidP="00FD5401">
      <w:pPr>
        <w:spacing w:after="120"/>
        <w:ind w:right="187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22"/>
          <w:szCs w:val="22"/>
        </w:rPr>
        <w:t>Key</w:t>
      </w:r>
      <w:r w:rsidRPr="00AB5CAE">
        <w:rPr>
          <w:rFonts w:ascii="Book Antiqua" w:hAnsi="Book Antiqua"/>
          <w:b/>
          <w:sz w:val="22"/>
          <w:szCs w:val="22"/>
        </w:rPr>
        <w:t xml:space="preserve"> Responsibilities</w:t>
      </w:r>
      <w:r>
        <w:rPr>
          <w:rFonts w:ascii="Book Antiqua" w:hAnsi="Book Antiqua"/>
          <w:b/>
          <w:sz w:val="22"/>
          <w:szCs w:val="22"/>
        </w:rPr>
        <w:t>:</w:t>
      </w:r>
    </w:p>
    <w:p w:rsidR="007C502F" w:rsidRPr="007C502F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>Maintaining petty cash book and bank book.</w:t>
      </w:r>
    </w:p>
    <w:p w:rsidR="007C502F" w:rsidRPr="007C502F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 xml:space="preserve">Depositing Cash in bank on daily basis. </w:t>
      </w:r>
    </w:p>
    <w:p w:rsidR="007C502F" w:rsidRPr="007C502F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 xml:space="preserve">Creating &amp; </w:t>
      </w:r>
      <w:r w:rsidR="00E676C8" w:rsidRPr="007C502F">
        <w:rPr>
          <w:rFonts w:ascii="Book Antiqua" w:hAnsi="Book Antiqua"/>
        </w:rPr>
        <w:t>maintaining</w:t>
      </w:r>
      <w:r w:rsidRPr="007C502F">
        <w:rPr>
          <w:rFonts w:ascii="Book Antiqua" w:hAnsi="Book Antiqua"/>
        </w:rPr>
        <w:t xml:space="preserve"> student’s database.</w:t>
      </w:r>
    </w:p>
    <w:p w:rsidR="007C502F" w:rsidRPr="007C502F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 xml:space="preserve">Creating and maintaining records </w:t>
      </w:r>
      <w:r w:rsidR="00E676C8" w:rsidRPr="007C502F">
        <w:rPr>
          <w:rFonts w:ascii="Book Antiqua" w:hAnsi="Book Antiqua"/>
        </w:rPr>
        <w:t>of the</w:t>
      </w:r>
      <w:r w:rsidRPr="007C502F">
        <w:rPr>
          <w:rFonts w:ascii="Book Antiqua" w:hAnsi="Book Antiqua"/>
        </w:rPr>
        <w:t xml:space="preserve"> students of the institute. </w:t>
      </w:r>
    </w:p>
    <w:p w:rsidR="007C502F" w:rsidRPr="007C502F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7C502F">
        <w:rPr>
          <w:rFonts w:ascii="Book Antiqua" w:hAnsi="Book Antiqua"/>
        </w:rPr>
        <w:t>Initiating counseling for the students.</w:t>
      </w:r>
    </w:p>
    <w:p w:rsidR="007C502F" w:rsidRPr="00A54C72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A54C72">
        <w:rPr>
          <w:rFonts w:ascii="Book Antiqua" w:hAnsi="Book Antiqua"/>
        </w:rPr>
        <w:t xml:space="preserve">Maintaining staff payrolls and preparing payroll vouchers on the due date. </w:t>
      </w:r>
    </w:p>
    <w:p w:rsidR="007C502F" w:rsidRDefault="007C502F" w:rsidP="007C502F">
      <w:pPr>
        <w:numPr>
          <w:ilvl w:val="0"/>
          <w:numId w:val="5"/>
        </w:numPr>
        <w:ind w:right="180"/>
        <w:jc w:val="both"/>
        <w:rPr>
          <w:rFonts w:ascii="Book Antiqua" w:hAnsi="Book Antiqua"/>
        </w:rPr>
      </w:pPr>
      <w:r w:rsidRPr="00A54C72">
        <w:rPr>
          <w:rFonts w:ascii="Book Antiqua" w:hAnsi="Book Antiqua"/>
        </w:rPr>
        <w:t>Keeping a track of the fees paid by the students.</w:t>
      </w:r>
    </w:p>
    <w:p w:rsidR="00A54C72" w:rsidRDefault="00A54C72" w:rsidP="00A54C72">
      <w:pPr>
        <w:ind w:right="180"/>
        <w:jc w:val="both"/>
        <w:rPr>
          <w:rFonts w:ascii="Book Antiqua" w:hAnsi="Book Antiqua"/>
        </w:rPr>
      </w:pPr>
    </w:p>
    <w:p w:rsidR="00A54C72" w:rsidRPr="00A9705F" w:rsidRDefault="00A54C72" w:rsidP="00A54C72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Core competencies</w:t>
      </w:r>
      <w:r w:rsidRPr="00A9705F">
        <w:rPr>
          <w:rFonts w:ascii="Book Antiqua" w:hAnsi="Book Antiqua" w:cs="Tahoma"/>
          <w:b/>
          <w:bCs/>
        </w:rPr>
        <w:t>:</w:t>
      </w:r>
    </w:p>
    <w:p w:rsidR="00A54C72" w:rsidRDefault="00A54C72" w:rsidP="00A54C72">
      <w:pPr>
        <w:ind w:right="180"/>
        <w:jc w:val="both"/>
        <w:rPr>
          <w:rFonts w:ascii="Book Antiqua" w:hAnsi="Book Antiqua"/>
        </w:rPr>
      </w:pPr>
    </w:p>
    <w:p w:rsidR="00A54C72" w:rsidRDefault="00A54C72" w:rsidP="00A54C72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Accounting &amp; Auditing:</w:t>
      </w:r>
    </w:p>
    <w:p w:rsidR="00A54C72" w:rsidRDefault="00E9592A" w:rsidP="00A54C72">
      <w:pPr>
        <w:numPr>
          <w:ilvl w:val="0"/>
          <w:numId w:val="6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Specialized</w:t>
      </w:r>
      <w:r w:rsidR="00A54C72">
        <w:rPr>
          <w:rFonts w:ascii="Book Antiqua" w:hAnsi="Book Antiqua"/>
        </w:rPr>
        <w:t xml:space="preserve"> in handling accounting systems, preparing accounting records &amp; financial statements</w:t>
      </w:r>
      <w:r>
        <w:rPr>
          <w:rFonts w:ascii="Book Antiqua" w:hAnsi="Book Antiqua"/>
        </w:rPr>
        <w:t>.</w:t>
      </w:r>
    </w:p>
    <w:p w:rsidR="00E9592A" w:rsidRDefault="00EF55A4" w:rsidP="00A54C72">
      <w:pPr>
        <w:numPr>
          <w:ilvl w:val="0"/>
          <w:numId w:val="6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Proficiency </w:t>
      </w:r>
      <w:r w:rsidR="007E3D05">
        <w:rPr>
          <w:rFonts w:ascii="Book Antiqua" w:hAnsi="Book Antiqua"/>
        </w:rPr>
        <w:t>in formulating</w:t>
      </w:r>
      <w:r>
        <w:rPr>
          <w:rFonts w:ascii="Book Antiqua" w:hAnsi="Book Antiqua"/>
        </w:rPr>
        <w:t xml:space="preserve"> budgets and </w:t>
      </w:r>
      <w:r w:rsidR="007E3D05">
        <w:rPr>
          <w:rFonts w:ascii="Book Antiqua" w:hAnsi="Book Antiqua"/>
        </w:rPr>
        <w:t>implementing</w:t>
      </w:r>
      <w:r>
        <w:rPr>
          <w:rFonts w:ascii="Book Antiqua" w:hAnsi="Book Antiqua"/>
        </w:rPr>
        <w:t xml:space="preserve"> systems/procedures, conducting analysis, formulating key reports to</w:t>
      </w:r>
      <w:r w:rsidR="00472CC3">
        <w:rPr>
          <w:rFonts w:ascii="Book Antiqua" w:hAnsi="Book Antiqua"/>
        </w:rPr>
        <w:t xml:space="preserve"> exercise financial control and enhance the overall efficiency of the organization.</w:t>
      </w:r>
    </w:p>
    <w:p w:rsidR="00472CC3" w:rsidRDefault="00472CC3" w:rsidP="00A54C72">
      <w:pPr>
        <w:numPr>
          <w:ilvl w:val="0"/>
          <w:numId w:val="6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Effect</w:t>
      </w:r>
      <w:r w:rsidR="006D76CB">
        <w:rPr>
          <w:rFonts w:ascii="Book Antiqua" w:hAnsi="Book Antiqua"/>
        </w:rPr>
        <w:t xml:space="preserve">ive communicator with ability to work under pressure. </w:t>
      </w:r>
      <w:r w:rsidR="007E3D05">
        <w:rPr>
          <w:rFonts w:ascii="Book Antiqua" w:hAnsi="Book Antiqua"/>
        </w:rPr>
        <w:t>Passes</w:t>
      </w:r>
      <w:r w:rsidR="006D76CB">
        <w:rPr>
          <w:rFonts w:ascii="Book Antiqua" w:hAnsi="Book Antiqua"/>
        </w:rPr>
        <w:t xml:space="preserve"> a flexible &amp; detail oriented attitude.</w:t>
      </w:r>
    </w:p>
    <w:p w:rsidR="008212E4" w:rsidRDefault="006D76CB" w:rsidP="00A54C72">
      <w:pPr>
        <w:numPr>
          <w:ilvl w:val="0"/>
          <w:numId w:val="6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Keeping proper </w:t>
      </w:r>
      <w:r w:rsidR="008212E4">
        <w:rPr>
          <w:rFonts w:ascii="Book Antiqua" w:hAnsi="Book Antiqua"/>
        </w:rPr>
        <w:t>custody of important valuable papers of the company.</w:t>
      </w:r>
    </w:p>
    <w:p w:rsidR="00D13676" w:rsidRDefault="007E3D05" w:rsidP="00A54C72">
      <w:pPr>
        <w:numPr>
          <w:ilvl w:val="0"/>
          <w:numId w:val="6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Supervision</w:t>
      </w:r>
      <w:r w:rsidR="008212E4">
        <w:rPr>
          <w:rFonts w:ascii="Book Antiqua" w:hAnsi="Book Antiqua"/>
        </w:rPr>
        <w:t xml:space="preserve"> of </w:t>
      </w:r>
      <w:r w:rsidR="00D13676">
        <w:rPr>
          <w:rFonts w:ascii="Book Antiqua" w:hAnsi="Book Antiqua"/>
        </w:rPr>
        <w:t xml:space="preserve">daily cash, </w:t>
      </w:r>
      <w:r>
        <w:rPr>
          <w:rFonts w:ascii="Book Antiqua" w:hAnsi="Book Antiqua"/>
        </w:rPr>
        <w:t>receivables</w:t>
      </w:r>
      <w:r w:rsidR="00D13676">
        <w:rPr>
          <w:rFonts w:ascii="Book Antiqua" w:hAnsi="Book Antiqua"/>
        </w:rPr>
        <w:t xml:space="preserve"> &amp; payments.</w:t>
      </w:r>
    </w:p>
    <w:p w:rsidR="00103954" w:rsidRDefault="00D13676" w:rsidP="00103954">
      <w:pPr>
        <w:numPr>
          <w:ilvl w:val="0"/>
          <w:numId w:val="6"/>
        </w:numPr>
        <w:ind w:right="180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Handling monthly closing and review of trial balance.</w:t>
      </w:r>
    </w:p>
    <w:p w:rsidR="00103954" w:rsidRDefault="00103954" w:rsidP="00103954">
      <w:pPr>
        <w:ind w:right="180"/>
        <w:jc w:val="both"/>
        <w:rPr>
          <w:rFonts w:ascii="Book Antiqua" w:hAnsi="Book Antiqua"/>
          <w:b/>
        </w:rPr>
      </w:pPr>
    </w:p>
    <w:p w:rsidR="00103954" w:rsidRDefault="00103954" w:rsidP="00103954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Accounts Receivable &amp; Payables:</w:t>
      </w:r>
    </w:p>
    <w:p w:rsidR="00103954" w:rsidRDefault="00103954" w:rsidP="00103954">
      <w:pPr>
        <w:numPr>
          <w:ilvl w:val="0"/>
          <w:numId w:val="9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Supervision of all accounts receivables and making sure that the accounts assistance are doing the follow-ups and the collections on time.</w:t>
      </w:r>
    </w:p>
    <w:p w:rsidR="00103954" w:rsidRDefault="00103954" w:rsidP="00103954">
      <w:pPr>
        <w:numPr>
          <w:ilvl w:val="0"/>
          <w:numId w:val="9"/>
        </w:numPr>
        <w:ind w:right="18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Liason</w:t>
      </w:r>
      <w:proofErr w:type="spellEnd"/>
      <w:r>
        <w:rPr>
          <w:rFonts w:ascii="Book Antiqua" w:hAnsi="Book Antiqua"/>
        </w:rPr>
        <w:t xml:space="preserve"> with the suppliers and making sure the payments are made exactly as per the records and also as the agreed terms.</w:t>
      </w:r>
    </w:p>
    <w:p w:rsidR="00074C7B" w:rsidRPr="00E57490" w:rsidRDefault="00103954" w:rsidP="00D13676">
      <w:pPr>
        <w:numPr>
          <w:ilvl w:val="0"/>
          <w:numId w:val="9"/>
        </w:numPr>
        <w:ind w:right="180"/>
        <w:jc w:val="both"/>
        <w:rPr>
          <w:rFonts w:ascii="Book Antiqua" w:hAnsi="Book Antiqua"/>
          <w:b/>
        </w:rPr>
      </w:pPr>
      <w:r w:rsidRPr="00E57490">
        <w:rPr>
          <w:rFonts w:ascii="Book Antiqua" w:hAnsi="Book Antiqua"/>
        </w:rPr>
        <w:lastRenderedPageBreak/>
        <w:t xml:space="preserve">Legally handling the bounced </w:t>
      </w:r>
      <w:proofErr w:type="spellStart"/>
      <w:r w:rsidRPr="00E57490">
        <w:rPr>
          <w:rFonts w:ascii="Book Antiqua" w:hAnsi="Book Antiqua"/>
        </w:rPr>
        <w:t>cheques</w:t>
      </w:r>
      <w:proofErr w:type="spellEnd"/>
      <w:r w:rsidRPr="00E57490">
        <w:rPr>
          <w:rFonts w:ascii="Book Antiqua" w:hAnsi="Book Antiqua"/>
        </w:rPr>
        <w:t xml:space="preserve"> and also the default customers.</w:t>
      </w:r>
    </w:p>
    <w:p w:rsidR="00E57490" w:rsidRDefault="00E57490" w:rsidP="00E57490">
      <w:pPr>
        <w:ind w:left="360" w:right="180"/>
        <w:jc w:val="both"/>
        <w:rPr>
          <w:rFonts w:ascii="Book Antiqua" w:hAnsi="Book Antiqua"/>
          <w:b/>
        </w:rPr>
      </w:pPr>
    </w:p>
    <w:p w:rsidR="00E57490" w:rsidRPr="00E57490" w:rsidRDefault="00E57490" w:rsidP="00E57490">
      <w:pPr>
        <w:ind w:left="360" w:right="180"/>
        <w:jc w:val="both"/>
        <w:rPr>
          <w:rFonts w:ascii="Book Antiqua" w:hAnsi="Book Antiqua"/>
          <w:b/>
        </w:rPr>
      </w:pPr>
    </w:p>
    <w:p w:rsidR="00D13676" w:rsidRDefault="00D13676" w:rsidP="00D13676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Banking &amp; Funds Management:</w:t>
      </w:r>
    </w:p>
    <w:p w:rsidR="00675F56" w:rsidRDefault="00D13676" w:rsidP="00D13676">
      <w:pPr>
        <w:numPr>
          <w:ilvl w:val="0"/>
          <w:numId w:val="7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Regular monitoring of funds position in the bank accounts </w:t>
      </w:r>
      <w:r w:rsidR="00675F56">
        <w:rPr>
          <w:rFonts w:ascii="Book Antiqua" w:hAnsi="Book Antiqua"/>
        </w:rPr>
        <w:t>of the company.</w:t>
      </w:r>
    </w:p>
    <w:p w:rsidR="00FA6F3E" w:rsidRDefault="00675F56" w:rsidP="00D13676">
      <w:pPr>
        <w:numPr>
          <w:ilvl w:val="0"/>
          <w:numId w:val="7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Preparation of banks transfers, cash deposits, </w:t>
      </w:r>
      <w:proofErr w:type="spellStart"/>
      <w:r>
        <w:rPr>
          <w:rFonts w:ascii="Book Antiqua" w:hAnsi="Book Antiqua"/>
        </w:rPr>
        <w:t>cheques</w:t>
      </w:r>
      <w:proofErr w:type="spellEnd"/>
      <w:r>
        <w:rPr>
          <w:rFonts w:ascii="Book Antiqua" w:hAnsi="Book Antiqua"/>
        </w:rPr>
        <w:t xml:space="preserve"> deposits, </w:t>
      </w:r>
      <w:proofErr w:type="spellStart"/>
      <w:r>
        <w:rPr>
          <w:rFonts w:ascii="Book Antiqua" w:hAnsi="Book Antiqua"/>
        </w:rPr>
        <w:t>cheques</w:t>
      </w:r>
      <w:proofErr w:type="spellEnd"/>
      <w:r>
        <w:rPr>
          <w:rFonts w:ascii="Book Antiqua" w:hAnsi="Book Antiqua"/>
        </w:rPr>
        <w:t xml:space="preserve"> withdrawals and also keeping a close </w:t>
      </w:r>
      <w:r w:rsidR="00FA6F3E">
        <w:rPr>
          <w:rFonts w:ascii="Book Antiqua" w:hAnsi="Book Antiqua"/>
        </w:rPr>
        <w:t>monitoring of the bank balances.</w:t>
      </w:r>
    </w:p>
    <w:p w:rsidR="00D13676" w:rsidRDefault="00FA6F3E" w:rsidP="00D13676">
      <w:pPr>
        <w:numPr>
          <w:ilvl w:val="0"/>
          <w:numId w:val="7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Bank reconciliation statement.</w:t>
      </w:r>
    </w:p>
    <w:p w:rsidR="00FA6F3E" w:rsidRDefault="00FA6F3E" w:rsidP="00D13676">
      <w:pPr>
        <w:numPr>
          <w:ilvl w:val="0"/>
          <w:numId w:val="7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foreign payments, receipts, Export LC, TT and also documentation of the proof of these transactions.</w:t>
      </w:r>
    </w:p>
    <w:p w:rsidR="00FA6F3E" w:rsidRDefault="00FA6F3E" w:rsidP="00FA6F3E">
      <w:pPr>
        <w:ind w:right="180"/>
        <w:jc w:val="both"/>
        <w:rPr>
          <w:rFonts w:ascii="Book Antiqua" w:hAnsi="Book Antiqua"/>
        </w:rPr>
      </w:pPr>
    </w:p>
    <w:p w:rsidR="00203068" w:rsidRPr="00897B56" w:rsidRDefault="00203068" w:rsidP="00203068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Logistics and ware house management</w:t>
      </w:r>
      <w:r w:rsidRPr="00897B56">
        <w:rPr>
          <w:rFonts w:ascii="Book Antiqua" w:hAnsi="Book Antiqua"/>
          <w:b/>
        </w:rPr>
        <w:t>:</w:t>
      </w:r>
    </w:p>
    <w:p w:rsidR="00203068" w:rsidRDefault="00203068" w:rsidP="00203068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Preparation of documents for moving stocks from JAFZA to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</w:rPr>
            <w:t>Dubai</w:t>
          </w:r>
        </w:smartTag>
      </w:smartTag>
      <w:r>
        <w:rPr>
          <w:rFonts w:ascii="Book Antiqua" w:hAnsi="Book Antiqua"/>
        </w:rPr>
        <w:t>.</w:t>
      </w:r>
    </w:p>
    <w:p w:rsidR="00203068" w:rsidRDefault="00203068" w:rsidP="00203068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Instructing the store supervisor on allocation of stocks.</w:t>
      </w:r>
    </w:p>
    <w:p w:rsidR="00203068" w:rsidRDefault="00203068" w:rsidP="00203068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Viewing weekly reports of stock movements.</w:t>
      </w:r>
    </w:p>
    <w:p w:rsidR="00FA6F3E" w:rsidRPr="00203068" w:rsidRDefault="00203068" w:rsidP="00203068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 w:rsidRPr="00203068">
        <w:rPr>
          <w:rFonts w:ascii="Book Antiqua" w:hAnsi="Book Antiqua"/>
        </w:rPr>
        <w:t>Viewing and scrutinizing monthly stock reports.</w:t>
      </w:r>
    </w:p>
    <w:p w:rsidR="00FB028C" w:rsidRDefault="00FB028C" w:rsidP="00022FEB">
      <w:pPr>
        <w:ind w:right="180"/>
        <w:jc w:val="both"/>
        <w:rPr>
          <w:rFonts w:ascii="Book Antiqua" w:hAnsi="Book Antiqua"/>
        </w:rPr>
      </w:pPr>
    </w:p>
    <w:p w:rsidR="00874665" w:rsidRDefault="00874665" w:rsidP="00874665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Financial Reporting:</w:t>
      </w:r>
    </w:p>
    <w:p w:rsidR="00022FEB" w:rsidRDefault="00874665" w:rsidP="00874665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MIS reports, profit &amp; loss account, balance sheet, cash flow statement.</w:t>
      </w:r>
    </w:p>
    <w:p w:rsidR="00874665" w:rsidRDefault="002C6FCD" w:rsidP="00874665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Always making sure that the books are maintained in a perfect manner so that an interim audit is possible at any time.</w:t>
      </w:r>
    </w:p>
    <w:p w:rsidR="002C6FCD" w:rsidRDefault="00BD54D6" w:rsidP="00874665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Providing daily fund flow report to the directors.</w:t>
      </w:r>
    </w:p>
    <w:p w:rsidR="00BD54D6" w:rsidRDefault="00BD54D6" w:rsidP="00874665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Providing monthly report on product wise sales.</w:t>
      </w:r>
    </w:p>
    <w:p w:rsidR="00897B56" w:rsidRDefault="008D0FCA" w:rsidP="00897B56">
      <w:pPr>
        <w:numPr>
          <w:ilvl w:val="0"/>
          <w:numId w:val="10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Preparing for annual auditing which is provided to auditors. </w:t>
      </w:r>
    </w:p>
    <w:p w:rsidR="00203068" w:rsidRPr="00203068" w:rsidRDefault="00203068" w:rsidP="00203068">
      <w:pPr>
        <w:ind w:right="180"/>
        <w:jc w:val="both"/>
        <w:rPr>
          <w:rFonts w:ascii="Book Antiqua" w:hAnsi="Book Antiqua"/>
        </w:rPr>
      </w:pPr>
    </w:p>
    <w:p w:rsidR="00203068" w:rsidRDefault="00203068" w:rsidP="00203068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Administration Services:</w:t>
      </w:r>
    </w:p>
    <w:p w:rsidR="00203068" w:rsidRDefault="00203068" w:rsidP="00203068">
      <w:pPr>
        <w:numPr>
          <w:ilvl w:val="0"/>
          <w:numId w:val="8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Processing of Payroll on monthly basis and distributing pay-slips to employees.</w:t>
      </w:r>
    </w:p>
    <w:p w:rsidR="00203068" w:rsidRDefault="00203068" w:rsidP="00203068">
      <w:pPr>
        <w:numPr>
          <w:ilvl w:val="0"/>
          <w:numId w:val="8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Checking the attendance details of the employees on monthly basis.</w:t>
      </w:r>
    </w:p>
    <w:p w:rsidR="00203068" w:rsidRDefault="00203068" w:rsidP="00203068">
      <w:pPr>
        <w:numPr>
          <w:ilvl w:val="0"/>
          <w:numId w:val="8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Verifying and processing of staff overtime worked.</w:t>
      </w:r>
    </w:p>
    <w:p w:rsidR="00203068" w:rsidRDefault="00203068" w:rsidP="00203068">
      <w:pPr>
        <w:numPr>
          <w:ilvl w:val="0"/>
          <w:numId w:val="8"/>
        </w:num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Maintain the records of employees Visa &amp; Labor card renewal dates.</w:t>
      </w:r>
    </w:p>
    <w:p w:rsidR="00203068" w:rsidRPr="00897B56" w:rsidRDefault="00203068" w:rsidP="00203068">
      <w:pPr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Accounting employees annual travel &amp; leave benefits.</w:t>
      </w:r>
    </w:p>
    <w:p w:rsidR="00103954" w:rsidRDefault="00103954" w:rsidP="00103954">
      <w:pPr>
        <w:ind w:right="180"/>
        <w:jc w:val="both"/>
        <w:rPr>
          <w:rFonts w:ascii="Book Antiqua" w:hAnsi="Book Antiqua"/>
        </w:rPr>
      </w:pPr>
    </w:p>
    <w:p w:rsidR="00103954" w:rsidRPr="00A9705F" w:rsidRDefault="00103954" w:rsidP="00103954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 w:rsidRPr="00A9705F">
        <w:rPr>
          <w:rFonts w:ascii="Book Antiqua" w:hAnsi="Book Antiqua" w:cs="Tahoma"/>
          <w:b/>
          <w:bCs/>
        </w:rPr>
        <w:t>Academic Outlook:</w:t>
      </w:r>
    </w:p>
    <w:p w:rsidR="00103954" w:rsidRDefault="00103954" w:rsidP="00103954">
      <w:pPr>
        <w:ind w:right="180"/>
        <w:jc w:val="both"/>
        <w:rPr>
          <w:rFonts w:ascii="Book Antiqua" w:hAnsi="Book Antiqua"/>
          <w:b/>
          <w:sz w:val="22"/>
          <w:szCs w:val="22"/>
        </w:rPr>
      </w:pPr>
    </w:p>
    <w:p w:rsidR="00103954" w:rsidRPr="0000147E" w:rsidRDefault="00103954" w:rsidP="00103954">
      <w:pPr>
        <w:ind w:right="180"/>
        <w:jc w:val="both"/>
        <w:rPr>
          <w:rFonts w:ascii="Book Antiqua" w:hAnsi="Book Antiqua"/>
          <w:sz w:val="20"/>
          <w:szCs w:val="20"/>
        </w:rPr>
      </w:pPr>
      <w:r w:rsidRPr="00FA480B">
        <w:rPr>
          <w:rFonts w:ascii="Book Antiqua" w:hAnsi="Book Antiqua"/>
          <w:b/>
          <w:sz w:val="22"/>
          <w:szCs w:val="22"/>
        </w:rPr>
        <w:t>Commerce under graduation (computer specialization):</w:t>
      </w:r>
      <w:r w:rsidRPr="0000147E">
        <w:rPr>
          <w:rFonts w:ascii="Book Antiqua" w:hAnsi="Book Antiqua"/>
          <w:sz w:val="20"/>
          <w:szCs w:val="20"/>
        </w:rPr>
        <w:t xml:space="preserve"> Higher Secondary Education 1993 – 1995,</w:t>
      </w:r>
    </w:p>
    <w:p w:rsidR="00103954" w:rsidRPr="0000147E" w:rsidRDefault="00103954" w:rsidP="00103954">
      <w:pPr>
        <w:tabs>
          <w:tab w:val="left" w:pos="1760"/>
        </w:tabs>
        <w:rPr>
          <w:rFonts w:ascii="Book Antiqua" w:hAnsi="Book Antiqua"/>
          <w:sz w:val="20"/>
          <w:szCs w:val="20"/>
        </w:rPr>
      </w:pPr>
      <w:r w:rsidRPr="0000147E">
        <w:rPr>
          <w:rFonts w:ascii="Book Antiqua" w:hAnsi="Book Antiqua"/>
          <w:sz w:val="20"/>
          <w:szCs w:val="20"/>
        </w:rPr>
        <w:t xml:space="preserve">           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</w:t>
      </w:r>
      <w:smartTag w:uri="urn:schemas-microsoft-com:office:smarttags" w:element="place">
        <w:smartTag w:uri="urn:schemas-microsoft-com:office:smarttags" w:element="City">
          <w:r w:rsidRPr="0000147E">
            <w:rPr>
              <w:rFonts w:ascii="Book Antiqua" w:hAnsi="Book Antiqua"/>
              <w:sz w:val="20"/>
              <w:szCs w:val="20"/>
            </w:rPr>
            <w:t>Dubai</w:t>
          </w:r>
        </w:smartTag>
      </w:smartTag>
      <w:r w:rsidRPr="0000147E">
        <w:rPr>
          <w:rFonts w:ascii="Book Antiqua" w:hAnsi="Book Antiqua"/>
          <w:sz w:val="20"/>
          <w:szCs w:val="20"/>
        </w:rPr>
        <w:t>, U.A.E.</w:t>
      </w:r>
    </w:p>
    <w:p w:rsidR="00103954" w:rsidRPr="0000147E" w:rsidRDefault="00103954" w:rsidP="00103954">
      <w:pPr>
        <w:ind w:right="180"/>
        <w:jc w:val="both"/>
        <w:rPr>
          <w:rFonts w:ascii="Book Antiqua" w:hAnsi="Book Antiqua"/>
          <w:sz w:val="20"/>
          <w:szCs w:val="20"/>
        </w:rPr>
      </w:pPr>
    </w:p>
    <w:p w:rsidR="00103954" w:rsidRPr="00FA480B" w:rsidRDefault="00103954" w:rsidP="00103954">
      <w:pPr>
        <w:tabs>
          <w:tab w:val="left" w:pos="1760"/>
        </w:tabs>
        <w:rPr>
          <w:rFonts w:ascii="Book Antiqua" w:hAnsi="Book Antiqua"/>
          <w:b/>
        </w:rPr>
      </w:pPr>
      <w:r w:rsidRPr="00FA480B">
        <w:rPr>
          <w:rFonts w:ascii="Book Antiqua" w:hAnsi="Book Antiqua"/>
          <w:b/>
        </w:rPr>
        <w:t xml:space="preserve">Bachelor </w:t>
      </w:r>
      <w:r>
        <w:rPr>
          <w:rFonts w:ascii="Book Antiqua" w:hAnsi="Book Antiqua"/>
          <w:b/>
        </w:rPr>
        <w:t xml:space="preserve">Degree in </w:t>
      </w:r>
      <w:r w:rsidRPr="00FA480B">
        <w:rPr>
          <w:rFonts w:ascii="Book Antiqua" w:hAnsi="Book Antiqua"/>
          <w:b/>
        </w:rPr>
        <w:t>Commerce</w:t>
      </w:r>
      <w:r>
        <w:rPr>
          <w:rFonts w:ascii="Book Antiqua" w:hAnsi="Book Antiqua"/>
          <w:b/>
        </w:rPr>
        <w:t xml:space="preserve"> (B.Com): </w:t>
      </w:r>
      <w:smartTag w:uri="urn:schemas-microsoft-com:office:smarttags" w:element="place">
        <w:smartTag w:uri="urn:schemas-microsoft-com:office:smarttags" w:element="PlaceName">
          <w:r w:rsidRPr="00FA480B">
            <w:rPr>
              <w:rFonts w:ascii="Book Antiqua" w:hAnsi="Book Antiqua"/>
              <w:sz w:val="22"/>
              <w:szCs w:val="22"/>
            </w:rPr>
            <w:t>Mahatma</w:t>
          </w:r>
        </w:smartTag>
        <w:r w:rsidRPr="00FA480B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laceName">
          <w:r w:rsidRPr="00FA480B">
            <w:rPr>
              <w:rFonts w:ascii="Book Antiqua" w:hAnsi="Book Antiqua"/>
              <w:sz w:val="22"/>
              <w:szCs w:val="22"/>
            </w:rPr>
            <w:t>Gandhi</w:t>
          </w:r>
        </w:smartTag>
        <w:r w:rsidRPr="00FA480B">
          <w:rPr>
            <w:rFonts w:ascii="Book Antiqua" w:hAnsi="Book Antiqua"/>
            <w:sz w:val="22"/>
            <w:szCs w:val="22"/>
          </w:rPr>
          <w:t xml:space="preserve"> </w:t>
        </w:r>
        <w:smartTag w:uri="urn:schemas-microsoft-com:office:smarttags" w:element="PlaceType">
          <w:r w:rsidRPr="00FA480B">
            <w:rPr>
              <w:rFonts w:ascii="Book Antiqua" w:hAnsi="Book Antiqua"/>
              <w:sz w:val="22"/>
              <w:szCs w:val="22"/>
            </w:rPr>
            <w:t>University</w:t>
          </w:r>
        </w:smartTag>
      </w:smartTag>
      <w:r w:rsidRPr="00FA480B">
        <w:rPr>
          <w:rFonts w:ascii="Book Antiqua" w:hAnsi="Book Antiqua"/>
          <w:sz w:val="22"/>
          <w:szCs w:val="22"/>
        </w:rPr>
        <w:t xml:space="preserve"> 1995 – 1998 April,</w:t>
      </w:r>
    </w:p>
    <w:p w:rsidR="00103954" w:rsidRDefault="00103954" w:rsidP="00103954">
      <w:pPr>
        <w:tabs>
          <w:tab w:val="left" w:pos="1760"/>
        </w:tabs>
        <w:rPr>
          <w:rFonts w:ascii="Book Antiqua" w:hAnsi="Book Antiqua"/>
          <w:sz w:val="22"/>
          <w:szCs w:val="22"/>
        </w:rPr>
      </w:pPr>
      <w:r w:rsidRPr="0000147E">
        <w:rPr>
          <w:rFonts w:ascii="Book Antiqua" w:hAnsi="Book Antiqua"/>
          <w:sz w:val="20"/>
          <w:szCs w:val="20"/>
        </w:rPr>
        <w:t xml:space="preserve">                  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 w:rsidRPr="00FA480B">
            <w:rPr>
              <w:rFonts w:ascii="Book Antiqua" w:hAnsi="Book Antiqua"/>
              <w:sz w:val="22"/>
              <w:szCs w:val="22"/>
            </w:rPr>
            <w:t>Kerala</w:t>
          </w:r>
        </w:smartTag>
        <w:r w:rsidRPr="00FA480B">
          <w:rPr>
            <w:rFonts w:ascii="Book Antiqua" w:hAnsi="Book Antiqua"/>
            <w:sz w:val="22"/>
            <w:szCs w:val="22"/>
          </w:rPr>
          <w:t xml:space="preserve">, </w:t>
        </w:r>
        <w:smartTag w:uri="urn:schemas-microsoft-com:office:smarttags" w:element="country-region">
          <w:r w:rsidRPr="00FA480B">
            <w:rPr>
              <w:rFonts w:ascii="Book Antiqua" w:hAnsi="Book Antiqua"/>
              <w:sz w:val="22"/>
              <w:szCs w:val="22"/>
            </w:rPr>
            <w:t>India</w:t>
          </w:r>
        </w:smartTag>
      </w:smartTag>
      <w:r w:rsidRPr="00FA480B">
        <w:rPr>
          <w:rFonts w:ascii="Book Antiqua" w:hAnsi="Book Antiqua"/>
          <w:sz w:val="22"/>
          <w:szCs w:val="22"/>
        </w:rPr>
        <w:t>.</w:t>
      </w:r>
    </w:p>
    <w:p w:rsidR="00103954" w:rsidRDefault="00103954" w:rsidP="00103954">
      <w:pPr>
        <w:tabs>
          <w:tab w:val="left" w:pos="1760"/>
        </w:tabs>
        <w:rPr>
          <w:rFonts w:ascii="Book Antiqua" w:hAnsi="Book Antiqua"/>
          <w:sz w:val="22"/>
          <w:szCs w:val="22"/>
        </w:rPr>
      </w:pPr>
    </w:p>
    <w:p w:rsidR="00287909" w:rsidRPr="00A9705F" w:rsidRDefault="00287909" w:rsidP="00287909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>Professional</w:t>
      </w:r>
      <w:r w:rsidRPr="00A9705F">
        <w:rPr>
          <w:rFonts w:ascii="Book Antiqua" w:hAnsi="Book Antiqua" w:cs="Tahoma"/>
          <w:b/>
          <w:bCs/>
        </w:rPr>
        <w:t xml:space="preserve"> Outlook:</w:t>
      </w:r>
    </w:p>
    <w:p w:rsidR="00797F0E" w:rsidRDefault="00797F0E" w:rsidP="001C7153">
      <w:pPr>
        <w:tabs>
          <w:tab w:val="left" w:pos="1760"/>
        </w:tabs>
        <w:rPr>
          <w:rFonts w:ascii="Book Antiqua" w:hAnsi="Book Antiqua"/>
          <w:sz w:val="20"/>
          <w:szCs w:val="20"/>
        </w:rPr>
      </w:pPr>
    </w:p>
    <w:p w:rsidR="00797F0E" w:rsidRPr="005C4F3A" w:rsidRDefault="0032277E" w:rsidP="001C7153">
      <w:pPr>
        <w:tabs>
          <w:tab w:val="left" w:pos="1760"/>
        </w:tabs>
        <w:rPr>
          <w:rFonts w:ascii="Book Antiqua" w:hAnsi="Book Antiqua"/>
        </w:rPr>
      </w:pPr>
      <w:r w:rsidRPr="005C4F3A">
        <w:rPr>
          <w:rFonts w:ascii="Book Antiqua" w:hAnsi="Book Antiqua"/>
        </w:rPr>
        <w:t xml:space="preserve">Currently </w:t>
      </w:r>
      <w:r w:rsidR="00803C52">
        <w:rPr>
          <w:rFonts w:ascii="Book Antiqua" w:hAnsi="Book Antiqua"/>
        </w:rPr>
        <w:t xml:space="preserve">Registered with IMA and </w:t>
      </w:r>
      <w:r w:rsidRPr="005C4F3A">
        <w:rPr>
          <w:rFonts w:ascii="Book Antiqua" w:hAnsi="Book Antiqua"/>
        </w:rPr>
        <w:t>Undergoing CMA Course</w:t>
      </w:r>
    </w:p>
    <w:p w:rsidR="008217B3" w:rsidRPr="0000147E" w:rsidRDefault="008217B3" w:rsidP="003514E3">
      <w:pPr>
        <w:ind w:right="180"/>
        <w:jc w:val="both"/>
        <w:rPr>
          <w:rFonts w:ascii="Book Antiqua" w:hAnsi="Book Antiqua"/>
          <w:sz w:val="20"/>
          <w:szCs w:val="20"/>
        </w:rPr>
      </w:pPr>
    </w:p>
    <w:p w:rsidR="008217B3" w:rsidRPr="004F65EA" w:rsidRDefault="008217B3" w:rsidP="00A9705F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  <w:iCs/>
        </w:rPr>
      </w:pPr>
      <w:r w:rsidRPr="004F65EA">
        <w:rPr>
          <w:rFonts w:ascii="Book Antiqua" w:hAnsi="Book Antiqua" w:cs="Tahoma"/>
          <w:b/>
          <w:bCs/>
        </w:rPr>
        <w:t xml:space="preserve">Computer </w:t>
      </w:r>
      <w:r w:rsidR="007A5A43">
        <w:rPr>
          <w:rFonts w:ascii="Book Antiqua" w:hAnsi="Book Antiqua" w:cs="Tahoma"/>
          <w:b/>
          <w:bCs/>
        </w:rPr>
        <w:t>P</w:t>
      </w:r>
      <w:r w:rsidRPr="004F65EA">
        <w:rPr>
          <w:rFonts w:ascii="Book Antiqua" w:hAnsi="Book Antiqua" w:cs="Tahoma"/>
          <w:b/>
          <w:bCs/>
          <w:iCs/>
        </w:rPr>
        <w:t>roficiency</w:t>
      </w:r>
      <w:r w:rsidR="001B3D4E" w:rsidRPr="004F65EA">
        <w:rPr>
          <w:rFonts w:ascii="Book Antiqua" w:hAnsi="Book Antiqua" w:cs="Tahoma"/>
          <w:b/>
          <w:bCs/>
          <w:iCs/>
        </w:rPr>
        <w:t>:</w:t>
      </w:r>
    </w:p>
    <w:p w:rsidR="008A2B36" w:rsidRDefault="008A2B36" w:rsidP="008A2B36">
      <w:pPr>
        <w:tabs>
          <w:tab w:val="left" w:pos="1440"/>
        </w:tabs>
        <w:rPr>
          <w:rFonts w:ascii="Book Antiqua" w:hAnsi="Book Antiqua"/>
          <w:sz w:val="20"/>
          <w:szCs w:val="20"/>
        </w:rPr>
      </w:pPr>
    </w:p>
    <w:p w:rsidR="001C7153" w:rsidRPr="005C4F3A" w:rsidRDefault="001C7153" w:rsidP="008A2B36">
      <w:pPr>
        <w:tabs>
          <w:tab w:val="left" w:pos="1440"/>
        </w:tabs>
        <w:rPr>
          <w:rFonts w:ascii="Book Antiqua" w:hAnsi="Book Antiqua"/>
        </w:rPr>
      </w:pPr>
      <w:r w:rsidRPr="005C4F3A">
        <w:rPr>
          <w:rFonts w:ascii="Book Antiqua" w:hAnsi="Book Antiqua"/>
        </w:rPr>
        <w:t>Well versed in the implementations of Microsoft Office (</w:t>
      </w:r>
      <w:r w:rsidR="008A2B36" w:rsidRPr="005C4F3A">
        <w:rPr>
          <w:rFonts w:ascii="Book Antiqua" w:hAnsi="Book Antiqua"/>
        </w:rPr>
        <w:t>W</w:t>
      </w:r>
      <w:r w:rsidRPr="005C4F3A">
        <w:rPr>
          <w:rFonts w:ascii="Book Antiqua" w:hAnsi="Book Antiqua"/>
        </w:rPr>
        <w:t xml:space="preserve">ord, </w:t>
      </w:r>
      <w:r w:rsidR="008A2B36" w:rsidRPr="005C4F3A">
        <w:rPr>
          <w:rFonts w:ascii="Book Antiqua" w:hAnsi="Book Antiqua"/>
        </w:rPr>
        <w:t>E</w:t>
      </w:r>
      <w:r w:rsidR="00E676C8" w:rsidRPr="005C4F3A">
        <w:rPr>
          <w:rFonts w:ascii="Book Antiqua" w:hAnsi="Book Antiqua"/>
        </w:rPr>
        <w:t>xcel &amp; Microsoft Outlook</w:t>
      </w:r>
      <w:r w:rsidRPr="005C4F3A">
        <w:rPr>
          <w:rFonts w:ascii="Book Antiqua" w:hAnsi="Book Antiqua"/>
        </w:rPr>
        <w:t>)</w:t>
      </w:r>
    </w:p>
    <w:p w:rsidR="008A2B36" w:rsidRDefault="008A2B36" w:rsidP="008A2B36">
      <w:pPr>
        <w:tabs>
          <w:tab w:val="left" w:pos="1440"/>
        </w:tabs>
        <w:rPr>
          <w:rFonts w:ascii="Book Antiqua" w:hAnsi="Book Antiqua"/>
        </w:rPr>
      </w:pPr>
    </w:p>
    <w:p w:rsidR="00296D90" w:rsidRDefault="00296D90" w:rsidP="008A2B36">
      <w:pPr>
        <w:tabs>
          <w:tab w:val="left" w:pos="1440"/>
        </w:tabs>
        <w:rPr>
          <w:rFonts w:ascii="Book Antiqua" w:hAnsi="Book Antiqua"/>
        </w:rPr>
      </w:pPr>
    </w:p>
    <w:p w:rsidR="00296D90" w:rsidRDefault="00296D90" w:rsidP="008A2B36">
      <w:pPr>
        <w:tabs>
          <w:tab w:val="left" w:pos="1440"/>
        </w:tabs>
        <w:rPr>
          <w:rFonts w:ascii="Book Antiqua" w:hAnsi="Book Antiqua"/>
        </w:rPr>
      </w:pPr>
      <w:bookmarkStart w:id="0" w:name="_GoBack"/>
      <w:bookmarkEnd w:id="0"/>
    </w:p>
    <w:p w:rsidR="00E57490" w:rsidRPr="004F65EA" w:rsidRDefault="00E57490" w:rsidP="00E57490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  <w:iCs/>
        </w:rPr>
      </w:pPr>
      <w:r>
        <w:rPr>
          <w:rFonts w:ascii="Book Antiqua" w:hAnsi="Book Antiqua" w:cs="Tahoma"/>
          <w:b/>
          <w:bCs/>
        </w:rPr>
        <w:lastRenderedPageBreak/>
        <w:t xml:space="preserve">Accounting </w:t>
      </w:r>
      <w:r w:rsidR="00D77AB8">
        <w:rPr>
          <w:rFonts w:ascii="Book Antiqua" w:hAnsi="Book Antiqua" w:cs="Tahoma"/>
          <w:b/>
          <w:bCs/>
        </w:rPr>
        <w:t>Software:</w:t>
      </w:r>
    </w:p>
    <w:p w:rsidR="00D77AB8" w:rsidRDefault="00D77AB8" w:rsidP="001C7153">
      <w:pPr>
        <w:tabs>
          <w:tab w:val="left" w:pos="1440"/>
        </w:tabs>
        <w:rPr>
          <w:rFonts w:ascii="Book Antiqua" w:hAnsi="Book Antiqua"/>
        </w:rPr>
      </w:pPr>
    </w:p>
    <w:p w:rsidR="00E57490" w:rsidRPr="00803C52" w:rsidRDefault="001C7153" w:rsidP="001C7153">
      <w:pPr>
        <w:tabs>
          <w:tab w:val="left" w:pos="1440"/>
        </w:tabs>
        <w:rPr>
          <w:rFonts w:ascii="Book Antiqua" w:hAnsi="Book Antiqua"/>
          <w:b/>
        </w:rPr>
      </w:pPr>
      <w:r w:rsidRPr="005C4F3A">
        <w:rPr>
          <w:rFonts w:ascii="Book Antiqua" w:hAnsi="Book Antiqua"/>
        </w:rPr>
        <w:t>Tally 5.</w:t>
      </w:r>
      <w:r w:rsidR="0032277E" w:rsidRPr="005C4F3A">
        <w:rPr>
          <w:rFonts w:ascii="Book Antiqua" w:hAnsi="Book Antiqua"/>
        </w:rPr>
        <w:t>0 versions, Peach Tree, Focus 5 &amp; Focus RT (ERP Version)</w:t>
      </w:r>
      <w:r w:rsidR="00D77AB8">
        <w:rPr>
          <w:rFonts w:ascii="Book Antiqua" w:hAnsi="Book Antiqua"/>
        </w:rPr>
        <w:t xml:space="preserve">, Quick Books &amp; </w:t>
      </w:r>
      <w:r w:rsidR="00D77AB8" w:rsidRPr="00803C52">
        <w:rPr>
          <w:rFonts w:ascii="Book Antiqua" w:hAnsi="Book Antiqua"/>
          <w:b/>
        </w:rPr>
        <w:t>SAP (ECC Version 6 &amp; also EHP Version 6)</w:t>
      </w:r>
    </w:p>
    <w:p w:rsidR="00E57490" w:rsidRPr="005C4F3A" w:rsidRDefault="00E57490" w:rsidP="001C7153">
      <w:pPr>
        <w:tabs>
          <w:tab w:val="left" w:pos="1440"/>
        </w:tabs>
        <w:rPr>
          <w:rFonts w:ascii="Book Antiqua" w:hAnsi="Book Antiqua"/>
        </w:rPr>
      </w:pPr>
    </w:p>
    <w:p w:rsidR="00890C4F" w:rsidRPr="0000147E" w:rsidRDefault="00890C4F" w:rsidP="00890C4F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4F65EA">
        <w:rPr>
          <w:rFonts w:ascii="Book Antiqua" w:hAnsi="Book Antiqua" w:cs="Tahoma"/>
          <w:b/>
          <w:bCs/>
        </w:rPr>
        <w:t>Career Objectives</w:t>
      </w:r>
      <w:r w:rsidRPr="0000147E">
        <w:rPr>
          <w:rFonts w:ascii="Book Antiqua" w:hAnsi="Book Antiqua" w:cs="Tahoma"/>
          <w:b/>
          <w:bCs/>
          <w:sz w:val="20"/>
          <w:szCs w:val="20"/>
        </w:rPr>
        <w:t>:</w:t>
      </w:r>
    </w:p>
    <w:p w:rsidR="00890C4F" w:rsidRPr="0000147E" w:rsidRDefault="00890C4F" w:rsidP="00890C4F">
      <w:pPr>
        <w:ind w:right="180"/>
        <w:jc w:val="both"/>
        <w:rPr>
          <w:rFonts w:ascii="Book Antiqua" w:hAnsi="Book Antiqua"/>
          <w:sz w:val="20"/>
          <w:szCs w:val="20"/>
        </w:rPr>
      </w:pPr>
    </w:p>
    <w:p w:rsidR="008D0FCA" w:rsidRDefault="00890C4F" w:rsidP="00897B56">
      <w:pPr>
        <w:ind w:right="180"/>
        <w:jc w:val="both"/>
        <w:rPr>
          <w:rFonts w:ascii="Book Antiqua" w:hAnsi="Book Antiqua" w:cs="Tahoma"/>
        </w:rPr>
      </w:pPr>
      <w:r w:rsidRPr="008D0FCA">
        <w:rPr>
          <w:rFonts w:ascii="Book Antiqua" w:hAnsi="Book Antiqua" w:cs="Tahoma"/>
        </w:rPr>
        <w:t>Having acquired reasonable experience in the area of Accounts, Administration &amp; Finance, Controlling Payable &amp; Receivables, my objective is to work with professionally managed organization, where I can use my skills to the complete level and grow steadily along with the organization.</w:t>
      </w:r>
    </w:p>
    <w:p w:rsidR="00897B56" w:rsidRPr="00897B56" w:rsidRDefault="00897B56" w:rsidP="00897B56">
      <w:pPr>
        <w:ind w:right="180"/>
        <w:jc w:val="both"/>
        <w:rPr>
          <w:rFonts w:ascii="Book Antiqua" w:hAnsi="Book Antiqua" w:cs="Tahoma"/>
        </w:rPr>
      </w:pPr>
    </w:p>
    <w:p w:rsidR="00E11AD8" w:rsidRPr="004F65EA" w:rsidRDefault="00E11AD8" w:rsidP="00A9705F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 w:rsidRPr="004F65EA">
        <w:rPr>
          <w:rFonts w:ascii="Book Antiqua" w:hAnsi="Book Antiqua" w:cs="Tahoma"/>
          <w:b/>
          <w:bCs/>
        </w:rPr>
        <w:t>P</w:t>
      </w:r>
      <w:r w:rsidR="00B74E3A" w:rsidRPr="004F65EA">
        <w:rPr>
          <w:rFonts w:ascii="Book Antiqua" w:hAnsi="Book Antiqua" w:cs="Tahoma"/>
          <w:b/>
          <w:bCs/>
        </w:rPr>
        <w:t>ersonal Details</w:t>
      </w:r>
      <w:r w:rsidRPr="004F65EA">
        <w:rPr>
          <w:rFonts w:ascii="Book Antiqua" w:hAnsi="Book Antiqua" w:cs="Tahoma"/>
          <w:b/>
          <w:bCs/>
        </w:rPr>
        <w:t>:</w:t>
      </w:r>
    </w:p>
    <w:p w:rsidR="00E11AD8" w:rsidRPr="0000147E" w:rsidRDefault="00E11AD8" w:rsidP="003514E3">
      <w:pPr>
        <w:ind w:right="180"/>
        <w:jc w:val="both"/>
        <w:rPr>
          <w:rFonts w:ascii="Book Antiqua" w:hAnsi="Book Antiqua"/>
          <w:sz w:val="20"/>
          <w:szCs w:val="20"/>
          <w:u w:val="single"/>
        </w:rPr>
      </w:pPr>
    </w:p>
    <w:p w:rsidR="001C7153" w:rsidRPr="008D0FCA" w:rsidRDefault="001C7153" w:rsidP="001C7153">
      <w:pPr>
        <w:spacing w:line="360" w:lineRule="auto"/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Date of Birth</w:t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  <w:t>:</w:t>
      </w:r>
      <w:r w:rsidRPr="008D0FCA">
        <w:rPr>
          <w:rFonts w:ascii="Book Antiqua" w:hAnsi="Book Antiqua"/>
        </w:rPr>
        <w:tab/>
        <w:t>05 October 1977</w:t>
      </w:r>
    </w:p>
    <w:p w:rsidR="001C7153" w:rsidRPr="008D0FCA" w:rsidRDefault="001C7153" w:rsidP="001C7153">
      <w:pPr>
        <w:spacing w:line="360" w:lineRule="auto"/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Place of Birth</w:t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  <w:t>:</w:t>
      </w:r>
      <w:r w:rsidRPr="008D0FCA">
        <w:rPr>
          <w:rFonts w:ascii="Book Antiqua" w:hAnsi="Book Antiqua"/>
        </w:rPr>
        <w:tab/>
      </w:r>
      <w:smartTag w:uri="urn:schemas-microsoft-com:office:smarttags" w:element="State">
        <w:r w:rsidRPr="008D0FCA">
          <w:rPr>
            <w:rFonts w:ascii="Book Antiqua" w:hAnsi="Book Antiqua"/>
          </w:rPr>
          <w:t>Cochin</w:t>
        </w:r>
      </w:smartTag>
      <w:r w:rsidRPr="008D0FCA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D0FCA">
            <w:rPr>
              <w:rFonts w:ascii="Book Antiqua" w:hAnsi="Book Antiqua"/>
            </w:rPr>
            <w:t>Kerala</w:t>
          </w:r>
        </w:smartTag>
        <w:r w:rsidRPr="008D0FCA"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 w:rsidRPr="008D0FCA">
            <w:rPr>
              <w:rFonts w:ascii="Book Antiqua" w:hAnsi="Book Antiqua"/>
            </w:rPr>
            <w:t>India</w:t>
          </w:r>
        </w:smartTag>
      </w:smartTag>
    </w:p>
    <w:p w:rsidR="00E11AD8" w:rsidRPr="008D0FCA" w:rsidRDefault="00E11AD8" w:rsidP="003514E3">
      <w:pPr>
        <w:spacing w:line="360" w:lineRule="auto"/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Nationality</w:t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  <w:t>:</w:t>
      </w:r>
      <w:r w:rsidRPr="008D0FCA">
        <w:rPr>
          <w:rFonts w:ascii="Book Antiqua" w:hAnsi="Book Antiqua"/>
        </w:rPr>
        <w:tab/>
        <w:t>Indian</w:t>
      </w:r>
    </w:p>
    <w:p w:rsidR="00CF27B0" w:rsidRPr="008D0FCA" w:rsidRDefault="00CF27B0" w:rsidP="003514E3">
      <w:pPr>
        <w:spacing w:line="360" w:lineRule="auto"/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Sex</w:t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  <w:t>:</w:t>
      </w:r>
      <w:r w:rsidRPr="008D0FCA">
        <w:rPr>
          <w:rFonts w:ascii="Book Antiqua" w:hAnsi="Book Antiqua"/>
        </w:rPr>
        <w:tab/>
        <w:t>Male</w:t>
      </w:r>
    </w:p>
    <w:p w:rsidR="003E1716" w:rsidRPr="008D0FCA" w:rsidRDefault="008D0FCA" w:rsidP="00664EE8">
      <w:pPr>
        <w:spacing w:line="360" w:lineRule="auto"/>
        <w:ind w:right="180"/>
        <w:jc w:val="both"/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E1716" w:rsidRPr="008D0FCA">
        <w:rPr>
          <w:rFonts w:ascii="Book Antiqua" w:hAnsi="Book Antiqua"/>
        </w:rPr>
        <w:t>:</w:t>
      </w:r>
      <w:r w:rsidR="003E1716" w:rsidRPr="008D0FCA">
        <w:rPr>
          <w:rFonts w:ascii="Book Antiqua" w:hAnsi="Book Antiqua"/>
        </w:rPr>
        <w:tab/>
      </w:r>
      <w:r w:rsidR="009861E2" w:rsidRPr="008D0FCA">
        <w:rPr>
          <w:rFonts w:ascii="Book Antiqua" w:hAnsi="Book Antiqua"/>
        </w:rPr>
        <w:t>M</w:t>
      </w:r>
      <w:r w:rsidR="001C7153" w:rsidRPr="008D0FCA">
        <w:rPr>
          <w:rFonts w:ascii="Book Antiqua" w:hAnsi="Book Antiqua"/>
        </w:rPr>
        <w:t>arried</w:t>
      </w:r>
    </w:p>
    <w:p w:rsidR="001C7153" w:rsidRPr="008D0FCA" w:rsidRDefault="001C7153" w:rsidP="00077EED">
      <w:pPr>
        <w:spacing w:line="360" w:lineRule="auto"/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Visa Status</w:t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  <w:t>:</w:t>
      </w:r>
      <w:r w:rsidRPr="008D0FCA">
        <w:rPr>
          <w:rFonts w:ascii="Book Antiqua" w:hAnsi="Book Antiqua"/>
        </w:rPr>
        <w:tab/>
        <w:t xml:space="preserve">Employment </w:t>
      </w:r>
      <w:r w:rsidR="008D0FCA">
        <w:rPr>
          <w:rFonts w:ascii="Book Antiqua" w:hAnsi="Book Antiqua"/>
        </w:rPr>
        <w:t>Visa</w:t>
      </w:r>
    </w:p>
    <w:p w:rsidR="00C2471D" w:rsidRPr="008D0FCA" w:rsidRDefault="00C2471D" w:rsidP="00077EED">
      <w:pPr>
        <w:spacing w:line="360" w:lineRule="auto"/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License</w:t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</w:r>
      <w:r w:rsidRPr="008D0FCA">
        <w:rPr>
          <w:rFonts w:ascii="Book Antiqua" w:hAnsi="Book Antiqua"/>
        </w:rPr>
        <w:tab/>
        <w:t>:</w:t>
      </w:r>
      <w:r w:rsidRPr="008D0FCA">
        <w:rPr>
          <w:rFonts w:ascii="Book Antiqua" w:hAnsi="Book Antiqua"/>
        </w:rPr>
        <w:tab/>
        <w:t>Valid UAE Driving License</w:t>
      </w:r>
    </w:p>
    <w:p w:rsidR="002056B6" w:rsidRPr="0000147E" w:rsidRDefault="002056B6" w:rsidP="00077EED">
      <w:pPr>
        <w:spacing w:line="360" w:lineRule="auto"/>
        <w:ind w:right="180"/>
        <w:jc w:val="both"/>
        <w:rPr>
          <w:rFonts w:ascii="Book Antiqua" w:hAnsi="Book Antiqua"/>
          <w:sz w:val="20"/>
          <w:szCs w:val="20"/>
        </w:rPr>
      </w:pPr>
    </w:p>
    <w:p w:rsidR="00E11AD8" w:rsidRPr="004F65EA" w:rsidRDefault="003E1716" w:rsidP="00A9705F">
      <w:pPr>
        <w:shd w:val="clear" w:color="auto" w:fill="CCCCCC"/>
        <w:ind w:left="4320" w:right="180" w:hanging="4320"/>
        <w:jc w:val="both"/>
        <w:rPr>
          <w:rFonts w:ascii="Book Antiqua" w:hAnsi="Book Antiqua"/>
          <w:b/>
          <w:bCs/>
        </w:rPr>
      </w:pPr>
      <w:r w:rsidRPr="004F65EA">
        <w:rPr>
          <w:rFonts w:ascii="Book Antiqua" w:hAnsi="Book Antiqua"/>
          <w:b/>
          <w:bCs/>
        </w:rPr>
        <w:t>Languages</w:t>
      </w:r>
      <w:r w:rsidR="004F65EA" w:rsidRPr="004F65EA">
        <w:rPr>
          <w:rFonts w:ascii="Book Antiqua" w:hAnsi="Book Antiqua"/>
          <w:b/>
          <w:bCs/>
        </w:rPr>
        <w:t xml:space="preserve"> Known:</w:t>
      </w:r>
    </w:p>
    <w:p w:rsidR="003514E3" w:rsidRPr="0000147E" w:rsidRDefault="003514E3" w:rsidP="003514E3">
      <w:pPr>
        <w:ind w:left="4320" w:right="180" w:hanging="4320"/>
        <w:jc w:val="both"/>
        <w:rPr>
          <w:rFonts w:ascii="Book Antiqua" w:hAnsi="Book Antiqua"/>
          <w:b/>
          <w:bCs/>
          <w:color w:val="808080"/>
          <w:sz w:val="20"/>
          <w:szCs w:val="20"/>
          <w:u w:val="single"/>
        </w:rPr>
      </w:pPr>
    </w:p>
    <w:p w:rsidR="00E11AD8" w:rsidRDefault="00E11AD8" w:rsidP="003514E3">
      <w:pPr>
        <w:ind w:right="180"/>
        <w:jc w:val="both"/>
        <w:rPr>
          <w:rFonts w:ascii="Book Antiqua" w:hAnsi="Book Antiqua"/>
        </w:rPr>
      </w:pPr>
      <w:r w:rsidRPr="008D0FCA">
        <w:rPr>
          <w:rFonts w:ascii="Book Antiqua" w:hAnsi="Book Antiqua"/>
        </w:rPr>
        <w:t>English, Hindi, Malayalam</w:t>
      </w:r>
      <w:r w:rsidR="00CF27B0" w:rsidRPr="008D0FCA">
        <w:rPr>
          <w:rFonts w:ascii="Book Antiqua" w:hAnsi="Book Antiqua"/>
        </w:rPr>
        <w:t xml:space="preserve"> &amp; Arabic being learnt</w:t>
      </w:r>
      <w:r w:rsidR="008D0FCA" w:rsidRPr="008D0FCA">
        <w:rPr>
          <w:rFonts w:ascii="Book Antiqua" w:hAnsi="Book Antiqua"/>
        </w:rPr>
        <w:t>.</w:t>
      </w:r>
    </w:p>
    <w:p w:rsidR="00890C4F" w:rsidRDefault="00890C4F" w:rsidP="003514E3">
      <w:pPr>
        <w:ind w:right="180"/>
        <w:jc w:val="both"/>
        <w:rPr>
          <w:rFonts w:ascii="Book Antiqua" w:hAnsi="Book Antiqua"/>
        </w:rPr>
      </w:pPr>
    </w:p>
    <w:p w:rsidR="00890C4F" w:rsidRPr="002056B6" w:rsidRDefault="00890C4F" w:rsidP="00890C4F">
      <w:pPr>
        <w:shd w:val="clear" w:color="auto" w:fill="CCCCCC"/>
        <w:ind w:right="180"/>
        <w:jc w:val="both"/>
        <w:rPr>
          <w:rFonts w:ascii="Book Antiqua" w:hAnsi="Book Antiqua" w:cs="Tahoma"/>
          <w:b/>
          <w:bCs/>
        </w:rPr>
      </w:pPr>
      <w:r>
        <w:rPr>
          <w:rFonts w:ascii="Book Antiqua" w:hAnsi="Book Antiqua" w:cs="Tahoma"/>
          <w:b/>
          <w:bCs/>
        </w:rPr>
        <w:t xml:space="preserve">Personal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Tahoma"/>
              <w:b/>
              <w:bCs/>
            </w:rPr>
            <w:t>Mission</w:t>
          </w:r>
        </w:smartTag>
      </w:smartTag>
      <w:r w:rsidRPr="00A9705F">
        <w:rPr>
          <w:rFonts w:ascii="Book Antiqua" w:hAnsi="Book Antiqua" w:cs="Tahoma"/>
          <w:b/>
          <w:bCs/>
        </w:rPr>
        <w:t>:</w:t>
      </w:r>
    </w:p>
    <w:p w:rsidR="00890C4F" w:rsidRDefault="00890C4F" w:rsidP="00890C4F">
      <w:pPr>
        <w:rPr>
          <w:rFonts w:ascii="Book Antiqua" w:hAnsi="Book Antiqua"/>
          <w:sz w:val="20"/>
          <w:szCs w:val="20"/>
        </w:rPr>
      </w:pPr>
    </w:p>
    <w:p w:rsidR="00890C4F" w:rsidRDefault="00890C4F" w:rsidP="00890C4F">
      <w:pPr>
        <w:rPr>
          <w:rFonts w:ascii="Book Antiqua" w:hAnsi="Book Antiqua" w:cs="Arial"/>
          <w:bCs/>
        </w:rPr>
      </w:pPr>
      <w:r w:rsidRPr="002056B6">
        <w:rPr>
          <w:rFonts w:ascii="Book Antiqua" w:hAnsi="Book Antiqua" w:cs="Arial"/>
          <w:bCs/>
        </w:rPr>
        <w:t xml:space="preserve">I am a self-motivated, energetic, skilled, hardworking person and have capabilities to work in a challenging environment individually or collectively as a team. I believe that my current qualifications and determination will allow me to be great benefits achieve goals and enhance the efforts of my employer for progress. </w:t>
      </w:r>
    </w:p>
    <w:p w:rsidR="00E11AD8" w:rsidRPr="0000147E" w:rsidRDefault="00E11AD8" w:rsidP="003514E3">
      <w:pPr>
        <w:ind w:right="180"/>
        <w:jc w:val="both"/>
        <w:rPr>
          <w:rFonts w:ascii="Book Antiqua" w:hAnsi="Book Antiqua"/>
          <w:sz w:val="20"/>
          <w:szCs w:val="20"/>
          <w:u w:val="single"/>
        </w:rPr>
      </w:pPr>
    </w:p>
    <w:p w:rsidR="002056B6" w:rsidRDefault="002056B6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p w:rsidR="005C4F3A" w:rsidRDefault="005C4F3A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p w:rsidR="005C4F3A" w:rsidRDefault="005C4F3A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p w:rsidR="005C4F3A" w:rsidRDefault="005C4F3A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p w:rsidR="005C4F3A" w:rsidRDefault="005C4F3A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p w:rsidR="005C4F3A" w:rsidRDefault="005C4F3A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p w:rsidR="005C4F3A" w:rsidRPr="005C4F3A" w:rsidRDefault="005C4F3A" w:rsidP="00A9705F">
      <w:pPr>
        <w:ind w:right="180"/>
        <w:jc w:val="both"/>
        <w:rPr>
          <w:rFonts w:ascii="Book Antiqua" w:hAnsi="Book Antiqua" w:cs="Tahoma"/>
        </w:rPr>
      </w:pPr>
      <w:r w:rsidRPr="005C4F3A">
        <w:rPr>
          <w:rFonts w:ascii="Book Antiqua" w:hAnsi="Book Antiqua" w:cs="Tahoma"/>
        </w:rPr>
        <w:t>Yours Truly,</w:t>
      </w:r>
    </w:p>
    <w:p w:rsidR="005C4F3A" w:rsidRPr="005C4F3A" w:rsidRDefault="005C4F3A" w:rsidP="00A9705F">
      <w:pPr>
        <w:ind w:right="180"/>
        <w:jc w:val="both"/>
        <w:rPr>
          <w:rFonts w:ascii="Book Antiqua" w:hAnsi="Book Antiqua" w:cs="Tahoma"/>
        </w:rPr>
      </w:pPr>
    </w:p>
    <w:p w:rsidR="002056B6" w:rsidRDefault="002056B6" w:rsidP="00A9705F">
      <w:pPr>
        <w:ind w:right="180"/>
        <w:jc w:val="both"/>
        <w:rPr>
          <w:rFonts w:ascii="Book Antiqua" w:hAnsi="Book Antiqua" w:cs="Tahoma"/>
          <w:sz w:val="20"/>
          <w:szCs w:val="20"/>
        </w:rPr>
      </w:pPr>
    </w:p>
    <w:sectPr w:rsidR="002056B6" w:rsidSect="005C4F3A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D4" w:rsidRDefault="004D4CD4" w:rsidP="00127EE7">
      <w:r>
        <w:separator/>
      </w:r>
    </w:p>
  </w:endnote>
  <w:endnote w:type="continuationSeparator" w:id="0">
    <w:p w:rsidR="004D4CD4" w:rsidRDefault="004D4CD4" w:rsidP="0012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E7" w:rsidRDefault="00127EE7" w:rsidP="00127EE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67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4D4CD4">
      <w:fldChar w:fldCharType="begin"/>
    </w:r>
    <w:r w:rsidR="004D4CD4">
      <w:instrText xml:space="preserve"> PAGE   \* MERGEFORMAT </w:instrText>
    </w:r>
    <w:r w:rsidR="004D4CD4">
      <w:fldChar w:fldCharType="separate"/>
    </w:r>
    <w:r w:rsidR="00296D90" w:rsidRPr="00296D90">
      <w:rPr>
        <w:rFonts w:ascii="Cambria" w:hAnsi="Cambria"/>
        <w:noProof/>
      </w:rPr>
      <w:t>1</w:t>
    </w:r>
    <w:r w:rsidR="004D4CD4">
      <w:rPr>
        <w:rFonts w:ascii="Cambria" w:hAnsi="Cambria"/>
        <w:noProof/>
      </w:rPr>
      <w:fldChar w:fldCharType="end"/>
    </w:r>
  </w:p>
  <w:p w:rsidR="00127EE7" w:rsidRDefault="00127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D4" w:rsidRDefault="004D4CD4" w:rsidP="00127EE7">
      <w:r>
        <w:separator/>
      </w:r>
    </w:p>
  </w:footnote>
  <w:footnote w:type="continuationSeparator" w:id="0">
    <w:p w:rsidR="004D4CD4" w:rsidRDefault="004D4CD4" w:rsidP="0012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65C"/>
    <w:multiLevelType w:val="hybridMultilevel"/>
    <w:tmpl w:val="60842D92"/>
    <w:lvl w:ilvl="0" w:tplc="B28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09C"/>
    <w:multiLevelType w:val="hybridMultilevel"/>
    <w:tmpl w:val="5ABC672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203D7C"/>
    <w:multiLevelType w:val="hybridMultilevel"/>
    <w:tmpl w:val="0794013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18E7FE4"/>
    <w:multiLevelType w:val="hybridMultilevel"/>
    <w:tmpl w:val="42B452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14AF7"/>
    <w:multiLevelType w:val="hybridMultilevel"/>
    <w:tmpl w:val="32E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12C"/>
    <w:multiLevelType w:val="hybridMultilevel"/>
    <w:tmpl w:val="8FC2AA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2465E5"/>
    <w:multiLevelType w:val="hybridMultilevel"/>
    <w:tmpl w:val="89F4BB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5450EB"/>
    <w:multiLevelType w:val="hybridMultilevel"/>
    <w:tmpl w:val="085402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A55815"/>
    <w:multiLevelType w:val="hybridMultilevel"/>
    <w:tmpl w:val="E57C74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81AA9"/>
    <w:multiLevelType w:val="hybridMultilevel"/>
    <w:tmpl w:val="15943D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D7245"/>
    <w:multiLevelType w:val="hybridMultilevel"/>
    <w:tmpl w:val="1AC41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D8"/>
    <w:rsid w:val="0000147E"/>
    <w:rsid w:val="00022FEB"/>
    <w:rsid w:val="000330DD"/>
    <w:rsid w:val="0006133F"/>
    <w:rsid w:val="00067635"/>
    <w:rsid w:val="00073D3A"/>
    <w:rsid w:val="00074C7B"/>
    <w:rsid w:val="00077EED"/>
    <w:rsid w:val="000918F1"/>
    <w:rsid w:val="000A082B"/>
    <w:rsid w:val="000C0009"/>
    <w:rsid w:val="000D430D"/>
    <w:rsid w:val="00103954"/>
    <w:rsid w:val="00127EE7"/>
    <w:rsid w:val="00130EFA"/>
    <w:rsid w:val="001354B8"/>
    <w:rsid w:val="001435AF"/>
    <w:rsid w:val="00151A2D"/>
    <w:rsid w:val="001A54CF"/>
    <w:rsid w:val="001B3D4E"/>
    <w:rsid w:val="001B4D8C"/>
    <w:rsid w:val="001C7153"/>
    <w:rsid w:val="001D48E5"/>
    <w:rsid w:val="001E5A3D"/>
    <w:rsid w:val="00203068"/>
    <w:rsid w:val="002056B6"/>
    <w:rsid w:val="00253337"/>
    <w:rsid w:val="00260F78"/>
    <w:rsid w:val="00287909"/>
    <w:rsid w:val="0029257E"/>
    <w:rsid w:val="00296D90"/>
    <w:rsid w:val="002C6FCD"/>
    <w:rsid w:val="002D7D41"/>
    <w:rsid w:val="002E0007"/>
    <w:rsid w:val="002E18FC"/>
    <w:rsid w:val="003023E7"/>
    <w:rsid w:val="0030276E"/>
    <w:rsid w:val="00305D4A"/>
    <w:rsid w:val="0031266E"/>
    <w:rsid w:val="00314726"/>
    <w:rsid w:val="0032277E"/>
    <w:rsid w:val="003514E3"/>
    <w:rsid w:val="00397EB8"/>
    <w:rsid w:val="003A382B"/>
    <w:rsid w:val="003C4ABA"/>
    <w:rsid w:val="003E1716"/>
    <w:rsid w:val="003E3A73"/>
    <w:rsid w:val="003E6F6A"/>
    <w:rsid w:val="003E72CF"/>
    <w:rsid w:val="00411410"/>
    <w:rsid w:val="0043306D"/>
    <w:rsid w:val="00441A37"/>
    <w:rsid w:val="00472CC3"/>
    <w:rsid w:val="0047607F"/>
    <w:rsid w:val="0049042A"/>
    <w:rsid w:val="004A4530"/>
    <w:rsid w:val="004A7365"/>
    <w:rsid w:val="004D4CD4"/>
    <w:rsid w:val="004F0918"/>
    <w:rsid w:val="004F65EA"/>
    <w:rsid w:val="0051638B"/>
    <w:rsid w:val="00517683"/>
    <w:rsid w:val="00550205"/>
    <w:rsid w:val="00564C4F"/>
    <w:rsid w:val="00583E4E"/>
    <w:rsid w:val="00592E85"/>
    <w:rsid w:val="005B2452"/>
    <w:rsid w:val="005C4A39"/>
    <w:rsid w:val="005C4F3A"/>
    <w:rsid w:val="005D3458"/>
    <w:rsid w:val="005E4E1E"/>
    <w:rsid w:val="005E72D2"/>
    <w:rsid w:val="00625BAE"/>
    <w:rsid w:val="006424CD"/>
    <w:rsid w:val="0064738E"/>
    <w:rsid w:val="006547BC"/>
    <w:rsid w:val="00664EE8"/>
    <w:rsid w:val="00673C7C"/>
    <w:rsid w:val="00675F56"/>
    <w:rsid w:val="006C1FB4"/>
    <w:rsid w:val="006C55FE"/>
    <w:rsid w:val="006D76CB"/>
    <w:rsid w:val="006F3048"/>
    <w:rsid w:val="007108F5"/>
    <w:rsid w:val="0074507F"/>
    <w:rsid w:val="0076434D"/>
    <w:rsid w:val="00770BF1"/>
    <w:rsid w:val="0078038C"/>
    <w:rsid w:val="00781DE1"/>
    <w:rsid w:val="00797F0E"/>
    <w:rsid w:val="007A5A43"/>
    <w:rsid w:val="007C502F"/>
    <w:rsid w:val="007D03C5"/>
    <w:rsid w:val="007E3D05"/>
    <w:rsid w:val="00803C52"/>
    <w:rsid w:val="008212E4"/>
    <w:rsid w:val="008217B3"/>
    <w:rsid w:val="008253FC"/>
    <w:rsid w:val="00832AE1"/>
    <w:rsid w:val="00836349"/>
    <w:rsid w:val="00873E7C"/>
    <w:rsid w:val="00874665"/>
    <w:rsid w:val="00880700"/>
    <w:rsid w:val="00890C4F"/>
    <w:rsid w:val="008978C5"/>
    <w:rsid w:val="00897B56"/>
    <w:rsid w:val="008A2B36"/>
    <w:rsid w:val="008C15FA"/>
    <w:rsid w:val="008D0BBB"/>
    <w:rsid w:val="008D0FCA"/>
    <w:rsid w:val="008F4571"/>
    <w:rsid w:val="008F7AC5"/>
    <w:rsid w:val="009223C3"/>
    <w:rsid w:val="00923340"/>
    <w:rsid w:val="0093615B"/>
    <w:rsid w:val="00940816"/>
    <w:rsid w:val="00944F86"/>
    <w:rsid w:val="00962C22"/>
    <w:rsid w:val="009728E3"/>
    <w:rsid w:val="009861E2"/>
    <w:rsid w:val="00987630"/>
    <w:rsid w:val="009A6923"/>
    <w:rsid w:val="009D434C"/>
    <w:rsid w:val="009D7088"/>
    <w:rsid w:val="009D787B"/>
    <w:rsid w:val="009F29D6"/>
    <w:rsid w:val="009F31AF"/>
    <w:rsid w:val="00A00C25"/>
    <w:rsid w:val="00A21890"/>
    <w:rsid w:val="00A355AC"/>
    <w:rsid w:val="00A37813"/>
    <w:rsid w:val="00A5362B"/>
    <w:rsid w:val="00A54C72"/>
    <w:rsid w:val="00A6219D"/>
    <w:rsid w:val="00A6779A"/>
    <w:rsid w:val="00A8542A"/>
    <w:rsid w:val="00A9705F"/>
    <w:rsid w:val="00AA1C45"/>
    <w:rsid w:val="00AA5320"/>
    <w:rsid w:val="00AB5CAE"/>
    <w:rsid w:val="00AB7D86"/>
    <w:rsid w:val="00AC2C0B"/>
    <w:rsid w:val="00AF4141"/>
    <w:rsid w:val="00B0244C"/>
    <w:rsid w:val="00B02F80"/>
    <w:rsid w:val="00B12201"/>
    <w:rsid w:val="00B13FB3"/>
    <w:rsid w:val="00B30C33"/>
    <w:rsid w:val="00B31C26"/>
    <w:rsid w:val="00B47F7B"/>
    <w:rsid w:val="00B71B80"/>
    <w:rsid w:val="00B74E3A"/>
    <w:rsid w:val="00BB2DF4"/>
    <w:rsid w:val="00BD54D6"/>
    <w:rsid w:val="00BF7036"/>
    <w:rsid w:val="00C1086F"/>
    <w:rsid w:val="00C13FD5"/>
    <w:rsid w:val="00C17434"/>
    <w:rsid w:val="00C2471D"/>
    <w:rsid w:val="00C46501"/>
    <w:rsid w:val="00C56D07"/>
    <w:rsid w:val="00C64491"/>
    <w:rsid w:val="00C64D6A"/>
    <w:rsid w:val="00CC5F3F"/>
    <w:rsid w:val="00CF0C21"/>
    <w:rsid w:val="00CF27B0"/>
    <w:rsid w:val="00D07232"/>
    <w:rsid w:val="00D107F7"/>
    <w:rsid w:val="00D13676"/>
    <w:rsid w:val="00D31432"/>
    <w:rsid w:val="00D52DB1"/>
    <w:rsid w:val="00D564B2"/>
    <w:rsid w:val="00D77AB8"/>
    <w:rsid w:val="00DA0F8A"/>
    <w:rsid w:val="00DA1022"/>
    <w:rsid w:val="00DA5BD0"/>
    <w:rsid w:val="00DA6927"/>
    <w:rsid w:val="00DB004D"/>
    <w:rsid w:val="00DD2129"/>
    <w:rsid w:val="00E03F17"/>
    <w:rsid w:val="00E11AD8"/>
    <w:rsid w:val="00E3378E"/>
    <w:rsid w:val="00E57490"/>
    <w:rsid w:val="00E6406D"/>
    <w:rsid w:val="00E676C8"/>
    <w:rsid w:val="00E7732F"/>
    <w:rsid w:val="00E93098"/>
    <w:rsid w:val="00E9592A"/>
    <w:rsid w:val="00EA03C8"/>
    <w:rsid w:val="00EF55A4"/>
    <w:rsid w:val="00EF5A5B"/>
    <w:rsid w:val="00F04FDF"/>
    <w:rsid w:val="00F12E84"/>
    <w:rsid w:val="00F16F34"/>
    <w:rsid w:val="00F46B0D"/>
    <w:rsid w:val="00F85FF3"/>
    <w:rsid w:val="00FA480B"/>
    <w:rsid w:val="00FA6F3E"/>
    <w:rsid w:val="00FB028C"/>
    <w:rsid w:val="00FB0FEC"/>
    <w:rsid w:val="00FB7D4E"/>
    <w:rsid w:val="00FC62E1"/>
    <w:rsid w:val="00FD5401"/>
    <w:rsid w:val="00FD727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AE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46501"/>
    <w:rPr>
      <w:rFonts w:ascii="Tahoma" w:hAnsi="Tahoma" w:cs="Tahoma"/>
      <w:sz w:val="16"/>
      <w:szCs w:val="16"/>
    </w:rPr>
  </w:style>
  <w:style w:type="character" w:styleId="Hyperlink">
    <w:name w:val="Hyperlink"/>
    <w:rsid w:val="00781DE1"/>
    <w:rPr>
      <w:color w:val="0000FF"/>
      <w:u w:val="single"/>
    </w:rPr>
  </w:style>
  <w:style w:type="paragraph" w:styleId="NormalWeb">
    <w:name w:val="Normal (Web)"/>
    <w:basedOn w:val="Normal"/>
    <w:rsid w:val="00F46B0D"/>
    <w:pPr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uiPriority w:val="99"/>
    <w:rsid w:val="00127E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7EE7"/>
    <w:rPr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rsid w:val="00127E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7EE7"/>
    <w:rPr>
      <w:sz w:val="24"/>
      <w:szCs w:val="24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Pc6</cp:lastModifiedBy>
  <cp:revision>4</cp:revision>
  <cp:lastPrinted>2010-08-18T15:51:00Z</cp:lastPrinted>
  <dcterms:created xsi:type="dcterms:W3CDTF">2015-02-27T15:55:00Z</dcterms:created>
  <dcterms:modified xsi:type="dcterms:W3CDTF">2015-07-01T13:28:00Z</dcterms:modified>
</cp:coreProperties>
</file>