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12" w:rsidRDefault="00867F12" w:rsidP="00867F12">
      <w:pPr>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67F12">
        <w:t xml:space="preserve"> </w:t>
      </w:r>
      <w:r w:rsidRPr="00867F12">
        <w:rPr>
          <w:rFonts w:ascii="Tahoma" w:hAnsi="Tahoma" w:cs="Tahoma"/>
          <w:b/>
          <w:bCs/>
          <w:color w:val="000000"/>
          <w:sz w:val="18"/>
          <w:szCs w:val="18"/>
          <w:lang w:val="en-IN" w:eastAsia="en-IN"/>
        </w:rPr>
        <w:t>1356504</w:t>
      </w:r>
    </w:p>
    <w:p w:rsidR="00867F12" w:rsidRDefault="00867F12" w:rsidP="00867F12">
      <w:pPr>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867F12" w:rsidRDefault="00867F12" w:rsidP="00867F12">
      <w:pPr>
        <w:ind w:left="1080"/>
        <w:rPr>
          <w:rFonts w:ascii="Tahoma" w:hAnsi="Tahoma" w:cs="Tahoma"/>
          <w:bCs/>
          <w:color w:val="000000"/>
          <w:sz w:val="18"/>
          <w:szCs w:val="18"/>
        </w:rPr>
      </w:pPr>
    </w:p>
    <w:p w:rsidR="00867F12" w:rsidRPr="00597C12" w:rsidRDefault="00867F12" w:rsidP="00867F12">
      <w:pPr>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867F12" w:rsidRDefault="00867F12" w:rsidP="00867F12">
      <w:pPr>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867F12" w:rsidRDefault="00867F12" w:rsidP="00867F12">
      <w:pPr>
        <w:ind w:left="1080"/>
        <w:rPr>
          <w:rFonts w:ascii="Tahoma" w:hAnsi="Tahoma" w:cs="Tahoma"/>
          <w:bCs/>
          <w:color w:val="000000"/>
          <w:sz w:val="18"/>
          <w:szCs w:val="18"/>
        </w:rPr>
      </w:pPr>
      <w:hyperlink r:id="rId8"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E54D68" w:rsidRPr="00530BF4" w:rsidRDefault="00E54D68">
      <w:pPr>
        <w:rPr>
          <w:b/>
          <w:bCs/>
          <w:color w:val="000000"/>
          <w:u w:val="single"/>
        </w:rPr>
      </w:pPr>
    </w:p>
    <w:tbl>
      <w:tblPr>
        <w:tblStyle w:val="ColorfulGrid-Accent1"/>
        <w:tblW w:w="0" w:type="auto"/>
        <w:tblLook w:val="04A0" w:firstRow="1" w:lastRow="0" w:firstColumn="1" w:lastColumn="0" w:noHBand="0" w:noVBand="1"/>
      </w:tblPr>
      <w:tblGrid>
        <w:gridCol w:w="9576"/>
      </w:tblGrid>
      <w:tr w:rsidR="00C9323A" w:rsidRPr="00B17F2D" w:rsidTr="0047003D">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576" w:type="dxa"/>
          </w:tcPr>
          <w:p w:rsidR="00C9323A" w:rsidRPr="00B17F2D" w:rsidRDefault="00C9323A" w:rsidP="00C9323A">
            <w:pPr>
              <w:tabs>
                <w:tab w:val="left" w:pos="3585"/>
              </w:tabs>
              <w:rPr>
                <w:rFonts w:ascii="Verdana" w:eastAsia="SimHei" w:hAnsi="Verdana" w:cs="Aharoni"/>
                <w:color w:val="000000" w:themeColor="text1"/>
              </w:rPr>
            </w:pPr>
            <w:r w:rsidRPr="00B17F2D">
              <w:rPr>
                <w:rFonts w:ascii="Verdana" w:eastAsia="SimHei" w:hAnsi="Verdana" w:cs="Aharoni"/>
                <w:bCs w:val="0"/>
                <w:color w:val="000000" w:themeColor="text1"/>
              </w:rPr>
              <w:t>Personal Information</w:t>
            </w:r>
            <w:r w:rsidRPr="00B17F2D">
              <w:rPr>
                <w:rFonts w:ascii="Verdana" w:eastAsia="SimHei" w:hAnsi="Verdana" w:cs="Aharoni"/>
                <w:bCs w:val="0"/>
                <w:color w:val="000000" w:themeColor="text1"/>
              </w:rPr>
              <w:tab/>
            </w:r>
          </w:p>
        </w:tc>
      </w:tr>
    </w:tbl>
    <w:p w:rsidR="00592812" w:rsidRPr="00B17F2D" w:rsidRDefault="004518DC">
      <w:pPr>
        <w:rPr>
          <w:rFonts w:ascii="Verdana" w:hAnsi="Verdana" w:cs="Times New Roman"/>
        </w:rPr>
      </w:pPr>
      <w:r>
        <w:rPr>
          <w:rFonts w:ascii="Footlight MT Light" w:hAnsi="Footlight MT Light" w:cs="Times New Roman"/>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4705350</wp:posOffset>
                </wp:positionH>
                <wp:positionV relativeFrom="paragraph">
                  <wp:posOffset>180975</wp:posOffset>
                </wp:positionV>
                <wp:extent cx="1228725" cy="1552575"/>
                <wp:effectExtent l="9525" t="15240" r="952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525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06536" w:rsidRDefault="007065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5pt;margin-top:14.25pt;width:96.7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" fillcolor="white [3201]" strokecolor="#95b3d7 [1940]" strokeweight="1pt">
                <v:fill color2="#b8cce4 [1300]" focus="100%" type="gradient"/>
                <v:shadow on="t" color="#243f60 [1604]" opacity=".5" offset="1pt"/>
                <v:textbox>
                  <w:txbxContent>
                    <w:p w:rsidR="00706536" w:rsidRDefault="00706536"/>
                  </w:txbxContent>
                </v:textbox>
              </v:rect>
            </w:pict>
          </mc:Fallback>
        </mc:AlternateContent>
      </w:r>
    </w:p>
    <w:p w:rsidR="00592812" w:rsidRDefault="00592812">
      <w:pPr>
        <w:tabs>
          <w:tab w:val="left" w:pos="720"/>
          <w:tab w:val="left" w:pos="1440"/>
          <w:tab w:val="left" w:pos="2160"/>
          <w:tab w:val="left" w:pos="2880"/>
          <w:tab w:val="left" w:pos="3600"/>
          <w:tab w:val="center" w:pos="4680"/>
        </w:tabs>
        <w:ind w:left="720"/>
        <w:jc w:val="both"/>
      </w:pPr>
      <w:r>
        <w:rPr>
          <w:rFonts w:ascii="Times New Roman" w:hAnsi="Times New Roman" w:cs="Times New Roman"/>
        </w:rPr>
        <w:tab/>
      </w:r>
      <w:r w:rsidR="00706536">
        <w:rPr>
          <w:rFonts w:ascii="Times New Roman" w:hAnsi="Times New Roman" w:cs="Times New Roman"/>
        </w:rPr>
        <w:tab/>
      </w:r>
    </w:p>
    <w:p w:rsidR="00592812" w:rsidRDefault="00592812">
      <w:pPr>
        <w:ind w:firstLine="720"/>
        <w:jc w:val="both"/>
        <w:rPr>
          <w:rFonts w:ascii="Times New Roman" w:hAnsi="Times New Roman" w:cs="Times New Roman"/>
          <w:lang w:val="en-GB"/>
        </w:rPr>
      </w:pPr>
      <w:r w:rsidRPr="00C56E28">
        <w:rPr>
          <w:rFonts w:ascii="Footlight MT Light" w:hAnsi="Footlight MT Light" w:cs="Times New Roman"/>
          <w:b/>
          <w:bCs/>
          <w:lang w:val="en-GB"/>
        </w:rPr>
        <w:t>Marital Status</w:t>
      </w:r>
      <w:r w:rsidR="00C56E28">
        <w:rPr>
          <w:rFonts w:ascii="Times New Roman" w:hAnsi="Times New Roman" w:cs="Times New Roman"/>
          <w:lang w:val="en-GB"/>
        </w:rPr>
        <w:tab/>
      </w:r>
      <w:r>
        <w:rPr>
          <w:rFonts w:ascii="Times New Roman" w:hAnsi="Times New Roman" w:cs="Times New Roman"/>
          <w:lang w:val="en-GB"/>
        </w:rPr>
        <w:tab/>
      </w:r>
      <w:r>
        <w:rPr>
          <w:lang w:val="en-GB"/>
        </w:rPr>
        <w:t>Unmarried</w:t>
      </w:r>
    </w:p>
    <w:p w:rsidR="00592812" w:rsidRDefault="00592812">
      <w:pPr>
        <w:ind w:firstLine="720"/>
        <w:jc w:val="both"/>
        <w:rPr>
          <w:rFonts w:ascii="Times New Roman" w:hAnsi="Times New Roman" w:cs="Times New Roman"/>
          <w:b/>
          <w:bCs/>
          <w:lang w:val="en-GB"/>
        </w:rPr>
      </w:pPr>
      <w:r w:rsidRPr="00C56E28">
        <w:rPr>
          <w:rFonts w:ascii="Footlight MT Light" w:hAnsi="Footlight MT Light" w:cs="Times New Roman"/>
          <w:b/>
          <w:bCs/>
          <w:lang w:val="en-GB"/>
        </w:rPr>
        <w:t>Nationality</w:t>
      </w:r>
      <w:r>
        <w:rPr>
          <w:rFonts w:ascii="Times New Roman" w:hAnsi="Times New Roman" w:cs="Times New Roman"/>
          <w:b/>
          <w:bCs/>
          <w:lang w:val="en-GB"/>
        </w:rPr>
        <w:tab/>
      </w:r>
      <w:r>
        <w:rPr>
          <w:rFonts w:ascii="Times New Roman" w:hAnsi="Times New Roman" w:cs="Times New Roman"/>
          <w:b/>
          <w:bCs/>
          <w:lang w:val="en-GB"/>
        </w:rPr>
        <w:tab/>
      </w:r>
      <w:r>
        <w:rPr>
          <w:lang w:val="en-GB"/>
        </w:rPr>
        <w:t>Sri Lankan</w:t>
      </w:r>
    </w:p>
    <w:p w:rsidR="00592812" w:rsidRDefault="00592812">
      <w:pPr>
        <w:pStyle w:val="Heading1"/>
        <w:keepNext/>
        <w:rPr>
          <w:b/>
          <w:bCs/>
          <w:u w:val="single"/>
        </w:rPr>
      </w:pPr>
    </w:p>
    <w:p w:rsidR="00277715" w:rsidRDefault="00277715">
      <w:pPr>
        <w:pStyle w:val="Heading1"/>
        <w:keepNext/>
        <w:rPr>
          <w:b/>
          <w:bCs/>
          <w:u w:val="single"/>
        </w:rPr>
      </w:pPr>
    </w:p>
    <w:tbl>
      <w:tblPr>
        <w:tblStyle w:val="ColorfulGrid-Accent1"/>
        <w:tblW w:w="0" w:type="auto"/>
        <w:tblLook w:val="04A0" w:firstRow="1" w:lastRow="0" w:firstColumn="1" w:lastColumn="0" w:noHBand="0" w:noVBand="1"/>
      </w:tblPr>
      <w:tblGrid>
        <w:gridCol w:w="9576"/>
      </w:tblGrid>
      <w:tr w:rsidR="00B17F2D" w:rsidRPr="00B17F2D" w:rsidTr="00B1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17F2D" w:rsidRPr="00B17F2D" w:rsidRDefault="00B17F2D" w:rsidP="00B17F2D">
            <w:pPr>
              <w:pStyle w:val="Heading1"/>
              <w:keepNext/>
              <w:outlineLvl w:val="0"/>
              <w:rPr>
                <w:rFonts w:ascii="Verdana" w:hAnsi="Verdana"/>
                <w:bCs w:val="0"/>
                <w:color w:val="000000" w:themeColor="text1"/>
              </w:rPr>
            </w:pPr>
            <w:r w:rsidRPr="00B17F2D">
              <w:rPr>
                <w:rFonts w:ascii="Verdana" w:hAnsi="Verdana"/>
                <w:bCs w:val="0"/>
                <w:color w:val="000000" w:themeColor="text1"/>
              </w:rPr>
              <w:t>Career objective</w:t>
            </w:r>
          </w:p>
        </w:tc>
      </w:tr>
    </w:tbl>
    <w:p w:rsidR="00592812" w:rsidRDefault="00592812">
      <w:pPr>
        <w:rPr>
          <w:i/>
          <w:iCs/>
        </w:rPr>
      </w:pPr>
    </w:p>
    <w:p w:rsidR="00D61AF2" w:rsidRDefault="00F05639">
      <w:pPr>
        <w:pStyle w:val="Heading1"/>
        <w:keepNext/>
        <w:rPr>
          <w:bCs/>
          <w:i/>
        </w:rPr>
      </w:pPr>
      <w:proofErr w:type="gramStart"/>
      <w:r>
        <w:rPr>
          <w:bCs/>
          <w:i/>
        </w:rPr>
        <w:t xml:space="preserve">Seeking a </w:t>
      </w:r>
      <w:r w:rsidR="00E13AC0">
        <w:rPr>
          <w:bCs/>
          <w:i/>
        </w:rPr>
        <w:t>HVAC /</w:t>
      </w:r>
      <w:r>
        <w:rPr>
          <w:bCs/>
          <w:i/>
        </w:rPr>
        <w:t>MEP engineering</w:t>
      </w:r>
      <w:r w:rsidR="000360A7">
        <w:rPr>
          <w:bCs/>
          <w:i/>
        </w:rPr>
        <w:t xml:space="preserve"> position that will enable me to utilize my extensive </w:t>
      </w:r>
      <w:r w:rsidR="00D61AF2">
        <w:rPr>
          <w:bCs/>
          <w:i/>
        </w:rPr>
        <w:t xml:space="preserve">skill and experience with an opportunity to continue my professional development and </w:t>
      </w:r>
      <w:r w:rsidR="009D6E52">
        <w:rPr>
          <w:bCs/>
          <w:i/>
        </w:rPr>
        <w:t>growth.</w:t>
      </w:r>
      <w:proofErr w:type="gramEnd"/>
      <w:r w:rsidR="009D6E52">
        <w:rPr>
          <w:bCs/>
          <w:i/>
        </w:rPr>
        <w:t xml:space="preserve"> Set</w:t>
      </w:r>
      <w:r w:rsidR="00E13AC0">
        <w:rPr>
          <w:bCs/>
          <w:i/>
        </w:rPr>
        <w:t xml:space="preserve"> my </w:t>
      </w:r>
      <w:r w:rsidR="00435D00">
        <w:rPr>
          <w:bCs/>
          <w:i/>
        </w:rPr>
        <w:t>ultimate goal as to become an effective engineer</w:t>
      </w:r>
      <w:r w:rsidR="00E13AC0">
        <w:rPr>
          <w:bCs/>
          <w:i/>
        </w:rPr>
        <w:t xml:space="preserve"> in energy simulation and modeling.</w:t>
      </w:r>
    </w:p>
    <w:p w:rsidR="00D61AF2" w:rsidRDefault="00D61AF2">
      <w:pPr>
        <w:pStyle w:val="Heading1"/>
        <w:keepNext/>
        <w:rPr>
          <w:bCs/>
          <w:i/>
        </w:rPr>
      </w:pPr>
    </w:p>
    <w:p w:rsidR="00592812" w:rsidRPr="00F05639" w:rsidRDefault="00F05639">
      <w:pPr>
        <w:pStyle w:val="Heading1"/>
        <w:keepNext/>
        <w:rPr>
          <w:bCs/>
          <w:i/>
        </w:rPr>
      </w:pPr>
      <w:r w:rsidRPr="00F05639">
        <w:rPr>
          <w:bCs/>
          <w:i/>
        </w:rPr>
        <w:t>Possess a strong sense of responsibility, dedication, honesty and committed to better quality.</w:t>
      </w:r>
    </w:p>
    <w:p w:rsidR="00F072DB" w:rsidRDefault="00F072DB">
      <w:pPr>
        <w:pStyle w:val="Heading1"/>
        <w:keepNext/>
        <w:jc w:val="both"/>
        <w:rPr>
          <w:b/>
          <w:bCs/>
          <w:u w:val="single"/>
        </w:rPr>
      </w:pPr>
    </w:p>
    <w:tbl>
      <w:tblPr>
        <w:tblStyle w:val="ColorfulGrid-Accent1"/>
        <w:tblW w:w="0" w:type="auto"/>
        <w:tblLook w:val="04A0" w:firstRow="1" w:lastRow="0" w:firstColumn="1" w:lastColumn="0" w:noHBand="0" w:noVBand="1"/>
      </w:tblPr>
      <w:tblGrid>
        <w:gridCol w:w="9576"/>
      </w:tblGrid>
      <w:tr w:rsidR="00B17F2D" w:rsidRPr="008F0AAE" w:rsidTr="00B17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17F2D" w:rsidRPr="00B17F2D" w:rsidRDefault="00B17F2D" w:rsidP="007C4CA7">
            <w:pPr>
              <w:pStyle w:val="Heading1"/>
              <w:keepNext/>
              <w:jc w:val="both"/>
              <w:outlineLvl w:val="0"/>
              <w:rPr>
                <w:rFonts w:ascii="Verdana" w:hAnsi="Verdana"/>
                <w:color w:val="000000" w:themeColor="text1"/>
              </w:rPr>
            </w:pPr>
            <w:r w:rsidRPr="00B17F2D">
              <w:rPr>
                <w:rFonts w:ascii="Verdana" w:hAnsi="Verdana"/>
                <w:bCs w:val="0"/>
                <w:color w:val="000000" w:themeColor="text1"/>
              </w:rPr>
              <w:t xml:space="preserve">Educational </w:t>
            </w:r>
            <w:r w:rsidRPr="00486B20">
              <w:rPr>
                <w:rFonts w:ascii="Verdana" w:hAnsi="Verdana"/>
                <w:bCs w:val="0"/>
                <w:color w:val="000000" w:themeColor="text1"/>
              </w:rPr>
              <w:t>Qualification</w:t>
            </w:r>
          </w:p>
        </w:tc>
      </w:tr>
    </w:tbl>
    <w:p w:rsidR="00592812" w:rsidRPr="008F0AAE" w:rsidRDefault="00592812">
      <w:pPr>
        <w:pStyle w:val="Heading1"/>
        <w:keepNext/>
        <w:jc w:val="both"/>
      </w:pPr>
    </w:p>
    <w:p w:rsidR="00592812" w:rsidRDefault="00592812">
      <w:pPr>
        <w:ind w:left="2880" w:hanging="2880"/>
        <w:rPr>
          <w:lang w:val="en-GB"/>
        </w:rPr>
      </w:pPr>
    </w:p>
    <w:p w:rsidR="00592812" w:rsidRDefault="00592812">
      <w:pPr>
        <w:ind w:left="2880" w:hanging="2880"/>
        <w:rPr>
          <w:b/>
          <w:bCs/>
          <w:sz w:val="22"/>
          <w:szCs w:val="22"/>
          <w:lang w:val="en-GB"/>
        </w:rPr>
      </w:pPr>
      <w:proofErr w:type="gramStart"/>
      <w:r w:rsidRPr="00BA1354">
        <w:rPr>
          <w:rFonts w:ascii="Arial Narrow" w:hAnsi="Arial Narrow" w:cs="Calibri"/>
          <w:b/>
          <w:lang w:val="en-GB"/>
        </w:rPr>
        <w:t>Jan2001 – Dec2004</w:t>
      </w:r>
      <w:r>
        <w:rPr>
          <w:lang w:val="en-GB"/>
        </w:rPr>
        <w:tab/>
      </w:r>
      <w:r>
        <w:rPr>
          <w:b/>
          <w:bCs/>
          <w:sz w:val="22"/>
          <w:szCs w:val="22"/>
          <w:lang w:val="en-GB"/>
        </w:rPr>
        <w:t>BSc (</w:t>
      </w:r>
      <w:proofErr w:type="spellStart"/>
      <w:r>
        <w:rPr>
          <w:b/>
          <w:bCs/>
          <w:sz w:val="22"/>
          <w:szCs w:val="22"/>
          <w:lang w:val="en-GB"/>
        </w:rPr>
        <w:t>Hons</w:t>
      </w:r>
      <w:proofErr w:type="spellEnd"/>
      <w:r>
        <w:rPr>
          <w:b/>
          <w:bCs/>
          <w:sz w:val="22"/>
          <w:szCs w:val="22"/>
          <w:lang w:val="en-GB"/>
        </w:rPr>
        <w:t xml:space="preserve">.) in Engineering, </w:t>
      </w:r>
      <w:proofErr w:type="spellStart"/>
      <w:r>
        <w:rPr>
          <w:b/>
          <w:bCs/>
          <w:sz w:val="22"/>
          <w:szCs w:val="22"/>
          <w:lang w:val="en-GB"/>
        </w:rPr>
        <w:t>Moratuwa</w:t>
      </w:r>
      <w:proofErr w:type="spellEnd"/>
      <w:r>
        <w:rPr>
          <w:b/>
          <w:bCs/>
          <w:sz w:val="22"/>
          <w:szCs w:val="22"/>
          <w:lang w:val="en-GB"/>
        </w:rPr>
        <w:t xml:space="preserve"> University, Sri Lanka.</w:t>
      </w:r>
      <w:proofErr w:type="gramEnd"/>
      <w:r>
        <w:rPr>
          <w:b/>
          <w:bCs/>
          <w:sz w:val="22"/>
          <w:szCs w:val="22"/>
          <w:lang w:val="en-GB"/>
        </w:rPr>
        <w:tab/>
      </w:r>
    </w:p>
    <w:p w:rsidR="00592812" w:rsidRDefault="00592812">
      <w:pPr>
        <w:ind w:left="2880"/>
        <w:jc w:val="both"/>
        <w:rPr>
          <w:lang w:val="en-GB"/>
        </w:rPr>
      </w:pPr>
      <w:proofErr w:type="gramStart"/>
      <w:r>
        <w:rPr>
          <w:lang w:val="en-GB"/>
        </w:rPr>
        <w:t>Completed four years (full-time) special degree (English Medium) in Mechanical Engineering, Securing Second Pass.</w:t>
      </w:r>
      <w:proofErr w:type="gramEnd"/>
      <w:r>
        <w:rPr>
          <w:lang w:val="en-GB"/>
        </w:rPr>
        <w:t xml:space="preserve"> </w:t>
      </w:r>
    </w:p>
    <w:p w:rsidR="00592812" w:rsidRDefault="00592812">
      <w:pPr>
        <w:ind w:left="2880"/>
        <w:jc w:val="both"/>
        <w:rPr>
          <w:lang w:val="en-GB"/>
        </w:rPr>
      </w:pPr>
      <w:r>
        <w:rPr>
          <w:lang w:val="en-GB"/>
        </w:rPr>
        <w:t>(</w:t>
      </w:r>
      <w:r>
        <w:rPr>
          <w:i/>
          <w:iCs/>
          <w:lang w:val="en-GB"/>
        </w:rPr>
        <w:t>See the annexure1 for the details</w:t>
      </w:r>
      <w:r>
        <w:rPr>
          <w:lang w:val="en-GB"/>
        </w:rPr>
        <w:t>)</w:t>
      </w:r>
    </w:p>
    <w:p w:rsidR="00592812" w:rsidRDefault="00592812">
      <w:pPr>
        <w:jc w:val="both"/>
        <w:rPr>
          <w:lang w:val="en-CA"/>
        </w:rPr>
      </w:pPr>
    </w:p>
    <w:p w:rsidR="00592812" w:rsidRDefault="006E29D9">
      <w:pPr>
        <w:pStyle w:val="Heading2"/>
        <w:keepNext/>
        <w:ind w:left="2880" w:hanging="2880"/>
        <w:jc w:val="both"/>
        <w:rPr>
          <w:lang w:val="en-CA"/>
        </w:rPr>
      </w:pPr>
      <w:proofErr w:type="gramStart"/>
      <w:r w:rsidRPr="00BA1354">
        <w:rPr>
          <w:rFonts w:ascii="Arial Narrow" w:hAnsi="Arial Narrow"/>
          <w:b/>
          <w:lang w:val="en-CA"/>
        </w:rPr>
        <w:t>Mar</w:t>
      </w:r>
      <w:r w:rsidR="00BA1354" w:rsidRPr="00BA1354">
        <w:rPr>
          <w:rFonts w:ascii="Arial Narrow" w:hAnsi="Arial Narrow"/>
          <w:b/>
          <w:lang w:val="en-CA"/>
        </w:rPr>
        <w:t>1</w:t>
      </w:r>
      <w:r w:rsidR="00592812" w:rsidRPr="00BA1354">
        <w:rPr>
          <w:rFonts w:ascii="Arial Narrow" w:hAnsi="Arial Narrow"/>
          <w:b/>
          <w:lang w:val="en-CA"/>
        </w:rPr>
        <w:t>996</w:t>
      </w:r>
      <w:r w:rsidR="00BA1354" w:rsidRPr="00BA1354">
        <w:rPr>
          <w:rFonts w:ascii="Arial Narrow" w:hAnsi="Arial Narrow"/>
          <w:b/>
          <w:lang w:val="en-GB"/>
        </w:rPr>
        <w:t>–</w:t>
      </w:r>
      <w:r w:rsidRPr="00BA1354">
        <w:rPr>
          <w:rFonts w:ascii="Arial Narrow" w:hAnsi="Arial Narrow"/>
          <w:b/>
          <w:lang w:val="en-CA"/>
        </w:rPr>
        <w:t>Aug</w:t>
      </w:r>
      <w:r w:rsidR="00592812" w:rsidRPr="00BA1354">
        <w:rPr>
          <w:rFonts w:ascii="Arial Narrow" w:hAnsi="Arial Narrow"/>
          <w:b/>
          <w:lang w:val="en-CA"/>
        </w:rPr>
        <w:t>1999</w:t>
      </w:r>
      <w:r w:rsidR="00592812">
        <w:rPr>
          <w:lang w:val="en-CA"/>
        </w:rPr>
        <w:tab/>
      </w:r>
      <w:r w:rsidR="00592812">
        <w:rPr>
          <w:b/>
          <w:bCs/>
          <w:sz w:val="22"/>
          <w:szCs w:val="22"/>
          <w:lang w:val="en-CA"/>
        </w:rPr>
        <w:t>G.C.E A/L BT/ Methodist Central College</w:t>
      </w:r>
      <w:r w:rsidR="00592812">
        <w:rPr>
          <w:lang w:val="en-CA"/>
        </w:rPr>
        <w:t>.</w:t>
      </w:r>
      <w:proofErr w:type="gramEnd"/>
      <w:r w:rsidR="00592812">
        <w:rPr>
          <w:lang w:val="en-CA"/>
        </w:rPr>
        <w:t xml:space="preserve"> Physics (A), Applied Mathematics (A), Pure Mathematics (B), &amp; Chemistry(C) - (where ‘A’ stands for </w:t>
      </w:r>
      <w:r w:rsidR="009A0905">
        <w:rPr>
          <w:lang w:val="en-CA"/>
        </w:rPr>
        <w:t>D</w:t>
      </w:r>
      <w:r w:rsidR="00592812">
        <w:rPr>
          <w:lang w:val="en-CA"/>
        </w:rPr>
        <w:t>istinction, ‘B’ for</w:t>
      </w:r>
      <w:r w:rsidR="009A0905">
        <w:rPr>
          <w:lang w:val="en-CA"/>
        </w:rPr>
        <w:t xml:space="preserve"> a very good pass, and ‘C’ for Cr</w:t>
      </w:r>
      <w:r w:rsidR="00592812">
        <w:rPr>
          <w:lang w:val="en-CA"/>
        </w:rPr>
        <w:t>edit pass)</w:t>
      </w:r>
    </w:p>
    <w:p w:rsidR="00592812" w:rsidRPr="006E29D9" w:rsidRDefault="00592812">
      <w:pPr>
        <w:rPr>
          <w:rFonts w:ascii="Cambria Math" w:hAnsi="Cambria Math" w:cs="Times New Roman"/>
          <w:b/>
          <w:lang w:val="en-CA"/>
        </w:rPr>
      </w:pPr>
    </w:p>
    <w:p w:rsidR="00592812" w:rsidRDefault="006E29D9">
      <w:pPr>
        <w:jc w:val="both"/>
        <w:rPr>
          <w:lang w:val="en-GB"/>
        </w:rPr>
      </w:pPr>
      <w:r w:rsidRPr="00BA1354">
        <w:rPr>
          <w:rFonts w:ascii="Arial Narrow" w:hAnsi="Arial Narrow"/>
          <w:b/>
          <w:lang w:val="en-GB"/>
        </w:rPr>
        <w:t>Jan</w:t>
      </w:r>
      <w:r w:rsidR="00592812" w:rsidRPr="00BA1354">
        <w:rPr>
          <w:rFonts w:ascii="Arial Narrow" w:hAnsi="Arial Narrow"/>
          <w:b/>
          <w:lang w:val="en-GB"/>
        </w:rPr>
        <w:t xml:space="preserve">1985 </w:t>
      </w:r>
      <w:r w:rsidRPr="00BA1354">
        <w:rPr>
          <w:rFonts w:ascii="Arial Narrow" w:hAnsi="Arial Narrow"/>
          <w:b/>
          <w:lang w:val="en-GB"/>
        </w:rPr>
        <w:t xml:space="preserve">– Dec </w:t>
      </w:r>
      <w:r w:rsidR="00592812" w:rsidRPr="00BA1354">
        <w:rPr>
          <w:rFonts w:ascii="Arial Narrow" w:hAnsi="Arial Narrow"/>
          <w:b/>
          <w:lang w:val="en-GB"/>
        </w:rPr>
        <w:t>1995</w:t>
      </w:r>
      <w:r w:rsidRPr="00BA1354">
        <w:rPr>
          <w:rFonts w:ascii="Arial Narrow" w:hAnsi="Arial Narrow"/>
          <w:lang w:val="en-GB"/>
        </w:rPr>
        <w:tab/>
      </w:r>
      <w:r w:rsidR="00592812">
        <w:rPr>
          <w:lang w:val="en-GB"/>
        </w:rPr>
        <w:tab/>
      </w:r>
      <w:r w:rsidR="00592812">
        <w:rPr>
          <w:b/>
          <w:bCs/>
          <w:sz w:val="22"/>
          <w:szCs w:val="22"/>
          <w:lang w:val="en-GB"/>
        </w:rPr>
        <w:t>G.C.E O/L BT/ Methodist Central College.</w:t>
      </w:r>
    </w:p>
    <w:p w:rsidR="00592812" w:rsidRDefault="00592812">
      <w:pPr>
        <w:ind w:left="2880"/>
        <w:jc w:val="both"/>
        <w:rPr>
          <w:lang w:val="en-GB"/>
        </w:rPr>
      </w:pPr>
      <w:r>
        <w:rPr>
          <w:lang w:val="en-GB"/>
        </w:rPr>
        <w:t xml:space="preserve">Tamil-D, English-D, mathematics-D, science-D, Art-C, Commerce and account-D, Social studies-D and Hinduism-D (‘D’ denotes </w:t>
      </w:r>
      <w:r w:rsidR="00687433">
        <w:rPr>
          <w:lang w:val="en-GB"/>
        </w:rPr>
        <w:t>D</w:t>
      </w:r>
      <w:r>
        <w:rPr>
          <w:lang w:val="en-GB"/>
        </w:rPr>
        <w:t>istinction grade and ‘C’ is Credit Pass)</w:t>
      </w:r>
      <w:r>
        <w:rPr>
          <w:lang w:val="en-GB"/>
        </w:rPr>
        <w:tab/>
      </w:r>
    </w:p>
    <w:p w:rsidR="00592812" w:rsidRDefault="00592812">
      <w:pPr>
        <w:jc w:val="both"/>
        <w:rPr>
          <w:lang w:val="en-CA"/>
        </w:rPr>
      </w:pPr>
    </w:p>
    <w:p w:rsidR="00592812" w:rsidRDefault="00592812">
      <w:pPr>
        <w:ind w:left="2880" w:hanging="2880"/>
        <w:rPr>
          <w:b/>
          <w:bCs/>
          <w:u w:val="single"/>
          <w:lang w:val="en-GB"/>
        </w:rPr>
      </w:pPr>
    </w:p>
    <w:p w:rsidR="005B24E6" w:rsidRDefault="005B24E6">
      <w:pPr>
        <w:ind w:left="2880" w:hanging="2880"/>
        <w:rPr>
          <w:b/>
          <w:bCs/>
          <w:u w:val="single"/>
          <w:lang w:val="en-GB"/>
        </w:rPr>
      </w:pPr>
    </w:p>
    <w:p w:rsidR="007D0A07" w:rsidRDefault="007D0A07">
      <w:pPr>
        <w:ind w:left="2880" w:hanging="2880"/>
        <w:rPr>
          <w:b/>
          <w:bCs/>
          <w:u w:val="single"/>
          <w:lang w:val="en-GB"/>
        </w:rPr>
      </w:pPr>
    </w:p>
    <w:p w:rsidR="005B24E6" w:rsidRDefault="005B24E6">
      <w:pPr>
        <w:ind w:left="2880" w:hanging="2880"/>
        <w:rPr>
          <w:b/>
          <w:bCs/>
          <w:u w:val="single"/>
          <w:lang w:val="en-GB"/>
        </w:rPr>
      </w:pPr>
    </w:p>
    <w:p w:rsidR="005B24E6" w:rsidRDefault="005B24E6">
      <w:pPr>
        <w:ind w:left="2880" w:hanging="2880"/>
        <w:rPr>
          <w:b/>
          <w:bCs/>
          <w:u w:val="single"/>
          <w:lang w:val="en-GB"/>
        </w:rPr>
      </w:pPr>
    </w:p>
    <w:tbl>
      <w:tblPr>
        <w:tblStyle w:val="ColorfulGrid-Accent1"/>
        <w:tblW w:w="9660" w:type="dxa"/>
        <w:tblLook w:val="04A0" w:firstRow="1" w:lastRow="0" w:firstColumn="1" w:lastColumn="0" w:noHBand="0" w:noVBand="1"/>
      </w:tblPr>
      <w:tblGrid>
        <w:gridCol w:w="9660"/>
      </w:tblGrid>
      <w:tr w:rsidR="00FB74E7" w:rsidRPr="00FB74E7" w:rsidTr="00FB74E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660" w:type="dxa"/>
          </w:tcPr>
          <w:p w:rsidR="00FB74E7" w:rsidRPr="00FB74E7" w:rsidRDefault="00FB74E7" w:rsidP="00EA377B">
            <w:pPr>
              <w:rPr>
                <w:rFonts w:ascii="Verdana" w:hAnsi="Verdana"/>
                <w:bCs w:val="0"/>
                <w:color w:val="000000" w:themeColor="text1"/>
                <w:lang w:val="en-GB"/>
              </w:rPr>
            </w:pPr>
            <w:r w:rsidRPr="00FB74E7">
              <w:rPr>
                <w:rFonts w:ascii="Verdana" w:hAnsi="Verdana"/>
                <w:bCs w:val="0"/>
                <w:color w:val="000000" w:themeColor="text1"/>
                <w:lang w:val="en-GB"/>
              </w:rPr>
              <w:t>Work Experience</w:t>
            </w:r>
          </w:p>
        </w:tc>
      </w:tr>
    </w:tbl>
    <w:p w:rsidR="00592812" w:rsidRDefault="00592812">
      <w:pPr>
        <w:ind w:left="2880" w:hanging="2880"/>
        <w:rPr>
          <w:lang w:val="en-GB"/>
        </w:rPr>
      </w:pPr>
    </w:p>
    <w:p w:rsidR="00B47884" w:rsidRDefault="00B47884">
      <w:pPr>
        <w:ind w:left="2880" w:hanging="2880"/>
        <w:rPr>
          <w:lang w:val="en-GB"/>
        </w:rPr>
      </w:pPr>
    </w:p>
    <w:p w:rsidR="00B47884" w:rsidRDefault="00B47884">
      <w:pPr>
        <w:ind w:left="2880" w:hanging="2880"/>
        <w:rPr>
          <w:b/>
          <w:lang w:val="en-GB"/>
        </w:rPr>
      </w:pPr>
      <w:r>
        <w:rPr>
          <w:lang w:val="en-GB"/>
        </w:rPr>
        <w:lastRenderedPageBreak/>
        <w:t xml:space="preserve">Company:         </w:t>
      </w:r>
      <w:r>
        <w:rPr>
          <w:b/>
          <w:lang w:val="en-GB"/>
        </w:rPr>
        <w:t>CODE CONTRACTING COMPANY LLC, ABU DHABI, UAE</w:t>
      </w:r>
    </w:p>
    <w:p w:rsidR="00B47884" w:rsidRDefault="00B47884">
      <w:pPr>
        <w:ind w:left="2880" w:hanging="2880"/>
        <w:rPr>
          <w:lang w:val="en-GB"/>
        </w:rPr>
      </w:pPr>
      <w:r>
        <w:rPr>
          <w:lang w:val="en-GB"/>
        </w:rPr>
        <w:t>Period:               3</w:t>
      </w:r>
      <w:r w:rsidR="00BC7173">
        <w:rPr>
          <w:lang w:val="en-GB"/>
        </w:rPr>
        <w:t>0th</w:t>
      </w:r>
      <w:r>
        <w:rPr>
          <w:lang w:val="en-GB"/>
        </w:rPr>
        <w:t xml:space="preserve"> September 2014 onwards</w:t>
      </w:r>
    </w:p>
    <w:p w:rsidR="00B47884" w:rsidRDefault="00B47884">
      <w:pPr>
        <w:ind w:left="2880" w:hanging="2880"/>
        <w:rPr>
          <w:b/>
          <w:lang w:val="en-GB"/>
        </w:rPr>
      </w:pPr>
      <w:r>
        <w:rPr>
          <w:lang w:val="en-GB"/>
        </w:rPr>
        <w:t xml:space="preserve">Client:                </w:t>
      </w:r>
      <w:r w:rsidRPr="00B47884">
        <w:rPr>
          <w:b/>
          <w:lang w:val="en-GB"/>
        </w:rPr>
        <w:t>ADNOC</w:t>
      </w:r>
      <w:r>
        <w:rPr>
          <w:b/>
          <w:lang w:val="en-GB"/>
        </w:rPr>
        <w:t>-Abu Dhabi National Oil Company</w:t>
      </w:r>
    </w:p>
    <w:p w:rsidR="00B47884" w:rsidRPr="00B47884" w:rsidRDefault="00B47884">
      <w:pPr>
        <w:ind w:left="2880" w:hanging="2880"/>
        <w:rPr>
          <w:lang w:val="en-GB"/>
        </w:rPr>
      </w:pPr>
      <w:r w:rsidRPr="00B47884">
        <w:rPr>
          <w:lang w:val="en-GB"/>
        </w:rPr>
        <w:t>Designation</w:t>
      </w:r>
      <w:r>
        <w:rPr>
          <w:lang w:val="en-GB"/>
        </w:rPr>
        <w:t>:      Mechanical engineer</w:t>
      </w:r>
    </w:p>
    <w:p w:rsidR="00B47884" w:rsidRPr="00B47884" w:rsidRDefault="00B47884">
      <w:pPr>
        <w:ind w:left="2880" w:hanging="2880"/>
        <w:rPr>
          <w:lang w:val="en-GB"/>
        </w:rPr>
      </w:pPr>
    </w:p>
    <w:p w:rsidR="00187F70" w:rsidRDefault="00B47884">
      <w:pPr>
        <w:ind w:left="2880" w:hanging="2880"/>
        <w:rPr>
          <w:lang w:val="en-GB"/>
        </w:rPr>
      </w:pPr>
      <w:r>
        <w:rPr>
          <w:lang w:val="en-GB"/>
        </w:rPr>
        <w:t xml:space="preserve">Recruited as mechanical engineer for </w:t>
      </w:r>
      <w:r w:rsidR="00B37359">
        <w:rPr>
          <w:lang w:val="en-GB"/>
        </w:rPr>
        <w:t>D</w:t>
      </w:r>
      <w:r>
        <w:rPr>
          <w:lang w:val="en-GB"/>
        </w:rPr>
        <w:t xml:space="preserve">esign and </w:t>
      </w:r>
      <w:r w:rsidR="00B37359">
        <w:rPr>
          <w:lang w:val="en-GB"/>
        </w:rPr>
        <w:t xml:space="preserve">Build </w:t>
      </w:r>
      <w:r>
        <w:rPr>
          <w:lang w:val="en-GB"/>
        </w:rPr>
        <w:t xml:space="preserve">projects </w:t>
      </w:r>
      <w:r w:rsidR="00187F70">
        <w:rPr>
          <w:lang w:val="en-GB"/>
        </w:rPr>
        <w:t xml:space="preserve">of building facility </w:t>
      </w:r>
      <w:r>
        <w:rPr>
          <w:lang w:val="en-GB"/>
        </w:rPr>
        <w:t>in</w:t>
      </w:r>
    </w:p>
    <w:p w:rsidR="00B47884" w:rsidRDefault="00B47884">
      <w:pPr>
        <w:ind w:left="2880" w:hanging="2880"/>
        <w:rPr>
          <w:i/>
          <w:lang w:val="en-GB"/>
        </w:rPr>
      </w:pPr>
      <w:r>
        <w:rPr>
          <w:lang w:val="en-GB"/>
        </w:rPr>
        <w:t xml:space="preserve"> </w:t>
      </w:r>
      <w:r>
        <w:rPr>
          <w:i/>
          <w:lang w:val="en-GB"/>
        </w:rPr>
        <w:t>RUWAIS, ABU DHABI.</w:t>
      </w:r>
    </w:p>
    <w:p w:rsidR="00B47884" w:rsidRPr="00B47884" w:rsidRDefault="00B47884">
      <w:pPr>
        <w:ind w:left="2880" w:hanging="2880"/>
        <w:rPr>
          <w:lang w:val="en-GB"/>
        </w:rPr>
      </w:pPr>
    </w:p>
    <w:p w:rsidR="00B47884" w:rsidRDefault="002352CC" w:rsidP="002352CC">
      <w:pPr>
        <w:pStyle w:val="ListParagraph"/>
        <w:numPr>
          <w:ilvl w:val="0"/>
          <w:numId w:val="25"/>
        </w:numPr>
        <w:rPr>
          <w:lang w:val="en-GB"/>
        </w:rPr>
      </w:pPr>
      <w:r>
        <w:rPr>
          <w:lang w:val="en-GB"/>
        </w:rPr>
        <w:t>Design review and coordination of services before installation</w:t>
      </w:r>
    </w:p>
    <w:p w:rsidR="002352CC" w:rsidRDefault="002352CC" w:rsidP="002352CC">
      <w:pPr>
        <w:pStyle w:val="ListParagraph"/>
        <w:numPr>
          <w:ilvl w:val="0"/>
          <w:numId w:val="25"/>
        </w:numPr>
        <w:rPr>
          <w:lang w:val="en-GB"/>
        </w:rPr>
      </w:pPr>
      <w:r>
        <w:rPr>
          <w:lang w:val="en-GB"/>
        </w:rPr>
        <w:t>Preparing method statement of installation with coordination of quality control procedure and inspection plan</w:t>
      </w:r>
    </w:p>
    <w:p w:rsidR="002352CC" w:rsidRDefault="002352CC" w:rsidP="002352CC">
      <w:pPr>
        <w:pStyle w:val="ListParagraph"/>
        <w:numPr>
          <w:ilvl w:val="0"/>
          <w:numId w:val="25"/>
        </w:numPr>
        <w:rPr>
          <w:lang w:val="en-GB"/>
        </w:rPr>
      </w:pPr>
      <w:r>
        <w:rPr>
          <w:lang w:val="en-GB"/>
        </w:rPr>
        <w:t>Preparing material approval and verification</w:t>
      </w:r>
    </w:p>
    <w:p w:rsidR="002352CC" w:rsidRDefault="002352CC" w:rsidP="002352CC">
      <w:pPr>
        <w:pStyle w:val="ListParagraph"/>
        <w:numPr>
          <w:ilvl w:val="0"/>
          <w:numId w:val="25"/>
        </w:numPr>
        <w:rPr>
          <w:lang w:val="en-GB"/>
        </w:rPr>
      </w:pPr>
      <w:r>
        <w:rPr>
          <w:lang w:val="en-GB"/>
        </w:rPr>
        <w:t>Quantifying mechanical materials for purchasing</w:t>
      </w:r>
      <w:r w:rsidR="00B0590E">
        <w:rPr>
          <w:lang w:val="en-GB"/>
        </w:rPr>
        <w:t>.</w:t>
      </w:r>
    </w:p>
    <w:p w:rsidR="00B0590E" w:rsidRDefault="00B0590E" w:rsidP="002352CC">
      <w:pPr>
        <w:pStyle w:val="ListParagraph"/>
        <w:numPr>
          <w:ilvl w:val="0"/>
          <w:numId w:val="25"/>
        </w:numPr>
        <w:rPr>
          <w:lang w:val="en-GB"/>
        </w:rPr>
      </w:pPr>
      <w:r>
        <w:rPr>
          <w:lang w:val="en-GB"/>
        </w:rPr>
        <w:t>Site work execution, evaluation and reporting</w:t>
      </w:r>
      <w:r w:rsidR="004F275F">
        <w:rPr>
          <w:lang w:val="en-GB"/>
        </w:rPr>
        <w:t xml:space="preserve"> to project manager and construction manager. </w:t>
      </w:r>
    </w:p>
    <w:p w:rsidR="00B37359" w:rsidRDefault="002352CC" w:rsidP="002352CC">
      <w:pPr>
        <w:pStyle w:val="ListParagraph"/>
        <w:numPr>
          <w:ilvl w:val="0"/>
          <w:numId w:val="25"/>
        </w:numPr>
        <w:rPr>
          <w:lang w:val="en-GB"/>
        </w:rPr>
      </w:pPr>
      <w:r>
        <w:rPr>
          <w:lang w:val="en-GB"/>
        </w:rPr>
        <w:t xml:space="preserve">Responsible for site work supervision and as built drawing drafting. </w:t>
      </w:r>
    </w:p>
    <w:p w:rsidR="002352CC" w:rsidRDefault="00FE2491" w:rsidP="002352CC">
      <w:pPr>
        <w:pStyle w:val="ListParagraph"/>
        <w:numPr>
          <w:ilvl w:val="0"/>
          <w:numId w:val="25"/>
        </w:numPr>
        <w:rPr>
          <w:lang w:val="en-GB"/>
        </w:rPr>
      </w:pPr>
      <w:r>
        <w:rPr>
          <w:lang w:val="en-GB"/>
        </w:rPr>
        <w:t xml:space="preserve">Application of </w:t>
      </w:r>
      <w:r w:rsidR="00B37359">
        <w:rPr>
          <w:lang w:val="en-GB"/>
        </w:rPr>
        <w:t xml:space="preserve"> ASHRAE and SMACNA standards and codes for Installation of AHU, </w:t>
      </w:r>
      <w:r w:rsidR="00E60AC2">
        <w:rPr>
          <w:lang w:val="en-GB"/>
        </w:rPr>
        <w:t xml:space="preserve">FAHU,FCU, CCU and DX </w:t>
      </w:r>
      <w:r w:rsidR="00B37359">
        <w:rPr>
          <w:lang w:val="en-GB"/>
        </w:rPr>
        <w:t>units with chilled water  plant</w:t>
      </w:r>
      <w:r w:rsidR="002352CC">
        <w:rPr>
          <w:lang w:val="en-GB"/>
        </w:rPr>
        <w:t xml:space="preserve"> </w:t>
      </w:r>
      <w:r w:rsidR="00B37359">
        <w:rPr>
          <w:lang w:val="en-GB"/>
        </w:rPr>
        <w:t>, GI and pre-insulated duct work and insulation</w:t>
      </w:r>
      <w:r w:rsidR="004F275F">
        <w:rPr>
          <w:lang w:val="en-GB"/>
        </w:rPr>
        <w:t>.</w:t>
      </w:r>
    </w:p>
    <w:p w:rsidR="00FC7E43" w:rsidRDefault="00FC7E43" w:rsidP="002352CC">
      <w:pPr>
        <w:pStyle w:val="ListParagraph"/>
        <w:numPr>
          <w:ilvl w:val="0"/>
          <w:numId w:val="25"/>
        </w:numPr>
        <w:rPr>
          <w:lang w:val="en-GB"/>
        </w:rPr>
      </w:pPr>
      <w:r>
        <w:rPr>
          <w:lang w:val="en-GB"/>
        </w:rPr>
        <w:t>Wet pipe fire suppression system with zone control valve, standpipe, fire breeching</w:t>
      </w:r>
      <w:r w:rsidR="004F275F">
        <w:rPr>
          <w:lang w:val="en-GB"/>
        </w:rPr>
        <w:t>, fire hydrant and</w:t>
      </w:r>
      <w:r>
        <w:rPr>
          <w:lang w:val="en-GB"/>
        </w:rPr>
        <w:t xml:space="preserve"> hydrant pump </w:t>
      </w:r>
      <w:r w:rsidR="004F275F">
        <w:rPr>
          <w:lang w:val="en-GB"/>
        </w:rPr>
        <w:t>system installation with UAE fire code requirements.</w:t>
      </w:r>
    </w:p>
    <w:p w:rsidR="00FC7E43" w:rsidRDefault="00FC7E43" w:rsidP="002352CC">
      <w:pPr>
        <w:pStyle w:val="ListParagraph"/>
        <w:numPr>
          <w:ilvl w:val="0"/>
          <w:numId w:val="25"/>
        </w:numPr>
        <w:rPr>
          <w:lang w:val="en-GB"/>
        </w:rPr>
      </w:pPr>
      <w:r>
        <w:rPr>
          <w:lang w:val="en-GB"/>
        </w:rPr>
        <w:t>Smoke detector, heat detector and fire alarm system installation</w:t>
      </w:r>
      <w:r w:rsidR="004F275F">
        <w:rPr>
          <w:lang w:val="en-GB"/>
        </w:rPr>
        <w:t xml:space="preserve"> and coordination with other services and BMS</w:t>
      </w:r>
    </w:p>
    <w:p w:rsidR="00FC7E43" w:rsidRDefault="00B37359" w:rsidP="002352CC">
      <w:pPr>
        <w:pStyle w:val="ListParagraph"/>
        <w:numPr>
          <w:ilvl w:val="0"/>
          <w:numId w:val="25"/>
        </w:numPr>
        <w:rPr>
          <w:lang w:val="en-GB"/>
        </w:rPr>
      </w:pPr>
      <w:r w:rsidRPr="00FC7E43">
        <w:rPr>
          <w:lang w:val="en-GB"/>
        </w:rPr>
        <w:t>Application</w:t>
      </w:r>
      <w:r w:rsidR="00FC7E43" w:rsidRPr="00FC7E43">
        <w:rPr>
          <w:lang w:val="en-GB"/>
        </w:rPr>
        <w:t xml:space="preserve"> and  Practising</w:t>
      </w:r>
      <w:r w:rsidRPr="00FC7E43">
        <w:rPr>
          <w:lang w:val="en-GB"/>
        </w:rPr>
        <w:t xml:space="preserve"> BS</w:t>
      </w:r>
      <w:r w:rsidR="00B518FE">
        <w:rPr>
          <w:lang w:val="en-GB"/>
        </w:rPr>
        <w:t>, Uniform plumbing code ,</w:t>
      </w:r>
      <w:r w:rsidRPr="00FC7E43">
        <w:rPr>
          <w:lang w:val="en-GB"/>
        </w:rPr>
        <w:t xml:space="preserve"> NFPA code</w:t>
      </w:r>
      <w:r w:rsidR="00B518FE">
        <w:rPr>
          <w:lang w:val="en-GB"/>
        </w:rPr>
        <w:t xml:space="preserve"> and UAE fire and safety code of practice</w:t>
      </w:r>
      <w:r w:rsidRPr="00FC7E43">
        <w:rPr>
          <w:lang w:val="en-GB"/>
        </w:rPr>
        <w:t xml:space="preserve"> </w:t>
      </w:r>
      <w:r w:rsidR="00B518FE">
        <w:rPr>
          <w:lang w:val="en-GB"/>
        </w:rPr>
        <w:t>which is required by</w:t>
      </w:r>
      <w:r w:rsidR="00FC7E43">
        <w:rPr>
          <w:lang w:val="en-GB"/>
        </w:rPr>
        <w:t xml:space="preserve"> Abu Dhabi Civil Defence  </w:t>
      </w:r>
    </w:p>
    <w:p w:rsidR="00FE2491" w:rsidRPr="00FC7E43" w:rsidRDefault="00FE2491" w:rsidP="002352CC">
      <w:pPr>
        <w:pStyle w:val="ListParagraph"/>
        <w:numPr>
          <w:ilvl w:val="0"/>
          <w:numId w:val="25"/>
        </w:numPr>
        <w:rPr>
          <w:lang w:val="en-GB"/>
        </w:rPr>
      </w:pPr>
      <w:r w:rsidRPr="00FC7E43">
        <w:rPr>
          <w:lang w:val="en-GB"/>
        </w:rPr>
        <w:t>Installation and testing of Irrigation system and controllers</w:t>
      </w:r>
      <w:r w:rsidR="0047003D">
        <w:rPr>
          <w:lang w:val="en-GB"/>
        </w:rPr>
        <w:t>, with drip, sprayer, ET sensor, soil moisture sensor and all associated valves.</w:t>
      </w:r>
      <w:r w:rsidRPr="00FC7E43">
        <w:rPr>
          <w:lang w:val="en-GB"/>
        </w:rPr>
        <w:t xml:space="preserve"> </w:t>
      </w:r>
    </w:p>
    <w:p w:rsidR="00B47884" w:rsidRDefault="00B47884">
      <w:pPr>
        <w:ind w:left="2880" w:hanging="2880"/>
        <w:rPr>
          <w:lang w:val="en-GB"/>
        </w:rPr>
      </w:pPr>
    </w:p>
    <w:p w:rsidR="001E0EBB" w:rsidRDefault="004F275F">
      <w:pPr>
        <w:ind w:left="2880" w:hanging="2880"/>
        <w:rPr>
          <w:lang w:val="en-GB"/>
        </w:rPr>
      </w:pPr>
      <w:r>
        <w:rPr>
          <w:lang w:val="en-GB"/>
        </w:rPr>
        <w:t xml:space="preserve"> </w:t>
      </w:r>
    </w:p>
    <w:p w:rsidR="00B47884" w:rsidRDefault="00B47884">
      <w:pPr>
        <w:ind w:left="2880" w:hanging="2880"/>
        <w:rPr>
          <w:lang w:val="en-GB"/>
        </w:rPr>
      </w:pPr>
    </w:p>
    <w:p w:rsidR="00E06DB9" w:rsidRDefault="00E06DB9">
      <w:pPr>
        <w:ind w:left="2880" w:hanging="2880"/>
        <w:rPr>
          <w:lang w:val="en-GB"/>
        </w:rPr>
      </w:pPr>
      <w:r>
        <w:rPr>
          <w:lang w:val="en-GB"/>
        </w:rPr>
        <w:t xml:space="preserve">Company:          </w:t>
      </w:r>
      <w:r w:rsidRPr="00E06DB9">
        <w:rPr>
          <w:b/>
          <w:lang w:val="en-GB"/>
        </w:rPr>
        <w:t>UNHABITAT</w:t>
      </w:r>
      <w:r>
        <w:rPr>
          <w:b/>
          <w:lang w:val="en-GB"/>
        </w:rPr>
        <w:t xml:space="preserve">, </w:t>
      </w:r>
      <w:proofErr w:type="spellStart"/>
      <w:r w:rsidRPr="00E06DB9">
        <w:rPr>
          <w:lang w:val="en-GB"/>
        </w:rPr>
        <w:t>Mulaitivu</w:t>
      </w:r>
      <w:proofErr w:type="spellEnd"/>
      <w:r w:rsidRPr="00E06DB9">
        <w:rPr>
          <w:lang w:val="en-GB"/>
        </w:rPr>
        <w:t xml:space="preserve">, </w:t>
      </w:r>
      <w:proofErr w:type="spellStart"/>
      <w:r w:rsidRPr="00E06DB9">
        <w:rPr>
          <w:lang w:val="en-GB"/>
        </w:rPr>
        <w:t>Srilanka</w:t>
      </w:r>
      <w:proofErr w:type="spellEnd"/>
    </w:p>
    <w:p w:rsidR="00E06DB9" w:rsidRDefault="00E06DB9">
      <w:pPr>
        <w:ind w:left="2880" w:hanging="2880"/>
        <w:rPr>
          <w:lang w:val="en-GB"/>
        </w:rPr>
      </w:pPr>
      <w:r>
        <w:rPr>
          <w:lang w:val="en-GB"/>
        </w:rPr>
        <w:t xml:space="preserve">Period:              September 2013 </w:t>
      </w:r>
      <w:r w:rsidR="00B47884">
        <w:rPr>
          <w:lang w:val="en-GB"/>
        </w:rPr>
        <w:t>to August 2014</w:t>
      </w:r>
    </w:p>
    <w:p w:rsidR="00E06DB9" w:rsidRDefault="00E06DB9">
      <w:pPr>
        <w:ind w:left="2880" w:hanging="2880"/>
        <w:rPr>
          <w:lang w:val="en-GB"/>
        </w:rPr>
      </w:pPr>
    </w:p>
    <w:p w:rsidR="00CB1AF5" w:rsidRDefault="00B47884" w:rsidP="00CB1AF5">
      <w:pPr>
        <w:ind w:left="2880" w:hanging="2880"/>
        <w:rPr>
          <w:lang w:val="en-GB"/>
        </w:rPr>
      </w:pPr>
      <w:r>
        <w:rPr>
          <w:lang w:val="en-GB"/>
        </w:rPr>
        <w:t>Worked</w:t>
      </w:r>
      <w:r w:rsidR="00E06DB9">
        <w:rPr>
          <w:lang w:val="en-GB"/>
        </w:rPr>
        <w:t xml:space="preserve"> as charity worker in UNHAITAT at </w:t>
      </w:r>
      <w:proofErr w:type="spellStart"/>
      <w:r w:rsidR="00E06DB9">
        <w:rPr>
          <w:lang w:val="en-GB"/>
        </w:rPr>
        <w:t>Mulaitivu</w:t>
      </w:r>
      <w:proofErr w:type="spellEnd"/>
      <w:r w:rsidR="00E06DB9">
        <w:rPr>
          <w:lang w:val="en-GB"/>
        </w:rPr>
        <w:t xml:space="preserve"> and helping in </w:t>
      </w:r>
      <w:r w:rsidR="00CB1AF5">
        <w:rPr>
          <w:lang w:val="en-GB"/>
        </w:rPr>
        <w:t>evaluating site</w:t>
      </w:r>
      <w:r w:rsidR="00E06DB9">
        <w:rPr>
          <w:lang w:val="en-GB"/>
        </w:rPr>
        <w:t xml:space="preserve"> </w:t>
      </w:r>
      <w:r>
        <w:rPr>
          <w:lang w:val="en-GB"/>
        </w:rPr>
        <w:t xml:space="preserve">work </w:t>
      </w:r>
    </w:p>
    <w:p w:rsidR="00E06DB9" w:rsidRDefault="00B47884" w:rsidP="00CB1AF5">
      <w:pPr>
        <w:ind w:left="2880" w:hanging="2880"/>
        <w:rPr>
          <w:lang w:val="en-GB"/>
        </w:rPr>
      </w:pPr>
      <w:proofErr w:type="gramStart"/>
      <w:r>
        <w:rPr>
          <w:lang w:val="en-GB"/>
        </w:rPr>
        <w:t>and</w:t>
      </w:r>
      <w:proofErr w:type="gramEnd"/>
      <w:r w:rsidR="00E06DB9">
        <w:rPr>
          <w:lang w:val="en-GB"/>
        </w:rPr>
        <w:t xml:space="preserve"> </w:t>
      </w:r>
      <w:r>
        <w:rPr>
          <w:lang w:val="en-GB"/>
        </w:rPr>
        <w:t>tendering</w:t>
      </w:r>
      <w:r w:rsidR="00E06DB9">
        <w:rPr>
          <w:lang w:val="en-GB"/>
        </w:rPr>
        <w:t xml:space="preserve"> sub-contractors. </w:t>
      </w:r>
    </w:p>
    <w:p w:rsidR="00E06DB9" w:rsidRDefault="00E06DB9" w:rsidP="00E06DB9">
      <w:pPr>
        <w:ind w:left="2880" w:hanging="2880"/>
        <w:rPr>
          <w:lang w:val="en-GB"/>
        </w:rPr>
      </w:pPr>
    </w:p>
    <w:p w:rsidR="00E06DB9" w:rsidRDefault="00E06DB9">
      <w:pPr>
        <w:ind w:left="2880" w:hanging="2880"/>
        <w:rPr>
          <w:lang w:val="en-GB"/>
        </w:rPr>
      </w:pPr>
    </w:p>
    <w:p w:rsidR="00CB1AF5" w:rsidRPr="00A54C18" w:rsidRDefault="00CB1AF5">
      <w:pPr>
        <w:ind w:left="2880" w:hanging="2880"/>
        <w:rPr>
          <w:lang w:val="en-GB"/>
        </w:rPr>
      </w:pPr>
    </w:p>
    <w:p w:rsidR="00261D89" w:rsidRDefault="00261D89" w:rsidP="002341F5">
      <w:pPr>
        <w:ind w:left="2160" w:hanging="2160"/>
        <w:rPr>
          <w:rFonts w:ascii="Verdana" w:hAnsi="Verdana"/>
          <w:sz w:val="22"/>
          <w:szCs w:val="22"/>
          <w:lang w:bidi="hi-IN"/>
        </w:rPr>
      </w:pPr>
      <w:r>
        <w:rPr>
          <w:rFonts w:ascii="Verdana" w:hAnsi="Verdana"/>
          <w:sz w:val="22"/>
          <w:szCs w:val="22"/>
          <w:lang w:bidi="hi-IN"/>
        </w:rPr>
        <w:t xml:space="preserve">Company:        </w:t>
      </w:r>
      <w:r w:rsidRPr="00261D89">
        <w:rPr>
          <w:rFonts w:ascii="Verdana" w:hAnsi="Verdana"/>
          <w:b/>
          <w:sz w:val="22"/>
          <w:szCs w:val="22"/>
          <w:lang w:bidi="hi-IN"/>
        </w:rPr>
        <w:t xml:space="preserve">Berthold &amp; </w:t>
      </w:r>
      <w:proofErr w:type="spellStart"/>
      <w:r w:rsidRPr="00261D89">
        <w:rPr>
          <w:rFonts w:ascii="Verdana" w:hAnsi="Verdana"/>
          <w:b/>
          <w:sz w:val="22"/>
          <w:szCs w:val="22"/>
          <w:lang w:bidi="hi-IN"/>
        </w:rPr>
        <w:t>Kotthoff</w:t>
      </w:r>
      <w:proofErr w:type="spellEnd"/>
      <w:r w:rsidR="002051CC">
        <w:rPr>
          <w:rFonts w:ascii="Verdana" w:hAnsi="Verdana"/>
          <w:b/>
          <w:sz w:val="22"/>
          <w:szCs w:val="22"/>
          <w:lang w:bidi="hi-IN"/>
        </w:rPr>
        <w:t xml:space="preserve"> (</w:t>
      </w:r>
      <w:r w:rsidR="00C623B1">
        <w:rPr>
          <w:rFonts w:ascii="Verdana" w:hAnsi="Verdana"/>
          <w:b/>
          <w:sz w:val="22"/>
          <w:szCs w:val="22"/>
          <w:lang w:bidi="hi-IN"/>
        </w:rPr>
        <w:t>German</w:t>
      </w:r>
      <w:r w:rsidR="00B3797D">
        <w:rPr>
          <w:rFonts w:ascii="Verdana" w:hAnsi="Verdana"/>
          <w:b/>
          <w:sz w:val="22"/>
          <w:szCs w:val="22"/>
          <w:lang w:bidi="hi-IN"/>
        </w:rPr>
        <w:t>y</w:t>
      </w:r>
      <w:r w:rsidR="002051CC">
        <w:rPr>
          <w:rFonts w:ascii="Verdana" w:hAnsi="Verdana"/>
          <w:b/>
          <w:sz w:val="22"/>
          <w:szCs w:val="22"/>
          <w:lang w:bidi="hi-IN"/>
        </w:rPr>
        <w:t>)</w:t>
      </w:r>
      <w:r w:rsidR="00C623B1">
        <w:rPr>
          <w:rFonts w:ascii="Verdana" w:hAnsi="Verdana"/>
          <w:b/>
          <w:sz w:val="22"/>
          <w:szCs w:val="22"/>
          <w:lang w:bidi="hi-IN"/>
        </w:rPr>
        <w:t>-Maldives</w:t>
      </w:r>
    </w:p>
    <w:p w:rsidR="000D0BB6" w:rsidRDefault="000D0BB6" w:rsidP="002341F5">
      <w:pPr>
        <w:ind w:left="2160" w:hanging="2160"/>
        <w:rPr>
          <w:rFonts w:ascii="Verdana" w:hAnsi="Verdana"/>
          <w:sz w:val="22"/>
          <w:szCs w:val="22"/>
          <w:lang w:bidi="hi-IN"/>
        </w:rPr>
      </w:pPr>
      <w:r>
        <w:rPr>
          <w:rFonts w:ascii="Verdana" w:hAnsi="Verdana"/>
          <w:sz w:val="22"/>
          <w:szCs w:val="22"/>
          <w:lang w:bidi="hi-IN"/>
        </w:rPr>
        <w:t xml:space="preserve">Client:             </w:t>
      </w:r>
      <w:r w:rsidRPr="000D0BB6">
        <w:rPr>
          <w:rFonts w:ascii="Verdana" w:hAnsi="Verdana"/>
          <w:b/>
          <w:sz w:val="22"/>
          <w:szCs w:val="22"/>
          <w:lang w:bidi="hi-IN"/>
        </w:rPr>
        <w:t>VELAA Tourist Resort Private, Czech Republic</w:t>
      </w:r>
    </w:p>
    <w:p w:rsidR="00261D89" w:rsidRDefault="00261D89" w:rsidP="002341F5">
      <w:pPr>
        <w:ind w:left="2160" w:hanging="2160"/>
        <w:rPr>
          <w:rFonts w:ascii="Verdana" w:hAnsi="Verdana"/>
          <w:sz w:val="22"/>
          <w:szCs w:val="22"/>
          <w:lang w:bidi="hi-IN"/>
        </w:rPr>
      </w:pPr>
      <w:r>
        <w:rPr>
          <w:rFonts w:ascii="Verdana" w:hAnsi="Verdana"/>
          <w:sz w:val="22"/>
          <w:szCs w:val="22"/>
          <w:lang w:bidi="hi-IN"/>
        </w:rPr>
        <w:t>Period:             Jun 2011-July 2013</w:t>
      </w:r>
    </w:p>
    <w:p w:rsidR="00261D89" w:rsidRDefault="00261D89" w:rsidP="002341F5">
      <w:pPr>
        <w:ind w:left="2160" w:hanging="2160"/>
        <w:rPr>
          <w:rFonts w:ascii="Verdana" w:hAnsi="Verdana"/>
          <w:sz w:val="22"/>
          <w:szCs w:val="22"/>
          <w:lang w:bidi="hi-IN"/>
        </w:rPr>
      </w:pPr>
      <w:r>
        <w:rPr>
          <w:rFonts w:ascii="Verdana" w:hAnsi="Verdana"/>
          <w:sz w:val="22"/>
          <w:szCs w:val="22"/>
          <w:lang w:bidi="hi-IN"/>
        </w:rPr>
        <w:t>Designation:     MEP Engineer-</w:t>
      </w:r>
      <w:r w:rsidR="005E7E96">
        <w:rPr>
          <w:rFonts w:ascii="Verdana" w:hAnsi="Verdana"/>
          <w:sz w:val="22"/>
          <w:szCs w:val="22"/>
          <w:lang w:bidi="hi-IN"/>
        </w:rPr>
        <w:t>Design review, Installation, Testing and Maintenance</w:t>
      </w:r>
    </w:p>
    <w:p w:rsidR="00261D89" w:rsidRDefault="00261D89" w:rsidP="002341F5">
      <w:pPr>
        <w:ind w:left="2160" w:hanging="2160"/>
        <w:rPr>
          <w:rFonts w:ascii="Verdana" w:hAnsi="Verdana"/>
          <w:sz w:val="22"/>
          <w:szCs w:val="22"/>
          <w:lang w:bidi="hi-IN"/>
        </w:rPr>
      </w:pPr>
      <w:r>
        <w:rPr>
          <w:rFonts w:ascii="Verdana" w:hAnsi="Verdana"/>
          <w:sz w:val="22"/>
          <w:szCs w:val="22"/>
          <w:lang w:bidi="hi-IN"/>
        </w:rPr>
        <w:t xml:space="preserve">Industry:         </w:t>
      </w:r>
      <w:r w:rsidR="000D0BB6">
        <w:rPr>
          <w:rFonts w:ascii="Verdana" w:hAnsi="Verdana"/>
          <w:sz w:val="22"/>
          <w:szCs w:val="22"/>
          <w:lang w:bidi="hi-IN"/>
        </w:rPr>
        <w:t>Project-</w:t>
      </w:r>
      <w:r>
        <w:rPr>
          <w:rFonts w:ascii="Verdana" w:hAnsi="Verdana"/>
          <w:sz w:val="22"/>
          <w:szCs w:val="22"/>
          <w:lang w:bidi="hi-IN"/>
        </w:rPr>
        <w:t>Construction</w:t>
      </w:r>
    </w:p>
    <w:p w:rsidR="00261D89" w:rsidRDefault="00261D89" w:rsidP="002341F5">
      <w:pPr>
        <w:ind w:left="2160" w:hanging="2160"/>
        <w:rPr>
          <w:rFonts w:ascii="Verdana" w:hAnsi="Verdana"/>
          <w:sz w:val="22"/>
          <w:szCs w:val="22"/>
          <w:lang w:bidi="hi-IN"/>
        </w:rPr>
      </w:pPr>
    </w:p>
    <w:p w:rsidR="00261D89" w:rsidRDefault="00261D89" w:rsidP="002341F5">
      <w:pPr>
        <w:ind w:left="2160" w:hanging="2160"/>
        <w:rPr>
          <w:rFonts w:ascii="Verdana" w:hAnsi="Verdana"/>
          <w:sz w:val="22"/>
          <w:szCs w:val="22"/>
          <w:lang w:bidi="hi-IN"/>
        </w:rPr>
      </w:pPr>
    </w:p>
    <w:p w:rsidR="000D0BB6" w:rsidRDefault="000D0BB6" w:rsidP="002341F5">
      <w:pPr>
        <w:ind w:left="2160" w:hanging="2160"/>
        <w:rPr>
          <w:rFonts w:ascii="Verdana" w:hAnsi="Verdana"/>
          <w:sz w:val="22"/>
          <w:szCs w:val="22"/>
          <w:lang w:bidi="hi-IN"/>
        </w:rPr>
      </w:pPr>
      <w:r>
        <w:rPr>
          <w:rFonts w:ascii="Verdana" w:hAnsi="Verdana"/>
          <w:sz w:val="22"/>
          <w:szCs w:val="22"/>
          <w:lang w:bidi="hi-IN"/>
        </w:rPr>
        <w:t xml:space="preserve">Recruited as MEP engineer by German </w:t>
      </w:r>
      <w:r w:rsidR="00935785">
        <w:rPr>
          <w:rFonts w:ascii="Verdana" w:hAnsi="Verdana"/>
          <w:sz w:val="22"/>
          <w:szCs w:val="22"/>
          <w:lang w:bidi="hi-IN"/>
        </w:rPr>
        <w:t>Contractor</w:t>
      </w:r>
      <w:r w:rsidR="0046693B">
        <w:rPr>
          <w:rFonts w:ascii="Verdana" w:hAnsi="Verdana"/>
          <w:sz w:val="22"/>
          <w:szCs w:val="22"/>
          <w:lang w:bidi="hi-IN"/>
        </w:rPr>
        <w:t>, called</w:t>
      </w:r>
      <w:r>
        <w:rPr>
          <w:rFonts w:ascii="Verdana" w:hAnsi="Verdana"/>
          <w:sz w:val="22"/>
          <w:szCs w:val="22"/>
          <w:lang w:bidi="hi-IN"/>
        </w:rPr>
        <w:t xml:space="preserve"> </w:t>
      </w:r>
      <w:r w:rsidRPr="00EE7DD8">
        <w:rPr>
          <w:rFonts w:ascii="Verdana" w:hAnsi="Verdana"/>
          <w:b/>
          <w:sz w:val="22"/>
          <w:szCs w:val="22"/>
          <w:lang w:bidi="hi-IN"/>
        </w:rPr>
        <w:t xml:space="preserve">Berthold &amp; </w:t>
      </w:r>
      <w:proofErr w:type="spellStart"/>
      <w:r w:rsidR="007163D9" w:rsidRPr="00EE7DD8">
        <w:rPr>
          <w:rFonts w:ascii="Verdana" w:hAnsi="Verdana"/>
          <w:b/>
          <w:sz w:val="22"/>
          <w:szCs w:val="22"/>
          <w:lang w:bidi="hi-IN"/>
        </w:rPr>
        <w:t>Kotthoff</w:t>
      </w:r>
      <w:proofErr w:type="spellEnd"/>
      <w:r w:rsidR="007163D9">
        <w:rPr>
          <w:rFonts w:ascii="Verdana" w:hAnsi="Verdana"/>
          <w:sz w:val="22"/>
          <w:szCs w:val="22"/>
          <w:lang w:bidi="hi-IN"/>
        </w:rPr>
        <w:t>, for</w:t>
      </w:r>
      <w:r w:rsidR="00EE7DD8">
        <w:rPr>
          <w:rFonts w:ascii="Verdana" w:hAnsi="Verdana"/>
          <w:sz w:val="22"/>
          <w:szCs w:val="22"/>
          <w:lang w:bidi="hi-IN"/>
        </w:rPr>
        <w:t xml:space="preserve">  </w:t>
      </w:r>
      <w:r>
        <w:rPr>
          <w:rFonts w:ascii="Verdana" w:hAnsi="Verdana"/>
          <w:sz w:val="22"/>
          <w:szCs w:val="22"/>
          <w:lang w:bidi="hi-IN"/>
        </w:rPr>
        <w:t xml:space="preserve"> </w:t>
      </w:r>
    </w:p>
    <w:p w:rsidR="00261D89" w:rsidRDefault="00EE7DD8" w:rsidP="002341F5">
      <w:pPr>
        <w:ind w:left="2160" w:hanging="2160"/>
        <w:rPr>
          <w:rFonts w:ascii="Verdana" w:hAnsi="Verdana"/>
          <w:sz w:val="22"/>
          <w:szCs w:val="22"/>
          <w:lang w:bidi="hi-IN"/>
        </w:rPr>
      </w:pPr>
      <w:proofErr w:type="gramStart"/>
      <w:r>
        <w:rPr>
          <w:rFonts w:ascii="Verdana" w:hAnsi="Verdana"/>
          <w:sz w:val="22"/>
          <w:szCs w:val="22"/>
          <w:lang w:bidi="hi-IN"/>
        </w:rPr>
        <w:t>C</w:t>
      </w:r>
      <w:r w:rsidR="000D0BB6">
        <w:rPr>
          <w:rFonts w:ascii="Verdana" w:hAnsi="Verdana"/>
          <w:sz w:val="22"/>
          <w:szCs w:val="22"/>
          <w:lang w:bidi="hi-IN"/>
        </w:rPr>
        <w:t>onstruction</w:t>
      </w:r>
      <w:r>
        <w:rPr>
          <w:rFonts w:ascii="Verdana" w:hAnsi="Verdana"/>
          <w:sz w:val="22"/>
          <w:szCs w:val="22"/>
          <w:lang w:bidi="hi-IN"/>
        </w:rPr>
        <w:t xml:space="preserve"> of </w:t>
      </w:r>
      <w:r w:rsidRPr="007163D9">
        <w:rPr>
          <w:rFonts w:ascii="Verdana" w:hAnsi="Verdana"/>
          <w:b/>
          <w:sz w:val="22"/>
          <w:szCs w:val="22"/>
          <w:lang w:bidi="hi-IN"/>
        </w:rPr>
        <w:t>Tourist Resort</w:t>
      </w:r>
      <w:r w:rsidR="000D0BB6">
        <w:rPr>
          <w:rFonts w:ascii="Verdana" w:hAnsi="Verdana"/>
          <w:sz w:val="22"/>
          <w:szCs w:val="22"/>
          <w:lang w:bidi="hi-IN"/>
        </w:rPr>
        <w:t xml:space="preserve"> in </w:t>
      </w:r>
      <w:proofErr w:type="spellStart"/>
      <w:r w:rsidR="000D0BB6" w:rsidRPr="0046693B">
        <w:rPr>
          <w:rFonts w:ascii="Verdana" w:hAnsi="Verdana"/>
          <w:b/>
          <w:i/>
          <w:sz w:val="22"/>
          <w:szCs w:val="22"/>
          <w:lang w:bidi="hi-IN"/>
        </w:rPr>
        <w:t>Fushivelavaru</w:t>
      </w:r>
      <w:proofErr w:type="spellEnd"/>
      <w:r w:rsidR="000D0BB6" w:rsidRPr="0046693B">
        <w:rPr>
          <w:rFonts w:ascii="Verdana" w:hAnsi="Verdana"/>
          <w:b/>
          <w:i/>
          <w:sz w:val="22"/>
          <w:szCs w:val="22"/>
          <w:lang w:bidi="hi-IN"/>
        </w:rPr>
        <w:t xml:space="preserve">, </w:t>
      </w:r>
      <w:proofErr w:type="spellStart"/>
      <w:r w:rsidR="000D0BB6" w:rsidRPr="0046693B">
        <w:rPr>
          <w:rFonts w:ascii="Verdana" w:hAnsi="Verdana"/>
          <w:b/>
          <w:i/>
          <w:sz w:val="22"/>
          <w:szCs w:val="22"/>
          <w:lang w:bidi="hi-IN"/>
        </w:rPr>
        <w:t>Noonu</w:t>
      </w:r>
      <w:proofErr w:type="spellEnd"/>
      <w:r w:rsidR="000D0BB6" w:rsidRPr="0046693B">
        <w:rPr>
          <w:rFonts w:ascii="Verdana" w:hAnsi="Verdana"/>
          <w:b/>
          <w:i/>
          <w:sz w:val="22"/>
          <w:szCs w:val="22"/>
          <w:lang w:bidi="hi-IN"/>
        </w:rPr>
        <w:t xml:space="preserve"> </w:t>
      </w:r>
      <w:proofErr w:type="spellStart"/>
      <w:r w:rsidR="000D0BB6" w:rsidRPr="0046693B">
        <w:rPr>
          <w:rFonts w:ascii="Verdana" w:hAnsi="Verdana"/>
          <w:b/>
          <w:i/>
          <w:sz w:val="22"/>
          <w:szCs w:val="22"/>
          <w:lang w:bidi="hi-IN"/>
        </w:rPr>
        <w:t>Atol</w:t>
      </w:r>
      <w:proofErr w:type="spellEnd"/>
      <w:r w:rsidR="000D0BB6">
        <w:rPr>
          <w:rFonts w:ascii="Verdana" w:hAnsi="Verdana"/>
          <w:sz w:val="22"/>
          <w:szCs w:val="22"/>
          <w:lang w:bidi="hi-IN"/>
        </w:rPr>
        <w:t>, Maldives.</w:t>
      </w:r>
      <w:proofErr w:type="gramEnd"/>
    </w:p>
    <w:p w:rsidR="00EE7DD8" w:rsidRDefault="00EE7DD8" w:rsidP="002341F5">
      <w:pPr>
        <w:ind w:left="2160" w:hanging="2160"/>
        <w:rPr>
          <w:rFonts w:ascii="Verdana" w:hAnsi="Verdana"/>
          <w:sz w:val="22"/>
          <w:szCs w:val="22"/>
          <w:lang w:bidi="hi-IN"/>
        </w:rPr>
      </w:pPr>
    </w:p>
    <w:p w:rsidR="00B761EC" w:rsidRDefault="00B761EC" w:rsidP="002341F5">
      <w:pPr>
        <w:ind w:left="2160" w:hanging="2160"/>
        <w:rPr>
          <w:rFonts w:ascii="Verdana" w:hAnsi="Verdana"/>
          <w:sz w:val="22"/>
          <w:szCs w:val="22"/>
          <w:lang w:bidi="hi-IN"/>
        </w:rPr>
      </w:pPr>
    </w:p>
    <w:p w:rsidR="00632832" w:rsidRPr="00AC6E7D" w:rsidRDefault="00632832" w:rsidP="0054479C">
      <w:pPr>
        <w:numPr>
          <w:ilvl w:val="0"/>
          <w:numId w:val="16"/>
        </w:numPr>
        <w:spacing w:line="360" w:lineRule="auto"/>
        <w:jc w:val="both"/>
        <w:rPr>
          <w:rFonts w:ascii="Verdana" w:hAnsi="Verdana" w:cs="Times New Roman"/>
          <w:bCs/>
          <w:sz w:val="22"/>
          <w:szCs w:val="22"/>
          <w:lang w:val="en-GB"/>
        </w:rPr>
      </w:pPr>
      <w:r>
        <w:rPr>
          <w:rFonts w:ascii="Verdana" w:hAnsi="Verdana"/>
          <w:sz w:val="22"/>
          <w:szCs w:val="22"/>
          <w:lang w:bidi="hi-IN"/>
        </w:rPr>
        <w:t>Review of all MEP design prior to installation</w:t>
      </w:r>
      <w:r w:rsidR="00270E8D">
        <w:rPr>
          <w:rFonts w:ascii="Verdana" w:hAnsi="Verdana"/>
          <w:sz w:val="22"/>
          <w:szCs w:val="22"/>
          <w:lang w:bidi="hi-IN"/>
        </w:rPr>
        <w:t>.</w:t>
      </w:r>
    </w:p>
    <w:p w:rsidR="00632832" w:rsidRPr="00AC6E7D" w:rsidRDefault="00632832"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 xml:space="preserve">Make shop drawings and As-built drawings of </w:t>
      </w:r>
      <w:r w:rsidR="0046693B">
        <w:rPr>
          <w:rFonts w:ascii="Verdana" w:hAnsi="Verdana" w:cs="Times New Roman"/>
          <w:bCs/>
          <w:sz w:val="22"/>
          <w:szCs w:val="22"/>
          <w:lang w:val="en-GB"/>
        </w:rPr>
        <w:t xml:space="preserve">MEP </w:t>
      </w:r>
      <w:r>
        <w:rPr>
          <w:rFonts w:ascii="Verdana" w:hAnsi="Verdana" w:cs="Times New Roman"/>
          <w:bCs/>
          <w:sz w:val="22"/>
          <w:szCs w:val="22"/>
          <w:lang w:val="en-GB"/>
        </w:rPr>
        <w:t>installation</w:t>
      </w:r>
      <w:r w:rsidR="0046693B">
        <w:rPr>
          <w:rFonts w:ascii="Verdana" w:hAnsi="Verdana" w:cs="Times New Roman"/>
          <w:bCs/>
          <w:sz w:val="22"/>
          <w:szCs w:val="22"/>
          <w:lang w:val="en-GB"/>
        </w:rPr>
        <w:t>s</w:t>
      </w:r>
      <w:r>
        <w:rPr>
          <w:rFonts w:ascii="Verdana" w:hAnsi="Verdana" w:cs="Times New Roman"/>
          <w:bCs/>
          <w:sz w:val="22"/>
          <w:szCs w:val="22"/>
          <w:lang w:val="en-GB"/>
        </w:rPr>
        <w:t xml:space="preserve"> in </w:t>
      </w:r>
      <w:r w:rsidR="0046693B">
        <w:rPr>
          <w:rFonts w:ascii="Verdana" w:hAnsi="Verdana" w:cs="Times New Roman"/>
          <w:bCs/>
          <w:sz w:val="22"/>
          <w:szCs w:val="22"/>
          <w:lang w:val="en-GB"/>
        </w:rPr>
        <w:t>AutoCAD</w:t>
      </w:r>
      <w:r w:rsidRPr="00AC6E7D">
        <w:rPr>
          <w:rFonts w:ascii="Verdana" w:hAnsi="Verdana" w:cs="Times New Roman"/>
          <w:bCs/>
          <w:sz w:val="22"/>
          <w:szCs w:val="22"/>
          <w:lang w:val="en-GB"/>
        </w:rPr>
        <w:t>.</w:t>
      </w:r>
    </w:p>
    <w:p w:rsidR="00632832" w:rsidRDefault="00632832"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Quantity surveying of all MEP Materials</w:t>
      </w:r>
      <w:r w:rsidR="00755A7C">
        <w:rPr>
          <w:rFonts w:ascii="Verdana" w:hAnsi="Verdana" w:cs="Times New Roman"/>
          <w:bCs/>
          <w:sz w:val="22"/>
          <w:szCs w:val="22"/>
          <w:lang w:val="en-GB"/>
        </w:rPr>
        <w:t xml:space="preserve"> take offs</w:t>
      </w:r>
      <w:r>
        <w:rPr>
          <w:rFonts w:ascii="Verdana" w:hAnsi="Verdana" w:cs="Times New Roman"/>
          <w:bCs/>
          <w:sz w:val="22"/>
          <w:szCs w:val="22"/>
          <w:lang w:val="en-GB"/>
        </w:rPr>
        <w:t xml:space="preserve"> and produce BOM</w:t>
      </w:r>
      <w:r w:rsidR="0046693B">
        <w:rPr>
          <w:rFonts w:ascii="Verdana" w:hAnsi="Verdana" w:cs="Times New Roman"/>
          <w:bCs/>
          <w:sz w:val="22"/>
          <w:szCs w:val="22"/>
          <w:lang w:val="en-GB"/>
        </w:rPr>
        <w:t>&amp; BOQ</w:t>
      </w:r>
      <w:r w:rsidR="00270E8D">
        <w:rPr>
          <w:rFonts w:ascii="Verdana" w:hAnsi="Verdana" w:cs="Times New Roman"/>
          <w:bCs/>
          <w:sz w:val="22"/>
          <w:szCs w:val="22"/>
          <w:lang w:val="en-GB"/>
        </w:rPr>
        <w:t>.</w:t>
      </w:r>
    </w:p>
    <w:p w:rsidR="00270E8D" w:rsidRPr="00AC6E7D" w:rsidRDefault="00270E8D"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 xml:space="preserve">Dealt with Tendering and contracting </w:t>
      </w:r>
      <w:r w:rsidR="001E42DA">
        <w:rPr>
          <w:rFonts w:ascii="Verdana" w:hAnsi="Verdana" w:cs="Times New Roman"/>
          <w:bCs/>
          <w:sz w:val="22"/>
          <w:szCs w:val="22"/>
          <w:lang w:val="en-GB"/>
        </w:rPr>
        <w:t>documentation</w:t>
      </w:r>
      <w:r>
        <w:rPr>
          <w:rFonts w:ascii="Verdana" w:hAnsi="Verdana" w:cs="Times New Roman"/>
          <w:bCs/>
          <w:sz w:val="22"/>
          <w:szCs w:val="22"/>
          <w:lang w:val="en-GB"/>
        </w:rPr>
        <w:t xml:space="preserve"> of Sub-contractors and work evaluation prior to settlement.</w:t>
      </w:r>
    </w:p>
    <w:p w:rsidR="00632832" w:rsidRPr="00AC6E7D" w:rsidRDefault="00632832"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LPG pipes and manifold installation and testing for kitchen appliances</w:t>
      </w:r>
    </w:p>
    <w:p w:rsidR="00632832" w:rsidRDefault="00632832"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Installation of Water heaters and hot-water recirculation of hot water supply</w:t>
      </w:r>
    </w:p>
    <w:p w:rsidR="0046693B" w:rsidRDefault="0046693B"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Design review and installation of Air-link water heaters and multi split air conditioners.</w:t>
      </w:r>
    </w:p>
    <w:p w:rsidR="0017079E" w:rsidRPr="00AC6E7D" w:rsidRDefault="0017079E"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bCs/>
          <w:sz w:val="22"/>
          <w:szCs w:val="22"/>
          <w:lang w:val="en-GB"/>
        </w:rPr>
        <w:t>Design review, installation and testing of VRV 111, Roof top packaged and multi-split AC system (DAIKIN) with pre-</w:t>
      </w:r>
      <w:r w:rsidR="00F26F45">
        <w:rPr>
          <w:rFonts w:ascii="Verdana" w:hAnsi="Verdana" w:cs="Times New Roman"/>
          <w:bCs/>
          <w:sz w:val="22"/>
          <w:szCs w:val="22"/>
          <w:lang w:val="en-GB"/>
        </w:rPr>
        <w:t>Insulated</w:t>
      </w:r>
      <w:r>
        <w:rPr>
          <w:rFonts w:ascii="Verdana" w:hAnsi="Verdana" w:cs="Times New Roman"/>
          <w:bCs/>
          <w:sz w:val="22"/>
          <w:szCs w:val="22"/>
          <w:lang w:val="en-GB"/>
        </w:rPr>
        <w:t xml:space="preserve"> &amp; GI duct and without duct. </w:t>
      </w:r>
    </w:p>
    <w:p w:rsidR="007D02BC" w:rsidRPr="007D02BC" w:rsidRDefault="0046693B"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sz w:val="22"/>
          <w:szCs w:val="22"/>
        </w:rPr>
        <w:t>Responsible</w:t>
      </w:r>
      <w:r w:rsidR="00D90FEB">
        <w:rPr>
          <w:rFonts w:ascii="Verdana" w:hAnsi="Verdana" w:cs="Times New Roman"/>
          <w:sz w:val="22"/>
          <w:szCs w:val="22"/>
        </w:rPr>
        <w:t xml:space="preserve"> of</w:t>
      </w:r>
      <w:r w:rsidR="00073B23">
        <w:rPr>
          <w:rFonts w:ascii="Verdana" w:hAnsi="Verdana" w:cs="Times New Roman"/>
          <w:sz w:val="22"/>
          <w:szCs w:val="22"/>
        </w:rPr>
        <w:t xml:space="preserve"> design review and </w:t>
      </w:r>
      <w:r w:rsidR="00632832">
        <w:rPr>
          <w:rFonts w:ascii="Verdana" w:hAnsi="Verdana" w:cs="Times New Roman"/>
          <w:sz w:val="22"/>
          <w:szCs w:val="22"/>
        </w:rPr>
        <w:t xml:space="preserve">Installation of </w:t>
      </w:r>
      <w:r w:rsidR="00073B23">
        <w:rPr>
          <w:rFonts w:ascii="Verdana" w:hAnsi="Verdana" w:cs="Times New Roman"/>
          <w:sz w:val="22"/>
          <w:szCs w:val="22"/>
        </w:rPr>
        <w:t xml:space="preserve">other </w:t>
      </w:r>
      <w:r w:rsidR="00632832">
        <w:rPr>
          <w:rFonts w:ascii="Verdana" w:hAnsi="Verdana" w:cs="Times New Roman"/>
          <w:sz w:val="22"/>
          <w:szCs w:val="22"/>
        </w:rPr>
        <w:t xml:space="preserve"> MEP </w:t>
      </w:r>
      <w:r w:rsidR="009C75DD">
        <w:rPr>
          <w:rFonts w:ascii="Verdana" w:hAnsi="Verdana" w:cs="Times New Roman"/>
          <w:sz w:val="22"/>
          <w:szCs w:val="22"/>
        </w:rPr>
        <w:t>service installations</w:t>
      </w:r>
      <w:r w:rsidR="00632832">
        <w:rPr>
          <w:rFonts w:ascii="Verdana" w:hAnsi="Verdana" w:cs="Times New Roman"/>
          <w:sz w:val="22"/>
          <w:szCs w:val="22"/>
        </w:rPr>
        <w:t xml:space="preserve"> such as, </w:t>
      </w:r>
      <w:r w:rsidR="00DF3F1C">
        <w:rPr>
          <w:rFonts w:ascii="Verdana" w:hAnsi="Verdana" w:cs="Times New Roman"/>
          <w:sz w:val="22"/>
          <w:szCs w:val="22"/>
        </w:rPr>
        <w:t xml:space="preserve">Electrical wiring and distribution panel installation, </w:t>
      </w:r>
      <w:r w:rsidR="009C75DD">
        <w:rPr>
          <w:rFonts w:ascii="Verdana" w:hAnsi="Verdana" w:cs="Times New Roman"/>
          <w:sz w:val="22"/>
          <w:szCs w:val="22"/>
        </w:rPr>
        <w:t xml:space="preserve">fresh Water </w:t>
      </w:r>
      <w:r>
        <w:rPr>
          <w:rFonts w:ascii="Verdana" w:hAnsi="Verdana" w:cs="Times New Roman"/>
          <w:sz w:val="22"/>
          <w:szCs w:val="22"/>
        </w:rPr>
        <w:t>Supply, irrigation water supply in landscape</w:t>
      </w:r>
      <w:r w:rsidR="009C75DD">
        <w:rPr>
          <w:rFonts w:ascii="Verdana" w:hAnsi="Verdana" w:cs="Times New Roman"/>
          <w:sz w:val="22"/>
          <w:szCs w:val="22"/>
        </w:rPr>
        <w:t xml:space="preserve"> and D</w:t>
      </w:r>
      <w:r w:rsidR="00632832">
        <w:rPr>
          <w:rFonts w:ascii="Verdana" w:hAnsi="Verdana" w:cs="Times New Roman"/>
          <w:sz w:val="22"/>
          <w:szCs w:val="22"/>
        </w:rPr>
        <w:t>rainage system, fire detection and sprinkler system</w:t>
      </w:r>
      <w:r w:rsidR="007D02BC">
        <w:rPr>
          <w:rFonts w:ascii="Verdana" w:hAnsi="Verdana" w:cs="Times New Roman"/>
          <w:sz w:val="22"/>
          <w:szCs w:val="22"/>
        </w:rPr>
        <w:t xml:space="preserve">, mechanical ventilation, cold room and compressor installation, laundry and kitchen </w:t>
      </w:r>
      <w:r w:rsidR="00481B26">
        <w:rPr>
          <w:rFonts w:ascii="Verdana" w:hAnsi="Verdana" w:cs="Times New Roman"/>
          <w:sz w:val="22"/>
          <w:szCs w:val="22"/>
        </w:rPr>
        <w:t>equipment</w:t>
      </w:r>
      <w:r w:rsidR="007D02BC">
        <w:rPr>
          <w:rFonts w:ascii="Verdana" w:hAnsi="Verdana" w:cs="Times New Roman"/>
          <w:sz w:val="22"/>
          <w:szCs w:val="22"/>
        </w:rPr>
        <w:t xml:space="preserve"> installation and swimming pool piping and equipment installation</w:t>
      </w:r>
      <w:r w:rsidR="00593486">
        <w:rPr>
          <w:rFonts w:ascii="Verdana" w:hAnsi="Verdana" w:cs="Times New Roman"/>
          <w:sz w:val="22"/>
          <w:szCs w:val="22"/>
        </w:rPr>
        <w:t>.</w:t>
      </w:r>
    </w:p>
    <w:p w:rsidR="00632832" w:rsidRPr="00593486" w:rsidRDefault="007D02BC" w:rsidP="0054479C">
      <w:pPr>
        <w:numPr>
          <w:ilvl w:val="0"/>
          <w:numId w:val="16"/>
        </w:numPr>
        <w:spacing w:line="360" w:lineRule="auto"/>
        <w:jc w:val="both"/>
        <w:rPr>
          <w:rFonts w:ascii="Verdana" w:hAnsi="Verdana" w:cs="Times New Roman"/>
          <w:bCs/>
          <w:sz w:val="22"/>
          <w:szCs w:val="22"/>
          <w:lang w:val="en-GB"/>
        </w:rPr>
      </w:pPr>
      <w:r>
        <w:rPr>
          <w:rFonts w:ascii="Verdana" w:hAnsi="Verdana" w:cs="Times New Roman"/>
          <w:sz w:val="22"/>
          <w:szCs w:val="22"/>
        </w:rPr>
        <w:t xml:space="preserve">Testing and commissioning of </w:t>
      </w:r>
      <w:r w:rsidR="00B3797D">
        <w:rPr>
          <w:rFonts w:ascii="Verdana" w:hAnsi="Verdana" w:cs="Times New Roman"/>
          <w:sz w:val="22"/>
          <w:szCs w:val="22"/>
        </w:rPr>
        <w:t>general</w:t>
      </w:r>
      <w:r>
        <w:rPr>
          <w:rFonts w:ascii="Verdana" w:hAnsi="Verdana" w:cs="Times New Roman"/>
          <w:sz w:val="22"/>
          <w:szCs w:val="22"/>
        </w:rPr>
        <w:t xml:space="preserve"> MEP installation </w:t>
      </w:r>
      <w:r w:rsidR="0009295C">
        <w:rPr>
          <w:rFonts w:ascii="Verdana" w:hAnsi="Verdana" w:cs="Times New Roman"/>
          <w:sz w:val="22"/>
          <w:szCs w:val="22"/>
        </w:rPr>
        <w:t>prior to handover to client</w:t>
      </w:r>
      <w:r w:rsidR="005E7E96">
        <w:rPr>
          <w:rFonts w:ascii="Verdana" w:hAnsi="Verdana" w:cs="Times New Roman"/>
          <w:sz w:val="22"/>
          <w:szCs w:val="22"/>
        </w:rPr>
        <w:t>.</w:t>
      </w:r>
    </w:p>
    <w:p w:rsidR="00593486" w:rsidRPr="001744EF" w:rsidRDefault="00593486" w:rsidP="00593486">
      <w:pPr>
        <w:widowControl/>
        <w:numPr>
          <w:ilvl w:val="0"/>
          <w:numId w:val="16"/>
        </w:numPr>
        <w:autoSpaceDE/>
        <w:autoSpaceDN/>
        <w:adjustRightInd/>
        <w:spacing w:after="31" w:line="360" w:lineRule="auto"/>
        <w:ind w:right="288"/>
        <w:jc w:val="both"/>
        <w:rPr>
          <w:rFonts w:ascii="Verdana" w:hAnsi="Verdana" w:cs="Times New Roman"/>
          <w:bCs/>
          <w:sz w:val="22"/>
          <w:szCs w:val="22"/>
          <w:lang w:val="en-GB"/>
        </w:rPr>
      </w:pPr>
      <w:r w:rsidRPr="001744EF">
        <w:rPr>
          <w:rFonts w:ascii="Verdana" w:hAnsi="Verdana"/>
          <w:sz w:val="22"/>
          <w:szCs w:val="22"/>
        </w:rPr>
        <w:t>Part of the infrastructure team and involved in drainage and water supply with access point and pump house, Fire Hydrant (HDPE) pipe and hydrant installation, Strom water, yard drain pipe and access points installation and Irrigation system and pipe layout.</w:t>
      </w:r>
    </w:p>
    <w:p w:rsidR="005E7E96" w:rsidRPr="005E7E96" w:rsidRDefault="005E7E96" w:rsidP="005E7E96">
      <w:pPr>
        <w:widowControl/>
        <w:numPr>
          <w:ilvl w:val="0"/>
          <w:numId w:val="16"/>
        </w:numPr>
        <w:autoSpaceDE/>
        <w:autoSpaceDN/>
        <w:adjustRightInd/>
        <w:spacing w:after="31" w:line="360" w:lineRule="auto"/>
        <w:ind w:right="288"/>
        <w:jc w:val="both"/>
        <w:rPr>
          <w:rFonts w:ascii="Verdana" w:hAnsi="Verdana"/>
          <w:sz w:val="22"/>
          <w:szCs w:val="22"/>
        </w:rPr>
      </w:pPr>
      <w:r w:rsidRPr="005E7E96">
        <w:rPr>
          <w:rFonts w:ascii="Verdana" w:hAnsi="Verdana"/>
          <w:sz w:val="22"/>
          <w:szCs w:val="22"/>
        </w:rPr>
        <w:t xml:space="preserve">Coordinating, supervising and training monthly preventive maintenance scheduled activities for the installations which were started operation. </w:t>
      </w:r>
    </w:p>
    <w:p w:rsidR="005E7E96" w:rsidRPr="005E7E96" w:rsidRDefault="005E7E96" w:rsidP="005E7E96">
      <w:pPr>
        <w:widowControl/>
        <w:numPr>
          <w:ilvl w:val="0"/>
          <w:numId w:val="16"/>
        </w:numPr>
        <w:autoSpaceDE/>
        <w:autoSpaceDN/>
        <w:adjustRightInd/>
        <w:spacing w:after="31" w:line="360" w:lineRule="auto"/>
        <w:ind w:right="288"/>
        <w:jc w:val="both"/>
        <w:rPr>
          <w:rFonts w:ascii="Verdana" w:hAnsi="Verdana"/>
          <w:sz w:val="22"/>
          <w:szCs w:val="22"/>
        </w:rPr>
      </w:pPr>
      <w:r w:rsidRPr="005E7E96">
        <w:rPr>
          <w:rFonts w:ascii="Verdana" w:hAnsi="Verdana"/>
          <w:sz w:val="22"/>
          <w:szCs w:val="22"/>
        </w:rPr>
        <w:t xml:space="preserve">Procurement of spare parts locally and abroad, </w:t>
      </w:r>
      <w:r w:rsidR="00073B23">
        <w:rPr>
          <w:rFonts w:ascii="Verdana" w:hAnsi="Verdana"/>
          <w:sz w:val="22"/>
          <w:szCs w:val="22"/>
        </w:rPr>
        <w:t>tendering receivin</w:t>
      </w:r>
      <w:r w:rsidRPr="005E7E96">
        <w:rPr>
          <w:rFonts w:ascii="Verdana" w:hAnsi="Verdana"/>
          <w:sz w:val="22"/>
          <w:szCs w:val="22"/>
        </w:rPr>
        <w:t>g quotations, dealing with vendors and stocking fast moving spare parts in the store room</w:t>
      </w:r>
      <w:r w:rsidR="00073B23">
        <w:rPr>
          <w:rFonts w:ascii="Verdana" w:hAnsi="Verdana"/>
          <w:sz w:val="22"/>
          <w:szCs w:val="22"/>
        </w:rPr>
        <w:t>.</w:t>
      </w:r>
      <w:r w:rsidRPr="005E7E96">
        <w:rPr>
          <w:rFonts w:ascii="Verdana" w:hAnsi="Verdana"/>
          <w:sz w:val="22"/>
          <w:szCs w:val="22"/>
        </w:rPr>
        <w:t xml:space="preserve"> </w:t>
      </w:r>
    </w:p>
    <w:p w:rsidR="005E7E96" w:rsidRPr="005E7E96" w:rsidRDefault="005E7E96" w:rsidP="005E7E96">
      <w:pPr>
        <w:widowControl/>
        <w:numPr>
          <w:ilvl w:val="0"/>
          <w:numId w:val="16"/>
        </w:numPr>
        <w:autoSpaceDE/>
        <w:autoSpaceDN/>
        <w:adjustRightInd/>
        <w:spacing w:after="31" w:line="360" w:lineRule="auto"/>
        <w:ind w:right="288"/>
        <w:jc w:val="both"/>
        <w:rPr>
          <w:rFonts w:ascii="Verdana" w:hAnsi="Verdana"/>
          <w:sz w:val="22"/>
          <w:szCs w:val="22"/>
        </w:rPr>
      </w:pPr>
      <w:r w:rsidRPr="005E7E96">
        <w:rPr>
          <w:rFonts w:ascii="Verdana" w:hAnsi="Verdana"/>
          <w:sz w:val="22"/>
          <w:szCs w:val="22"/>
        </w:rPr>
        <w:t xml:space="preserve">Ensuring the safety procedures/standards are followed while carrying out day to day maintenance work. Being familiar with the relevant MEP international codes and standards. </w:t>
      </w:r>
    </w:p>
    <w:p w:rsidR="005E7E96" w:rsidRDefault="005E7E96" w:rsidP="00B23D24">
      <w:pPr>
        <w:spacing w:line="360" w:lineRule="auto"/>
        <w:ind w:left="360"/>
        <w:jc w:val="both"/>
        <w:rPr>
          <w:rFonts w:ascii="Verdana" w:hAnsi="Verdana" w:cs="Times New Roman"/>
          <w:bCs/>
          <w:sz w:val="22"/>
          <w:szCs w:val="22"/>
          <w:lang w:val="en-GB"/>
        </w:rPr>
      </w:pPr>
    </w:p>
    <w:p w:rsidR="002341F5" w:rsidRPr="00B90744" w:rsidRDefault="002341F5" w:rsidP="002341F5">
      <w:pPr>
        <w:ind w:left="2160" w:hanging="2160"/>
        <w:rPr>
          <w:rFonts w:ascii="Verdana" w:hAnsi="Verdana"/>
          <w:bCs/>
          <w:sz w:val="22"/>
          <w:szCs w:val="22"/>
          <w:lang w:bidi="hi-IN"/>
        </w:rPr>
      </w:pPr>
      <w:r>
        <w:rPr>
          <w:rFonts w:ascii="Verdana" w:hAnsi="Verdana"/>
          <w:sz w:val="22"/>
          <w:szCs w:val="22"/>
          <w:lang w:bidi="hi-IN"/>
        </w:rPr>
        <w:t>C</w:t>
      </w:r>
      <w:r w:rsidRPr="009906A5">
        <w:rPr>
          <w:rFonts w:ascii="Verdana" w:hAnsi="Verdana"/>
          <w:sz w:val="22"/>
          <w:szCs w:val="22"/>
          <w:lang w:bidi="hi-IN"/>
        </w:rPr>
        <w:t xml:space="preserve">ompany: </w:t>
      </w:r>
      <w:r w:rsidR="00C56AA9">
        <w:rPr>
          <w:rFonts w:ascii="Verdana" w:hAnsi="Verdana"/>
          <w:sz w:val="22"/>
          <w:szCs w:val="22"/>
          <w:lang w:bidi="hi-IN"/>
        </w:rPr>
        <w:t xml:space="preserve">      </w:t>
      </w:r>
      <w:proofErr w:type="spellStart"/>
      <w:r w:rsidRPr="004C441D">
        <w:rPr>
          <w:rFonts w:ascii="Lucida Sans" w:hAnsi="Lucida Sans" w:cs="Estrangelo Edessa"/>
          <w:b/>
          <w:sz w:val="22"/>
          <w:szCs w:val="22"/>
          <w:lang w:val="en-GB"/>
        </w:rPr>
        <w:t>Waagner</w:t>
      </w:r>
      <w:proofErr w:type="spellEnd"/>
      <w:r w:rsidRPr="004C441D">
        <w:rPr>
          <w:rFonts w:ascii="Lucida Sans" w:hAnsi="Lucida Sans" w:cs="Estrangelo Edessa"/>
          <w:b/>
          <w:sz w:val="22"/>
          <w:szCs w:val="22"/>
          <w:lang w:val="en-GB"/>
        </w:rPr>
        <w:t xml:space="preserve"> Biro- QATAR</w:t>
      </w:r>
      <w:r w:rsidRPr="009906A5">
        <w:rPr>
          <w:rFonts w:ascii="Verdana" w:hAnsi="Verdana"/>
          <w:sz w:val="22"/>
          <w:szCs w:val="22"/>
          <w:lang w:bidi="hi-IN"/>
        </w:rPr>
        <w:tab/>
      </w:r>
    </w:p>
    <w:p w:rsidR="002341F5" w:rsidRPr="009906A5" w:rsidRDefault="002341F5" w:rsidP="002341F5">
      <w:pPr>
        <w:rPr>
          <w:rFonts w:ascii="Verdana" w:hAnsi="Verdana"/>
          <w:sz w:val="22"/>
          <w:szCs w:val="22"/>
          <w:lang w:bidi="hi-IN"/>
        </w:rPr>
      </w:pPr>
      <w:r w:rsidRPr="009906A5">
        <w:rPr>
          <w:rFonts w:ascii="Verdana" w:hAnsi="Verdana"/>
          <w:sz w:val="22"/>
          <w:szCs w:val="22"/>
          <w:lang w:bidi="hi-IN"/>
        </w:rPr>
        <w:t>Period:</w:t>
      </w:r>
      <w:r w:rsidRPr="009906A5">
        <w:rPr>
          <w:rFonts w:ascii="Verdana" w:hAnsi="Verdana"/>
          <w:sz w:val="22"/>
          <w:szCs w:val="22"/>
          <w:lang w:bidi="hi-IN"/>
        </w:rPr>
        <w:tab/>
      </w:r>
      <w:r w:rsidR="003945CA">
        <w:rPr>
          <w:rFonts w:ascii="Verdana" w:hAnsi="Verdana"/>
          <w:sz w:val="22"/>
          <w:szCs w:val="22"/>
          <w:lang w:bidi="hi-IN"/>
        </w:rPr>
        <w:t xml:space="preserve">   Feb 2011-May 2011</w:t>
      </w:r>
      <w:r w:rsidRPr="009906A5">
        <w:rPr>
          <w:rFonts w:ascii="Verdana" w:hAnsi="Verdana"/>
          <w:sz w:val="22"/>
          <w:szCs w:val="22"/>
          <w:lang w:bidi="hi-IN"/>
        </w:rPr>
        <w:tab/>
      </w:r>
    </w:p>
    <w:p w:rsidR="003945CA" w:rsidRDefault="002341F5" w:rsidP="002341F5">
      <w:pPr>
        <w:ind w:left="2880" w:hanging="2880"/>
        <w:jc w:val="both"/>
        <w:rPr>
          <w:lang w:val="en-GB"/>
        </w:rPr>
      </w:pPr>
      <w:r w:rsidRPr="009906A5">
        <w:rPr>
          <w:rFonts w:ascii="Verdana" w:hAnsi="Verdana"/>
          <w:sz w:val="22"/>
          <w:szCs w:val="22"/>
          <w:lang w:bidi="hi-IN"/>
        </w:rPr>
        <w:t>Designation</w:t>
      </w:r>
      <w:r w:rsidR="003945CA">
        <w:rPr>
          <w:rFonts w:ascii="Verdana" w:hAnsi="Verdana"/>
          <w:sz w:val="22"/>
          <w:szCs w:val="22"/>
          <w:lang w:bidi="hi-IN"/>
        </w:rPr>
        <w:t>:   Mechanical Engineer, Operation &amp; Maintenance</w:t>
      </w:r>
      <w:r w:rsidR="00CC23F5">
        <w:rPr>
          <w:lang w:val="en-GB"/>
        </w:rPr>
        <w:tab/>
      </w:r>
    </w:p>
    <w:p w:rsidR="003945CA" w:rsidRPr="00605B82" w:rsidRDefault="004C441D" w:rsidP="002341F5">
      <w:pPr>
        <w:ind w:left="2880" w:hanging="2880"/>
        <w:jc w:val="both"/>
      </w:pPr>
      <w:r w:rsidRPr="005F36C6">
        <w:rPr>
          <w:rFonts w:ascii="Verdana" w:hAnsi="Verdana"/>
          <w:sz w:val="22"/>
          <w:szCs w:val="22"/>
          <w:lang w:val="en-GB"/>
        </w:rPr>
        <w:t>Industry</w:t>
      </w:r>
      <w:r w:rsidR="00605B82">
        <w:t xml:space="preserve">:          </w:t>
      </w:r>
      <w:r w:rsidR="00605B82" w:rsidRPr="00C61AD1">
        <w:rPr>
          <w:rFonts w:ascii="Verdana" w:hAnsi="Verdana"/>
          <w:sz w:val="22"/>
          <w:szCs w:val="22"/>
        </w:rPr>
        <w:t xml:space="preserve">Water and </w:t>
      </w:r>
      <w:proofErr w:type="spellStart"/>
      <w:r w:rsidR="00605B82" w:rsidRPr="00C61AD1">
        <w:rPr>
          <w:rFonts w:ascii="Verdana" w:hAnsi="Verdana"/>
          <w:sz w:val="22"/>
          <w:szCs w:val="22"/>
        </w:rPr>
        <w:t>SewageTreatment</w:t>
      </w:r>
      <w:proofErr w:type="spellEnd"/>
      <w:r w:rsidR="00605B82" w:rsidRPr="00C61AD1">
        <w:rPr>
          <w:rFonts w:ascii="Verdana" w:hAnsi="Verdana"/>
          <w:sz w:val="22"/>
          <w:szCs w:val="22"/>
        </w:rPr>
        <w:tab/>
      </w:r>
    </w:p>
    <w:p w:rsidR="00CC23F5" w:rsidRDefault="00CC23F5">
      <w:pPr>
        <w:ind w:left="2880" w:hanging="2880"/>
        <w:jc w:val="both"/>
        <w:rPr>
          <w:lang w:val="en-GB"/>
        </w:rPr>
      </w:pPr>
    </w:p>
    <w:p w:rsidR="00AC6E7D" w:rsidRDefault="00AC6E7D">
      <w:pPr>
        <w:ind w:left="2880" w:hanging="2880"/>
        <w:jc w:val="both"/>
        <w:rPr>
          <w:lang w:val="en-GB"/>
        </w:rPr>
      </w:pPr>
    </w:p>
    <w:p w:rsidR="00AC6E7D" w:rsidRPr="00AC6E7D" w:rsidRDefault="00AC6E7D" w:rsidP="00AC6E7D">
      <w:pPr>
        <w:numPr>
          <w:ilvl w:val="0"/>
          <w:numId w:val="16"/>
        </w:numPr>
        <w:jc w:val="both"/>
        <w:rPr>
          <w:rFonts w:ascii="Verdana" w:hAnsi="Verdana" w:cs="Times New Roman"/>
          <w:bCs/>
          <w:sz w:val="22"/>
          <w:szCs w:val="22"/>
          <w:lang w:val="en-GB"/>
        </w:rPr>
      </w:pPr>
      <w:r w:rsidRPr="00AC6E7D">
        <w:rPr>
          <w:rFonts w:ascii="Verdana" w:hAnsi="Verdana" w:cs="Times New Roman"/>
          <w:bCs/>
          <w:sz w:val="22"/>
          <w:szCs w:val="22"/>
          <w:lang w:val="en-GB"/>
        </w:rPr>
        <w:t xml:space="preserve">Carried out the inspection and maintenance of pumps, generators and piping works </w:t>
      </w:r>
    </w:p>
    <w:p w:rsidR="00AC6E7D" w:rsidRPr="00AC6E7D" w:rsidRDefault="00AC6E7D" w:rsidP="00AC6E7D">
      <w:pPr>
        <w:numPr>
          <w:ilvl w:val="0"/>
          <w:numId w:val="16"/>
        </w:numPr>
        <w:jc w:val="both"/>
        <w:rPr>
          <w:rFonts w:ascii="Verdana" w:hAnsi="Verdana" w:cs="Times New Roman"/>
          <w:bCs/>
          <w:sz w:val="22"/>
          <w:szCs w:val="22"/>
          <w:lang w:val="en-GB"/>
        </w:rPr>
      </w:pPr>
      <w:r w:rsidRPr="00AC6E7D">
        <w:rPr>
          <w:rFonts w:ascii="Verdana" w:hAnsi="Verdana" w:cs="Times New Roman"/>
          <w:bCs/>
          <w:sz w:val="22"/>
          <w:szCs w:val="22"/>
          <w:lang w:val="en-GB"/>
        </w:rPr>
        <w:t>Preparing check lists, snag lists, and punch lists of every activity.</w:t>
      </w:r>
    </w:p>
    <w:p w:rsidR="00AC6E7D" w:rsidRPr="00AC6E7D" w:rsidRDefault="00AC6E7D" w:rsidP="00AC6E7D">
      <w:pPr>
        <w:numPr>
          <w:ilvl w:val="0"/>
          <w:numId w:val="16"/>
        </w:numPr>
        <w:jc w:val="both"/>
        <w:rPr>
          <w:rFonts w:ascii="Verdana" w:hAnsi="Verdana" w:cs="Times New Roman"/>
          <w:bCs/>
          <w:sz w:val="22"/>
          <w:szCs w:val="22"/>
          <w:lang w:val="en-GB"/>
        </w:rPr>
      </w:pPr>
      <w:r w:rsidRPr="00AC6E7D">
        <w:rPr>
          <w:rFonts w:ascii="Verdana" w:hAnsi="Verdana" w:cs="Times New Roman"/>
          <w:bCs/>
          <w:sz w:val="22"/>
          <w:szCs w:val="22"/>
          <w:lang w:val="en-GB"/>
        </w:rPr>
        <w:t>Worked with the project team to obtain the certificate of ISO 9000</w:t>
      </w:r>
    </w:p>
    <w:p w:rsidR="00AC6E7D" w:rsidRPr="00AC6E7D" w:rsidRDefault="00AC6E7D" w:rsidP="00AC6E7D">
      <w:pPr>
        <w:numPr>
          <w:ilvl w:val="0"/>
          <w:numId w:val="16"/>
        </w:numPr>
        <w:jc w:val="both"/>
        <w:rPr>
          <w:rFonts w:ascii="Verdana" w:hAnsi="Verdana" w:cs="Times New Roman"/>
          <w:bCs/>
          <w:sz w:val="22"/>
          <w:szCs w:val="22"/>
          <w:lang w:val="en-GB"/>
        </w:rPr>
      </w:pPr>
      <w:r w:rsidRPr="00AC6E7D">
        <w:rPr>
          <w:rFonts w:ascii="Verdana" w:hAnsi="Verdana" w:cs="Times New Roman"/>
          <w:bCs/>
          <w:sz w:val="22"/>
          <w:szCs w:val="22"/>
          <w:lang w:val="en-GB"/>
        </w:rPr>
        <w:t xml:space="preserve">Daily inspection of operational activities in water and sewage treatment plants having control of SCADA system and SBR technology. </w:t>
      </w:r>
    </w:p>
    <w:p w:rsidR="00AC6E7D" w:rsidRPr="00AC6E7D" w:rsidRDefault="006041CC" w:rsidP="00AC6E7D">
      <w:pPr>
        <w:numPr>
          <w:ilvl w:val="0"/>
          <w:numId w:val="16"/>
        </w:numPr>
        <w:jc w:val="both"/>
        <w:rPr>
          <w:rFonts w:ascii="Verdana" w:hAnsi="Verdana" w:cs="Times New Roman"/>
          <w:bCs/>
          <w:sz w:val="22"/>
          <w:szCs w:val="22"/>
          <w:lang w:val="en-GB"/>
        </w:rPr>
      </w:pPr>
      <w:r>
        <w:rPr>
          <w:rFonts w:ascii="Verdana" w:hAnsi="Verdana" w:cs="Times New Roman"/>
          <w:sz w:val="22"/>
          <w:szCs w:val="22"/>
        </w:rPr>
        <w:t xml:space="preserve">Coordinating, supervising and </w:t>
      </w:r>
      <w:r w:rsidR="00AC6E7D" w:rsidRPr="00AC6E7D">
        <w:rPr>
          <w:rFonts w:ascii="Verdana" w:hAnsi="Verdana" w:cs="Times New Roman"/>
          <w:sz w:val="22"/>
          <w:szCs w:val="22"/>
        </w:rPr>
        <w:t>training monthly Preventive Maintenance scheduled activities</w:t>
      </w:r>
      <w:r w:rsidR="00F32663">
        <w:rPr>
          <w:rFonts w:ascii="Verdana" w:hAnsi="Verdana" w:cs="Times New Roman"/>
          <w:sz w:val="22"/>
          <w:szCs w:val="22"/>
        </w:rPr>
        <w:t>.</w:t>
      </w:r>
    </w:p>
    <w:p w:rsidR="00032780" w:rsidRDefault="00032780" w:rsidP="0097357C">
      <w:pPr>
        <w:ind w:left="2160" w:hanging="2160"/>
        <w:rPr>
          <w:rFonts w:ascii="Verdana" w:hAnsi="Verdana"/>
          <w:sz w:val="22"/>
          <w:szCs w:val="22"/>
          <w:lang w:bidi="hi-IN"/>
        </w:rPr>
      </w:pPr>
    </w:p>
    <w:p w:rsidR="001744EF" w:rsidRDefault="001744EF" w:rsidP="0097357C">
      <w:pPr>
        <w:ind w:left="2160" w:hanging="2160"/>
        <w:rPr>
          <w:rFonts w:ascii="Verdana" w:hAnsi="Verdana"/>
          <w:sz w:val="22"/>
          <w:szCs w:val="22"/>
          <w:lang w:bidi="hi-IN"/>
        </w:rPr>
      </w:pPr>
    </w:p>
    <w:p w:rsidR="0097357C" w:rsidRPr="00B90744" w:rsidRDefault="0097357C" w:rsidP="0097357C">
      <w:pPr>
        <w:ind w:left="2160" w:hanging="2160"/>
        <w:rPr>
          <w:rFonts w:ascii="Verdana" w:hAnsi="Verdana"/>
          <w:bCs/>
          <w:sz w:val="22"/>
          <w:szCs w:val="22"/>
          <w:lang w:bidi="hi-IN"/>
        </w:rPr>
      </w:pPr>
      <w:r>
        <w:rPr>
          <w:rFonts w:ascii="Verdana" w:hAnsi="Verdana"/>
          <w:sz w:val="22"/>
          <w:szCs w:val="22"/>
          <w:lang w:bidi="hi-IN"/>
        </w:rPr>
        <w:t>C</w:t>
      </w:r>
      <w:r w:rsidRPr="009906A5">
        <w:rPr>
          <w:rFonts w:ascii="Verdana" w:hAnsi="Verdana"/>
          <w:sz w:val="22"/>
          <w:szCs w:val="22"/>
          <w:lang w:bidi="hi-IN"/>
        </w:rPr>
        <w:t>ompany:</w:t>
      </w:r>
      <w:r w:rsidR="001744EF">
        <w:rPr>
          <w:rFonts w:ascii="Verdana" w:hAnsi="Verdana"/>
          <w:sz w:val="22"/>
          <w:szCs w:val="22"/>
          <w:lang w:bidi="hi-IN"/>
        </w:rPr>
        <w:tab/>
      </w:r>
      <w:proofErr w:type="spellStart"/>
      <w:r w:rsidRPr="004C441D">
        <w:rPr>
          <w:rFonts w:ascii="Lucida Sans" w:hAnsi="Lucida Sans"/>
          <w:b/>
          <w:sz w:val="22"/>
          <w:szCs w:val="22"/>
          <w:lang w:bidi="hi-IN"/>
        </w:rPr>
        <w:t>Srilanka</w:t>
      </w:r>
      <w:proofErr w:type="spellEnd"/>
      <w:r w:rsidRPr="004C441D">
        <w:rPr>
          <w:rFonts w:ascii="Lucida Sans" w:hAnsi="Lucida Sans"/>
          <w:b/>
          <w:sz w:val="22"/>
          <w:szCs w:val="22"/>
          <w:lang w:bidi="hi-IN"/>
        </w:rPr>
        <w:t xml:space="preserve"> Red Cross, </w:t>
      </w:r>
      <w:proofErr w:type="spellStart"/>
      <w:r w:rsidRPr="004C441D">
        <w:rPr>
          <w:rFonts w:ascii="Lucida Sans" w:hAnsi="Lucida Sans"/>
          <w:b/>
          <w:sz w:val="22"/>
          <w:szCs w:val="22"/>
          <w:lang w:bidi="hi-IN"/>
        </w:rPr>
        <w:t>Srilanka</w:t>
      </w:r>
      <w:proofErr w:type="spellEnd"/>
      <w:r w:rsidRPr="009906A5">
        <w:rPr>
          <w:rFonts w:ascii="Verdana" w:hAnsi="Verdana"/>
          <w:sz w:val="22"/>
          <w:szCs w:val="22"/>
          <w:lang w:bidi="hi-IN"/>
        </w:rPr>
        <w:tab/>
      </w:r>
    </w:p>
    <w:p w:rsidR="0097357C" w:rsidRPr="009906A5" w:rsidRDefault="0097357C" w:rsidP="0097357C">
      <w:pPr>
        <w:rPr>
          <w:rFonts w:ascii="Verdana" w:hAnsi="Verdana"/>
          <w:sz w:val="22"/>
          <w:szCs w:val="22"/>
          <w:lang w:bidi="hi-IN"/>
        </w:rPr>
      </w:pPr>
      <w:r w:rsidRPr="009906A5">
        <w:rPr>
          <w:rFonts w:ascii="Verdana" w:hAnsi="Verdana"/>
          <w:sz w:val="22"/>
          <w:szCs w:val="22"/>
          <w:lang w:bidi="hi-IN"/>
        </w:rPr>
        <w:t>Period:</w:t>
      </w:r>
      <w:r w:rsidR="001744EF">
        <w:rPr>
          <w:rFonts w:ascii="Verdana" w:hAnsi="Verdana"/>
          <w:sz w:val="22"/>
          <w:szCs w:val="22"/>
          <w:lang w:bidi="hi-IN"/>
        </w:rPr>
        <w:tab/>
      </w:r>
      <w:r w:rsidR="001744EF">
        <w:rPr>
          <w:rFonts w:ascii="Verdana" w:hAnsi="Verdana"/>
          <w:sz w:val="22"/>
          <w:szCs w:val="22"/>
          <w:lang w:bidi="hi-IN"/>
        </w:rPr>
        <w:tab/>
      </w:r>
      <w:r w:rsidR="00C61AD1">
        <w:rPr>
          <w:lang w:val="en-GB"/>
        </w:rPr>
        <w:t>Jan 2009 -Sept2010</w:t>
      </w:r>
      <w:r w:rsidRPr="009906A5">
        <w:rPr>
          <w:rFonts w:ascii="Verdana" w:hAnsi="Verdana"/>
          <w:sz w:val="22"/>
          <w:szCs w:val="22"/>
          <w:lang w:bidi="hi-IN"/>
        </w:rPr>
        <w:tab/>
      </w:r>
      <w:r w:rsidRPr="009906A5">
        <w:rPr>
          <w:rFonts w:ascii="Verdana" w:hAnsi="Verdana"/>
          <w:sz w:val="22"/>
          <w:szCs w:val="22"/>
          <w:lang w:bidi="hi-IN"/>
        </w:rPr>
        <w:tab/>
      </w:r>
    </w:p>
    <w:p w:rsidR="00AC6E7D" w:rsidRDefault="0097357C" w:rsidP="0097357C">
      <w:pPr>
        <w:ind w:left="2880" w:hanging="2880"/>
        <w:jc w:val="both"/>
        <w:rPr>
          <w:rFonts w:ascii="Verdana" w:hAnsi="Verdana"/>
          <w:sz w:val="22"/>
          <w:szCs w:val="22"/>
          <w:lang w:bidi="hi-IN"/>
        </w:rPr>
      </w:pPr>
      <w:r w:rsidRPr="009906A5">
        <w:rPr>
          <w:rFonts w:ascii="Verdana" w:hAnsi="Verdana"/>
          <w:sz w:val="22"/>
          <w:szCs w:val="22"/>
          <w:lang w:bidi="hi-IN"/>
        </w:rPr>
        <w:t>Designation:</w:t>
      </w:r>
      <w:r w:rsidR="00C61AD1">
        <w:rPr>
          <w:rFonts w:ascii="Verdana" w:hAnsi="Verdana"/>
          <w:sz w:val="22"/>
          <w:szCs w:val="22"/>
          <w:lang w:bidi="hi-IN"/>
        </w:rPr>
        <w:t xml:space="preserve">   </w:t>
      </w:r>
      <w:r w:rsidR="001744EF">
        <w:rPr>
          <w:rFonts w:ascii="Verdana" w:hAnsi="Verdana"/>
          <w:sz w:val="22"/>
          <w:szCs w:val="22"/>
          <w:lang w:bidi="hi-IN"/>
        </w:rPr>
        <w:t xml:space="preserve">      </w:t>
      </w:r>
      <w:r w:rsidR="00C61AD1">
        <w:rPr>
          <w:rFonts w:ascii="Verdana" w:hAnsi="Verdana"/>
          <w:sz w:val="22"/>
          <w:szCs w:val="22"/>
          <w:lang w:bidi="hi-IN"/>
        </w:rPr>
        <w:t>Mechanical Engineer, Design &amp; Construction</w:t>
      </w:r>
    </w:p>
    <w:p w:rsidR="00C61AD1" w:rsidRDefault="004C441D" w:rsidP="0097357C">
      <w:pPr>
        <w:ind w:left="2880" w:hanging="2880"/>
        <w:jc w:val="both"/>
        <w:rPr>
          <w:rFonts w:ascii="Verdana" w:hAnsi="Verdana"/>
          <w:sz w:val="22"/>
          <w:szCs w:val="22"/>
          <w:lang w:bidi="hi-IN"/>
        </w:rPr>
      </w:pPr>
      <w:r>
        <w:rPr>
          <w:rFonts w:ascii="Verdana" w:hAnsi="Verdana"/>
          <w:sz w:val="22"/>
          <w:szCs w:val="22"/>
          <w:lang w:bidi="hi-IN"/>
        </w:rPr>
        <w:t>Industry</w:t>
      </w:r>
      <w:r w:rsidR="00C61AD1">
        <w:rPr>
          <w:rFonts w:ascii="Verdana" w:hAnsi="Verdana"/>
          <w:sz w:val="22"/>
          <w:szCs w:val="22"/>
          <w:lang w:bidi="hi-IN"/>
        </w:rPr>
        <w:t xml:space="preserve">:        </w:t>
      </w:r>
      <w:r w:rsidR="001744EF">
        <w:rPr>
          <w:rFonts w:ascii="Verdana" w:hAnsi="Verdana"/>
          <w:sz w:val="22"/>
          <w:szCs w:val="22"/>
          <w:lang w:bidi="hi-IN"/>
        </w:rPr>
        <w:t xml:space="preserve">      </w:t>
      </w:r>
      <w:r w:rsidR="00C61AD1">
        <w:rPr>
          <w:rFonts w:ascii="Verdana" w:hAnsi="Verdana"/>
          <w:sz w:val="22"/>
          <w:szCs w:val="22"/>
          <w:lang w:bidi="hi-IN"/>
        </w:rPr>
        <w:t>Water and Sewage Treatment</w:t>
      </w:r>
    </w:p>
    <w:p w:rsidR="00E65E08" w:rsidRDefault="00E65E08" w:rsidP="0097357C">
      <w:pPr>
        <w:ind w:left="2880" w:hanging="2880"/>
        <w:jc w:val="both"/>
        <w:rPr>
          <w:rFonts w:ascii="Verdana" w:hAnsi="Verdana"/>
          <w:sz w:val="22"/>
          <w:szCs w:val="22"/>
          <w:lang w:bidi="hi-IN"/>
        </w:rPr>
      </w:pPr>
    </w:p>
    <w:p w:rsidR="00AC6E7D" w:rsidRDefault="00AC6E7D">
      <w:pPr>
        <w:ind w:left="2880" w:hanging="2880"/>
        <w:jc w:val="both"/>
        <w:rPr>
          <w:lang w:val="en-GB"/>
        </w:rPr>
      </w:pP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Installing and monitoring the PVC piping works in sewage treatment and water treatment plant</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Design and development of piping layouts of common sewage treatment system</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Selecting and installing centrifugal pumps as per design specifications.</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Inspecting and monitoring the overhead tank and sump construction works</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Preparation of Bill of material of piping works</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Daily work monitoring of building construction.</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Reporting weekly and monthly, performance to the superiors, incorporation with other technical staffs.</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 xml:space="preserve">Performed vendor site visits for quality inspection of piping materials and centrifugal pumps and </w:t>
      </w:r>
    </w:p>
    <w:p w:rsidR="00E65E08" w:rsidRPr="00E65E08" w:rsidRDefault="00E65E08" w:rsidP="00E65E08">
      <w:pPr>
        <w:numPr>
          <w:ilvl w:val="0"/>
          <w:numId w:val="17"/>
        </w:numPr>
        <w:jc w:val="both"/>
        <w:rPr>
          <w:rFonts w:ascii="Verdana" w:hAnsi="Verdana" w:cs="Times New Roman"/>
          <w:bCs/>
          <w:sz w:val="22"/>
          <w:szCs w:val="22"/>
          <w:lang w:val="en-GB"/>
        </w:rPr>
      </w:pPr>
      <w:r w:rsidRPr="00E65E08">
        <w:rPr>
          <w:rFonts w:ascii="Verdana" w:hAnsi="Verdana" w:cs="Times New Roman"/>
          <w:bCs/>
          <w:sz w:val="22"/>
          <w:szCs w:val="22"/>
          <w:lang w:val="en-GB"/>
        </w:rPr>
        <w:t xml:space="preserve">Prepared inspection reports and coordinated with procurement team. </w:t>
      </w:r>
    </w:p>
    <w:p w:rsidR="00AC6E7D" w:rsidRDefault="00AC6E7D">
      <w:pPr>
        <w:ind w:left="2880" w:hanging="2880"/>
        <w:jc w:val="both"/>
        <w:rPr>
          <w:lang w:val="en-GB"/>
        </w:rPr>
      </w:pPr>
    </w:p>
    <w:p w:rsidR="00593486" w:rsidRDefault="00593486">
      <w:pPr>
        <w:ind w:left="2880" w:hanging="2880"/>
        <w:jc w:val="both"/>
        <w:rPr>
          <w:lang w:val="en-GB"/>
        </w:rPr>
      </w:pPr>
    </w:p>
    <w:p w:rsidR="004C441D" w:rsidRDefault="004C441D" w:rsidP="004C441D">
      <w:pPr>
        <w:tabs>
          <w:tab w:val="left" w:pos="360"/>
        </w:tabs>
        <w:jc w:val="both"/>
        <w:rPr>
          <w:rFonts w:ascii="Times New Roman" w:hAnsi="Times New Roman" w:cs="Times New Roman"/>
          <w:b/>
          <w:bCs/>
          <w:u w:val="single"/>
          <w:lang w:val="en-GB"/>
        </w:rPr>
      </w:pPr>
      <w:r>
        <w:rPr>
          <w:rFonts w:ascii="Verdana" w:hAnsi="Verdana"/>
          <w:sz w:val="22"/>
          <w:szCs w:val="22"/>
          <w:lang w:bidi="hi-IN"/>
        </w:rPr>
        <w:t xml:space="preserve">Company:        </w:t>
      </w:r>
      <w:r w:rsidRPr="004C441D">
        <w:rPr>
          <w:rFonts w:ascii="Lucida Sans" w:hAnsi="Lucida Sans"/>
          <w:b/>
          <w:bCs/>
          <w:sz w:val="22"/>
          <w:szCs w:val="22"/>
          <w:lang w:val="en-GB"/>
        </w:rPr>
        <w:t>RAPCO Trading and contracting company, (K.S.A)</w:t>
      </w:r>
    </w:p>
    <w:p w:rsidR="004C441D" w:rsidRPr="009906A5" w:rsidRDefault="004C441D" w:rsidP="004C441D">
      <w:pPr>
        <w:ind w:left="2160" w:hanging="2160"/>
        <w:rPr>
          <w:rFonts w:ascii="Verdana" w:hAnsi="Verdana"/>
          <w:sz w:val="22"/>
          <w:szCs w:val="22"/>
          <w:lang w:bidi="hi-IN"/>
        </w:rPr>
      </w:pPr>
      <w:r>
        <w:rPr>
          <w:rFonts w:ascii="Verdana" w:hAnsi="Verdana"/>
          <w:sz w:val="22"/>
          <w:szCs w:val="22"/>
          <w:lang w:bidi="hi-IN"/>
        </w:rPr>
        <w:t>P</w:t>
      </w:r>
      <w:r w:rsidRPr="009906A5">
        <w:rPr>
          <w:rFonts w:ascii="Verdana" w:hAnsi="Verdana"/>
          <w:sz w:val="22"/>
          <w:szCs w:val="22"/>
          <w:lang w:bidi="hi-IN"/>
        </w:rPr>
        <w:t>eriod:</w:t>
      </w:r>
      <w:r w:rsidR="00EC4C35">
        <w:rPr>
          <w:rFonts w:ascii="Verdana" w:hAnsi="Verdana"/>
          <w:sz w:val="22"/>
          <w:szCs w:val="22"/>
          <w:lang w:bidi="hi-IN"/>
        </w:rPr>
        <w:t xml:space="preserve">             </w:t>
      </w:r>
      <w:r w:rsidR="002818A1">
        <w:rPr>
          <w:lang w:val="en-GB"/>
        </w:rPr>
        <w:t>Sept</w:t>
      </w:r>
      <w:r>
        <w:rPr>
          <w:lang w:val="en-GB"/>
        </w:rPr>
        <w:t xml:space="preserve"> 2007—Aug2008</w:t>
      </w:r>
      <w:r w:rsidRPr="009906A5">
        <w:rPr>
          <w:rFonts w:ascii="Verdana" w:hAnsi="Verdana"/>
          <w:sz w:val="22"/>
          <w:szCs w:val="22"/>
          <w:lang w:bidi="hi-IN"/>
        </w:rPr>
        <w:tab/>
      </w:r>
      <w:r w:rsidRPr="009906A5">
        <w:rPr>
          <w:rFonts w:ascii="Verdana" w:hAnsi="Verdana"/>
          <w:sz w:val="22"/>
          <w:szCs w:val="22"/>
          <w:lang w:bidi="hi-IN"/>
        </w:rPr>
        <w:tab/>
      </w:r>
    </w:p>
    <w:p w:rsidR="004C441D" w:rsidRDefault="004C441D" w:rsidP="004C441D">
      <w:pPr>
        <w:ind w:left="2880" w:hanging="2880"/>
        <w:jc w:val="both"/>
        <w:rPr>
          <w:rFonts w:ascii="Verdana" w:hAnsi="Verdana"/>
          <w:sz w:val="22"/>
          <w:szCs w:val="22"/>
          <w:lang w:bidi="hi-IN"/>
        </w:rPr>
      </w:pPr>
      <w:r w:rsidRPr="009906A5">
        <w:rPr>
          <w:rFonts w:ascii="Verdana" w:hAnsi="Verdana"/>
          <w:sz w:val="22"/>
          <w:szCs w:val="22"/>
          <w:lang w:bidi="hi-IN"/>
        </w:rPr>
        <w:t>Designation:</w:t>
      </w:r>
      <w:r>
        <w:rPr>
          <w:rFonts w:ascii="Verdana" w:hAnsi="Verdana"/>
          <w:sz w:val="22"/>
          <w:szCs w:val="22"/>
          <w:lang w:bidi="hi-IN"/>
        </w:rPr>
        <w:t xml:space="preserve">    Mechanical Engineer, Piping and Coating</w:t>
      </w:r>
      <w:r w:rsidR="00F069AE">
        <w:rPr>
          <w:rFonts w:ascii="Verdana" w:hAnsi="Verdana"/>
          <w:sz w:val="22"/>
          <w:szCs w:val="22"/>
          <w:lang w:bidi="hi-IN"/>
        </w:rPr>
        <w:t>.</w:t>
      </w:r>
    </w:p>
    <w:p w:rsidR="00F069AE" w:rsidRDefault="00F069AE" w:rsidP="004C441D">
      <w:pPr>
        <w:ind w:left="2880" w:hanging="2880"/>
        <w:jc w:val="both"/>
        <w:rPr>
          <w:rFonts w:ascii="Verdana" w:hAnsi="Verdana"/>
          <w:sz w:val="22"/>
          <w:szCs w:val="22"/>
          <w:lang w:bidi="hi-IN"/>
        </w:rPr>
      </w:pPr>
      <w:r>
        <w:rPr>
          <w:rFonts w:ascii="Verdana" w:hAnsi="Verdana"/>
          <w:sz w:val="22"/>
          <w:szCs w:val="22"/>
          <w:lang w:bidi="hi-IN"/>
        </w:rPr>
        <w:t>Industry:         Oil and Gas.</w:t>
      </w:r>
    </w:p>
    <w:p w:rsidR="00F069AE" w:rsidRDefault="00F069AE" w:rsidP="004C441D">
      <w:pPr>
        <w:ind w:left="2880" w:hanging="2880"/>
        <w:jc w:val="both"/>
        <w:rPr>
          <w:rFonts w:ascii="Verdana" w:hAnsi="Verdana"/>
          <w:sz w:val="22"/>
          <w:szCs w:val="22"/>
          <w:lang w:bidi="hi-IN"/>
        </w:rPr>
      </w:pPr>
      <w:r>
        <w:rPr>
          <w:rFonts w:ascii="Verdana" w:hAnsi="Verdana"/>
          <w:sz w:val="22"/>
          <w:szCs w:val="22"/>
          <w:lang w:bidi="hi-IN"/>
        </w:rPr>
        <w:t>Project:            SHARQ 3</w:t>
      </w:r>
      <w:r w:rsidRPr="00F069AE">
        <w:rPr>
          <w:rFonts w:ascii="Verdana" w:hAnsi="Verdana"/>
          <w:sz w:val="22"/>
          <w:szCs w:val="22"/>
          <w:vertAlign w:val="superscript"/>
          <w:lang w:bidi="hi-IN"/>
        </w:rPr>
        <w:t>rd</w:t>
      </w:r>
      <w:r>
        <w:rPr>
          <w:rFonts w:ascii="Verdana" w:hAnsi="Verdana"/>
          <w:sz w:val="22"/>
          <w:szCs w:val="22"/>
          <w:lang w:bidi="hi-IN"/>
        </w:rPr>
        <w:t xml:space="preserve"> Expansion Project, Petrochemical Plant.</w:t>
      </w:r>
    </w:p>
    <w:p w:rsidR="005C309D" w:rsidRDefault="005C309D" w:rsidP="004C441D">
      <w:pPr>
        <w:ind w:left="2880" w:hanging="2880"/>
        <w:jc w:val="both"/>
        <w:rPr>
          <w:rFonts w:ascii="Verdana" w:hAnsi="Verdana"/>
          <w:sz w:val="22"/>
          <w:szCs w:val="22"/>
          <w:lang w:bidi="hi-IN"/>
        </w:rPr>
      </w:pPr>
    </w:p>
    <w:p w:rsidR="001068ED" w:rsidRDefault="001068ED" w:rsidP="004C441D">
      <w:pPr>
        <w:ind w:left="2880" w:hanging="2880"/>
        <w:jc w:val="both"/>
        <w:rPr>
          <w:rFonts w:ascii="Verdana" w:hAnsi="Verdana"/>
          <w:sz w:val="22"/>
          <w:szCs w:val="22"/>
          <w:lang w:bidi="hi-IN"/>
        </w:rPr>
      </w:pP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Drawing checking from the latest revision and issue for the construction</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Conducting Hydro-Test to metallic and non-metallic pipes and Planning for RFI for piping and pipe coating and coordination with QC dept.</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Verify incoming materials as per drawing and attached packing list</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Check and review construction drawings against material taken off</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lastRenderedPageBreak/>
        <w:t>Visual and dimensional checking of all incoming materials as per specification.</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Visual inspection of fit-ups prior to QC inspection</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Review all packages prior to turn over to the client</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Conducted line checking and punch list clearing prior to hydro test</w:t>
      </w:r>
    </w:p>
    <w:p w:rsidR="00F069AE" w:rsidRPr="00F069AE" w:rsidRDefault="00F069AE" w:rsidP="00F069AE">
      <w:pPr>
        <w:numPr>
          <w:ilvl w:val="0"/>
          <w:numId w:val="18"/>
        </w:numPr>
        <w:tabs>
          <w:tab w:val="left" w:pos="720"/>
        </w:tabs>
        <w:jc w:val="both"/>
        <w:rPr>
          <w:rFonts w:ascii="Verdana" w:hAnsi="Verdana" w:cs="Times New Roman"/>
          <w:sz w:val="22"/>
          <w:szCs w:val="22"/>
          <w:lang w:val="en-GB"/>
        </w:rPr>
      </w:pPr>
      <w:r w:rsidRPr="00F069AE">
        <w:rPr>
          <w:rFonts w:ascii="Verdana" w:hAnsi="Verdana" w:cs="Times New Roman"/>
          <w:sz w:val="22"/>
          <w:szCs w:val="22"/>
          <w:lang w:val="en-GB"/>
        </w:rPr>
        <w:t>Monitoring and maintaining the daily progress report</w:t>
      </w:r>
    </w:p>
    <w:p w:rsidR="00F069AE" w:rsidRPr="00AF316A" w:rsidRDefault="00F069AE" w:rsidP="00F069AE">
      <w:pPr>
        <w:numPr>
          <w:ilvl w:val="0"/>
          <w:numId w:val="18"/>
        </w:numPr>
        <w:tabs>
          <w:tab w:val="left" w:pos="720"/>
        </w:tabs>
        <w:jc w:val="both"/>
        <w:rPr>
          <w:rFonts w:ascii="Times New Roman" w:hAnsi="Times New Roman" w:cs="Times New Roman"/>
          <w:lang w:val="en-GB"/>
        </w:rPr>
      </w:pPr>
      <w:r w:rsidRPr="00F069AE">
        <w:rPr>
          <w:rFonts w:ascii="Verdana" w:hAnsi="Verdana" w:cs="Times New Roman"/>
          <w:sz w:val="22"/>
          <w:szCs w:val="22"/>
          <w:lang w:val="en-GB"/>
        </w:rPr>
        <w:t>Planning for the daily job and assign job to piping for</w:t>
      </w:r>
      <w:r>
        <w:rPr>
          <w:rFonts w:ascii="Verdana" w:hAnsi="Verdana" w:cs="Times New Roman"/>
          <w:sz w:val="22"/>
          <w:szCs w:val="22"/>
          <w:lang w:val="en-GB"/>
        </w:rPr>
        <w:t>emen</w:t>
      </w:r>
    </w:p>
    <w:p w:rsidR="00AF316A" w:rsidRDefault="00AF316A" w:rsidP="00F069AE">
      <w:pPr>
        <w:numPr>
          <w:ilvl w:val="0"/>
          <w:numId w:val="18"/>
        </w:numPr>
        <w:tabs>
          <w:tab w:val="left" w:pos="720"/>
        </w:tabs>
        <w:jc w:val="both"/>
        <w:rPr>
          <w:rFonts w:ascii="Times New Roman" w:hAnsi="Times New Roman" w:cs="Times New Roman"/>
          <w:lang w:val="en-GB"/>
        </w:rPr>
      </w:pPr>
      <w:r w:rsidRPr="00AF316A">
        <w:rPr>
          <w:rFonts w:ascii="Verdana" w:hAnsi="Verdana"/>
          <w:sz w:val="22"/>
          <w:szCs w:val="22"/>
        </w:rPr>
        <w:t>Ensuring the safety procedures/standards are followed</w:t>
      </w:r>
      <w:r>
        <w:rPr>
          <w:rFonts w:ascii="Verdana" w:hAnsi="Verdana"/>
          <w:sz w:val="22"/>
          <w:szCs w:val="22"/>
        </w:rPr>
        <w:t xml:space="preserve"> in the site.</w:t>
      </w:r>
    </w:p>
    <w:p w:rsidR="00F069AE" w:rsidRDefault="00F069AE" w:rsidP="004C441D">
      <w:pPr>
        <w:ind w:left="2880" w:hanging="2880"/>
        <w:jc w:val="both"/>
        <w:rPr>
          <w:rFonts w:ascii="Verdana" w:hAnsi="Verdana"/>
          <w:sz w:val="22"/>
          <w:szCs w:val="22"/>
          <w:lang w:bidi="hi-IN"/>
        </w:rPr>
      </w:pPr>
    </w:p>
    <w:p w:rsidR="00F069AE" w:rsidRDefault="00F069AE" w:rsidP="004C441D">
      <w:pPr>
        <w:ind w:left="2880" w:hanging="2880"/>
        <w:jc w:val="both"/>
        <w:rPr>
          <w:lang w:val="en-GB"/>
        </w:rPr>
      </w:pPr>
    </w:p>
    <w:p w:rsidR="00846E72" w:rsidRDefault="00846E72" w:rsidP="00846E72">
      <w:pPr>
        <w:ind w:left="2160" w:hanging="2160"/>
        <w:rPr>
          <w:rFonts w:ascii="Verdana" w:hAnsi="Verdana"/>
          <w:sz w:val="22"/>
          <w:szCs w:val="22"/>
          <w:lang w:bidi="hi-IN"/>
        </w:rPr>
      </w:pPr>
    </w:p>
    <w:p w:rsidR="00846E72" w:rsidRPr="00B90744" w:rsidRDefault="00846E72" w:rsidP="00846E72">
      <w:pPr>
        <w:ind w:left="2160" w:hanging="2160"/>
        <w:rPr>
          <w:rFonts w:ascii="Verdana" w:hAnsi="Verdana"/>
          <w:bCs/>
          <w:sz w:val="22"/>
          <w:szCs w:val="22"/>
          <w:lang w:bidi="hi-IN"/>
        </w:rPr>
      </w:pPr>
      <w:r>
        <w:rPr>
          <w:rFonts w:ascii="Verdana" w:hAnsi="Verdana"/>
          <w:sz w:val="22"/>
          <w:szCs w:val="22"/>
          <w:lang w:bidi="hi-IN"/>
        </w:rPr>
        <w:t>C</w:t>
      </w:r>
      <w:r w:rsidRPr="009906A5">
        <w:rPr>
          <w:rFonts w:ascii="Verdana" w:hAnsi="Verdana"/>
          <w:sz w:val="22"/>
          <w:szCs w:val="22"/>
          <w:lang w:bidi="hi-IN"/>
        </w:rPr>
        <w:t>ompany:</w:t>
      </w:r>
      <w:r w:rsidR="0071505F">
        <w:rPr>
          <w:rFonts w:ascii="Verdana" w:hAnsi="Verdana"/>
          <w:sz w:val="22"/>
          <w:szCs w:val="22"/>
          <w:lang w:bidi="hi-IN"/>
        </w:rPr>
        <w:tab/>
      </w:r>
      <w:proofErr w:type="spellStart"/>
      <w:r w:rsidRPr="00846E72">
        <w:rPr>
          <w:rFonts w:ascii="Lucida Sans" w:hAnsi="Lucida Sans"/>
          <w:b/>
          <w:sz w:val="22"/>
          <w:szCs w:val="22"/>
          <w:lang w:bidi="hi-IN"/>
        </w:rPr>
        <w:t>Naagaa</w:t>
      </w:r>
      <w:proofErr w:type="spellEnd"/>
      <w:r w:rsidRPr="00846E72">
        <w:rPr>
          <w:rFonts w:ascii="Lucida Sans" w:hAnsi="Lucida Sans"/>
          <w:b/>
          <w:sz w:val="22"/>
          <w:szCs w:val="22"/>
          <w:lang w:bidi="hi-IN"/>
        </w:rPr>
        <w:t xml:space="preserve"> Builders Property Developers (</w:t>
      </w:r>
      <w:proofErr w:type="spellStart"/>
      <w:r w:rsidRPr="00846E72">
        <w:rPr>
          <w:rFonts w:ascii="Lucida Sans" w:hAnsi="Lucida Sans"/>
          <w:b/>
          <w:sz w:val="22"/>
          <w:szCs w:val="22"/>
          <w:lang w:bidi="hi-IN"/>
        </w:rPr>
        <w:t>pvt</w:t>
      </w:r>
      <w:proofErr w:type="spellEnd"/>
      <w:r w:rsidRPr="00846E72">
        <w:rPr>
          <w:rFonts w:ascii="Lucida Sans" w:hAnsi="Lucida Sans"/>
          <w:b/>
          <w:sz w:val="22"/>
          <w:szCs w:val="22"/>
          <w:lang w:bidi="hi-IN"/>
        </w:rPr>
        <w:t>) Ltd</w:t>
      </w:r>
      <w:proofErr w:type="gramStart"/>
      <w:r w:rsidR="00AF316A">
        <w:rPr>
          <w:rFonts w:ascii="Lucida Sans" w:hAnsi="Lucida Sans"/>
          <w:b/>
          <w:sz w:val="22"/>
          <w:szCs w:val="22"/>
          <w:lang w:bidi="hi-IN"/>
        </w:rPr>
        <w:t xml:space="preserve">,  </w:t>
      </w:r>
      <w:proofErr w:type="spellStart"/>
      <w:r w:rsidR="00AF316A">
        <w:rPr>
          <w:rFonts w:ascii="Lucida Sans" w:hAnsi="Lucida Sans"/>
          <w:b/>
          <w:sz w:val="22"/>
          <w:szCs w:val="22"/>
          <w:lang w:bidi="hi-IN"/>
        </w:rPr>
        <w:t>Srilanka</w:t>
      </w:r>
      <w:proofErr w:type="spellEnd"/>
      <w:proofErr w:type="gramEnd"/>
      <w:r w:rsidRPr="009906A5">
        <w:rPr>
          <w:rFonts w:ascii="Verdana" w:hAnsi="Verdana"/>
          <w:sz w:val="22"/>
          <w:szCs w:val="22"/>
          <w:lang w:bidi="hi-IN"/>
        </w:rPr>
        <w:tab/>
      </w:r>
    </w:p>
    <w:p w:rsidR="00846E72" w:rsidRPr="009906A5" w:rsidRDefault="00846E72" w:rsidP="00846E72">
      <w:pPr>
        <w:rPr>
          <w:rFonts w:ascii="Verdana" w:hAnsi="Verdana"/>
          <w:sz w:val="22"/>
          <w:szCs w:val="22"/>
          <w:lang w:bidi="hi-IN"/>
        </w:rPr>
      </w:pPr>
      <w:r w:rsidRPr="009906A5">
        <w:rPr>
          <w:rFonts w:ascii="Verdana" w:hAnsi="Verdana"/>
          <w:sz w:val="22"/>
          <w:szCs w:val="22"/>
          <w:lang w:bidi="hi-IN"/>
        </w:rPr>
        <w:t>Period:</w:t>
      </w:r>
      <w:r w:rsidR="0071505F">
        <w:rPr>
          <w:rFonts w:ascii="Verdana" w:hAnsi="Verdana"/>
          <w:sz w:val="22"/>
          <w:szCs w:val="22"/>
          <w:lang w:bidi="hi-IN"/>
        </w:rPr>
        <w:tab/>
        <w:t xml:space="preserve">         </w:t>
      </w:r>
      <w:r>
        <w:rPr>
          <w:lang w:val="en-GB"/>
        </w:rPr>
        <w:t>Nov 2004 – Nov 2006</w:t>
      </w:r>
      <w:r w:rsidRPr="009906A5">
        <w:rPr>
          <w:rFonts w:ascii="Verdana" w:hAnsi="Verdana"/>
          <w:sz w:val="22"/>
          <w:szCs w:val="22"/>
          <w:lang w:bidi="hi-IN"/>
        </w:rPr>
        <w:tab/>
      </w:r>
      <w:r w:rsidRPr="009906A5">
        <w:rPr>
          <w:rFonts w:ascii="Verdana" w:hAnsi="Verdana"/>
          <w:sz w:val="22"/>
          <w:szCs w:val="22"/>
          <w:lang w:bidi="hi-IN"/>
        </w:rPr>
        <w:tab/>
      </w:r>
    </w:p>
    <w:p w:rsidR="00846E72" w:rsidRDefault="00846E72" w:rsidP="00846E72">
      <w:pPr>
        <w:jc w:val="both"/>
        <w:rPr>
          <w:rFonts w:ascii="Verdana" w:hAnsi="Verdana"/>
          <w:sz w:val="22"/>
          <w:szCs w:val="22"/>
          <w:lang w:bidi="hi-IN"/>
        </w:rPr>
      </w:pPr>
      <w:r w:rsidRPr="009906A5">
        <w:rPr>
          <w:rFonts w:ascii="Verdana" w:hAnsi="Verdana"/>
          <w:sz w:val="22"/>
          <w:szCs w:val="22"/>
          <w:lang w:bidi="hi-IN"/>
        </w:rPr>
        <w:t>Designation:</w:t>
      </w:r>
      <w:r>
        <w:rPr>
          <w:rFonts w:ascii="Verdana" w:hAnsi="Verdana"/>
          <w:sz w:val="22"/>
          <w:szCs w:val="22"/>
          <w:lang w:bidi="hi-IN"/>
        </w:rPr>
        <w:t xml:space="preserve"> </w:t>
      </w:r>
      <w:r w:rsidR="0071505F">
        <w:rPr>
          <w:rFonts w:ascii="Verdana" w:hAnsi="Verdana"/>
          <w:sz w:val="22"/>
          <w:szCs w:val="22"/>
          <w:lang w:bidi="hi-IN"/>
        </w:rPr>
        <w:tab/>
      </w:r>
      <w:r>
        <w:rPr>
          <w:rFonts w:ascii="Verdana" w:hAnsi="Verdana"/>
          <w:sz w:val="22"/>
          <w:szCs w:val="22"/>
          <w:lang w:bidi="hi-IN"/>
        </w:rPr>
        <w:t>MEP Engineer</w:t>
      </w:r>
      <w:r w:rsidR="00B50B4F">
        <w:rPr>
          <w:rFonts w:ascii="Verdana" w:hAnsi="Verdana"/>
          <w:sz w:val="22"/>
          <w:szCs w:val="22"/>
          <w:lang w:bidi="hi-IN"/>
        </w:rPr>
        <w:t>-Junior</w:t>
      </w:r>
    </w:p>
    <w:p w:rsidR="00846E72" w:rsidRDefault="00846E72" w:rsidP="00846E72">
      <w:pPr>
        <w:jc w:val="both"/>
        <w:rPr>
          <w:rFonts w:ascii="Verdana" w:hAnsi="Verdana"/>
          <w:sz w:val="22"/>
          <w:szCs w:val="22"/>
          <w:lang w:bidi="hi-IN"/>
        </w:rPr>
      </w:pPr>
      <w:r>
        <w:rPr>
          <w:rFonts w:ascii="Verdana" w:hAnsi="Verdana"/>
          <w:sz w:val="22"/>
          <w:szCs w:val="22"/>
          <w:lang w:bidi="hi-IN"/>
        </w:rPr>
        <w:t xml:space="preserve">Industry:        </w:t>
      </w:r>
      <w:r w:rsidR="0071505F">
        <w:rPr>
          <w:rFonts w:ascii="Verdana" w:hAnsi="Verdana"/>
          <w:sz w:val="22"/>
          <w:szCs w:val="22"/>
          <w:lang w:bidi="hi-IN"/>
        </w:rPr>
        <w:t xml:space="preserve">      </w:t>
      </w:r>
      <w:r>
        <w:rPr>
          <w:rFonts w:ascii="Verdana" w:hAnsi="Verdana"/>
          <w:sz w:val="22"/>
          <w:szCs w:val="22"/>
          <w:lang w:bidi="hi-IN"/>
        </w:rPr>
        <w:t>Construction.</w:t>
      </w:r>
    </w:p>
    <w:p w:rsidR="00846E72" w:rsidRDefault="00846E72" w:rsidP="00846E72">
      <w:pPr>
        <w:jc w:val="both"/>
        <w:rPr>
          <w:rFonts w:ascii="Verdana" w:hAnsi="Verdana"/>
          <w:sz w:val="22"/>
          <w:szCs w:val="22"/>
          <w:lang w:bidi="hi-IN"/>
        </w:rPr>
      </w:pPr>
    </w:p>
    <w:p w:rsidR="00846E72" w:rsidRDefault="00846E72" w:rsidP="00846E72">
      <w:pPr>
        <w:jc w:val="both"/>
        <w:rPr>
          <w:rFonts w:ascii="Verdana" w:hAnsi="Verdana"/>
          <w:sz w:val="22"/>
          <w:szCs w:val="22"/>
          <w:lang w:bidi="hi-IN"/>
        </w:rPr>
      </w:pPr>
    </w:p>
    <w:p w:rsidR="00846E72" w:rsidRDefault="00846E72" w:rsidP="00AF316A">
      <w:pPr>
        <w:numPr>
          <w:ilvl w:val="0"/>
          <w:numId w:val="20"/>
        </w:numPr>
        <w:jc w:val="both"/>
        <w:rPr>
          <w:rFonts w:ascii="Verdana" w:hAnsi="Verdana"/>
          <w:sz w:val="22"/>
          <w:szCs w:val="22"/>
          <w:lang w:bidi="hi-IN"/>
        </w:rPr>
      </w:pPr>
      <w:r>
        <w:rPr>
          <w:rFonts w:ascii="Verdana" w:hAnsi="Verdana"/>
          <w:sz w:val="22"/>
          <w:szCs w:val="22"/>
          <w:lang w:bidi="hi-IN"/>
        </w:rPr>
        <w:t xml:space="preserve">Supervised and monitored plumping and drainage </w:t>
      </w:r>
      <w:r w:rsidR="00AF316A">
        <w:rPr>
          <w:rFonts w:ascii="Verdana" w:hAnsi="Verdana"/>
          <w:sz w:val="22"/>
          <w:szCs w:val="22"/>
          <w:lang w:bidi="hi-IN"/>
        </w:rPr>
        <w:t>piping works and centrifugal pump installation</w:t>
      </w:r>
      <w:r w:rsidR="00593486">
        <w:rPr>
          <w:rFonts w:ascii="Verdana" w:hAnsi="Verdana"/>
          <w:sz w:val="22"/>
          <w:szCs w:val="22"/>
          <w:lang w:bidi="hi-IN"/>
        </w:rPr>
        <w:t xml:space="preserve"> and Electrical wiring and DB installation.</w:t>
      </w:r>
    </w:p>
    <w:p w:rsidR="00AF316A" w:rsidRDefault="00AF316A" w:rsidP="00AF316A">
      <w:pPr>
        <w:numPr>
          <w:ilvl w:val="0"/>
          <w:numId w:val="20"/>
        </w:numPr>
        <w:jc w:val="both"/>
        <w:rPr>
          <w:rFonts w:ascii="Verdana" w:hAnsi="Verdana"/>
          <w:sz w:val="22"/>
          <w:szCs w:val="22"/>
          <w:lang w:bidi="hi-IN"/>
        </w:rPr>
      </w:pPr>
      <w:r>
        <w:rPr>
          <w:rFonts w:ascii="Verdana" w:hAnsi="Verdana"/>
          <w:sz w:val="22"/>
          <w:szCs w:val="22"/>
          <w:lang w:bidi="hi-IN"/>
        </w:rPr>
        <w:t>Air conditioning system installation</w:t>
      </w:r>
      <w:r w:rsidR="0006674D">
        <w:rPr>
          <w:rFonts w:ascii="Verdana" w:hAnsi="Verdana"/>
          <w:sz w:val="22"/>
          <w:szCs w:val="22"/>
          <w:lang w:bidi="hi-IN"/>
        </w:rPr>
        <w:t>-Rooftop packaged unit</w:t>
      </w:r>
    </w:p>
    <w:p w:rsidR="00AF316A" w:rsidRDefault="00AF316A" w:rsidP="00AF316A">
      <w:pPr>
        <w:numPr>
          <w:ilvl w:val="0"/>
          <w:numId w:val="20"/>
        </w:numPr>
        <w:jc w:val="both"/>
        <w:rPr>
          <w:rFonts w:ascii="Verdana" w:hAnsi="Verdana"/>
          <w:sz w:val="22"/>
          <w:szCs w:val="22"/>
          <w:lang w:bidi="hi-IN"/>
        </w:rPr>
      </w:pPr>
      <w:r>
        <w:rPr>
          <w:rFonts w:ascii="Verdana" w:hAnsi="Verdana"/>
          <w:sz w:val="22"/>
          <w:szCs w:val="22"/>
          <w:lang w:bidi="hi-IN"/>
        </w:rPr>
        <w:t>Fire protection system installation</w:t>
      </w:r>
      <w:r w:rsidR="0006674D">
        <w:rPr>
          <w:rFonts w:ascii="Verdana" w:hAnsi="Verdana"/>
          <w:sz w:val="22"/>
          <w:szCs w:val="22"/>
          <w:lang w:bidi="hi-IN"/>
        </w:rPr>
        <w:t>.</w:t>
      </w:r>
    </w:p>
    <w:p w:rsidR="00AF316A" w:rsidRPr="00AF316A" w:rsidRDefault="00AF316A" w:rsidP="00AF316A">
      <w:pPr>
        <w:numPr>
          <w:ilvl w:val="0"/>
          <w:numId w:val="20"/>
        </w:numPr>
        <w:jc w:val="both"/>
        <w:rPr>
          <w:rFonts w:ascii="Verdana" w:hAnsi="Verdana"/>
          <w:sz w:val="22"/>
          <w:szCs w:val="22"/>
        </w:rPr>
      </w:pPr>
      <w:r w:rsidRPr="00AF316A">
        <w:rPr>
          <w:rFonts w:ascii="Verdana" w:hAnsi="Verdana"/>
          <w:sz w:val="22"/>
          <w:szCs w:val="22"/>
          <w:lang w:val="en-GB"/>
        </w:rPr>
        <w:t>Elevator installation</w:t>
      </w:r>
      <w:r w:rsidR="0006674D">
        <w:rPr>
          <w:rFonts w:ascii="Verdana" w:hAnsi="Verdana"/>
          <w:sz w:val="22"/>
          <w:szCs w:val="22"/>
          <w:lang w:val="en-GB"/>
        </w:rPr>
        <w:t>.</w:t>
      </w:r>
    </w:p>
    <w:p w:rsidR="00AF316A" w:rsidRDefault="00AF316A" w:rsidP="00AF316A">
      <w:pPr>
        <w:numPr>
          <w:ilvl w:val="0"/>
          <w:numId w:val="20"/>
        </w:numPr>
        <w:jc w:val="both"/>
        <w:rPr>
          <w:rFonts w:ascii="Verdana" w:hAnsi="Verdana"/>
          <w:sz w:val="22"/>
          <w:szCs w:val="22"/>
        </w:rPr>
      </w:pPr>
      <w:r w:rsidRPr="00AF316A">
        <w:rPr>
          <w:rFonts w:ascii="Verdana" w:hAnsi="Verdana"/>
          <w:sz w:val="22"/>
          <w:szCs w:val="22"/>
        </w:rPr>
        <w:t>Ensuring the safety procedures/standards are followed while carrying out day to day work.</w:t>
      </w:r>
    </w:p>
    <w:p w:rsidR="00AF316A" w:rsidRPr="00426D0B" w:rsidRDefault="00AF316A" w:rsidP="00AF316A">
      <w:pPr>
        <w:numPr>
          <w:ilvl w:val="0"/>
          <w:numId w:val="20"/>
        </w:numPr>
        <w:jc w:val="both"/>
        <w:rPr>
          <w:rFonts w:ascii="Verdana" w:hAnsi="Verdana"/>
          <w:sz w:val="22"/>
          <w:szCs w:val="22"/>
        </w:rPr>
      </w:pPr>
      <w:r w:rsidRPr="00AF316A">
        <w:rPr>
          <w:rFonts w:ascii="Verdana" w:hAnsi="Verdana"/>
          <w:sz w:val="22"/>
          <w:szCs w:val="22"/>
          <w:lang w:val="en-GB"/>
        </w:rPr>
        <w:t>Carried out materials bidding and acquisitions, inventory control</w:t>
      </w:r>
      <w:r>
        <w:rPr>
          <w:rFonts w:ascii="Verdana" w:hAnsi="Verdana"/>
          <w:sz w:val="22"/>
          <w:szCs w:val="22"/>
          <w:lang w:val="en-GB"/>
        </w:rPr>
        <w:t>.</w:t>
      </w:r>
    </w:p>
    <w:p w:rsidR="00426D0B" w:rsidRPr="00426D0B" w:rsidRDefault="00426D0B" w:rsidP="00AF316A">
      <w:pPr>
        <w:numPr>
          <w:ilvl w:val="0"/>
          <w:numId w:val="20"/>
        </w:numPr>
        <w:jc w:val="both"/>
        <w:rPr>
          <w:rFonts w:ascii="Verdana" w:hAnsi="Verdana"/>
          <w:sz w:val="22"/>
          <w:szCs w:val="22"/>
        </w:rPr>
      </w:pPr>
      <w:r>
        <w:rPr>
          <w:rFonts w:ascii="Verdana" w:hAnsi="Verdana"/>
          <w:sz w:val="22"/>
          <w:szCs w:val="22"/>
          <w:lang w:val="en-GB"/>
        </w:rPr>
        <w:t>Diesel generator maintenance.</w:t>
      </w:r>
    </w:p>
    <w:p w:rsidR="00426D0B" w:rsidRDefault="00426D0B" w:rsidP="00AF316A">
      <w:pPr>
        <w:numPr>
          <w:ilvl w:val="0"/>
          <w:numId w:val="20"/>
        </w:numPr>
        <w:jc w:val="both"/>
        <w:rPr>
          <w:rFonts w:ascii="Verdana" w:hAnsi="Verdana"/>
          <w:sz w:val="22"/>
          <w:szCs w:val="22"/>
        </w:rPr>
      </w:pPr>
      <w:r w:rsidRPr="00426D0B">
        <w:rPr>
          <w:rFonts w:ascii="Verdana" w:hAnsi="Verdana"/>
          <w:sz w:val="22"/>
          <w:szCs w:val="22"/>
        </w:rPr>
        <w:t>Maintaining pleasant working environment among the technical staff</w:t>
      </w:r>
      <w:r>
        <w:rPr>
          <w:rFonts w:ascii="Verdana" w:hAnsi="Verdana"/>
          <w:sz w:val="22"/>
          <w:szCs w:val="22"/>
        </w:rPr>
        <w:t>,</w:t>
      </w:r>
      <w:r w:rsidRPr="00426D0B">
        <w:rPr>
          <w:rFonts w:ascii="Verdana" w:hAnsi="Verdana"/>
          <w:sz w:val="22"/>
          <w:szCs w:val="22"/>
        </w:rPr>
        <w:t xml:space="preserve"> client and vendors</w:t>
      </w:r>
    </w:p>
    <w:p w:rsidR="00670F4F" w:rsidRPr="00670F4F" w:rsidRDefault="00670F4F" w:rsidP="00AF316A">
      <w:pPr>
        <w:numPr>
          <w:ilvl w:val="0"/>
          <w:numId w:val="20"/>
        </w:numPr>
        <w:jc w:val="both"/>
        <w:rPr>
          <w:rFonts w:ascii="Verdana" w:hAnsi="Verdana"/>
          <w:sz w:val="22"/>
          <w:szCs w:val="22"/>
        </w:rPr>
      </w:pPr>
      <w:r w:rsidRPr="00670F4F">
        <w:rPr>
          <w:rFonts w:ascii="Verdana" w:hAnsi="Verdana"/>
          <w:sz w:val="22"/>
          <w:szCs w:val="22"/>
        </w:rPr>
        <w:t>Attending weekly meetings, discussions, training sessions, submitting technical reports</w:t>
      </w:r>
    </w:p>
    <w:p w:rsidR="001744EF" w:rsidRDefault="001744EF" w:rsidP="00670F4F">
      <w:pPr>
        <w:ind w:left="2160" w:hanging="2160"/>
        <w:rPr>
          <w:rFonts w:ascii="Verdana" w:hAnsi="Verdana"/>
          <w:sz w:val="22"/>
          <w:szCs w:val="22"/>
          <w:lang w:bidi="hi-IN"/>
        </w:rPr>
      </w:pPr>
    </w:p>
    <w:p w:rsidR="001744EF" w:rsidRDefault="001744EF" w:rsidP="00670F4F">
      <w:pPr>
        <w:ind w:left="2160" w:hanging="2160"/>
        <w:rPr>
          <w:rFonts w:ascii="Verdana" w:hAnsi="Verdana"/>
          <w:sz w:val="22"/>
          <w:szCs w:val="22"/>
          <w:lang w:bidi="hi-IN"/>
        </w:rPr>
      </w:pPr>
    </w:p>
    <w:p w:rsidR="00670F4F" w:rsidRPr="00B90744" w:rsidRDefault="00670F4F" w:rsidP="00670F4F">
      <w:pPr>
        <w:ind w:left="2160" w:hanging="2160"/>
        <w:rPr>
          <w:rFonts w:ascii="Verdana" w:hAnsi="Verdana"/>
          <w:bCs/>
          <w:sz w:val="22"/>
          <w:szCs w:val="22"/>
          <w:lang w:bidi="hi-IN"/>
        </w:rPr>
      </w:pPr>
      <w:r>
        <w:rPr>
          <w:rFonts w:ascii="Verdana" w:hAnsi="Verdana"/>
          <w:sz w:val="22"/>
          <w:szCs w:val="22"/>
          <w:lang w:bidi="hi-IN"/>
        </w:rPr>
        <w:t xml:space="preserve">Company:        </w:t>
      </w:r>
      <w:r w:rsidRPr="00670F4F">
        <w:rPr>
          <w:rFonts w:ascii="Lucida Sans" w:hAnsi="Lucida Sans"/>
          <w:b/>
          <w:sz w:val="22"/>
          <w:szCs w:val="22"/>
          <w:lang w:bidi="hi-IN"/>
        </w:rPr>
        <w:t>Ceylon Glass Company (</w:t>
      </w:r>
      <w:proofErr w:type="spellStart"/>
      <w:r w:rsidRPr="00670F4F">
        <w:rPr>
          <w:rFonts w:ascii="Lucida Sans" w:hAnsi="Lucida Sans"/>
          <w:b/>
          <w:sz w:val="22"/>
          <w:szCs w:val="22"/>
          <w:lang w:bidi="hi-IN"/>
        </w:rPr>
        <w:t>pvt</w:t>
      </w:r>
      <w:proofErr w:type="spellEnd"/>
      <w:r w:rsidRPr="00670F4F">
        <w:rPr>
          <w:rFonts w:ascii="Lucida Sans" w:hAnsi="Lucida Sans"/>
          <w:b/>
          <w:sz w:val="22"/>
          <w:szCs w:val="22"/>
          <w:lang w:bidi="hi-IN"/>
        </w:rPr>
        <w:t xml:space="preserve">) ltd, </w:t>
      </w:r>
      <w:proofErr w:type="spellStart"/>
      <w:r w:rsidRPr="00670F4F">
        <w:rPr>
          <w:rFonts w:ascii="Lucida Sans" w:hAnsi="Lucida Sans"/>
          <w:b/>
          <w:sz w:val="22"/>
          <w:szCs w:val="22"/>
          <w:lang w:bidi="hi-IN"/>
        </w:rPr>
        <w:t>Srilanka</w:t>
      </w:r>
      <w:proofErr w:type="spellEnd"/>
      <w:r w:rsidRPr="009906A5">
        <w:rPr>
          <w:rFonts w:ascii="Verdana" w:hAnsi="Verdana"/>
          <w:sz w:val="22"/>
          <w:szCs w:val="22"/>
          <w:lang w:bidi="hi-IN"/>
        </w:rPr>
        <w:tab/>
      </w:r>
    </w:p>
    <w:p w:rsidR="00670F4F" w:rsidRPr="009906A5" w:rsidRDefault="00670F4F" w:rsidP="00670F4F">
      <w:pPr>
        <w:rPr>
          <w:rFonts w:ascii="Verdana" w:hAnsi="Verdana"/>
          <w:sz w:val="22"/>
          <w:szCs w:val="22"/>
          <w:lang w:bidi="hi-IN"/>
        </w:rPr>
      </w:pPr>
      <w:r w:rsidRPr="009906A5">
        <w:rPr>
          <w:rFonts w:ascii="Verdana" w:hAnsi="Verdana"/>
          <w:sz w:val="22"/>
          <w:szCs w:val="22"/>
          <w:lang w:bidi="hi-IN"/>
        </w:rPr>
        <w:t>Period:</w:t>
      </w:r>
      <w:r w:rsidRPr="009906A5">
        <w:rPr>
          <w:rFonts w:ascii="Verdana" w:hAnsi="Verdana"/>
          <w:sz w:val="22"/>
          <w:szCs w:val="22"/>
          <w:lang w:bidi="hi-IN"/>
        </w:rPr>
        <w:tab/>
      </w:r>
      <w:r w:rsidR="0071505F">
        <w:rPr>
          <w:rFonts w:ascii="Verdana" w:hAnsi="Verdana"/>
          <w:sz w:val="22"/>
          <w:szCs w:val="22"/>
          <w:lang w:bidi="hi-IN"/>
        </w:rPr>
        <w:t xml:space="preserve">    </w:t>
      </w:r>
      <w:r>
        <w:rPr>
          <w:lang w:val="en-GB"/>
        </w:rPr>
        <w:t>June 2003 – Nov 2003</w:t>
      </w:r>
      <w:r w:rsidRPr="009906A5">
        <w:rPr>
          <w:rFonts w:ascii="Verdana" w:hAnsi="Verdana"/>
          <w:sz w:val="22"/>
          <w:szCs w:val="22"/>
          <w:lang w:bidi="hi-IN"/>
        </w:rPr>
        <w:tab/>
      </w:r>
    </w:p>
    <w:p w:rsidR="00AF316A" w:rsidRDefault="00670F4F" w:rsidP="00670F4F">
      <w:pPr>
        <w:jc w:val="both"/>
        <w:rPr>
          <w:rFonts w:ascii="Verdana" w:hAnsi="Verdana"/>
          <w:sz w:val="22"/>
          <w:szCs w:val="22"/>
          <w:lang w:bidi="hi-IN"/>
        </w:rPr>
      </w:pPr>
      <w:r w:rsidRPr="009906A5">
        <w:rPr>
          <w:rFonts w:ascii="Verdana" w:hAnsi="Verdana"/>
          <w:sz w:val="22"/>
          <w:szCs w:val="22"/>
          <w:lang w:bidi="hi-IN"/>
        </w:rPr>
        <w:t>Designation:</w:t>
      </w:r>
      <w:r w:rsidR="000B4E25">
        <w:rPr>
          <w:rFonts w:ascii="Verdana" w:hAnsi="Verdana"/>
          <w:sz w:val="22"/>
          <w:szCs w:val="22"/>
          <w:lang w:bidi="hi-IN"/>
        </w:rPr>
        <w:t xml:space="preserve">   Trainee, Mechanical </w:t>
      </w:r>
      <w:r w:rsidR="007D1747">
        <w:rPr>
          <w:rFonts w:ascii="Verdana" w:hAnsi="Verdana"/>
          <w:sz w:val="22"/>
          <w:szCs w:val="22"/>
          <w:lang w:bidi="hi-IN"/>
        </w:rPr>
        <w:t>engineer (</w:t>
      </w:r>
      <w:r>
        <w:rPr>
          <w:rFonts w:ascii="Verdana" w:hAnsi="Verdana"/>
          <w:sz w:val="22"/>
          <w:szCs w:val="22"/>
          <w:lang w:bidi="hi-IN"/>
        </w:rPr>
        <w:t>Industrial training</w:t>
      </w:r>
      <w:r w:rsidR="000B4E25">
        <w:rPr>
          <w:rFonts w:ascii="Verdana" w:hAnsi="Verdana"/>
          <w:sz w:val="22"/>
          <w:szCs w:val="22"/>
          <w:lang w:bidi="hi-IN"/>
        </w:rPr>
        <w:t xml:space="preserve"> by the campus)</w:t>
      </w:r>
    </w:p>
    <w:p w:rsidR="00670F4F" w:rsidRDefault="00670F4F" w:rsidP="00670F4F">
      <w:pPr>
        <w:jc w:val="both"/>
        <w:rPr>
          <w:rFonts w:ascii="Verdana" w:hAnsi="Verdana"/>
          <w:sz w:val="22"/>
          <w:szCs w:val="22"/>
          <w:lang w:bidi="hi-IN"/>
        </w:rPr>
      </w:pPr>
      <w:r>
        <w:rPr>
          <w:rFonts w:ascii="Verdana" w:hAnsi="Verdana"/>
          <w:sz w:val="22"/>
          <w:szCs w:val="22"/>
          <w:lang w:bidi="hi-IN"/>
        </w:rPr>
        <w:t>Industry:         Manufacturing.</w:t>
      </w:r>
    </w:p>
    <w:p w:rsidR="00C22E2B" w:rsidRDefault="00C22E2B" w:rsidP="00670F4F">
      <w:pPr>
        <w:jc w:val="both"/>
        <w:rPr>
          <w:rFonts w:ascii="Verdana" w:hAnsi="Verdana"/>
          <w:sz w:val="22"/>
          <w:szCs w:val="22"/>
          <w:lang w:bidi="hi-IN"/>
        </w:rPr>
      </w:pPr>
    </w:p>
    <w:p w:rsidR="00C22E2B" w:rsidRDefault="00C22E2B" w:rsidP="00670F4F">
      <w:pPr>
        <w:jc w:val="both"/>
        <w:rPr>
          <w:rFonts w:ascii="Verdana" w:hAnsi="Verdana"/>
          <w:sz w:val="22"/>
          <w:szCs w:val="22"/>
          <w:lang w:bidi="hi-IN"/>
        </w:rPr>
      </w:pPr>
    </w:p>
    <w:p w:rsidR="00CA2142" w:rsidRPr="00CA2142" w:rsidRDefault="00CA2142" w:rsidP="00CA2142">
      <w:pPr>
        <w:numPr>
          <w:ilvl w:val="0"/>
          <w:numId w:val="21"/>
        </w:numPr>
        <w:jc w:val="both"/>
        <w:rPr>
          <w:rFonts w:ascii="Verdana" w:hAnsi="Verdana"/>
          <w:sz w:val="22"/>
          <w:szCs w:val="22"/>
          <w:lang w:val="en-GB"/>
        </w:rPr>
      </w:pPr>
      <w:r w:rsidRPr="00CA2142">
        <w:rPr>
          <w:rFonts w:ascii="Verdana" w:hAnsi="Verdana"/>
          <w:sz w:val="22"/>
          <w:szCs w:val="22"/>
          <w:lang w:val="en-GB"/>
        </w:rPr>
        <w:t xml:space="preserve">The training obtained at the production unit, called hot end, where I had hands on experience to operate and control the glass bottle producing machines which had been controlled electronically, mechanically with aid of computer systems. </w:t>
      </w:r>
    </w:p>
    <w:p w:rsidR="00CA2142" w:rsidRPr="00CA2142" w:rsidRDefault="00CA2142" w:rsidP="00CA2142">
      <w:pPr>
        <w:numPr>
          <w:ilvl w:val="0"/>
          <w:numId w:val="21"/>
        </w:numPr>
        <w:rPr>
          <w:rFonts w:ascii="Verdana" w:hAnsi="Verdana"/>
          <w:sz w:val="22"/>
          <w:szCs w:val="22"/>
          <w:lang w:val="en-GB"/>
        </w:rPr>
      </w:pPr>
      <w:r w:rsidRPr="00CA2142">
        <w:rPr>
          <w:rFonts w:ascii="Verdana" w:hAnsi="Verdana"/>
          <w:sz w:val="22"/>
          <w:szCs w:val="22"/>
          <w:lang w:val="en-GB"/>
        </w:rPr>
        <w:t xml:space="preserve">I </w:t>
      </w:r>
      <w:r w:rsidR="00293905" w:rsidRPr="00CA2142">
        <w:rPr>
          <w:rFonts w:ascii="Verdana" w:hAnsi="Verdana"/>
          <w:sz w:val="22"/>
          <w:szCs w:val="22"/>
          <w:lang w:val="en-GB"/>
        </w:rPr>
        <w:t>have</w:t>
      </w:r>
      <w:r w:rsidRPr="00CA2142">
        <w:rPr>
          <w:rFonts w:ascii="Verdana" w:hAnsi="Verdana"/>
          <w:sz w:val="22"/>
          <w:szCs w:val="22"/>
          <w:lang w:val="en-GB"/>
        </w:rPr>
        <w:t xml:space="preserve"> supervised and controlled the defects in production and been involved in quality assurance and controlling of final produce. </w:t>
      </w:r>
    </w:p>
    <w:p w:rsidR="00CA2142" w:rsidRDefault="00CA2142" w:rsidP="00CA2142">
      <w:pPr>
        <w:numPr>
          <w:ilvl w:val="0"/>
          <w:numId w:val="21"/>
        </w:numPr>
        <w:jc w:val="both"/>
        <w:rPr>
          <w:rFonts w:ascii="Verdana" w:hAnsi="Verdana"/>
          <w:sz w:val="22"/>
          <w:szCs w:val="22"/>
          <w:lang w:val="en-GB"/>
        </w:rPr>
      </w:pPr>
      <w:r w:rsidRPr="00E63864">
        <w:rPr>
          <w:rFonts w:ascii="Verdana" w:hAnsi="Verdana"/>
          <w:sz w:val="22"/>
          <w:szCs w:val="22"/>
          <w:lang w:val="en-GB"/>
        </w:rPr>
        <w:t xml:space="preserve">I have experience in </w:t>
      </w:r>
      <w:r w:rsidRPr="00E63864">
        <w:rPr>
          <w:rFonts w:ascii="Verdana" w:hAnsi="Verdana"/>
          <w:i/>
          <w:iCs/>
          <w:sz w:val="22"/>
          <w:szCs w:val="22"/>
          <w:lang w:val="en-GB"/>
        </w:rPr>
        <w:t>job changing</w:t>
      </w:r>
      <w:r w:rsidRPr="00E63864">
        <w:rPr>
          <w:rFonts w:ascii="Verdana" w:hAnsi="Verdana"/>
          <w:sz w:val="22"/>
          <w:szCs w:val="22"/>
          <w:lang w:val="en-GB"/>
        </w:rPr>
        <w:t xml:space="preserve"> (changing the moulds for different type of bottle production) and </w:t>
      </w:r>
      <w:r w:rsidRPr="00E63864">
        <w:rPr>
          <w:rFonts w:ascii="Verdana" w:hAnsi="Verdana"/>
          <w:i/>
          <w:iCs/>
          <w:sz w:val="22"/>
          <w:szCs w:val="22"/>
          <w:lang w:val="en-GB"/>
        </w:rPr>
        <w:t>gob controlling</w:t>
      </w:r>
      <w:r w:rsidRPr="00E63864">
        <w:rPr>
          <w:rFonts w:ascii="Verdana" w:hAnsi="Verdana"/>
          <w:sz w:val="22"/>
          <w:szCs w:val="22"/>
          <w:lang w:val="en-GB"/>
        </w:rPr>
        <w:t xml:space="preserve"> at the furnace (measure and change the gob size</w:t>
      </w:r>
      <w:r w:rsidR="00676689">
        <w:rPr>
          <w:rFonts w:ascii="Verdana" w:hAnsi="Verdana"/>
          <w:sz w:val="22"/>
          <w:szCs w:val="22"/>
          <w:lang w:val="en-GB"/>
        </w:rPr>
        <w:t>)</w:t>
      </w:r>
      <w:r w:rsidRPr="00E63864">
        <w:rPr>
          <w:rFonts w:ascii="Verdana" w:hAnsi="Verdana"/>
          <w:sz w:val="22"/>
          <w:szCs w:val="22"/>
          <w:lang w:val="en-GB"/>
        </w:rPr>
        <w:t xml:space="preserve"> </w:t>
      </w:r>
    </w:p>
    <w:p w:rsidR="00A124D3" w:rsidRPr="00E63864" w:rsidRDefault="00A124D3" w:rsidP="00A124D3">
      <w:pPr>
        <w:ind w:left="360"/>
        <w:jc w:val="both"/>
        <w:rPr>
          <w:rFonts w:ascii="Verdana" w:hAnsi="Verdana"/>
          <w:sz w:val="22"/>
          <w:szCs w:val="22"/>
          <w:lang w:val="en-GB"/>
        </w:rPr>
      </w:pPr>
    </w:p>
    <w:tbl>
      <w:tblPr>
        <w:tblStyle w:val="ColorfulGrid-Accent1"/>
        <w:tblW w:w="0" w:type="auto"/>
        <w:tblLook w:val="04A0" w:firstRow="1" w:lastRow="0" w:firstColumn="1" w:lastColumn="0" w:noHBand="0" w:noVBand="1"/>
      </w:tblPr>
      <w:tblGrid>
        <w:gridCol w:w="9576"/>
      </w:tblGrid>
      <w:tr w:rsidR="003A7F07" w:rsidRPr="00CA2142" w:rsidTr="00CC5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A7F07" w:rsidRPr="00CA2142" w:rsidRDefault="003A7F07" w:rsidP="00CC5493">
            <w:pPr>
              <w:jc w:val="both"/>
              <w:rPr>
                <w:rFonts w:ascii="Verdana" w:hAnsi="Verdana"/>
                <w:color w:val="000000" w:themeColor="text1"/>
                <w:lang w:val="en-GB"/>
              </w:rPr>
            </w:pPr>
            <w:r>
              <w:rPr>
                <w:rFonts w:ascii="Verdana" w:hAnsi="Verdana"/>
                <w:bCs w:val="0"/>
                <w:color w:val="000000" w:themeColor="text1"/>
                <w:lang w:val="en-GB"/>
              </w:rPr>
              <w:t>Professional Training</w:t>
            </w:r>
          </w:p>
        </w:tc>
      </w:tr>
    </w:tbl>
    <w:p w:rsidR="00CA2142" w:rsidRDefault="00CA2142" w:rsidP="00846E72">
      <w:pPr>
        <w:jc w:val="both"/>
        <w:rPr>
          <w:rFonts w:ascii="Verdana" w:hAnsi="Verdana"/>
          <w:sz w:val="22"/>
          <w:szCs w:val="22"/>
          <w:lang w:bidi="hi-IN"/>
        </w:rPr>
      </w:pPr>
    </w:p>
    <w:p w:rsidR="00D7426F" w:rsidRDefault="00D7426F" w:rsidP="00846E72">
      <w:pPr>
        <w:jc w:val="both"/>
        <w:rPr>
          <w:rFonts w:ascii="Verdana" w:hAnsi="Verdana"/>
          <w:b/>
          <w:sz w:val="22"/>
          <w:szCs w:val="22"/>
          <w:lang w:bidi="hi-IN"/>
        </w:rPr>
      </w:pPr>
    </w:p>
    <w:p w:rsidR="003A7F07" w:rsidRDefault="003A7F07" w:rsidP="00846E72">
      <w:pPr>
        <w:jc w:val="both"/>
        <w:rPr>
          <w:rFonts w:ascii="Verdana" w:hAnsi="Verdana"/>
          <w:sz w:val="22"/>
          <w:szCs w:val="22"/>
          <w:lang w:bidi="hi-IN"/>
        </w:rPr>
      </w:pPr>
      <w:r>
        <w:rPr>
          <w:rFonts w:ascii="Verdana" w:hAnsi="Verdana"/>
          <w:sz w:val="22"/>
          <w:szCs w:val="22"/>
          <w:lang w:bidi="hi-IN"/>
        </w:rPr>
        <w:t xml:space="preserve">Successfully completed certificate course in </w:t>
      </w:r>
      <w:r>
        <w:rPr>
          <w:rFonts w:ascii="Verdana" w:hAnsi="Verdana"/>
          <w:b/>
          <w:sz w:val="22"/>
          <w:szCs w:val="22"/>
          <w:lang w:bidi="hi-IN"/>
        </w:rPr>
        <w:t>HVAC design and D</w:t>
      </w:r>
      <w:r w:rsidRPr="003A7F07">
        <w:rPr>
          <w:rFonts w:ascii="Verdana" w:hAnsi="Verdana"/>
          <w:b/>
          <w:sz w:val="22"/>
          <w:szCs w:val="22"/>
          <w:lang w:bidi="hi-IN"/>
        </w:rPr>
        <w:t>rafting</w:t>
      </w:r>
      <w:r>
        <w:rPr>
          <w:rFonts w:ascii="Verdana" w:hAnsi="Verdana"/>
          <w:sz w:val="22"/>
          <w:szCs w:val="22"/>
          <w:lang w:bidi="hi-IN"/>
        </w:rPr>
        <w:t xml:space="preserve"> at DHANUSH MEP Training</w:t>
      </w:r>
      <w:r w:rsidR="008A79A1">
        <w:rPr>
          <w:rFonts w:ascii="Verdana" w:hAnsi="Verdana"/>
          <w:sz w:val="22"/>
          <w:szCs w:val="22"/>
          <w:lang w:bidi="hi-IN"/>
        </w:rPr>
        <w:t xml:space="preserve"> </w:t>
      </w:r>
      <w:r w:rsidR="00110D39">
        <w:rPr>
          <w:rFonts w:ascii="Verdana" w:hAnsi="Verdana"/>
          <w:sz w:val="22"/>
          <w:szCs w:val="22"/>
          <w:lang w:bidi="hi-IN"/>
        </w:rPr>
        <w:t>Centre</w:t>
      </w:r>
      <w:r>
        <w:rPr>
          <w:rFonts w:ascii="Verdana" w:hAnsi="Verdana"/>
          <w:sz w:val="22"/>
          <w:szCs w:val="22"/>
          <w:lang w:bidi="hi-IN"/>
        </w:rPr>
        <w:t xml:space="preserve"> in </w:t>
      </w:r>
      <w:proofErr w:type="spellStart"/>
      <w:r w:rsidRPr="00435D00">
        <w:rPr>
          <w:rFonts w:ascii="Verdana" w:hAnsi="Verdana"/>
          <w:i/>
          <w:sz w:val="22"/>
          <w:szCs w:val="22"/>
          <w:lang w:bidi="hi-IN"/>
        </w:rPr>
        <w:t>Thrissur</w:t>
      </w:r>
      <w:proofErr w:type="spellEnd"/>
      <w:r>
        <w:rPr>
          <w:rFonts w:ascii="Verdana" w:hAnsi="Verdana"/>
          <w:sz w:val="22"/>
          <w:szCs w:val="22"/>
          <w:lang w:bidi="hi-IN"/>
        </w:rPr>
        <w:t xml:space="preserve">, </w:t>
      </w:r>
      <w:r w:rsidRPr="003A7F07">
        <w:rPr>
          <w:rFonts w:ascii="Verdana" w:hAnsi="Verdana"/>
          <w:b/>
          <w:sz w:val="22"/>
          <w:szCs w:val="22"/>
          <w:lang w:bidi="hi-IN"/>
        </w:rPr>
        <w:t>India</w:t>
      </w:r>
      <w:r w:rsidR="00896499">
        <w:rPr>
          <w:rFonts w:ascii="Verdana" w:hAnsi="Verdana"/>
          <w:sz w:val="22"/>
          <w:szCs w:val="22"/>
          <w:lang w:bidi="hi-IN"/>
        </w:rPr>
        <w:t>, in the period of 16</w:t>
      </w:r>
      <w:r w:rsidR="00896499" w:rsidRPr="00896499">
        <w:rPr>
          <w:rFonts w:ascii="Verdana" w:hAnsi="Verdana"/>
          <w:sz w:val="22"/>
          <w:szCs w:val="22"/>
          <w:vertAlign w:val="superscript"/>
          <w:lang w:bidi="hi-IN"/>
        </w:rPr>
        <w:t>th</w:t>
      </w:r>
      <w:r w:rsidR="00896499">
        <w:rPr>
          <w:rFonts w:ascii="Verdana" w:hAnsi="Verdana"/>
          <w:sz w:val="22"/>
          <w:szCs w:val="22"/>
          <w:lang w:bidi="hi-IN"/>
        </w:rPr>
        <w:t xml:space="preserve"> Dec 2013 to 31</w:t>
      </w:r>
      <w:r w:rsidR="00896499" w:rsidRPr="00896499">
        <w:rPr>
          <w:rFonts w:ascii="Verdana" w:hAnsi="Verdana"/>
          <w:sz w:val="22"/>
          <w:szCs w:val="22"/>
          <w:vertAlign w:val="superscript"/>
          <w:lang w:bidi="hi-IN"/>
        </w:rPr>
        <w:t>st</w:t>
      </w:r>
      <w:r w:rsidR="00896499">
        <w:rPr>
          <w:rFonts w:ascii="Verdana" w:hAnsi="Verdana"/>
          <w:sz w:val="22"/>
          <w:szCs w:val="22"/>
          <w:lang w:bidi="hi-IN"/>
        </w:rPr>
        <w:t xml:space="preserve"> Jan 2014</w:t>
      </w:r>
    </w:p>
    <w:p w:rsidR="00896499" w:rsidRDefault="00896499" w:rsidP="00846E72">
      <w:pPr>
        <w:jc w:val="both"/>
        <w:rPr>
          <w:rFonts w:ascii="Verdana" w:hAnsi="Verdana"/>
          <w:sz w:val="22"/>
          <w:szCs w:val="22"/>
          <w:lang w:bidi="hi-IN"/>
        </w:rPr>
      </w:pPr>
    </w:p>
    <w:p w:rsidR="003A7F07" w:rsidRDefault="003A7F07" w:rsidP="00846E72">
      <w:pPr>
        <w:jc w:val="both"/>
        <w:rPr>
          <w:rFonts w:ascii="Verdana" w:hAnsi="Verdana"/>
          <w:sz w:val="22"/>
          <w:szCs w:val="22"/>
          <w:lang w:bidi="hi-IN"/>
        </w:rPr>
      </w:pPr>
    </w:p>
    <w:p w:rsidR="003A7F07" w:rsidRDefault="003A7F07">
      <w:pPr>
        <w:ind w:left="2880" w:hanging="2880"/>
        <w:jc w:val="both"/>
        <w:rPr>
          <w:rFonts w:ascii="Times New Roman" w:hAnsi="Times New Roman" w:cs="Times New Roman"/>
          <w:b/>
          <w:bCs/>
          <w:u w:val="single"/>
          <w:lang w:val="en-GB"/>
        </w:rPr>
      </w:pPr>
    </w:p>
    <w:tbl>
      <w:tblPr>
        <w:tblStyle w:val="ColorfulGrid-Accent1"/>
        <w:tblW w:w="0" w:type="auto"/>
        <w:tblLook w:val="04A0" w:firstRow="1" w:lastRow="0" w:firstColumn="1" w:lastColumn="0" w:noHBand="0" w:noVBand="1"/>
      </w:tblPr>
      <w:tblGrid>
        <w:gridCol w:w="9576"/>
      </w:tblGrid>
      <w:tr w:rsidR="00CA2142" w:rsidRPr="00CA2142" w:rsidTr="00CA2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A2142" w:rsidRPr="00CA2142" w:rsidRDefault="00CA2142" w:rsidP="00BC4F8A">
            <w:pPr>
              <w:jc w:val="both"/>
              <w:rPr>
                <w:color w:val="000000" w:themeColor="text1"/>
                <w:lang w:val="en-GB"/>
              </w:rPr>
            </w:pPr>
            <w:proofErr w:type="spellStart"/>
            <w:r w:rsidRPr="00CA2142">
              <w:rPr>
                <w:rFonts w:ascii="Verdana" w:hAnsi="Verdana"/>
                <w:bCs w:val="0"/>
                <w:color w:val="000000" w:themeColor="text1"/>
                <w:lang w:val="en-GB"/>
              </w:rPr>
              <w:t>ComputerLiteracy</w:t>
            </w:r>
            <w:proofErr w:type="spellEnd"/>
          </w:p>
        </w:tc>
      </w:tr>
    </w:tbl>
    <w:p w:rsidR="00592812" w:rsidRDefault="00592812">
      <w:pPr>
        <w:ind w:left="2160"/>
        <w:jc w:val="both"/>
        <w:rPr>
          <w:lang w:val="en-GB"/>
        </w:rPr>
      </w:pPr>
    </w:p>
    <w:p w:rsidR="00CA2142" w:rsidRPr="00CA2142" w:rsidRDefault="00CA2142" w:rsidP="0002200E">
      <w:pPr>
        <w:rPr>
          <w:rFonts w:ascii="Verdana" w:hAnsi="Verdana"/>
          <w:sz w:val="22"/>
          <w:szCs w:val="22"/>
          <w:lang w:val="en-GB"/>
        </w:rPr>
      </w:pPr>
      <w:r w:rsidRPr="00CA2142">
        <w:rPr>
          <w:rFonts w:ascii="Verdana" w:hAnsi="Verdana"/>
          <w:sz w:val="22"/>
          <w:szCs w:val="22"/>
          <w:lang w:val="en-GB"/>
        </w:rPr>
        <w:t>Have a good familiarity with the currently available Personal Computer and commonly used software Microsoft windows, Microsoft office (</w:t>
      </w:r>
      <w:r w:rsidR="004C6903">
        <w:rPr>
          <w:rFonts w:ascii="Verdana" w:hAnsi="Verdana"/>
          <w:b/>
          <w:sz w:val="22"/>
          <w:szCs w:val="22"/>
          <w:lang w:val="en-GB"/>
        </w:rPr>
        <w:t>Word &amp; Excel specifically)</w:t>
      </w:r>
    </w:p>
    <w:p w:rsidR="00CA2142" w:rsidRPr="00CA2142" w:rsidRDefault="00CA2142" w:rsidP="0002200E">
      <w:pPr>
        <w:ind w:left="720" w:hanging="2880"/>
        <w:rPr>
          <w:rFonts w:ascii="Verdana" w:hAnsi="Verdana" w:cs="Times New Roman"/>
          <w:sz w:val="22"/>
          <w:szCs w:val="22"/>
          <w:lang w:val="en-GB"/>
        </w:rPr>
      </w:pPr>
      <w:r w:rsidRPr="00CA2142">
        <w:rPr>
          <w:rFonts w:ascii="Verdana" w:hAnsi="Verdana" w:cs="Times New Roman"/>
          <w:sz w:val="22"/>
          <w:szCs w:val="22"/>
          <w:lang w:val="en-GB"/>
        </w:rPr>
        <w:tab/>
      </w:r>
    </w:p>
    <w:p w:rsidR="00CF5A5D" w:rsidRPr="00B2401F" w:rsidRDefault="00351703" w:rsidP="0002200E">
      <w:pPr>
        <w:rPr>
          <w:rFonts w:ascii="Verdana" w:hAnsi="Verdana"/>
          <w:b/>
          <w:bCs/>
          <w:sz w:val="22"/>
          <w:szCs w:val="22"/>
          <w:lang w:val="en-GB"/>
        </w:rPr>
      </w:pPr>
      <w:r>
        <w:rPr>
          <w:rFonts w:ascii="Verdana" w:hAnsi="Verdana"/>
          <w:bCs/>
          <w:sz w:val="22"/>
          <w:szCs w:val="22"/>
          <w:lang w:val="en-GB"/>
        </w:rPr>
        <w:t>Also familiar with</w:t>
      </w:r>
      <w:r w:rsidR="00CA2142" w:rsidRPr="00CA2142">
        <w:rPr>
          <w:rFonts w:ascii="Verdana" w:hAnsi="Verdana"/>
          <w:bCs/>
          <w:sz w:val="22"/>
          <w:szCs w:val="22"/>
          <w:lang w:val="en-GB"/>
        </w:rPr>
        <w:t xml:space="preserve"> engineering field related computer packages such as </w:t>
      </w:r>
      <w:r w:rsidR="00CA2142" w:rsidRPr="00CA2142">
        <w:rPr>
          <w:rFonts w:ascii="Verdana" w:hAnsi="Verdana"/>
          <w:b/>
          <w:bCs/>
          <w:sz w:val="22"/>
          <w:szCs w:val="22"/>
          <w:lang w:val="en-GB"/>
        </w:rPr>
        <w:t>Auto cad</w:t>
      </w:r>
      <w:r w:rsidR="00223116">
        <w:rPr>
          <w:rFonts w:ascii="Verdana" w:hAnsi="Verdana"/>
          <w:b/>
          <w:bCs/>
          <w:sz w:val="22"/>
          <w:szCs w:val="22"/>
          <w:lang w:val="en-GB"/>
        </w:rPr>
        <w:t>,</w:t>
      </w:r>
      <w:r w:rsidR="00034DA7">
        <w:rPr>
          <w:rFonts w:ascii="Verdana" w:hAnsi="Verdana"/>
          <w:b/>
          <w:bCs/>
          <w:sz w:val="22"/>
          <w:szCs w:val="22"/>
          <w:lang w:val="en-GB"/>
        </w:rPr>
        <w:t xml:space="preserve"> </w:t>
      </w:r>
      <w:r w:rsidR="009F7B1E" w:rsidRPr="009F7B1E">
        <w:rPr>
          <w:rFonts w:ascii="Verdana" w:hAnsi="Verdana"/>
          <w:bCs/>
          <w:sz w:val="22"/>
          <w:szCs w:val="22"/>
          <w:lang w:val="en-GB"/>
        </w:rPr>
        <w:t>and</w:t>
      </w:r>
      <w:r w:rsidR="009F7B1E">
        <w:rPr>
          <w:rFonts w:ascii="Verdana" w:hAnsi="Verdana"/>
          <w:b/>
          <w:bCs/>
          <w:sz w:val="22"/>
          <w:szCs w:val="22"/>
          <w:lang w:val="en-GB"/>
        </w:rPr>
        <w:t xml:space="preserve"> </w:t>
      </w:r>
      <w:r w:rsidR="00034DA7">
        <w:rPr>
          <w:rFonts w:ascii="Verdana" w:hAnsi="Verdana"/>
          <w:b/>
          <w:bCs/>
          <w:sz w:val="22"/>
          <w:szCs w:val="22"/>
          <w:lang w:val="en-GB"/>
        </w:rPr>
        <w:t>HAP (</w:t>
      </w:r>
      <w:r w:rsidR="009F7B1E">
        <w:rPr>
          <w:rFonts w:ascii="Verdana" w:hAnsi="Verdana"/>
          <w:b/>
          <w:bCs/>
          <w:sz w:val="22"/>
          <w:szCs w:val="22"/>
          <w:lang w:val="en-GB"/>
        </w:rPr>
        <w:t>Hourly Analysing Programme)</w:t>
      </w:r>
      <w:r w:rsidR="00B2401F">
        <w:rPr>
          <w:rFonts w:ascii="Verdana" w:hAnsi="Verdana"/>
          <w:bCs/>
          <w:sz w:val="22"/>
          <w:szCs w:val="22"/>
          <w:lang w:val="en-GB"/>
        </w:rPr>
        <w:t>,</w:t>
      </w:r>
      <w:r w:rsidR="00340F41">
        <w:rPr>
          <w:rFonts w:ascii="Verdana" w:hAnsi="Verdana"/>
          <w:bCs/>
          <w:sz w:val="22"/>
          <w:szCs w:val="22"/>
          <w:lang w:val="en-GB"/>
        </w:rPr>
        <w:t xml:space="preserve"> </w:t>
      </w:r>
      <w:r w:rsidR="00B62E2C">
        <w:rPr>
          <w:rFonts w:ascii="Verdana" w:hAnsi="Verdana"/>
          <w:b/>
          <w:bCs/>
          <w:sz w:val="22"/>
          <w:szCs w:val="22"/>
          <w:lang w:val="en-GB"/>
        </w:rPr>
        <w:t>Elite –</w:t>
      </w:r>
      <w:proofErr w:type="spellStart"/>
      <w:r w:rsidR="00B62E2C">
        <w:rPr>
          <w:rFonts w:ascii="Verdana" w:hAnsi="Verdana"/>
          <w:b/>
          <w:bCs/>
          <w:sz w:val="22"/>
          <w:szCs w:val="22"/>
          <w:lang w:val="en-GB"/>
        </w:rPr>
        <w:t>c</w:t>
      </w:r>
      <w:r w:rsidR="00377B87" w:rsidRPr="00377B87">
        <w:rPr>
          <w:rFonts w:ascii="Verdana" w:hAnsi="Verdana"/>
          <w:b/>
          <w:bCs/>
          <w:sz w:val="22"/>
          <w:szCs w:val="22"/>
          <w:lang w:val="en-GB"/>
        </w:rPr>
        <w:t>hvac</w:t>
      </w:r>
      <w:proofErr w:type="spellEnd"/>
      <w:r w:rsidR="00377B87">
        <w:rPr>
          <w:rFonts w:ascii="Verdana" w:hAnsi="Verdana"/>
          <w:bCs/>
          <w:sz w:val="22"/>
          <w:szCs w:val="22"/>
          <w:lang w:val="en-GB"/>
        </w:rPr>
        <w:t xml:space="preserve"> </w:t>
      </w:r>
      <w:r w:rsidR="00BA0B97">
        <w:rPr>
          <w:rFonts w:ascii="Verdana" w:hAnsi="Verdana"/>
          <w:bCs/>
          <w:sz w:val="22"/>
          <w:szCs w:val="22"/>
          <w:lang w:val="en-GB"/>
        </w:rPr>
        <w:t xml:space="preserve">and </w:t>
      </w:r>
      <w:r w:rsidR="00BA0B97" w:rsidRPr="00BA0B97">
        <w:rPr>
          <w:rFonts w:ascii="Verdana" w:hAnsi="Verdana"/>
          <w:b/>
          <w:bCs/>
          <w:sz w:val="22"/>
          <w:szCs w:val="22"/>
          <w:lang w:val="en-GB"/>
        </w:rPr>
        <w:t>Pipe</w:t>
      </w:r>
      <w:r w:rsidR="00B2401F">
        <w:rPr>
          <w:rFonts w:ascii="Verdana" w:hAnsi="Verdana"/>
          <w:b/>
          <w:bCs/>
          <w:sz w:val="22"/>
          <w:szCs w:val="22"/>
          <w:lang w:val="en-GB"/>
        </w:rPr>
        <w:t xml:space="preserve"> Flow Expert</w:t>
      </w:r>
    </w:p>
    <w:p w:rsidR="00CF5A5D" w:rsidRDefault="00CF5A5D" w:rsidP="0002200E">
      <w:pPr>
        <w:rPr>
          <w:rFonts w:ascii="Verdana" w:hAnsi="Verdana"/>
          <w:bCs/>
          <w:sz w:val="22"/>
          <w:szCs w:val="22"/>
          <w:lang w:val="en-GB"/>
        </w:rPr>
      </w:pPr>
    </w:p>
    <w:p w:rsidR="00CA2142" w:rsidRDefault="00CF5A5D" w:rsidP="0002200E">
      <w:pPr>
        <w:rPr>
          <w:rFonts w:ascii="Verdana" w:hAnsi="Verdana"/>
          <w:bCs/>
          <w:sz w:val="22"/>
          <w:szCs w:val="22"/>
          <w:lang w:val="en-GB"/>
        </w:rPr>
      </w:pPr>
      <w:proofErr w:type="gramStart"/>
      <w:r w:rsidRPr="00CF5A5D">
        <w:rPr>
          <w:rFonts w:ascii="Verdana" w:hAnsi="Verdana"/>
          <w:bCs/>
          <w:sz w:val="22"/>
          <w:szCs w:val="22"/>
          <w:lang w:val="en-GB"/>
        </w:rPr>
        <w:t xml:space="preserve">Worked </w:t>
      </w:r>
      <w:r>
        <w:rPr>
          <w:rFonts w:ascii="Verdana" w:hAnsi="Verdana"/>
          <w:bCs/>
          <w:sz w:val="22"/>
          <w:szCs w:val="22"/>
          <w:lang w:val="en-GB"/>
        </w:rPr>
        <w:t>with</w:t>
      </w:r>
      <w:r w:rsidRPr="00CF5A5D">
        <w:rPr>
          <w:rFonts w:ascii="Verdana" w:hAnsi="Verdana"/>
          <w:bCs/>
          <w:sz w:val="22"/>
          <w:szCs w:val="22"/>
          <w:lang w:val="en-GB"/>
        </w:rPr>
        <w:t xml:space="preserve"> </w:t>
      </w:r>
      <w:r w:rsidR="001744EF" w:rsidRPr="001744EF">
        <w:rPr>
          <w:rFonts w:ascii="Verdana" w:hAnsi="Verdana"/>
          <w:b/>
          <w:bCs/>
          <w:sz w:val="22"/>
          <w:szCs w:val="22"/>
          <w:lang w:val="en-GB"/>
        </w:rPr>
        <w:t>Pro-Engineer, wildfire</w:t>
      </w:r>
      <w:r w:rsidR="001744EF">
        <w:rPr>
          <w:rFonts w:ascii="Verdana" w:hAnsi="Verdana"/>
          <w:bCs/>
          <w:sz w:val="22"/>
          <w:szCs w:val="22"/>
          <w:lang w:val="en-GB"/>
        </w:rPr>
        <w:t xml:space="preserve"> and </w:t>
      </w:r>
      <w:proofErr w:type="spellStart"/>
      <w:r w:rsidRPr="00CF5A5D">
        <w:rPr>
          <w:rFonts w:ascii="Verdana" w:hAnsi="Verdana"/>
          <w:b/>
          <w:bCs/>
          <w:sz w:val="22"/>
          <w:szCs w:val="22"/>
          <w:lang w:val="en-GB"/>
        </w:rPr>
        <w:t>Solidworks</w:t>
      </w:r>
      <w:proofErr w:type="spellEnd"/>
      <w:r w:rsidRPr="00CF5A5D">
        <w:rPr>
          <w:rFonts w:ascii="Verdana" w:hAnsi="Verdana"/>
          <w:b/>
          <w:bCs/>
          <w:sz w:val="22"/>
          <w:szCs w:val="22"/>
          <w:lang w:val="en-GB"/>
        </w:rPr>
        <w:t xml:space="preserve"> 3D</w:t>
      </w:r>
      <w:r>
        <w:rPr>
          <w:rFonts w:ascii="Verdana" w:hAnsi="Verdana"/>
          <w:b/>
          <w:bCs/>
          <w:sz w:val="22"/>
          <w:szCs w:val="22"/>
          <w:lang w:val="en-GB"/>
        </w:rPr>
        <w:t>-</w:t>
      </w:r>
      <w:r w:rsidRPr="00CF5A5D">
        <w:rPr>
          <w:rFonts w:ascii="Verdana" w:hAnsi="Verdana"/>
          <w:bCs/>
          <w:sz w:val="22"/>
          <w:szCs w:val="22"/>
          <w:lang w:val="en-GB"/>
        </w:rPr>
        <w:t xml:space="preserve"> modelling</w:t>
      </w:r>
      <w:r w:rsidR="007B0635">
        <w:rPr>
          <w:rFonts w:ascii="Verdana" w:hAnsi="Verdana"/>
          <w:bCs/>
          <w:sz w:val="22"/>
          <w:szCs w:val="22"/>
          <w:lang w:val="en-GB"/>
        </w:rPr>
        <w:t xml:space="preserve"> and </w:t>
      </w:r>
      <w:r w:rsidR="007B0635" w:rsidRPr="007B0635">
        <w:rPr>
          <w:rFonts w:ascii="Verdana" w:hAnsi="Verdana"/>
          <w:b/>
          <w:bCs/>
          <w:sz w:val="22"/>
          <w:szCs w:val="22"/>
          <w:lang w:val="en-GB"/>
        </w:rPr>
        <w:t>MATLAB</w:t>
      </w:r>
      <w:r w:rsidRPr="00CF5A5D">
        <w:rPr>
          <w:rFonts w:ascii="Verdana" w:hAnsi="Verdana"/>
          <w:bCs/>
          <w:sz w:val="22"/>
          <w:szCs w:val="22"/>
          <w:lang w:val="en-GB"/>
        </w:rPr>
        <w:t xml:space="preserve"> at University</w:t>
      </w:r>
      <w:r>
        <w:rPr>
          <w:rFonts w:ascii="Verdana" w:hAnsi="Verdana"/>
          <w:bCs/>
          <w:sz w:val="22"/>
          <w:szCs w:val="22"/>
          <w:lang w:val="en-GB"/>
        </w:rPr>
        <w:t>.</w:t>
      </w:r>
      <w:proofErr w:type="gramEnd"/>
    </w:p>
    <w:p w:rsidR="003227B4" w:rsidRDefault="003227B4" w:rsidP="0002200E">
      <w:pPr>
        <w:rPr>
          <w:rFonts w:ascii="Verdana" w:hAnsi="Verdana"/>
          <w:bCs/>
          <w:sz w:val="22"/>
          <w:szCs w:val="22"/>
          <w:lang w:val="en-GB"/>
        </w:rPr>
      </w:pPr>
    </w:p>
    <w:p w:rsidR="003227B4" w:rsidRDefault="003227B4" w:rsidP="0002200E">
      <w:pPr>
        <w:rPr>
          <w:rFonts w:ascii="Verdana" w:hAnsi="Verdana"/>
          <w:bCs/>
          <w:sz w:val="22"/>
          <w:szCs w:val="22"/>
          <w:lang w:val="en-GB"/>
        </w:rPr>
      </w:pPr>
      <w:proofErr w:type="gramStart"/>
      <w:r w:rsidRPr="003227B4">
        <w:rPr>
          <w:rFonts w:ascii="Verdana" w:hAnsi="Verdana"/>
          <w:b/>
          <w:bCs/>
          <w:sz w:val="22"/>
          <w:szCs w:val="22"/>
          <w:lang w:val="en-GB"/>
        </w:rPr>
        <w:t>CCE</w:t>
      </w:r>
      <w:r>
        <w:rPr>
          <w:rFonts w:ascii="Verdana" w:hAnsi="Verdana"/>
          <w:bCs/>
          <w:sz w:val="22"/>
          <w:szCs w:val="22"/>
          <w:lang w:val="en-GB"/>
        </w:rPr>
        <w:t>,</w:t>
      </w:r>
      <w:proofErr w:type="gramEnd"/>
      <w:r>
        <w:rPr>
          <w:rFonts w:ascii="Verdana" w:hAnsi="Verdana"/>
          <w:bCs/>
          <w:sz w:val="22"/>
          <w:szCs w:val="22"/>
          <w:lang w:val="en-GB"/>
        </w:rPr>
        <w:t xml:space="preserve"> and </w:t>
      </w:r>
      <w:r w:rsidRPr="003227B4">
        <w:rPr>
          <w:rFonts w:ascii="Verdana" w:hAnsi="Verdana"/>
          <w:b/>
          <w:bCs/>
          <w:sz w:val="22"/>
          <w:szCs w:val="22"/>
          <w:lang w:val="en-GB"/>
        </w:rPr>
        <w:t>LEED GA</w:t>
      </w:r>
      <w:r>
        <w:rPr>
          <w:rFonts w:ascii="Verdana" w:hAnsi="Verdana"/>
          <w:bCs/>
          <w:sz w:val="22"/>
          <w:szCs w:val="22"/>
          <w:lang w:val="en-GB"/>
        </w:rPr>
        <w:t xml:space="preserve"> training at </w:t>
      </w:r>
      <w:r w:rsidRPr="003227B4">
        <w:rPr>
          <w:rFonts w:ascii="Verdana" w:hAnsi="Verdana"/>
          <w:b/>
          <w:bCs/>
          <w:sz w:val="22"/>
          <w:szCs w:val="22"/>
          <w:lang w:val="en-GB"/>
        </w:rPr>
        <w:t>Chicago TCS</w:t>
      </w:r>
      <w:r>
        <w:rPr>
          <w:rFonts w:ascii="Verdana" w:hAnsi="Verdana"/>
          <w:bCs/>
          <w:sz w:val="22"/>
          <w:szCs w:val="22"/>
          <w:lang w:val="en-GB"/>
        </w:rPr>
        <w:t>, Abu Dhabi</w:t>
      </w:r>
    </w:p>
    <w:p w:rsidR="00CF5A5D" w:rsidRDefault="00CF5A5D" w:rsidP="0002200E">
      <w:pPr>
        <w:rPr>
          <w:rFonts w:ascii="Verdana" w:hAnsi="Verdana"/>
          <w:bCs/>
          <w:sz w:val="22"/>
          <w:szCs w:val="22"/>
          <w:lang w:val="en-GB"/>
        </w:rPr>
      </w:pPr>
    </w:p>
    <w:p w:rsidR="00CF5A5D" w:rsidRPr="00CF5A5D" w:rsidRDefault="00CF5A5D" w:rsidP="0002200E">
      <w:pPr>
        <w:rPr>
          <w:rFonts w:ascii="Verdana" w:hAnsi="Verdana"/>
          <w:sz w:val="22"/>
          <w:szCs w:val="22"/>
          <w:lang w:val="en-GB"/>
        </w:rPr>
      </w:pPr>
      <w:r>
        <w:rPr>
          <w:rFonts w:ascii="Verdana" w:hAnsi="Verdana"/>
          <w:bCs/>
          <w:sz w:val="22"/>
          <w:szCs w:val="22"/>
          <w:lang w:val="en-GB"/>
        </w:rPr>
        <w:t>Ability to quick adapt any field related software interface</w:t>
      </w:r>
    </w:p>
    <w:p w:rsidR="00CA2142" w:rsidRDefault="00CA2142" w:rsidP="00CF5A5D">
      <w:pPr>
        <w:rPr>
          <w:b/>
          <w:bCs/>
          <w:u w:val="single"/>
          <w:lang w:val="en-GB"/>
        </w:rPr>
      </w:pPr>
    </w:p>
    <w:p w:rsidR="001B1D4E" w:rsidRDefault="00090A0E" w:rsidP="00CA2142">
      <w:pPr>
        <w:ind w:left="2880" w:hanging="2880"/>
        <w:rPr>
          <w:bCs/>
          <w:lang w:val="en-GB"/>
        </w:rPr>
      </w:pPr>
      <w:r w:rsidRPr="00090A0E">
        <w:rPr>
          <w:bCs/>
          <w:lang w:val="en-GB"/>
        </w:rPr>
        <w:t xml:space="preserve">I </w:t>
      </w:r>
      <w:r w:rsidR="00032780" w:rsidRPr="00090A0E">
        <w:rPr>
          <w:bCs/>
          <w:lang w:val="en-GB"/>
        </w:rPr>
        <w:t>successfully</w:t>
      </w:r>
      <w:r w:rsidR="006F6232">
        <w:rPr>
          <w:bCs/>
          <w:lang w:val="en-GB"/>
        </w:rPr>
        <w:t xml:space="preserve"> </w:t>
      </w:r>
      <w:r w:rsidR="00032780" w:rsidRPr="00090A0E">
        <w:rPr>
          <w:bCs/>
          <w:lang w:val="en-GB"/>
        </w:rPr>
        <w:t xml:space="preserve">completed </w:t>
      </w:r>
      <w:r w:rsidR="001744EF" w:rsidRPr="001744EF">
        <w:rPr>
          <w:b/>
          <w:bCs/>
          <w:lang w:val="en-GB"/>
        </w:rPr>
        <w:t xml:space="preserve">CISCO </w:t>
      </w:r>
      <w:r w:rsidR="001744EF">
        <w:rPr>
          <w:b/>
          <w:bCs/>
          <w:lang w:val="en-GB"/>
        </w:rPr>
        <w:t>(</w:t>
      </w:r>
      <w:r w:rsidRPr="00090A0E">
        <w:rPr>
          <w:b/>
          <w:bCs/>
          <w:lang w:val="en-GB"/>
        </w:rPr>
        <w:t>Switching and Routing</w:t>
      </w:r>
      <w:r w:rsidR="00032780">
        <w:rPr>
          <w:b/>
          <w:bCs/>
          <w:lang w:val="en-GB"/>
        </w:rPr>
        <w:t>)</w:t>
      </w:r>
      <w:r w:rsidR="00032780">
        <w:rPr>
          <w:bCs/>
          <w:lang w:val="en-GB"/>
        </w:rPr>
        <w:t xml:space="preserve"> course</w:t>
      </w:r>
      <w:r>
        <w:rPr>
          <w:bCs/>
          <w:lang w:val="en-GB"/>
        </w:rPr>
        <w:t xml:space="preserve"> at </w:t>
      </w:r>
      <w:r>
        <w:rPr>
          <w:bCs/>
          <w:i/>
          <w:lang w:val="en-GB"/>
        </w:rPr>
        <w:t>WINSYS,</w:t>
      </w:r>
    </w:p>
    <w:p w:rsidR="000C336E" w:rsidRDefault="001B1D4E" w:rsidP="00CA2142">
      <w:pPr>
        <w:ind w:left="2880" w:hanging="2880"/>
        <w:rPr>
          <w:b/>
          <w:bCs/>
          <w:u w:val="single"/>
          <w:lang w:val="en-GB"/>
        </w:rPr>
      </w:pPr>
      <w:proofErr w:type="spellStart"/>
      <w:r>
        <w:rPr>
          <w:bCs/>
          <w:lang w:val="en-GB"/>
        </w:rPr>
        <w:t>Batticaloa</w:t>
      </w:r>
      <w:proofErr w:type="spellEnd"/>
      <w:r>
        <w:rPr>
          <w:bCs/>
          <w:lang w:val="en-GB"/>
        </w:rPr>
        <w:t xml:space="preserve"> in Nov 2013</w:t>
      </w:r>
      <w:r w:rsidR="001744EF">
        <w:rPr>
          <w:bCs/>
          <w:lang w:val="en-GB"/>
        </w:rPr>
        <w:t>.</w:t>
      </w:r>
      <w:r>
        <w:rPr>
          <w:bCs/>
          <w:lang w:val="en-GB"/>
        </w:rPr>
        <w:t xml:space="preserve"> </w:t>
      </w:r>
    </w:p>
    <w:p w:rsidR="002C2081" w:rsidRDefault="002C2081">
      <w:pPr>
        <w:ind w:left="2880" w:hanging="2880"/>
        <w:rPr>
          <w:b/>
          <w:bCs/>
          <w:u w:val="single"/>
          <w:lang w:val="en-GB"/>
        </w:rPr>
      </w:pPr>
    </w:p>
    <w:p w:rsidR="002C2081" w:rsidRDefault="002C2081">
      <w:pPr>
        <w:ind w:left="2880" w:hanging="2880"/>
        <w:rPr>
          <w:b/>
          <w:bCs/>
          <w:u w:val="single"/>
          <w:lang w:val="en-GB"/>
        </w:rPr>
      </w:pPr>
    </w:p>
    <w:tbl>
      <w:tblPr>
        <w:tblStyle w:val="ColorfulGrid-Accent1"/>
        <w:tblW w:w="0" w:type="auto"/>
        <w:tblLook w:val="04A0" w:firstRow="1" w:lastRow="0" w:firstColumn="1" w:lastColumn="0" w:noHBand="0" w:noVBand="1"/>
      </w:tblPr>
      <w:tblGrid>
        <w:gridCol w:w="9576"/>
      </w:tblGrid>
      <w:tr w:rsidR="00CA2142" w:rsidRPr="00CA2142" w:rsidTr="00CA2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A2142" w:rsidRPr="00CA2142" w:rsidRDefault="00CA2142" w:rsidP="007A5097">
            <w:pPr>
              <w:rPr>
                <w:rFonts w:ascii="Verdana" w:hAnsi="Verdana"/>
                <w:bCs w:val="0"/>
                <w:color w:val="000000" w:themeColor="text1"/>
                <w:lang w:val="en-GB"/>
              </w:rPr>
            </w:pPr>
            <w:r>
              <w:rPr>
                <w:rFonts w:ascii="Verdana" w:hAnsi="Verdana"/>
                <w:bCs w:val="0"/>
                <w:color w:val="000000" w:themeColor="text1"/>
                <w:lang w:val="en-GB"/>
              </w:rPr>
              <w:t>Professional A</w:t>
            </w:r>
            <w:r w:rsidRPr="00CA2142">
              <w:rPr>
                <w:rFonts w:ascii="Verdana" w:hAnsi="Verdana"/>
                <w:bCs w:val="0"/>
                <w:color w:val="000000" w:themeColor="text1"/>
                <w:lang w:val="en-GB"/>
              </w:rPr>
              <w:t>ffiliations</w:t>
            </w:r>
          </w:p>
        </w:tc>
      </w:tr>
    </w:tbl>
    <w:p w:rsidR="00CA2142" w:rsidRDefault="00592812">
      <w:pPr>
        <w:ind w:left="2880" w:hanging="2880"/>
        <w:rPr>
          <w:lang w:val="en-GB"/>
        </w:rPr>
      </w:pPr>
      <w:r>
        <w:rPr>
          <w:lang w:val="en-GB"/>
        </w:rPr>
        <w:tab/>
      </w:r>
    </w:p>
    <w:p w:rsidR="00592812" w:rsidRDefault="0005602C">
      <w:pPr>
        <w:ind w:left="2880" w:hanging="2880"/>
        <w:rPr>
          <w:rFonts w:ascii="Verdana" w:hAnsi="Verdana"/>
          <w:b/>
          <w:bCs/>
          <w:sz w:val="22"/>
          <w:szCs w:val="22"/>
          <w:lang w:val="en-GB"/>
        </w:rPr>
      </w:pPr>
      <w:r>
        <w:rPr>
          <w:rFonts w:ascii="Verdana" w:hAnsi="Verdana"/>
          <w:sz w:val="22"/>
          <w:szCs w:val="22"/>
          <w:lang w:val="en-GB"/>
        </w:rPr>
        <w:t>M</w:t>
      </w:r>
      <w:r w:rsidR="00592812" w:rsidRPr="00CA2142">
        <w:rPr>
          <w:rFonts w:ascii="Verdana" w:hAnsi="Verdana"/>
          <w:sz w:val="22"/>
          <w:szCs w:val="22"/>
          <w:lang w:val="en-GB"/>
        </w:rPr>
        <w:t>ember of Institution of Engineers, Sri</w:t>
      </w:r>
      <w:r w:rsidR="0096719D" w:rsidRPr="00CA2142">
        <w:rPr>
          <w:rFonts w:ascii="Verdana" w:hAnsi="Verdana"/>
          <w:sz w:val="22"/>
          <w:szCs w:val="22"/>
          <w:lang w:val="en-GB"/>
        </w:rPr>
        <w:t xml:space="preserve"> L</w:t>
      </w:r>
      <w:r w:rsidR="00592812" w:rsidRPr="00CA2142">
        <w:rPr>
          <w:rFonts w:ascii="Verdana" w:hAnsi="Verdana"/>
          <w:sz w:val="22"/>
          <w:szCs w:val="22"/>
          <w:lang w:val="en-GB"/>
        </w:rPr>
        <w:t xml:space="preserve">anka </w:t>
      </w:r>
      <w:r w:rsidR="00592812" w:rsidRPr="00CA2142">
        <w:rPr>
          <w:rFonts w:ascii="Verdana" w:hAnsi="Verdana"/>
          <w:b/>
          <w:bCs/>
          <w:sz w:val="22"/>
          <w:szCs w:val="22"/>
          <w:lang w:val="en-GB"/>
        </w:rPr>
        <w:t>(IESL)</w:t>
      </w:r>
    </w:p>
    <w:p w:rsidR="002C2081" w:rsidRDefault="002C2081">
      <w:pPr>
        <w:ind w:left="2880" w:hanging="2880"/>
        <w:rPr>
          <w:b/>
          <w:bCs/>
          <w:lang w:val="en-GB"/>
        </w:rPr>
      </w:pPr>
      <w:bookmarkStart w:id="0" w:name="_GoBack"/>
      <w:bookmarkEnd w:id="0"/>
    </w:p>
    <w:p w:rsidR="002C2081" w:rsidRDefault="002C2081">
      <w:pPr>
        <w:ind w:left="2880" w:hanging="2880"/>
        <w:rPr>
          <w:b/>
          <w:bCs/>
          <w:lang w:val="en-GB"/>
        </w:rPr>
      </w:pPr>
    </w:p>
    <w:tbl>
      <w:tblPr>
        <w:tblStyle w:val="ColorfulGrid-Accent1"/>
        <w:tblW w:w="0" w:type="auto"/>
        <w:tblLook w:val="04A0" w:firstRow="1" w:lastRow="0" w:firstColumn="1" w:lastColumn="0" w:noHBand="0" w:noVBand="1"/>
      </w:tblPr>
      <w:tblGrid>
        <w:gridCol w:w="9576"/>
      </w:tblGrid>
      <w:tr w:rsidR="00CA2142" w:rsidRPr="00CA2142" w:rsidTr="00CA2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CA2142" w:rsidRPr="00CA2142" w:rsidRDefault="00CA2142" w:rsidP="00EC6744">
            <w:pPr>
              <w:rPr>
                <w:rFonts w:ascii="Verdana" w:hAnsi="Verdana"/>
                <w:color w:val="000000" w:themeColor="text1"/>
                <w:lang w:val="en-GB"/>
              </w:rPr>
            </w:pPr>
            <w:r w:rsidRPr="00CA2142">
              <w:rPr>
                <w:rFonts w:ascii="Verdana" w:hAnsi="Verdana"/>
                <w:bCs w:val="0"/>
                <w:color w:val="000000" w:themeColor="text1"/>
                <w:lang w:val="en-GB"/>
              </w:rPr>
              <w:t>Languages</w:t>
            </w:r>
          </w:p>
        </w:tc>
      </w:tr>
    </w:tbl>
    <w:p w:rsidR="00592812" w:rsidRDefault="00592812">
      <w:pPr>
        <w:ind w:left="2880"/>
        <w:rPr>
          <w:rFonts w:ascii="Times New Roman" w:hAnsi="Times New Roman" w:cs="Times New Roman"/>
          <w:lang w:val="en-GB"/>
        </w:rPr>
      </w:pPr>
    </w:p>
    <w:p w:rsidR="00090A0E" w:rsidRPr="00090A0E" w:rsidRDefault="00090A0E" w:rsidP="00090A0E">
      <w:pPr>
        <w:ind w:left="2160" w:hanging="2160"/>
        <w:jc w:val="both"/>
        <w:rPr>
          <w:rFonts w:ascii="Verdana" w:hAnsi="Verdana"/>
          <w:sz w:val="22"/>
          <w:szCs w:val="22"/>
        </w:rPr>
      </w:pPr>
      <w:r w:rsidRPr="00090A0E">
        <w:rPr>
          <w:rFonts w:ascii="Verdana" w:hAnsi="Verdana"/>
          <w:sz w:val="22"/>
          <w:szCs w:val="22"/>
        </w:rPr>
        <w:t>International English Language Testing System (</w:t>
      </w:r>
      <w:proofErr w:type="spellStart"/>
      <w:r w:rsidRPr="00090A0E">
        <w:rPr>
          <w:rFonts w:ascii="Verdana" w:hAnsi="Verdana"/>
          <w:b/>
          <w:bCs/>
          <w:sz w:val="22"/>
          <w:szCs w:val="22"/>
        </w:rPr>
        <w:t>IELTS</w:t>
      </w:r>
      <w:r w:rsidRPr="00090A0E">
        <w:rPr>
          <w:rFonts w:ascii="Verdana" w:hAnsi="Verdana"/>
          <w:sz w:val="22"/>
          <w:szCs w:val="22"/>
        </w:rPr>
        <w:t>_</w:t>
      </w:r>
      <w:r w:rsidRPr="00090A0E">
        <w:rPr>
          <w:rFonts w:ascii="Verdana" w:hAnsi="Verdana"/>
          <w:b/>
          <w:sz w:val="22"/>
          <w:szCs w:val="22"/>
        </w:rPr>
        <w:t>Academic</w:t>
      </w:r>
      <w:proofErr w:type="spellEnd"/>
      <w:r w:rsidRPr="00090A0E">
        <w:rPr>
          <w:rFonts w:ascii="Verdana" w:hAnsi="Verdana"/>
          <w:b/>
          <w:sz w:val="22"/>
          <w:szCs w:val="22"/>
        </w:rPr>
        <w:t xml:space="preserve"> Module</w:t>
      </w:r>
      <w:r w:rsidRPr="00090A0E">
        <w:rPr>
          <w:rFonts w:ascii="Verdana" w:hAnsi="Verdana"/>
          <w:sz w:val="22"/>
          <w:szCs w:val="22"/>
        </w:rPr>
        <w:t xml:space="preserve">) – Obtained a band score of </w:t>
      </w:r>
      <w:r w:rsidRPr="00116E7D">
        <w:rPr>
          <w:rFonts w:ascii="Verdana" w:hAnsi="Verdana"/>
          <w:b/>
          <w:sz w:val="22"/>
          <w:szCs w:val="22"/>
        </w:rPr>
        <w:t>6.5</w:t>
      </w:r>
      <w:r w:rsidRPr="00090A0E">
        <w:rPr>
          <w:rFonts w:ascii="Verdana" w:hAnsi="Verdana"/>
          <w:sz w:val="22"/>
          <w:szCs w:val="22"/>
        </w:rPr>
        <w:t xml:space="preserve"> – Listening: 7.0, Reading: 6.0, Writing: 7.0, Speaking: 5.0 - Examination held on Dec 2006). </w:t>
      </w:r>
    </w:p>
    <w:p w:rsidR="00090A0E" w:rsidRDefault="00090A0E" w:rsidP="00090A0E">
      <w:pPr>
        <w:ind w:left="2160" w:hanging="2160"/>
        <w:jc w:val="both"/>
        <w:rPr>
          <w:rFonts w:ascii="Verdana" w:hAnsi="Verdana"/>
          <w:sz w:val="22"/>
          <w:szCs w:val="22"/>
        </w:rPr>
      </w:pPr>
    </w:p>
    <w:p w:rsidR="003227B4" w:rsidRDefault="00090A0E" w:rsidP="003227B4">
      <w:pPr>
        <w:ind w:left="2160" w:hanging="2160"/>
        <w:jc w:val="both"/>
        <w:rPr>
          <w:rFonts w:ascii="Verdana" w:hAnsi="Verdana"/>
          <w:sz w:val="22"/>
          <w:szCs w:val="22"/>
        </w:rPr>
      </w:pPr>
      <w:r w:rsidRPr="00090A0E">
        <w:rPr>
          <w:rFonts w:ascii="Verdana" w:hAnsi="Verdana"/>
          <w:sz w:val="22"/>
          <w:szCs w:val="22"/>
        </w:rPr>
        <w:t>International English Language Testing System (</w:t>
      </w:r>
      <w:proofErr w:type="spellStart"/>
      <w:r w:rsidRPr="00090A0E">
        <w:rPr>
          <w:rFonts w:ascii="Verdana" w:hAnsi="Verdana"/>
          <w:b/>
          <w:bCs/>
          <w:sz w:val="22"/>
          <w:szCs w:val="22"/>
        </w:rPr>
        <w:t>IELTS_General</w:t>
      </w:r>
      <w:proofErr w:type="spellEnd"/>
      <w:r w:rsidRPr="00090A0E">
        <w:rPr>
          <w:rFonts w:ascii="Verdana" w:hAnsi="Verdana"/>
          <w:b/>
          <w:bCs/>
          <w:sz w:val="22"/>
          <w:szCs w:val="22"/>
        </w:rPr>
        <w:t xml:space="preserve"> Training</w:t>
      </w:r>
      <w:r w:rsidRPr="00090A0E">
        <w:rPr>
          <w:rFonts w:ascii="Verdana" w:hAnsi="Verdana"/>
          <w:sz w:val="22"/>
          <w:szCs w:val="22"/>
        </w:rPr>
        <w:t xml:space="preserve">) – Obtained a band score of </w:t>
      </w:r>
      <w:r w:rsidRPr="00116E7D">
        <w:rPr>
          <w:rFonts w:ascii="Verdana" w:hAnsi="Verdana"/>
          <w:b/>
          <w:sz w:val="22"/>
          <w:szCs w:val="22"/>
        </w:rPr>
        <w:t>6.5</w:t>
      </w:r>
      <w:r w:rsidRPr="00090A0E">
        <w:rPr>
          <w:rFonts w:ascii="Verdana" w:hAnsi="Verdana"/>
          <w:sz w:val="22"/>
          <w:szCs w:val="22"/>
        </w:rPr>
        <w:t xml:space="preserve"> – Listening: 7.5, Reading: 6.0, Writing: 6.0, Speaking: 6.5 - Examination held on 26</w:t>
      </w:r>
      <w:r w:rsidR="00FF3AA7">
        <w:rPr>
          <w:rFonts w:ascii="Verdana" w:hAnsi="Verdana"/>
          <w:sz w:val="22"/>
          <w:szCs w:val="22"/>
        </w:rPr>
        <w:t>th</w:t>
      </w:r>
      <w:r w:rsidRPr="00090A0E">
        <w:rPr>
          <w:rFonts w:ascii="Verdana" w:hAnsi="Verdana"/>
          <w:sz w:val="22"/>
          <w:szCs w:val="22"/>
        </w:rPr>
        <w:t xml:space="preserve"> Oct 2013 (Valid up to 26</w:t>
      </w:r>
      <w:r w:rsidR="00FF3AA7">
        <w:rPr>
          <w:rFonts w:ascii="Verdana" w:hAnsi="Verdana"/>
          <w:sz w:val="22"/>
          <w:szCs w:val="22"/>
        </w:rPr>
        <w:t>th</w:t>
      </w:r>
      <w:r w:rsidRPr="00090A0E">
        <w:rPr>
          <w:rFonts w:ascii="Verdana" w:hAnsi="Verdana"/>
          <w:sz w:val="22"/>
          <w:szCs w:val="22"/>
        </w:rPr>
        <w:t xml:space="preserve"> Oct 2015). </w:t>
      </w:r>
    </w:p>
    <w:p w:rsidR="003227B4" w:rsidRDefault="003227B4" w:rsidP="003227B4">
      <w:pPr>
        <w:ind w:left="2160" w:hanging="2160"/>
        <w:jc w:val="both"/>
        <w:rPr>
          <w:rFonts w:ascii="Verdana" w:hAnsi="Verdana"/>
          <w:sz w:val="22"/>
          <w:szCs w:val="22"/>
        </w:rPr>
      </w:pPr>
    </w:p>
    <w:p w:rsidR="00592812" w:rsidRDefault="003227B4" w:rsidP="003227B4">
      <w:pPr>
        <w:ind w:left="2160" w:hanging="2160"/>
        <w:jc w:val="both"/>
        <w:rPr>
          <w:rFonts w:ascii="Verdana" w:hAnsi="Verdana"/>
          <w:sz w:val="22"/>
          <w:szCs w:val="22"/>
          <w:lang w:val="en-GB"/>
        </w:rPr>
      </w:pPr>
      <w:r>
        <w:rPr>
          <w:rFonts w:ascii="Verdana" w:hAnsi="Verdana"/>
          <w:sz w:val="22"/>
          <w:szCs w:val="22"/>
          <w:lang w:val="en-GB"/>
        </w:rPr>
        <w:t>L</w:t>
      </w:r>
      <w:r w:rsidR="006A37EF">
        <w:rPr>
          <w:rFonts w:ascii="Verdana" w:hAnsi="Verdana"/>
          <w:sz w:val="22"/>
          <w:szCs w:val="22"/>
          <w:lang w:val="en-GB"/>
        </w:rPr>
        <w:t>anguages known: English, Hindi,</w:t>
      </w:r>
      <w:r w:rsidR="00D772AA" w:rsidRPr="00D772AA">
        <w:rPr>
          <w:rFonts w:ascii="Verdana" w:hAnsi="Verdana"/>
          <w:sz w:val="22"/>
          <w:szCs w:val="22"/>
          <w:lang w:val="en-GB"/>
        </w:rPr>
        <w:t xml:space="preserve"> </w:t>
      </w:r>
      <w:r w:rsidR="00D772AA">
        <w:rPr>
          <w:rFonts w:ascii="Verdana" w:hAnsi="Verdana"/>
          <w:sz w:val="22"/>
          <w:szCs w:val="22"/>
          <w:lang w:val="en-GB"/>
        </w:rPr>
        <w:t>Tamil</w:t>
      </w:r>
      <w:r w:rsidR="009B5AD4">
        <w:rPr>
          <w:rFonts w:ascii="Verdana" w:hAnsi="Verdana"/>
          <w:sz w:val="22"/>
          <w:szCs w:val="22"/>
          <w:lang w:val="en-GB"/>
        </w:rPr>
        <w:t>, Sinhala</w:t>
      </w:r>
      <w:r w:rsidR="006A37EF">
        <w:rPr>
          <w:rFonts w:ascii="Verdana" w:hAnsi="Verdana"/>
          <w:sz w:val="22"/>
          <w:szCs w:val="22"/>
          <w:lang w:val="en-GB"/>
        </w:rPr>
        <w:t xml:space="preserve"> and Malayalam</w:t>
      </w:r>
      <w:r w:rsidR="001744EF">
        <w:rPr>
          <w:rFonts w:ascii="Verdana" w:hAnsi="Verdana"/>
          <w:sz w:val="22"/>
          <w:szCs w:val="22"/>
          <w:lang w:val="en-GB"/>
        </w:rPr>
        <w:t>.</w:t>
      </w:r>
    </w:p>
    <w:tbl>
      <w:tblPr>
        <w:tblStyle w:val="ColorfulGrid-Accent1"/>
        <w:tblW w:w="0" w:type="auto"/>
        <w:tblLook w:val="04A0" w:firstRow="1" w:lastRow="0" w:firstColumn="1" w:lastColumn="0" w:noHBand="0" w:noVBand="1"/>
      </w:tblPr>
      <w:tblGrid>
        <w:gridCol w:w="9576"/>
      </w:tblGrid>
      <w:tr w:rsidR="00B30CF4" w:rsidRPr="00CA2142" w:rsidTr="00C85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30CF4" w:rsidRPr="00CA2142" w:rsidRDefault="00B30CF4" w:rsidP="00C853D7">
            <w:pPr>
              <w:rPr>
                <w:rFonts w:ascii="Verdana" w:hAnsi="Verdana"/>
                <w:color w:val="000000" w:themeColor="text1"/>
                <w:lang w:val="en-GB"/>
              </w:rPr>
            </w:pPr>
          </w:p>
        </w:tc>
      </w:tr>
    </w:tbl>
    <w:p w:rsidR="00223116" w:rsidRDefault="00223116">
      <w:pPr>
        <w:rPr>
          <w:rFonts w:ascii="Verdana" w:hAnsi="Verdana"/>
          <w:b/>
          <w:bCs/>
          <w:sz w:val="22"/>
          <w:szCs w:val="22"/>
        </w:rPr>
      </w:pPr>
    </w:p>
    <w:p w:rsidR="00EB6954" w:rsidRDefault="00EB6954">
      <w:pPr>
        <w:rPr>
          <w:rFonts w:ascii="Verdana" w:hAnsi="Verdana"/>
          <w:b/>
          <w:bCs/>
          <w:sz w:val="22"/>
          <w:szCs w:val="22"/>
        </w:rPr>
      </w:pPr>
    </w:p>
    <w:p w:rsidR="00EB6954" w:rsidRDefault="00EB6954">
      <w:pPr>
        <w:rPr>
          <w:rFonts w:ascii="Verdana" w:hAnsi="Verdana"/>
          <w:bCs/>
          <w:i/>
          <w:sz w:val="22"/>
          <w:szCs w:val="22"/>
        </w:rPr>
      </w:pPr>
      <w:r>
        <w:rPr>
          <w:rFonts w:ascii="Verdana" w:hAnsi="Verdana"/>
          <w:bCs/>
          <w:i/>
          <w:sz w:val="22"/>
          <w:szCs w:val="22"/>
        </w:rPr>
        <w:tab/>
      </w:r>
    </w:p>
    <w:p w:rsidR="00EB6954" w:rsidRDefault="00EB6954">
      <w:pPr>
        <w:rPr>
          <w:rFonts w:ascii="Verdana" w:hAnsi="Verdana"/>
          <w:bCs/>
          <w:i/>
          <w:sz w:val="22"/>
          <w:szCs w:val="22"/>
        </w:rPr>
      </w:pPr>
    </w:p>
    <w:p w:rsidR="00580FB6" w:rsidRDefault="00580FB6">
      <w:pPr>
        <w:rPr>
          <w:rFonts w:ascii="Verdana" w:hAnsi="Verdana"/>
          <w:bCs/>
          <w:i/>
          <w:sz w:val="22"/>
          <w:szCs w:val="22"/>
        </w:rPr>
      </w:pPr>
    </w:p>
    <w:p w:rsidR="00580FB6" w:rsidRDefault="00580FB6">
      <w:pPr>
        <w:rPr>
          <w:rFonts w:ascii="Verdana" w:hAnsi="Verdana"/>
          <w:bCs/>
          <w:i/>
          <w:sz w:val="22"/>
          <w:szCs w:val="22"/>
        </w:rPr>
      </w:pPr>
    </w:p>
    <w:p w:rsidR="00580FB6" w:rsidRPr="00EB6954" w:rsidRDefault="003246C7">
      <w:pPr>
        <w:rPr>
          <w:rFonts w:ascii="Verdana" w:hAnsi="Verdana"/>
          <w:bCs/>
          <w:i/>
          <w:sz w:val="22"/>
          <w:szCs w:val="22"/>
        </w:rPr>
      </w:pPr>
      <w:r>
        <w:rPr>
          <w:rFonts w:ascii="Verdana" w:hAnsi="Verdana"/>
          <w:bCs/>
          <w:i/>
          <w:sz w:val="22"/>
          <w:szCs w:val="22"/>
        </w:rPr>
        <w:tab/>
      </w:r>
      <w:r>
        <w:rPr>
          <w:rFonts w:ascii="Verdana" w:hAnsi="Verdana"/>
          <w:bCs/>
          <w:i/>
          <w:sz w:val="22"/>
          <w:szCs w:val="22"/>
        </w:rPr>
        <w:tab/>
      </w:r>
    </w:p>
    <w:p w:rsidR="00223116" w:rsidRDefault="00223116">
      <w:pPr>
        <w:rPr>
          <w:rFonts w:ascii="Times New Roman" w:hAnsi="Times New Roman" w:cs="Times New Roman"/>
          <w:b/>
          <w:bCs/>
        </w:rPr>
      </w:pPr>
    </w:p>
    <w:p w:rsidR="00223116" w:rsidRDefault="00223116">
      <w:pPr>
        <w:rPr>
          <w:rFonts w:ascii="Verdana" w:hAnsi="Verdana"/>
          <w:b/>
          <w:bCs/>
          <w:sz w:val="22"/>
          <w:szCs w:val="22"/>
        </w:rPr>
      </w:pPr>
    </w:p>
    <w:p w:rsidR="00F51AF7" w:rsidRDefault="00F51AF7">
      <w:pPr>
        <w:rPr>
          <w:rFonts w:ascii="Verdana" w:hAnsi="Verdana"/>
          <w:b/>
          <w:bCs/>
          <w:sz w:val="22"/>
          <w:szCs w:val="22"/>
        </w:rPr>
      </w:pPr>
    </w:p>
    <w:p w:rsidR="00F51AF7" w:rsidRDefault="00F51AF7">
      <w:pPr>
        <w:rPr>
          <w:rFonts w:ascii="Verdana" w:hAnsi="Verdana"/>
          <w:b/>
          <w:bCs/>
          <w:sz w:val="22"/>
          <w:szCs w:val="22"/>
        </w:rPr>
      </w:pPr>
    </w:p>
    <w:p w:rsidR="00F51AF7" w:rsidRDefault="00F51AF7">
      <w:pPr>
        <w:rPr>
          <w:rFonts w:ascii="Verdana" w:hAnsi="Verdana"/>
          <w:b/>
          <w:bCs/>
          <w:sz w:val="22"/>
          <w:szCs w:val="22"/>
        </w:rPr>
      </w:pPr>
    </w:p>
    <w:p w:rsidR="00592812" w:rsidRPr="00D337D2" w:rsidRDefault="00592812">
      <w:pPr>
        <w:rPr>
          <w:rFonts w:ascii="Verdana" w:hAnsi="Verdana"/>
          <w:b/>
          <w:bCs/>
          <w:sz w:val="22"/>
          <w:szCs w:val="22"/>
        </w:rPr>
      </w:pPr>
      <w:r w:rsidRPr="00D337D2">
        <w:rPr>
          <w:rFonts w:ascii="Verdana" w:hAnsi="Verdana"/>
          <w:b/>
          <w:bCs/>
          <w:sz w:val="22"/>
          <w:szCs w:val="22"/>
        </w:rPr>
        <w:t>Declaration</w:t>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r w:rsidRPr="00D337D2">
        <w:rPr>
          <w:rFonts w:ascii="Verdana" w:hAnsi="Verdana"/>
          <w:b/>
          <w:bCs/>
          <w:sz w:val="22"/>
          <w:szCs w:val="22"/>
        </w:rPr>
        <w:tab/>
      </w:r>
    </w:p>
    <w:p w:rsidR="00592812" w:rsidRDefault="00592812">
      <w:pPr>
        <w:rPr>
          <w:rFonts w:ascii="Times New Roman" w:hAnsi="Times New Roman" w:cs="Times New Roman"/>
          <w:lang w:val="en-GB"/>
        </w:rPr>
      </w:pPr>
    </w:p>
    <w:p w:rsidR="00592812" w:rsidRPr="00D337D2" w:rsidRDefault="00592812">
      <w:pPr>
        <w:jc w:val="both"/>
        <w:rPr>
          <w:rFonts w:ascii="Verdana" w:hAnsi="Verdana"/>
          <w:sz w:val="22"/>
          <w:szCs w:val="22"/>
          <w:lang w:val="en-GB"/>
        </w:rPr>
      </w:pPr>
      <w:r w:rsidRPr="00D337D2">
        <w:rPr>
          <w:rFonts w:ascii="Verdana" w:hAnsi="Verdana"/>
          <w:sz w:val="22"/>
          <w:szCs w:val="22"/>
          <w:lang w:val="en-GB"/>
        </w:rPr>
        <w:t>I hereby declare the details given above are true and accurate to the best of my knowledge.</w:t>
      </w:r>
    </w:p>
    <w:p w:rsidR="00592812" w:rsidRPr="00D337D2" w:rsidRDefault="00592812">
      <w:pPr>
        <w:rPr>
          <w:rFonts w:ascii="Verdana" w:hAnsi="Verdana"/>
          <w:sz w:val="22"/>
          <w:szCs w:val="22"/>
          <w:lang w:val="en-GB"/>
        </w:rPr>
      </w:pPr>
    </w:p>
    <w:p w:rsidR="00592812" w:rsidRDefault="00592812">
      <w:pPr>
        <w:rPr>
          <w:lang w:val="en-GB"/>
        </w:rPr>
      </w:pPr>
    </w:p>
    <w:p w:rsidR="000C336E" w:rsidRDefault="000C336E">
      <w:pPr>
        <w:jc w:val="both"/>
      </w:pPr>
    </w:p>
    <w:p w:rsidR="003A7F07" w:rsidRDefault="003A7F07">
      <w:pPr>
        <w:jc w:val="both"/>
      </w:pPr>
    </w:p>
    <w:p w:rsidR="00D7426F" w:rsidRDefault="00D7426F">
      <w:pPr>
        <w:jc w:val="both"/>
      </w:pPr>
    </w:p>
    <w:p w:rsidR="000C336E" w:rsidRDefault="000C336E">
      <w:pPr>
        <w:jc w:val="both"/>
      </w:pPr>
    </w:p>
    <w:p w:rsidR="00F46AC5" w:rsidRDefault="00F46AC5">
      <w:pPr>
        <w:jc w:val="both"/>
      </w:pPr>
    </w:p>
    <w:p w:rsidR="00F46AC5" w:rsidRDefault="00F46AC5">
      <w:pPr>
        <w:jc w:val="both"/>
      </w:pPr>
    </w:p>
    <w:p w:rsidR="00F46AC5" w:rsidRDefault="00F46AC5">
      <w:pPr>
        <w:jc w:val="both"/>
      </w:pPr>
    </w:p>
    <w:p w:rsidR="00F46AC5" w:rsidRDefault="00F46AC5">
      <w:pPr>
        <w:jc w:val="both"/>
      </w:pPr>
    </w:p>
    <w:p w:rsidR="009B5AD4" w:rsidRDefault="009B5AD4">
      <w:pPr>
        <w:jc w:val="both"/>
      </w:pPr>
    </w:p>
    <w:p w:rsidR="009B5AD4" w:rsidRDefault="009B5AD4">
      <w:pPr>
        <w:jc w:val="both"/>
      </w:pPr>
    </w:p>
    <w:p w:rsidR="00F46AC5" w:rsidRDefault="00F46AC5">
      <w:pPr>
        <w:jc w:val="both"/>
      </w:pPr>
    </w:p>
    <w:p w:rsidR="00727AD2" w:rsidRDefault="00727AD2">
      <w:pPr>
        <w:jc w:val="both"/>
      </w:pPr>
    </w:p>
    <w:p w:rsidR="00727AD2" w:rsidRDefault="00727AD2">
      <w:pPr>
        <w:jc w:val="both"/>
      </w:pPr>
    </w:p>
    <w:p w:rsidR="00727AD2" w:rsidRDefault="00727AD2">
      <w:pPr>
        <w:jc w:val="both"/>
      </w:pPr>
    </w:p>
    <w:tbl>
      <w:tblPr>
        <w:tblStyle w:val="ColorfulGrid-Accent1"/>
        <w:tblW w:w="0" w:type="auto"/>
        <w:tblLook w:val="04A0" w:firstRow="1" w:lastRow="0" w:firstColumn="1" w:lastColumn="0" w:noHBand="0" w:noVBand="1"/>
      </w:tblPr>
      <w:tblGrid>
        <w:gridCol w:w="9576"/>
      </w:tblGrid>
      <w:tr w:rsidR="00EA53E4" w:rsidRPr="00D337D2" w:rsidTr="008D3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A53E4" w:rsidRPr="00D337D2" w:rsidRDefault="00EA53E4" w:rsidP="008D3DD2">
            <w:pPr>
              <w:rPr>
                <w:rFonts w:ascii="Verdana" w:hAnsi="Verdana"/>
                <w:bCs w:val="0"/>
                <w:color w:val="000000" w:themeColor="text1"/>
              </w:rPr>
            </w:pPr>
            <w:r>
              <w:rPr>
                <w:rFonts w:ascii="Verdana" w:hAnsi="Verdana"/>
                <w:bCs w:val="0"/>
                <w:color w:val="000000" w:themeColor="text1"/>
              </w:rPr>
              <w:t>Annexure 1</w:t>
            </w:r>
          </w:p>
        </w:tc>
      </w:tr>
    </w:tbl>
    <w:p w:rsidR="00C93ABE" w:rsidRDefault="00C93ABE">
      <w:pPr>
        <w:jc w:val="both"/>
      </w:pPr>
    </w:p>
    <w:p w:rsidR="00C93ABE" w:rsidRPr="00EA53E4" w:rsidRDefault="00EA53E4">
      <w:pPr>
        <w:jc w:val="both"/>
        <w:rPr>
          <w:b/>
          <w:sz w:val="20"/>
          <w:szCs w:val="20"/>
          <w:u w:val="single"/>
        </w:rPr>
      </w:pPr>
      <w:r w:rsidRPr="00EA53E4">
        <w:rPr>
          <w:b/>
          <w:sz w:val="20"/>
          <w:szCs w:val="20"/>
          <w:u w:val="single"/>
        </w:rPr>
        <w:t>HVAC and MEP skill and ability Specification</w:t>
      </w:r>
    </w:p>
    <w:p w:rsidR="00C93ABE" w:rsidRDefault="00C93ABE">
      <w:pPr>
        <w:jc w:val="both"/>
      </w:pPr>
    </w:p>
    <w:p w:rsidR="00C93ABE" w:rsidRPr="00EA53E4" w:rsidRDefault="00EA53E4">
      <w:pPr>
        <w:jc w:val="both"/>
        <w:rPr>
          <w:sz w:val="20"/>
          <w:szCs w:val="20"/>
        </w:rPr>
      </w:pPr>
      <w:r w:rsidRPr="00EA53E4">
        <w:rPr>
          <w:sz w:val="20"/>
          <w:szCs w:val="20"/>
        </w:rPr>
        <w:t>HVAC Design, Installation and Maintenance</w:t>
      </w:r>
    </w:p>
    <w:p w:rsidR="00EA53E4" w:rsidRPr="00EA53E4" w:rsidRDefault="00EA53E4">
      <w:pPr>
        <w:jc w:val="both"/>
        <w:rPr>
          <w:sz w:val="20"/>
          <w:szCs w:val="20"/>
        </w:rPr>
      </w:pP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Basic knowledge about HVAC SYSTEMS</w:t>
      </w:r>
    </w:p>
    <w:p w:rsidR="00EA53E4" w:rsidRPr="00EA53E4" w:rsidRDefault="00EA53E4" w:rsidP="00EA53E4">
      <w:pPr>
        <w:widowControl/>
        <w:numPr>
          <w:ilvl w:val="0"/>
          <w:numId w:val="23"/>
        </w:numPr>
        <w:autoSpaceDE/>
        <w:autoSpaceDN/>
        <w:adjustRightInd/>
        <w:spacing w:line="276" w:lineRule="auto"/>
        <w:rPr>
          <w:sz w:val="20"/>
          <w:szCs w:val="20"/>
        </w:rPr>
      </w:pPr>
      <w:proofErr w:type="spellStart"/>
      <w:r w:rsidRPr="00EA53E4">
        <w:rPr>
          <w:sz w:val="20"/>
          <w:szCs w:val="20"/>
        </w:rPr>
        <w:t>Psychrometry</w:t>
      </w:r>
      <w:proofErr w:type="spellEnd"/>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A/C types, working</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Heat load calculation using E-20 Forms and HAP</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 xml:space="preserve">CFM,TR,ADP Calculation </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Heat load calculation using xl software</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DUCT sizing</w:t>
      </w:r>
      <w:r>
        <w:rPr>
          <w:sz w:val="20"/>
          <w:szCs w:val="20"/>
        </w:rPr>
        <w:t>-</w:t>
      </w:r>
      <w:r w:rsidRPr="00EA53E4">
        <w:rPr>
          <w:sz w:val="20"/>
          <w:szCs w:val="20"/>
        </w:rPr>
        <w:t xml:space="preserve"> using VRM &amp; EFM.</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Double line ducting using SMACNA rules</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Diffuser selection</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Sheet metal calculation, preparation of BOQ</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Static pressure calculation,</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Fan selection</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Chill water pipe sizing</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Pump head calculation</w:t>
      </w:r>
    </w:p>
    <w:p w:rsidR="00EA53E4" w:rsidRPr="00EA53E4" w:rsidRDefault="00EA53E4" w:rsidP="00EA53E4">
      <w:pPr>
        <w:widowControl/>
        <w:numPr>
          <w:ilvl w:val="0"/>
          <w:numId w:val="23"/>
        </w:numPr>
        <w:autoSpaceDE/>
        <w:autoSpaceDN/>
        <w:adjustRightInd/>
        <w:spacing w:line="276" w:lineRule="auto"/>
        <w:rPr>
          <w:sz w:val="20"/>
          <w:szCs w:val="20"/>
        </w:rPr>
      </w:pPr>
      <w:r w:rsidRPr="00EA53E4">
        <w:rPr>
          <w:sz w:val="20"/>
          <w:szCs w:val="20"/>
        </w:rPr>
        <w:t xml:space="preserve">Pump selection </w:t>
      </w:r>
    </w:p>
    <w:p w:rsidR="00EA53E4" w:rsidRDefault="00EA53E4" w:rsidP="00EA53E4">
      <w:pPr>
        <w:widowControl/>
        <w:numPr>
          <w:ilvl w:val="0"/>
          <w:numId w:val="23"/>
        </w:numPr>
        <w:autoSpaceDE/>
        <w:autoSpaceDN/>
        <w:adjustRightInd/>
        <w:spacing w:line="276" w:lineRule="auto"/>
        <w:rPr>
          <w:sz w:val="20"/>
          <w:szCs w:val="20"/>
        </w:rPr>
      </w:pPr>
      <w:r w:rsidRPr="00EA53E4">
        <w:rPr>
          <w:sz w:val="20"/>
          <w:szCs w:val="20"/>
        </w:rPr>
        <w:t>Drafting shop Drawing preparation</w:t>
      </w:r>
    </w:p>
    <w:p w:rsidR="00EA53E4" w:rsidRDefault="00EA53E4" w:rsidP="00EA53E4">
      <w:pPr>
        <w:widowControl/>
        <w:numPr>
          <w:ilvl w:val="0"/>
          <w:numId w:val="23"/>
        </w:numPr>
        <w:autoSpaceDE/>
        <w:autoSpaceDN/>
        <w:adjustRightInd/>
        <w:spacing w:line="276" w:lineRule="auto"/>
        <w:rPr>
          <w:sz w:val="20"/>
          <w:szCs w:val="20"/>
        </w:rPr>
      </w:pPr>
      <w:r>
        <w:rPr>
          <w:sz w:val="20"/>
          <w:szCs w:val="20"/>
        </w:rPr>
        <w:t>Chiller sizing and selection</w:t>
      </w:r>
    </w:p>
    <w:p w:rsidR="00EA53E4" w:rsidRDefault="00EA53E4" w:rsidP="00EA53E4">
      <w:pPr>
        <w:widowControl/>
        <w:numPr>
          <w:ilvl w:val="0"/>
          <w:numId w:val="23"/>
        </w:numPr>
        <w:autoSpaceDE/>
        <w:autoSpaceDN/>
        <w:adjustRightInd/>
        <w:spacing w:line="276" w:lineRule="auto"/>
        <w:rPr>
          <w:sz w:val="20"/>
          <w:szCs w:val="20"/>
        </w:rPr>
      </w:pPr>
      <w:r>
        <w:rPr>
          <w:sz w:val="20"/>
          <w:szCs w:val="20"/>
        </w:rPr>
        <w:lastRenderedPageBreak/>
        <w:t xml:space="preserve">Installation as per requirements and standards </w:t>
      </w:r>
    </w:p>
    <w:p w:rsidR="00EA53E4" w:rsidRDefault="00EA53E4" w:rsidP="00EA53E4">
      <w:pPr>
        <w:widowControl/>
        <w:numPr>
          <w:ilvl w:val="0"/>
          <w:numId w:val="23"/>
        </w:numPr>
        <w:autoSpaceDE/>
        <w:autoSpaceDN/>
        <w:adjustRightInd/>
        <w:spacing w:line="276" w:lineRule="auto"/>
        <w:rPr>
          <w:sz w:val="20"/>
          <w:szCs w:val="20"/>
        </w:rPr>
      </w:pPr>
      <w:r>
        <w:rPr>
          <w:sz w:val="20"/>
          <w:szCs w:val="20"/>
        </w:rPr>
        <w:t xml:space="preserve">Preventive and Predictive maintenance of all HVAC components </w:t>
      </w:r>
    </w:p>
    <w:p w:rsidR="00EA53E4" w:rsidRDefault="00EA53E4" w:rsidP="00EA53E4">
      <w:pPr>
        <w:widowControl/>
        <w:autoSpaceDE/>
        <w:autoSpaceDN/>
        <w:adjustRightInd/>
        <w:spacing w:line="276" w:lineRule="auto"/>
        <w:ind w:left="360"/>
        <w:rPr>
          <w:sz w:val="20"/>
          <w:szCs w:val="20"/>
        </w:rPr>
      </w:pPr>
    </w:p>
    <w:p w:rsidR="00EA53E4" w:rsidRDefault="00EA53E4" w:rsidP="00EA53E4">
      <w:pPr>
        <w:widowControl/>
        <w:autoSpaceDE/>
        <w:autoSpaceDN/>
        <w:adjustRightInd/>
        <w:spacing w:line="276" w:lineRule="auto"/>
        <w:ind w:left="360"/>
        <w:rPr>
          <w:sz w:val="20"/>
          <w:szCs w:val="20"/>
        </w:rPr>
      </w:pPr>
    </w:p>
    <w:p w:rsidR="00EA53E4" w:rsidRDefault="00D42FC4" w:rsidP="00EA53E4">
      <w:pPr>
        <w:widowControl/>
        <w:autoSpaceDE/>
        <w:autoSpaceDN/>
        <w:adjustRightInd/>
        <w:spacing w:line="276" w:lineRule="auto"/>
        <w:ind w:left="360"/>
        <w:rPr>
          <w:b/>
          <w:sz w:val="20"/>
          <w:szCs w:val="20"/>
          <w:u w:val="single"/>
        </w:rPr>
      </w:pPr>
      <w:r w:rsidRPr="00CD4BEB">
        <w:rPr>
          <w:b/>
          <w:sz w:val="20"/>
          <w:szCs w:val="20"/>
          <w:u w:val="single"/>
        </w:rPr>
        <w:t>Other Facility Installation</w:t>
      </w:r>
    </w:p>
    <w:p w:rsidR="00CD4BEB" w:rsidRPr="00CD4BEB" w:rsidRDefault="00CD4BEB" w:rsidP="00EA53E4">
      <w:pPr>
        <w:widowControl/>
        <w:autoSpaceDE/>
        <w:autoSpaceDN/>
        <w:adjustRightInd/>
        <w:spacing w:line="276" w:lineRule="auto"/>
        <w:ind w:left="360"/>
        <w:rPr>
          <w:b/>
          <w:sz w:val="20"/>
          <w:szCs w:val="20"/>
          <w:u w:val="single"/>
        </w:rPr>
      </w:pPr>
    </w:p>
    <w:p w:rsidR="00EA53E4" w:rsidRPr="00CD4BEB" w:rsidRDefault="00D42FC4" w:rsidP="00CD4BEB">
      <w:pPr>
        <w:pStyle w:val="ListParagraph"/>
        <w:numPr>
          <w:ilvl w:val="0"/>
          <w:numId w:val="24"/>
        </w:numPr>
        <w:spacing w:line="360" w:lineRule="auto"/>
        <w:jc w:val="both"/>
        <w:rPr>
          <w:sz w:val="20"/>
          <w:szCs w:val="20"/>
        </w:rPr>
      </w:pPr>
      <w:r w:rsidRPr="00CD4BEB">
        <w:rPr>
          <w:sz w:val="20"/>
          <w:szCs w:val="20"/>
        </w:rPr>
        <w:t>Quantifying, installing and testing of all Electrical installation.</w:t>
      </w:r>
    </w:p>
    <w:p w:rsidR="00D42FC4" w:rsidRPr="00CD4BEB" w:rsidRDefault="00D42FC4" w:rsidP="00CD4BEB">
      <w:pPr>
        <w:pStyle w:val="ListParagraph"/>
        <w:numPr>
          <w:ilvl w:val="0"/>
          <w:numId w:val="24"/>
        </w:numPr>
        <w:spacing w:line="360" w:lineRule="auto"/>
        <w:jc w:val="both"/>
        <w:rPr>
          <w:sz w:val="20"/>
          <w:szCs w:val="20"/>
        </w:rPr>
      </w:pPr>
      <w:r w:rsidRPr="00CD4BEB">
        <w:rPr>
          <w:sz w:val="20"/>
          <w:szCs w:val="20"/>
        </w:rPr>
        <w:t>Preventive Maintenance of Electrical installations and DB</w:t>
      </w:r>
    </w:p>
    <w:p w:rsidR="00D42FC4" w:rsidRPr="00CD4BEB" w:rsidRDefault="00D42FC4" w:rsidP="00CD4BEB">
      <w:pPr>
        <w:pStyle w:val="ListParagraph"/>
        <w:numPr>
          <w:ilvl w:val="0"/>
          <w:numId w:val="24"/>
        </w:numPr>
        <w:spacing w:line="360" w:lineRule="auto"/>
        <w:jc w:val="both"/>
        <w:rPr>
          <w:sz w:val="20"/>
          <w:szCs w:val="20"/>
        </w:rPr>
      </w:pPr>
      <w:r w:rsidRPr="00CD4BEB">
        <w:rPr>
          <w:sz w:val="20"/>
          <w:szCs w:val="20"/>
        </w:rPr>
        <w:t xml:space="preserve">Smoke/Heat detector and MCP zoning, installation and testing </w:t>
      </w:r>
    </w:p>
    <w:p w:rsidR="0055672F" w:rsidRPr="00CD4BEB" w:rsidRDefault="0055672F" w:rsidP="00CD4BEB">
      <w:pPr>
        <w:pStyle w:val="ListParagraph"/>
        <w:numPr>
          <w:ilvl w:val="0"/>
          <w:numId w:val="24"/>
        </w:numPr>
        <w:spacing w:line="360" w:lineRule="auto"/>
        <w:jc w:val="both"/>
        <w:rPr>
          <w:sz w:val="20"/>
          <w:szCs w:val="20"/>
        </w:rPr>
      </w:pPr>
      <w:r w:rsidRPr="00CD4BEB">
        <w:rPr>
          <w:sz w:val="20"/>
          <w:szCs w:val="20"/>
        </w:rPr>
        <w:t>Determination of water demand by using HUNTER’S method. Sizing and selection of Pump and pipes.</w:t>
      </w:r>
      <w:r w:rsidR="00EB38D3">
        <w:rPr>
          <w:sz w:val="20"/>
          <w:szCs w:val="20"/>
        </w:rPr>
        <w:t xml:space="preserve"> And design of water supply system complied with BS codes</w:t>
      </w:r>
    </w:p>
    <w:p w:rsidR="0055672F" w:rsidRPr="00CD4BEB" w:rsidRDefault="0055672F" w:rsidP="00CD4BEB">
      <w:pPr>
        <w:pStyle w:val="ListParagraph"/>
        <w:numPr>
          <w:ilvl w:val="0"/>
          <w:numId w:val="24"/>
        </w:numPr>
        <w:spacing w:line="360" w:lineRule="auto"/>
        <w:jc w:val="both"/>
        <w:rPr>
          <w:sz w:val="20"/>
          <w:szCs w:val="20"/>
        </w:rPr>
      </w:pPr>
      <w:r w:rsidRPr="00CD4BEB">
        <w:rPr>
          <w:sz w:val="20"/>
          <w:szCs w:val="20"/>
        </w:rPr>
        <w:t>Drainage system layout</w:t>
      </w:r>
      <w:r w:rsidR="004C1CF2">
        <w:rPr>
          <w:sz w:val="20"/>
          <w:szCs w:val="20"/>
        </w:rPr>
        <w:t xml:space="preserve"> </w:t>
      </w:r>
      <w:r w:rsidR="00F3263F">
        <w:rPr>
          <w:sz w:val="20"/>
          <w:szCs w:val="20"/>
        </w:rPr>
        <w:t xml:space="preserve">design </w:t>
      </w:r>
      <w:r w:rsidR="00F3263F" w:rsidRPr="00CD4BEB">
        <w:rPr>
          <w:sz w:val="20"/>
          <w:szCs w:val="20"/>
        </w:rPr>
        <w:t>with</w:t>
      </w:r>
      <w:r w:rsidRPr="00CD4BEB">
        <w:rPr>
          <w:sz w:val="20"/>
          <w:szCs w:val="20"/>
        </w:rPr>
        <w:t xml:space="preserve"> inspection chamber and back flow valve.</w:t>
      </w:r>
    </w:p>
    <w:p w:rsidR="0055672F" w:rsidRPr="00CD4BEB" w:rsidRDefault="0055672F" w:rsidP="00CD4BEB">
      <w:pPr>
        <w:pStyle w:val="ListParagraph"/>
        <w:numPr>
          <w:ilvl w:val="0"/>
          <w:numId w:val="24"/>
        </w:numPr>
        <w:spacing w:line="360" w:lineRule="auto"/>
        <w:jc w:val="both"/>
        <w:rPr>
          <w:sz w:val="20"/>
          <w:szCs w:val="20"/>
        </w:rPr>
      </w:pPr>
      <w:r w:rsidRPr="00CD4BEB">
        <w:rPr>
          <w:sz w:val="20"/>
          <w:szCs w:val="20"/>
        </w:rPr>
        <w:t xml:space="preserve">Storm water </w:t>
      </w:r>
      <w:r w:rsidR="00F3263F">
        <w:rPr>
          <w:sz w:val="20"/>
          <w:szCs w:val="20"/>
        </w:rPr>
        <w:t xml:space="preserve">drainage installation with </w:t>
      </w:r>
      <w:proofErr w:type="spellStart"/>
      <w:r w:rsidR="00F3263F">
        <w:rPr>
          <w:sz w:val="20"/>
          <w:szCs w:val="20"/>
        </w:rPr>
        <w:t>kerb</w:t>
      </w:r>
      <w:proofErr w:type="spellEnd"/>
      <w:r w:rsidR="00F3263F">
        <w:rPr>
          <w:sz w:val="20"/>
          <w:szCs w:val="20"/>
        </w:rPr>
        <w:t xml:space="preserve"> gully</w:t>
      </w:r>
      <w:r w:rsidRPr="00CD4BEB">
        <w:rPr>
          <w:sz w:val="20"/>
          <w:szCs w:val="20"/>
        </w:rPr>
        <w:t xml:space="preserve"> </w:t>
      </w:r>
    </w:p>
    <w:p w:rsidR="00CD4BEB" w:rsidRPr="00CD4BEB" w:rsidRDefault="00F3263F" w:rsidP="00CD4BEB">
      <w:pPr>
        <w:pStyle w:val="ListParagraph"/>
        <w:numPr>
          <w:ilvl w:val="0"/>
          <w:numId w:val="24"/>
        </w:numPr>
        <w:spacing w:line="360" w:lineRule="auto"/>
        <w:jc w:val="both"/>
        <w:rPr>
          <w:sz w:val="20"/>
          <w:szCs w:val="20"/>
        </w:rPr>
      </w:pPr>
      <w:r>
        <w:rPr>
          <w:sz w:val="20"/>
          <w:szCs w:val="20"/>
        </w:rPr>
        <w:t xml:space="preserve">Installation of Sprinkler and Zone control valve of wet pipe system , </w:t>
      </w:r>
      <w:r w:rsidR="00D42FC4" w:rsidRPr="00CD4BEB">
        <w:rPr>
          <w:sz w:val="20"/>
          <w:szCs w:val="20"/>
        </w:rPr>
        <w:t xml:space="preserve">Fire Hydrant, </w:t>
      </w:r>
      <w:r>
        <w:rPr>
          <w:sz w:val="20"/>
          <w:szCs w:val="20"/>
        </w:rPr>
        <w:t>Fire p</w:t>
      </w:r>
      <w:r w:rsidR="00D42FC4" w:rsidRPr="00CD4BEB">
        <w:rPr>
          <w:sz w:val="20"/>
          <w:szCs w:val="20"/>
        </w:rPr>
        <w:t>ump</w:t>
      </w:r>
      <w:r>
        <w:rPr>
          <w:sz w:val="20"/>
          <w:szCs w:val="20"/>
        </w:rPr>
        <w:t>s</w:t>
      </w:r>
      <w:r w:rsidR="00D42FC4" w:rsidRPr="00CD4BEB">
        <w:rPr>
          <w:sz w:val="20"/>
          <w:szCs w:val="20"/>
        </w:rPr>
        <w:t xml:space="preserve"> and pipe installation</w:t>
      </w:r>
      <w:r>
        <w:rPr>
          <w:sz w:val="20"/>
          <w:szCs w:val="20"/>
        </w:rPr>
        <w:t xml:space="preserve"> as per NFPA codes</w:t>
      </w:r>
    </w:p>
    <w:p w:rsidR="00D42FC4" w:rsidRDefault="00CD4BEB" w:rsidP="00CD4BEB">
      <w:pPr>
        <w:pStyle w:val="ListParagraph"/>
        <w:numPr>
          <w:ilvl w:val="0"/>
          <w:numId w:val="24"/>
        </w:numPr>
        <w:spacing w:line="360" w:lineRule="auto"/>
        <w:jc w:val="both"/>
        <w:rPr>
          <w:sz w:val="20"/>
          <w:szCs w:val="20"/>
        </w:rPr>
      </w:pPr>
      <w:r w:rsidRPr="00CD4BEB">
        <w:rPr>
          <w:sz w:val="20"/>
          <w:szCs w:val="20"/>
        </w:rPr>
        <w:t xml:space="preserve">LPG supply of kitchen- Manifold assembling and pipe layout and </w:t>
      </w:r>
      <w:r w:rsidR="00C53E72" w:rsidRPr="00CD4BEB">
        <w:rPr>
          <w:sz w:val="20"/>
          <w:szCs w:val="20"/>
        </w:rPr>
        <w:t>testing,</w:t>
      </w:r>
      <w:r w:rsidRPr="00CD4BEB">
        <w:rPr>
          <w:sz w:val="20"/>
          <w:szCs w:val="20"/>
        </w:rPr>
        <w:t xml:space="preserve"> system integrated with FAS</w:t>
      </w:r>
      <w:r>
        <w:rPr>
          <w:sz w:val="20"/>
          <w:szCs w:val="20"/>
        </w:rPr>
        <w:t>.</w:t>
      </w:r>
    </w:p>
    <w:p w:rsidR="00CD4BEB" w:rsidRDefault="00CD4BEB" w:rsidP="00CD4BEB">
      <w:pPr>
        <w:pStyle w:val="ListParagraph"/>
        <w:numPr>
          <w:ilvl w:val="0"/>
          <w:numId w:val="24"/>
        </w:numPr>
        <w:spacing w:line="360" w:lineRule="auto"/>
        <w:jc w:val="both"/>
        <w:rPr>
          <w:sz w:val="20"/>
          <w:szCs w:val="20"/>
        </w:rPr>
      </w:pPr>
      <w:r>
        <w:rPr>
          <w:sz w:val="20"/>
          <w:szCs w:val="20"/>
        </w:rPr>
        <w:t>Irrigation pipe</w:t>
      </w:r>
      <w:r w:rsidR="00422F0E">
        <w:rPr>
          <w:sz w:val="20"/>
          <w:szCs w:val="20"/>
        </w:rPr>
        <w:t>, dripper and pop-up sprinkler system, with irrigation controller</w:t>
      </w:r>
    </w:p>
    <w:p w:rsidR="00CD4BEB" w:rsidRDefault="00CD4BEB" w:rsidP="00CD4BEB">
      <w:pPr>
        <w:pStyle w:val="ListParagraph"/>
        <w:numPr>
          <w:ilvl w:val="0"/>
          <w:numId w:val="24"/>
        </w:numPr>
        <w:spacing w:line="360" w:lineRule="auto"/>
        <w:jc w:val="both"/>
        <w:rPr>
          <w:sz w:val="20"/>
          <w:szCs w:val="20"/>
        </w:rPr>
      </w:pPr>
      <w:r>
        <w:rPr>
          <w:sz w:val="20"/>
          <w:szCs w:val="20"/>
        </w:rPr>
        <w:t>Familiar with NFPA and AWWA</w:t>
      </w:r>
      <w:r w:rsidR="00702DE5">
        <w:rPr>
          <w:sz w:val="20"/>
          <w:szCs w:val="20"/>
        </w:rPr>
        <w:t>, BS</w:t>
      </w:r>
      <w:r>
        <w:rPr>
          <w:sz w:val="20"/>
          <w:szCs w:val="20"/>
        </w:rPr>
        <w:t xml:space="preserve"> </w:t>
      </w:r>
      <w:r w:rsidR="00035536">
        <w:rPr>
          <w:sz w:val="20"/>
          <w:szCs w:val="20"/>
        </w:rPr>
        <w:t xml:space="preserve">codes and standards </w:t>
      </w:r>
      <w:r w:rsidR="00702DE5">
        <w:rPr>
          <w:sz w:val="20"/>
          <w:szCs w:val="20"/>
        </w:rPr>
        <w:t>for specific installation</w:t>
      </w:r>
      <w:r w:rsidR="00035536">
        <w:rPr>
          <w:sz w:val="20"/>
          <w:szCs w:val="20"/>
        </w:rPr>
        <w:t>.</w:t>
      </w:r>
    </w:p>
    <w:p w:rsidR="00035536" w:rsidRPr="00CD4BEB" w:rsidRDefault="00035536" w:rsidP="00CD4BEB">
      <w:pPr>
        <w:pStyle w:val="ListParagraph"/>
        <w:numPr>
          <w:ilvl w:val="0"/>
          <w:numId w:val="24"/>
        </w:numPr>
        <w:spacing w:line="360" w:lineRule="auto"/>
        <w:jc w:val="both"/>
        <w:rPr>
          <w:sz w:val="20"/>
          <w:szCs w:val="20"/>
        </w:rPr>
      </w:pPr>
      <w:r>
        <w:rPr>
          <w:sz w:val="20"/>
          <w:szCs w:val="20"/>
        </w:rPr>
        <w:t>Excellent communication and coordination with client, contractors and other engineering associates.</w:t>
      </w:r>
    </w:p>
    <w:p w:rsidR="00CD4BEB" w:rsidRDefault="00CD4BEB" w:rsidP="00CD4BEB">
      <w:pPr>
        <w:spacing w:line="360" w:lineRule="auto"/>
        <w:jc w:val="both"/>
        <w:rPr>
          <w:sz w:val="20"/>
          <w:szCs w:val="20"/>
        </w:rPr>
      </w:pPr>
    </w:p>
    <w:p w:rsidR="0055672F" w:rsidRDefault="0055672F" w:rsidP="00CD4BEB">
      <w:pPr>
        <w:spacing w:line="360" w:lineRule="auto"/>
        <w:jc w:val="both"/>
        <w:rPr>
          <w:sz w:val="20"/>
          <w:szCs w:val="20"/>
        </w:rPr>
      </w:pPr>
    </w:p>
    <w:tbl>
      <w:tblPr>
        <w:tblStyle w:val="ColorfulGrid-Accent1"/>
        <w:tblW w:w="0" w:type="auto"/>
        <w:tblLook w:val="04A0" w:firstRow="1" w:lastRow="0" w:firstColumn="1" w:lastColumn="0" w:noHBand="0" w:noVBand="1"/>
      </w:tblPr>
      <w:tblGrid>
        <w:gridCol w:w="9576"/>
      </w:tblGrid>
      <w:tr w:rsidR="00D337D2" w:rsidRPr="00D337D2" w:rsidTr="00D33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337D2" w:rsidRPr="00D337D2" w:rsidRDefault="00C93ABE" w:rsidP="00EB361A">
            <w:pPr>
              <w:rPr>
                <w:rFonts w:ascii="Verdana" w:hAnsi="Verdana"/>
                <w:bCs w:val="0"/>
                <w:color w:val="000000" w:themeColor="text1"/>
              </w:rPr>
            </w:pPr>
            <w:r>
              <w:rPr>
                <w:rFonts w:ascii="Verdana" w:hAnsi="Verdana"/>
                <w:bCs w:val="0"/>
                <w:color w:val="000000" w:themeColor="text1"/>
              </w:rPr>
              <w:t>Annexure 2</w:t>
            </w:r>
          </w:p>
        </w:tc>
      </w:tr>
    </w:tbl>
    <w:p w:rsidR="00592812" w:rsidRDefault="00592812"/>
    <w:p w:rsidR="00592812" w:rsidRDefault="00592812">
      <w:pPr>
        <w:jc w:val="both"/>
      </w:pPr>
      <w:proofErr w:type="gramStart"/>
      <w:r>
        <w:rPr>
          <w:b/>
          <w:bCs/>
        </w:rPr>
        <w:t>Educational Qualification</w:t>
      </w:r>
      <w:r>
        <w:t>.</w:t>
      </w:r>
      <w:proofErr w:type="gramEnd"/>
      <w:r>
        <w:t xml:space="preserve"> B</w:t>
      </w:r>
      <w:r w:rsidR="004D1E6A">
        <w:t xml:space="preserve"> </w:t>
      </w:r>
      <w:proofErr w:type="spellStart"/>
      <w:r w:rsidR="004D1E6A">
        <w:t>Sc</w:t>
      </w:r>
      <w:r>
        <w:t>.Engineering</w:t>
      </w:r>
      <w:proofErr w:type="spellEnd"/>
      <w:r>
        <w:t xml:space="preserve"> (</w:t>
      </w:r>
      <w:proofErr w:type="spellStart"/>
      <w:r>
        <w:t>Hons</w:t>
      </w:r>
      <w:proofErr w:type="spellEnd"/>
      <w:r>
        <w:t xml:space="preserve">) University of </w:t>
      </w:r>
      <w:proofErr w:type="spellStart"/>
      <w:r>
        <w:t>Moratuwa</w:t>
      </w:r>
      <w:proofErr w:type="spellEnd"/>
    </w:p>
    <w:p w:rsidR="00592812" w:rsidRDefault="00592812">
      <w:pPr>
        <w:jc w:val="both"/>
      </w:pPr>
      <w:r>
        <w:t xml:space="preserve">Subjects learned in four, full-time academic years (2001 – 2004). </w:t>
      </w:r>
    </w:p>
    <w:p w:rsidR="00592812" w:rsidRDefault="00592812">
      <w:pPr>
        <w:jc w:val="both"/>
      </w:pPr>
    </w:p>
    <w:tbl>
      <w:tblPr>
        <w:tblW w:w="0" w:type="auto"/>
        <w:tblLayout w:type="fixed"/>
        <w:tblLook w:val="0000" w:firstRow="0" w:lastRow="0" w:firstColumn="0" w:lastColumn="0" w:noHBand="0" w:noVBand="0"/>
      </w:tblPr>
      <w:tblGrid>
        <w:gridCol w:w="4264"/>
        <w:gridCol w:w="4264"/>
      </w:tblGrid>
      <w:tr w:rsidR="00592812" w:rsidRPr="00572DD2">
        <w:tc>
          <w:tcPr>
            <w:tcW w:w="8528" w:type="dxa"/>
            <w:gridSpan w:val="2"/>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Level I</w:t>
            </w:r>
          </w:p>
        </w:tc>
      </w:tr>
      <w:tr w:rsidR="00592812" w:rsidRPr="00572DD2">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Applied mechanics-static</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Process Engineering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Computer system</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Electrical engineering fundamentals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Engineering Mathematics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Thermodynamics</w:t>
            </w:r>
          </w:p>
          <w:p w:rsidR="00592812" w:rsidRPr="00572DD2" w:rsidRDefault="00592812">
            <w:pPr>
              <w:rPr>
                <w:b/>
                <w:bCs/>
                <w:sz w:val="20"/>
                <w:szCs w:val="20"/>
              </w:rPr>
            </w:pPr>
          </w:p>
        </w:tc>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Fluid mechanics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Computer applications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Electronic engineering fundamentals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Methods of mathematics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Applied mechanics-dynamics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Engineering materials</w:t>
            </w:r>
          </w:p>
          <w:p w:rsidR="00592812" w:rsidRPr="00572DD2" w:rsidRDefault="00592812">
            <w:pPr>
              <w:rPr>
                <w:b/>
                <w:bCs/>
                <w:sz w:val="20"/>
                <w:szCs w:val="20"/>
              </w:rPr>
            </w:pPr>
          </w:p>
        </w:tc>
      </w:tr>
      <w:tr w:rsidR="00592812" w:rsidRPr="00572DD2">
        <w:tc>
          <w:tcPr>
            <w:tcW w:w="8528" w:type="dxa"/>
            <w:gridSpan w:val="2"/>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Level II</w:t>
            </w:r>
          </w:p>
        </w:tc>
      </w:tr>
      <w:tr w:rsidR="00592812" w:rsidRPr="00572DD2">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Principles of Visual Programming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Applied Electricity</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Applied Electronics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Differential Equations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Calculus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Mechanics of Materials-1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 xml:space="preserve">Manufacturing Materials and material </w:t>
            </w:r>
            <w:r w:rsidRPr="00572DD2">
              <w:rPr>
                <w:rFonts w:ascii="Times New Roman" w:hAnsi="Times New Roman" w:cs="Times New Roman"/>
                <w:sz w:val="22"/>
                <w:szCs w:val="22"/>
                <w:lang w:val="en-GB"/>
              </w:rPr>
              <w:lastRenderedPageBreak/>
              <w:t>removal processes.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Thermodynamics of heat engines and work transfer devices.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Engineering Graphics and drafting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Industrial visits</w:t>
            </w:r>
          </w:p>
          <w:p w:rsidR="00592812" w:rsidRPr="00572DD2" w:rsidRDefault="00592812">
            <w:pPr>
              <w:rPr>
                <w:b/>
                <w:bCs/>
                <w:sz w:val="20"/>
                <w:szCs w:val="20"/>
              </w:rPr>
            </w:pPr>
          </w:p>
        </w:tc>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lastRenderedPageBreak/>
              <w:t>Semester 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Linear Algebra</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Discrete Mathematics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Mechanics of Materials-2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Manufacturing Processes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Motor Vehicle Technology</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Mechanics of Machines -1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Machine Elements and Design</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lastRenderedPageBreak/>
              <w:t>Fluid Dynamics</w:t>
            </w:r>
          </w:p>
          <w:p w:rsidR="00592812" w:rsidRPr="00572DD2" w:rsidRDefault="00592812">
            <w:pPr>
              <w:rPr>
                <w:b/>
                <w:bCs/>
                <w:sz w:val="20"/>
                <w:szCs w:val="20"/>
              </w:rPr>
            </w:pPr>
          </w:p>
        </w:tc>
      </w:tr>
      <w:tr w:rsidR="00592812" w:rsidRPr="00572DD2">
        <w:tc>
          <w:tcPr>
            <w:tcW w:w="8528" w:type="dxa"/>
            <w:gridSpan w:val="2"/>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lastRenderedPageBreak/>
              <w:t>Level III</w:t>
            </w:r>
          </w:p>
        </w:tc>
      </w:tr>
      <w:tr w:rsidR="00592812" w:rsidRPr="00572DD2">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Applied Statistics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Numerical Methods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Control system and instrumentation</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Fluid power system and machinery</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Mechanics of Machines-2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Machine Design and Project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Organizational Management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Financial Management and Accounting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Industrial visits, guest lectures and presentations</w:t>
            </w:r>
          </w:p>
          <w:p w:rsidR="00592812" w:rsidRPr="00572DD2" w:rsidRDefault="00592812">
            <w:pPr>
              <w:rPr>
                <w:b/>
                <w:bCs/>
                <w:sz w:val="20"/>
                <w:szCs w:val="20"/>
              </w:rPr>
            </w:pPr>
          </w:p>
        </w:tc>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Industrial Training</w:t>
            </w:r>
          </w:p>
          <w:p w:rsidR="00592812" w:rsidRPr="00572DD2" w:rsidRDefault="00592812">
            <w:pPr>
              <w:rPr>
                <w:rFonts w:ascii="Times New Roman" w:hAnsi="Times New Roman" w:cs="Times New Roman"/>
                <w:sz w:val="22"/>
                <w:szCs w:val="22"/>
                <w:lang w:val="en-GB"/>
              </w:rPr>
            </w:pP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 xml:space="preserve">I received a fruitful training at </w:t>
            </w:r>
            <w:r w:rsidRPr="00572DD2">
              <w:rPr>
                <w:rFonts w:ascii="Times New Roman" w:hAnsi="Times New Roman" w:cs="Times New Roman"/>
                <w:b/>
                <w:bCs/>
                <w:sz w:val="22"/>
                <w:szCs w:val="22"/>
                <w:lang w:val="en-GB"/>
              </w:rPr>
              <w:t>Ceylon Glass Company</w:t>
            </w:r>
            <w:r w:rsidRPr="00572DD2">
              <w:rPr>
                <w:rFonts w:ascii="Times New Roman" w:hAnsi="Times New Roman" w:cs="Times New Roman"/>
                <w:sz w:val="22"/>
                <w:szCs w:val="22"/>
                <w:lang w:val="en-GB"/>
              </w:rPr>
              <w:t xml:space="preserve"> (</w:t>
            </w:r>
            <w:proofErr w:type="spellStart"/>
            <w:r w:rsidRPr="00572DD2">
              <w:rPr>
                <w:rFonts w:ascii="Times New Roman" w:hAnsi="Times New Roman" w:cs="Times New Roman"/>
                <w:sz w:val="22"/>
                <w:szCs w:val="22"/>
                <w:lang w:val="en-GB"/>
              </w:rPr>
              <w:t>Pvt.</w:t>
            </w:r>
            <w:proofErr w:type="spellEnd"/>
            <w:r w:rsidRPr="00572DD2">
              <w:rPr>
                <w:rFonts w:ascii="Times New Roman" w:hAnsi="Times New Roman" w:cs="Times New Roman"/>
                <w:sz w:val="22"/>
                <w:szCs w:val="22"/>
                <w:lang w:val="en-GB"/>
              </w:rPr>
              <w:t>) Ltd., for 6 months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(Training details provided under work experience)</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 had submitted a training report at the end of the training period.</w:t>
            </w:r>
          </w:p>
          <w:p w:rsidR="00592812" w:rsidRPr="00572DD2" w:rsidRDefault="00592812">
            <w:pPr>
              <w:rPr>
                <w:b/>
                <w:bCs/>
                <w:sz w:val="20"/>
                <w:szCs w:val="20"/>
              </w:rPr>
            </w:pPr>
          </w:p>
        </w:tc>
      </w:tr>
      <w:tr w:rsidR="00592812" w:rsidRPr="00572DD2">
        <w:tc>
          <w:tcPr>
            <w:tcW w:w="8528" w:type="dxa"/>
            <w:gridSpan w:val="2"/>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Level IV</w:t>
            </w:r>
          </w:p>
        </w:tc>
      </w:tr>
      <w:tr w:rsidR="00592812" w:rsidRPr="00572DD2">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1</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Operational Research</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Production and Operation Management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i/>
                <w:iCs/>
                <w:sz w:val="22"/>
                <w:szCs w:val="22"/>
                <w:lang w:val="en-GB"/>
              </w:rPr>
              <w:t>Mechatronics</w:t>
            </w:r>
            <w:r w:rsidRPr="00572DD2">
              <w:rPr>
                <w:rFonts w:ascii="Times New Roman" w:hAnsi="Times New Roman" w:cs="Times New Roman"/>
                <w:sz w:val="22"/>
                <w:szCs w:val="22"/>
                <w:lang w:val="en-GB"/>
              </w:rPr>
              <w:t xml:space="preserve"> System Engineering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Energy Technology and Environment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Aerodynamics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Automotive Engineering</w:t>
            </w:r>
          </w:p>
          <w:p w:rsidR="00592812" w:rsidRPr="00572DD2" w:rsidRDefault="00592812">
            <w:pPr>
              <w:rPr>
                <w:b/>
                <w:bCs/>
                <w:sz w:val="20"/>
                <w:szCs w:val="20"/>
              </w:rPr>
            </w:pPr>
            <w:r w:rsidRPr="00572DD2">
              <w:rPr>
                <w:rFonts w:ascii="Times New Roman" w:hAnsi="Times New Roman" w:cs="Times New Roman"/>
                <w:sz w:val="22"/>
                <w:szCs w:val="22"/>
                <w:lang w:val="en-GB"/>
              </w:rPr>
              <w:t>Human Resource Management</w:t>
            </w:r>
          </w:p>
        </w:tc>
        <w:tc>
          <w:tcPr>
            <w:tcW w:w="4264" w:type="dxa"/>
            <w:tcBorders>
              <w:top w:val="single" w:sz="6" w:space="0" w:color="auto"/>
              <w:left w:val="single" w:sz="6" w:space="0" w:color="auto"/>
              <w:bottom w:val="single" w:sz="6" w:space="0" w:color="auto"/>
              <w:right w:val="single" w:sz="6" w:space="0" w:color="auto"/>
            </w:tcBorders>
          </w:tcPr>
          <w:p w:rsidR="00592812" w:rsidRPr="00572DD2" w:rsidRDefault="00592812">
            <w:pPr>
              <w:rPr>
                <w:b/>
                <w:bCs/>
                <w:sz w:val="20"/>
                <w:szCs w:val="20"/>
              </w:rPr>
            </w:pPr>
            <w:r w:rsidRPr="00572DD2">
              <w:rPr>
                <w:b/>
                <w:bCs/>
                <w:sz w:val="20"/>
                <w:szCs w:val="20"/>
              </w:rPr>
              <w:t>Semester 2</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Industrial Engineering</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Industrial Project Management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Design Research Project</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Automation and Robotics</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Energy Conservation</w:t>
            </w:r>
          </w:p>
          <w:p w:rsidR="00592812" w:rsidRPr="00572DD2" w:rsidRDefault="00592812">
            <w:pPr>
              <w:rPr>
                <w:rFonts w:ascii="Times New Roman" w:hAnsi="Times New Roman" w:cs="Times New Roman"/>
                <w:sz w:val="22"/>
                <w:szCs w:val="22"/>
                <w:lang w:val="en-GB"/>
              </w:rPr>
            </w:pPr>
            <w:r w:rsidRPr="00572DD2">
              <w:rPr>
                <w:rFonts w:ascii="Times New Roman" w:hAnsi="Times New Roman" w:cs="Times New Roman"/>
                <w:sz w:val="22"/>
                <w:szCs w:val="22"/>
                <w:lang w:val="en-GB"/>
              </w:rPr>
              <w:t>Heat and Mass Transfer</w:t>
            </w:r>
          </w:p>
          <w:p w:rsidR="00592812" w:rsidRPr="00572DD2" w:rsidRDefault="00592812">
            <w:pPr>
              <w:rPr>
                <w:b/>
                <w:bCs/>
                <w:sz w:val="20"/>
                <w:szCs w:val="20"/>
              </w:rPr>
            </w:pPr>
            <w:r w:rsidRPr="00572DD2">
              <w:rPr>
                <w:rFonts w:ascii="Times New Roman" w:hAnsi="Times New Roman" w:cs="Times New Roman"/>
                <w:sz w:val="22"/>
                <w:szCs w:val="22"/>
                <w:lang w:val="en-GB"/>
              </w:rPr>
              <w:t>Marine Engineering and Naval Architecture</w:t>
            </w:r>
          </w:p>
        </w:tc>
      </w:tr>
    </w:tbl>
    <w:p w:rsidR="00592812" w:rsidRDefault="00592812">
      <w:pPr>
        <w:rPr>
          <w:rFonts w:ascii="Times New Roman" w:hAnsi="Times New Roman" w:cs="Times New Roman"/>
        </w:rPr>
      </w:pPr>
    </w:p>
    <w:sectPr w:rsidR="00592812" w:rsidSect="00F071EE">
      <w:headerReference w:type="default" r:id="rId9"/>
      <w:footerReference w:type="default" r:id="rId10"/>
      <w:pgSz w:w="12240" w:h="15840"/>
      <w:pgMar w:top="1440" w:right="1440" w:bottom="810" w:left="1440" w:header="288"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CF" w:rsidRDefault="000649CF" w:rsidP="00572DD2">
      <w:r>
        <w:separator/>
      </w:r>
    </w:p>
  </w:endnote>
  <w:endnote w:type="continuationSeparator" w:id="0">
    <w:p w:rsidR="000649CF" w:rsidRDefault="000649CF" w:rsidP="005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D2" w:rsidRDefault="00572DD2">
    <w:pPr>
      <w:pStyle w:val="Footer"/>
      <w:jc w:val="right"/>
    </w:pPr>
  </w:p>
  <w:p w:rsidR="00572DD2" w:rsidRDefault="00572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CF" w:rsidRDefault="000649CF" w:rsidP="00572DD2">
      <w:r>
        <w:separator/>
      </w:r>
    </w:p>
  </w:footnote>
  <w:footnote w:type="continuationSeparator" w:id="0">
    <w:p w:rsidR="000649CF" w:rsidRDefault="000649CF" w:rsidP="0057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EE" w:rsidRDefault="007625F7">
    <w:pPr>
      <w:pStyle w:val="Header"/>
      <w:jc w:val="right"/>
    </w:pPr>
    <w:r>
      <w:fldChar w:fldCharType="begin"/>
    </w:r>
    <w:r w:rsidR="001A3BC9">
      <w:instrText xml:space="preserve"> PAGE   \* MERGEFORMAT </w:instrText>
    </w:r>
    <w:r>
      <w:fldChar w:fldCharType="separate"/>
    </w:r>
    <w:r w:rsidR="00867F12">
      <w:rPr>
        <w:noProof/>
      </w:rPr>
      <w:t>1</w:t>
    </w:r>
    <w:r>
      <w:rPr>
        <w:noProof/>
      </w:rPr>
      <w:fldChar w:fldCharType="end"/>
    </w:r>
  </w:p>
  <w:p w:rsidR="00572DD2" w:rsidRDefault="0057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98"/>
    <w:multiLevelType w:val="hybridMultilevel"/>
    <w:tmpl w:val="4426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B2F0F"/>
    <w:multiLevelType w:val="hybridMultilevel"/>
    <w:tmpl w:val="39365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0FC"/>
    <w:multiLevelType w:val="hybridMultilevel"/>
    <w:tmpl w:val="A5B6D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123"/>
    <w:multiLevelType w:val="hybridMultilevel"/>
    <w:tmpl w:val="AD1A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2140C"/>
    <w:multiLevelType w:val="hybridMultilevel"/>
    <w:tmpl w:val="975C0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8F6C07"/>
    <w:multiLevelType w:val="hybridMultilevel"/>
    <w:tmpl w:val="1FC6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11715"/>
    <w:multiLevelType w:val="hybridMultilevel"/>
    <w:tmpl w:val="456A6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3E1E92"/>
    <w:multiLevelType w:val="hybridMultilevel"/>
    <w:tmpl w:val="D6C03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75635"/>
    <w:multiLevelType w:val="hybridMultilevel"/>
    <w:tmpl w:val="FA1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F29AD"/>
    <w:multiLevelType w:val="singleLevel"/>
    <w:tmpl w:val="45D8BDCE"/>
    <w:lvl w:ilvl="0">
      <w:start w:val="1"/>
      <w:numFmt w:val="decimal"/>
      <w:lvlText w:val="%1"/>
      <w:legacy w:legacy="1" w:legacySpace="0" w:legacyIndent="360"/>
      <w:lvlJc w:val="left"/>
      <w:rPr>
        <w:rFonts w:ascii="Times New Roman" w:hAnsi="Times New Roman" w:cs="Times New Roman" w:hint="default"/>
      </w:rPr>
    </w:lvl>
  </w:abstractNum>
  <w:abstractNum w:abstractNumId="10">
    <w:nsid w:val="53E00F0A"/>
    <w:multiLevelType w:val="hybridMultilevel"/>
    <w:tmpl w:val="3F10BA00"/>
    <w:lvl w:ilvl="0" w:tplc="4B5C91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D4CA">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47B54">
      <w:start w:val="1"/>
      <w:numFmt w:val="bullet"/>
      <w:lvlText w:val="▪"/>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0C150">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C56C8">
      <w:start w:val="1"/>
      <w:numFmt w:val="bullet"/>
      <w:lvlText w:val="o"/>
      <w:lvlJc w:val="left"/>
      <w:pPr>
        <w:ind w:left="3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EC4DC">
      <w:start w:val="1"/>
      <w:numFmt w:val="bullet"/>
      <w:lvlText w:val="▪"/>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04BCF8">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C5BD0">
      <w:start w:val="1"/>
      <w:numFmt w:val="bullet"/>
      <w:lvlText w:val="o"/>
      <w:lvlJc w:val="left"/>
      <w:pPr>
        <w:ind w:left="5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00602">
      <w:start w:val="1"/>
      <w:numFmt w:val="bullet"/>
      <w:lvlText w:val="▪"/>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7964D6F"/>
    <w:multiLevelType w:val="hybridMultilevel"/>
    <w:tmpl w:val="BC0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3408F"/>
    <w:multiLevelType w:val="hybridMultilevel"/>
    <w:tmpl w:val="E2D0FC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4E6E4C"/>
    <w:multiLevelType w:val="hybridMultilevel"/>
    <w:tmpl w:val="391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30A06"/>
    <w:multiLevelType w:val="hybridMultilevel"/>
    <w:tmpl w:val="567433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E0A142E"/>
    <w:multiLevelType w:val="hybridMultilevel"/>
    <w:tmpl w:val="94A89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9"/>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9"/>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9"/>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12"/>
  </w:num>
  <w:num w:numId="12">
    <w:abstractNumId w:val="4"/>
  </w:num>
  <w:num w:numId="13">
    <w:abstractNumId w:val="14"/>
  </w:num>
  <w:num w:numId="14">
    <w:abstractNumId w:val="3"/>
  </w:num>
  <w:num w:numId="15">
    <w:abstractNumId w:val="0"/>
  </w:num>
  <w:num w:numId="16">
    <w:abstractNumId w:val="1"/>
  </w:num>
  <w:num w:numId="17">
    <w:abstractNumId w:val="6"/>
  </w:num>
  <w:num w:numId="18">
    <w:abstractNumId w:val="15"/>
  </w:num>
  <w:num w:numId="19">
    <w:abstractNumId w:val="13"/>
  </w:num>
  <w:num w:numId="20">
    <w:abstractNumId w:val="11"/>
  </w:num>
  <w:num w:numId="21">
    <w:abstractNumId w:val="5"/>
  </w:num>
  <w:num w:numId="22">
    <w:abstractNumId w:val="10"/>
  </w:num>
  <w:num w:numId="23">
    <w:abstractNumId w:val="2"/>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2A"/>
    <w:rsid w:val="0002200E"/>
    <w:rsid w:val="00024335"/>
    <w:rsid w:val="00032780"/>
    <w:rsid w:val="000346BB"/>
    <w:rsid w:val="00034DA7"/>
    <w:rsid w:val="00034E69"/>
    <w:rsid w:val="00035536"/>
    <w:rsid w:val="000360A7"/>
    <w:rsid w:val="00050FB8"/>
    <w:rsid w:val="0005602C"/>
    <w:rsid w:val="00056427"/>
    <w:rsid w:val="00057060"/>
    <w:rsid w:val="000649CF"/>
    <w:rsid w:val="00066060"/>
    <w:rsid w:val="0006674D"/>
    <w:rsid w:val="00073B23"/>
    <w:rsid w:val="0008642A"/>
    <w:rsid w:val="00090A0E"/>
    <w:rsid w:val="0009295C"/>
    <w:rsid w:val="000A42EF"/>
    <w:rsid w:val="000B4E25"/>
    <w:rsid w:val="000C336E"/>
    <w:rsid w:val="000D0BB6"/>
    <w:rsid w:val="001068ED"/>
    <w:rsid w:val="00110D39"/>
    <w:rsid w:val="00116E7D"/>
    <w:rsid w:val="00130903"/>
    <w:rsid w:val="001362FC"/>
    <w:rsid w:val="00136AD5"/>
    <w:rsid w:val="00157A9D"/>
    <w:rsid w:val="00163581"/>
    <w:rsid w:val="0017079E"/>
    <w:rsid w:val="001744EF"/>
    <w:rsid w:val="00187F70"/>
    <w:rsid w:val="00191F19"/>
    <w:rsid w:val="001A3BC9"/>
    <w:rsid w:val="001A7D7D"/>
    <w:rsid w:val="001B1D4E"/>
    <w:rsid w:val="001C2E75"/>
    <w:rsid w:val="001D5BFC"/>
    <w:rsid w:val="001E0EBB"/>
    <w:rsid w:val="001E42DA"/>
    <w:rsid w:val="001F6846"/>
    <w:rsid w:val="002051CC"/>
    <w:rsid w:val="00214E18"/>
    <w:rsid w:val="00223116"/>
    <w:rsid w:val="00223FBD"/>
    <w:rsid w:val="002341F5"/>
    <w:rsid w:val="002352CC"/>
    <w:rsid w:val="00261D89"/>
    <w:rsid w:val="00270E8D"/>
    <w:rsid w:val="00277715"/>
    <w:rsid w:val="002818A1"/>
    <w:rsid w:val="00290AD4"/>
    <w:rsid w:val="00293905"/>
    <w:rsid w:val="002A105A"/>
    <w:rsid w:val="002A2DD5"/>
    <w:rsid w:val="002C2081"/>
    <w:rsid w:val="002C472C"/>
    <w:rsid w:val="002E2264"/>
    <w:rsid w:val="002F46A9"/>
    <w:rsid w:val="00302928"/>
    <w:rsid w:val="003227B4"/>
    <w:rsid w:val="00323BCD"/>
    <w:rsid w:val="003246C7"/>
    <w:rsid w:val="00330CAE"/>
    <w:rsid w:val="00340481"/>
    <w:rsid w:val="00340F41"/>
    <w:rsid w:val="00351703"/>
    <w:rsid w:val="003533C2"/>
    <w:rsid w:val="0037190C"/>
    <w:rsid w:val="00374EA2"/>
    <w:rsid w:val="00377A84"/>
    <w:rsid w:val="00377B87"/>
    <w:rsid w:val="00377C94"/>
    <w:rsid w:val="00382D0B"/>
    <w:rsid w:val="003945CA"/>
    <w:rsid w:val="003A14C2"/>
    <w:rsid w:val="003A7F07"/>
    <w:rsid w:val="003D41AE"/>
    <w:rsid w:val="00400903"/>
    <w:rsid w:val="00411A49"/>
    <w:rsid w:val="0041406C"/>
    <w:rsid w:val="00422F0E"/>
    <w:rsid w:val="00426D0B"/>
    <w:rsid w:val="00431357"/>
    <w:rsid w:val="00434AF2"/>
    <w:rsid w:val="00435D00"/>
    <w:rsid w:val="0044223B"/>
    <w:rsid w:val="004518DC"/>
    <w:rsid w:val="00451A62"/>
    <w:rsid w:val="0046693B"/>
    <w:rsid w:val="0047003D"/>
    <w:rsid w:val="00472D0E"/>
    <w:rsid w:val="00473C47"/>
    <w:rsid w:val="00480FCF"/>
    <w:rsid w:val="00481B26"/>
    <w:rsid w:val="00486B20"/>
    <w:rsid w:val="00487DD9"/>
    <w:rsid w:val="00497D99"/>
    <w:rsid w:val="004A6AE8"/>
    <w:rsid w:val="004C1CF2"/>
    <w:rsid w:val="004C441D"/>
    <w:rsid w:val="004C6903"/>
    <w:rsid w:val="004D1E6A"/>
    <w:rsid w:val="004F275F"/>
    <w:rsid w:val="00514CEA"/>
    <w:rsid w:val="00530BF4"/>
    <w:rsid w:val="00535991"/>
    <w:rsid w:val="0054287D"/>
    <w:rsid w:val="0054406A"/>
    <w:rsid w:val="0054479C"/>
    <w:rsid w:val="0055672F"/>
    <w:rsid w:val="005720BD"/>
    <w:rsid w:val="00572DD2"/>
    <w:rsid w:val="0057716B"/>
    <w:rsid w:val="00580FB6"/>
    <w:rsid w:val="00592812"/>
    <w:rsid w:val="00593486"/>
    <w:rsid w:val="005957E6"/>
    <w:rsid w:val="00597B02"/>
    <w:rsid w:val="005A38B0"/>
    <w:rsid w:val="005A499D"/>
    <w:rsid w:val="005B2285"/>
    <w:rsid w:val="005B24E6"/>
    <w:rsid w:val="005C309D"/>
    <w:rsid w:val="005D0B28"/>
    <w:rsid w:val="005D5912"/>
    <w:rsid w:val="005E0F82"/>
    <w:rsid w:val="005E2914"/>
    <w:rsid w:val="005E7E96"/>
    <w:rsid w:val="005F1271"/>
    <w:rsid w:val="005F36C6"/>
    <w:rsid w:val="0060013D"/>
    <w:rsid w:val="006041CC"/>
    <w:rsid w:val="00605676"/>
    <w:rsid w:val="00605A80"/>
    <w:rsid w:val="00605B82"/>
    <w:rsid w:val="006122D5"/>
    <w:rsid w:val="00617DB9"/>
    <w:rsid w:val="0062406F"/>
    <w:rsid w:val="00632832"/>
    <w:rsid w:val="00634ED7"/>
    <w:rsid w:val="00644C04"/>
    <w:rsid w:val="00670F4F"/>
    <w:rsid w:val="00676689"/>
    <w:rsid w:val="00687433"/>
    <w:rsid w:val="006A37EF"/>
    <w:rsid w:val="006E0A89"/>
    <w:rsid w:val="006E29D9"/>
    <w:rsid w:val="006F6232"/>
    <w:rsid w:val="00702DE5"/>
    <w:rsid w:val="00706536"/>
    <w:rsid w:val="0071505F"/>
    <w:rsid w:val="007163D9"/>
    <w:rsid w:val="00727AD2"/>
    <w:rsid w:val="007506EA"/>
    <w:rsid w:val="0075227A"/>
    <w:rsid w:val="00755A7C"/>
    <w:rsid w:val="007625F7"/>
    <w:rsid w:val="00764FF0"/>
    <w:rsid w:val="00765DC1"/>
    <w:rsid w:val="0076794C"/>
    <w:rsid w:val="0077190F"/>
    <w:rsid w:val="00793E57"/>
    <w:rsid w:val="00794009"/>
    <w:rsid w:val="007B0635"/>
    <w:rsid w:val="007D02BC"/>
    <w:rsid w:val="007D0A07"/>
    <w:rsid w:val="007D1747"/>
    <w:rsid w:val="007D2250"/>
    <w:rsid w:val="007D77A8"/>
    <w:rsid w:val="0083173F"/>
    <w:rsid w:val="0084208A"/>
    <w:rsid w:val="00846E72"/>
    <w:rsid w:val="00856169"/>
    <w:rsid w:val="00865672"/>
    <w:rsid w:val="00867F12"/>
    <w:rsid w:val="00896499"/>
    <w:rsid w:val="008A79A1"/>
    <w:rsid w:val="008B043A"/>
    <w:rsid w:val="008B5F45"/>
    <w:rsid w:val="008B6818"/>
    <w:rsid w:val="008F0AAE"/>
    <w:rsid w:val="008F5A5E"/>
    <w:rsid w:val="00915D9F"/>
    <w:rsid w:val="00921997"/>
    <w:rsid w:val="00935785"/>
    <w:rsid w:val="00941D7D"/>
    <w:rsid w:val="0096719D"/>
    <w:rsid w:val="0097357C"/>
    <w:rsid w:val="00974A39"/>
    <w:rsid w:val="009857FF"/>
    <w:rsid w:val="00994A45"/>
    <w:rsid w:val="009A0905"/>
    <w:rsid w:val="009B5AD4"/>
    <w:rsid w:val="009C75DD"/>
    <w:rsid w:val="009D6E52"/>
    <w:rsid w:val="009E2D49"/>
    <w:rsid w:val="009E48F4"/>
    <w:rsid w:val="009F7B1E"/>
    <w:rsid w:val="00A03069"/>
    <w:rsid w:val="00A06610"/>
    <w:rsid w:val="00A124D3"/>
    <w:rsid w:val="00A451BA"/>
    <w:rsid w:val="00A54C18"/>
    <w:rsid w:val="00A76E1D"/>
    <w:rsid w:val="00A83A90"/>
    <w:rsid w:val="00A937EE"/>
    <w:rsid w:val="00AC3FB6"/>
    <w:rsid w:val="00AC4DD5"/>
    <w:rsid w:val="00AC6E7D"/>
    <w:rsid w:val="00AF3112"/>
    <w:rsid w:val="00AF316A"/>
    <w:rsid w:val="00B0590E"/>
    <w:rsid w:val="00B17F2D"/>
    <w:rsid w:val="00B23D24"/>
    <w:rsid w:val="00B2401F"/>
    <w:rsid w:val="00B2609C"/>
    <w:rsid w:val="00B30CF4"/>
    <w:rsid w:val="00B37359"/>
    <w:rsid w:val="00B3797D"/>
    <w:rsid w:val="00B47884"/>
    <w:rsid w:val="00B50B4F"/>
    <w:rsid w:val="00B518FE"/>
    <w:rsid w:val="00B62E2C"/>
    <w:rsid w:val="00B71640"/>
    <w:rsid w:val="00B7350B"/>
    <w:rsid w:val="00B761EC"/>
    <w:rsid w:val="00B934F2"/>
    <w:rsid w:val="00B93D16"/>
    <w:rsid w:val="00BA0B97"/>
    <w:rsid w:val="00BA1354"/>
    <w:rsid w:val="00BC461E"/>
    <w:rsid w:val="00BC7173"/>
    <w:rsid w:val="00BD668B"/>
    <w:rsid w:val="00BE36C7"/>
    <w:rsid w:val="00BF3CD5"/>
    <w:rsid w:val="00BF70D1"/>
    <w:rsid w:val="00C03D02"/>
    <w:rsid w:val="00C0612A"/>
    <w:rsid w:val="00C22E2B"/>
    <w:rsid w:val="00C2759B"/>
    <w:rsid w:val="00C37B10"/>
    <w:rsid w:val="00C53E72"/>
    <w:rsid w:val="00C56AA9"/>
    <w:rsid w:val="00C56E28"/>
    <w:rsid w:val="00C61AD1"/>
    <w:rsid w:val="00C623B1"/>
    <w:rsid w:val="00C71713"/>
    <w:rsid w:val="00C80A77"/>
    <w:rsid w:val="00C86F93"/>
    <w:rsid w:val="00C9323A"/>
    <w:rsid w:val="00C93ABE"/>
    <w:rsid w:val="00C95AD3"/>
    <w:rsid w:val="00CA2142"/>
    <w:rsid w:val="00CA61C3"/>
    <w:rsid w:val="00CB1AF5"/>
    <w:rsid w:val="00CB6F8F"/>
    <w:rsid w:val="00CC1D8E"/>
    <w:rsid w:val="00CC23F5"/>
    <w:rsid w:val="00CD0ED8"/>
    <w:rsid w:val="00CD4BEB"/>
    <w:rsid w:val="00CF5A5D"/>
    <w:rsid w:val="00D26142"/>
    <w:rsid w:val="00D337D2"/>
    <w:rsid w:val="00D42FC4"/>
    <w:rsid w:val="00D61AF2"/>
    <w:rsid w:val="00D62FD7"/>
    <w:rsid w:val="00D67C53"/>
    <w:rsid w:val="00D7426F"/>
    <w:rsid w:val="00D772AA"/>
    <w:rsid w:val="00D909E7"/>
    <w:rsid w:val="00D90FEB"/>
    <w:rsid w:val="00DA4A99"/>
    <w:rsid w:val="00DD012C"/>
    <w:rsid w:val="00DE5C2A"/>
    <w:rsid w:val="00DF3F1C"/>
    <w:rsid w:val="00E06DB9"/>
    <w:rsid w:val="00E13AC0"/>
    <w:rsid w:val="00E54CA5"/>
    <w:rsid w:val="00E54D68"/>
    <w:rsid w:val="00E57272"/>
    <w:rsid w:val="00E6052E"/>
    <w:rsid w:val="00E60AC2"/>
    <w:rsid w:val="00E63864"/>
    <w:rsid w:val="00E65E08"/>
    <w:rsid w:val="00E743E6"/>
    <w:rsid w:val="00E9520F"/>
    <w:rsid w:val="00EA53E4"/>
    <w:rsid w:val="00EA60B2"/>
    <w:rsid w:val="00EB38D3"/>
    <w:rsid w:val="00EB6954"/>
    <w:rsid w:val="00EB6972"/>
    <w:rsid w:val="00EC4C35"/>
    <w:rsid w:val="00EE7DD8"/>
    <w:rsid w:val="00EF7048"/>
    <w:rsid w:val="00F00125"/>
    <w:rsid w:val="00F02BFE"/>
    <w:rsid w:val="00F05639"/>
    <w:rsid w:val="00F069AE"/>
    <w:rsid w:val="00F071EE"/>
    <w:rsid w:val="00F072DB"/>
    <w:rsid w:val="00F26F45"/>
    <w:rsid w:val="00F30BC3"/>
    <w:rsid w:val="00F3263F"/>
    <w:rsid w:val="00F32663"/>
    <w:rsid w:val="00F46AC5"/>
    <w:rsid w:val="00F51AF7"/>
    <w:rsid w:val="00FB74E7"/>
    <w:rsid w:val="00FC7E43"/>
    <w:rsid w:val="00FE2491"/>
    <w:rsid w:val="00FE79F8"/>
    <w:rsid w:val="00FF3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4C"/>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76794C"/>
    <w:pPr>
      <w:outlineLvl w:val="0"/>
    </w:pPr>
  </w:style>
  <w:style w:type="paragraph" w:styleId="Heading2">
    <w:name w:val="heading 2"/>
    <w:basedOn w:val="Normal"/>
    <w:next w:val="Normal"/>
    <w:link w:val="Heading2Char"/>
    <w:uiPriority w:val="99"/>
    <w:qFormat/>
    <w:rsid w:val="0076794C"/>
    <w:pPr>
      <w:outlineLvl w:val="1"/>
    </w:pPr>
  </w:style>
  <w:style w:type="paragraph" w:styleId="Heading3">
    <w:name w:val="heading 3"/>
    <w:basedOn w:val="Normal"/>
    <w:next w:val="Normal"/>
    <w:link w:val="Heading3Char"/>
    <w:uiPriority w:val="99"/>
    <w:qFormat/>
    <w:rsid w:val="007679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794C"/>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6794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6794C"/>
    <w:rPr>
      <w:rFonts w:ascii="Cambria" w:hAnsi="Cambria" w:cs="Times New Roman"/>
      <w:b/>
      <w:bCs/>
      <w:sz w:val="26"/>
      <w:szCs w:val="26"/>
    </w:rPr>
  </w:style>
  <w:style w:type="paragraph" w:styleId="Header">
    <w:name w:val="header"/>
    <w:basedOn w:val="Normal"/>
    <w:link w:val="HeaderChar"/>
    <w:uiPriority w:val="99"/>
    <w:unhideWhenUsed/>
    <w:rsid w:val="00572DD2"/>
    <w:pPr>
      <w:tabs>
        <w:tab w:val="center" w:pos="4680"/>
        <w:tab w:val="right" w:pos="9360"/>
      </w:tabs>
    </w:pPr>
  </w:style>
  <w:style w:type="character" w:customStyle="1" w:styleId="HeaderChar">
    <w:name w:val="Header Char"/>
    <w:basedOn w:val="DefaultParagraphFont"/>
    <w:link w:val="Header"/>
    <w:uiPriority w:val="99"/>
    <w:locked/>
    <w:rsid w:val="00572DD2"/>
    <w:rPr>
      <w:rFonts w:ascii="Arial" w:hAnsi="Arial" w:cs="Arial"/>
      <w:sz w:val="24"/>
      <w:szCs w:val="24"/>
    </w:rPr>
  </w:style>
  <w:style w:type="paragraph" w:styleId="Footer">
    <w:name w:val="footer"/>
    <w:basedOn w:val="Normal"/>
    <w:link w:val="FooterChar"/>
    <w:uiPriority w:val="99"/>
    <w:unhideWhenUsed/>
    <w:rsid w:val="00572DD2"/>
    <w:pPr>
      <w:tabs>
        <w:tab w:val="center" w:pos="4680"/>
        <w:tab w:val="right" w:pos="9360"/>
      </w:tabs>
    </w:pPr>
  </w:style>
  <w:style w:type="character" w:customStyle="1" w:styleId="FooterChar">
    <w:name w:val="Footer Char"/>
    <w:basedOn w:val="DefaultParagraphFont"/>
    <w:link w:val="Footer"/>
    <w:uiPriority w:val="99"/>
    <w:locked/>
    <w:rsid w:val="00572DD2"/>
    <w:rPr>
      <w:rFonts w:ascii="Arial" w:hAnsi="Arial" w:cs="Arial"/>
      <w:sz w:val="24"/>
      <w:szCs w:val="24"/>
    </w:rPr>
  </w:style>
  <w:style w:type="paragraph" w:styleId="ListParagraph">
    <w:name w:val="List Paragraph"/>
    <w:basedOn w:val="Normal"/>
    <w:uiPriority w:val="34"/>
    <w:qFormat/>
    <w:rsid w:val="00D62FD7"/>
    <w:pPr>
      <w:ind w:left="720"/>
    </w:pPr>
  </w:style>
  <w:style w:type="table" w:styleId="TableGrid">
    <w:name w:val="Table Grid"/>
    <w:basedOn w:val="TableNormal"/>
    <w:uiPriority w:val="59"/>
    <w:rsid w:val="00C932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11">
    <w:name w:val="Medium Grid 11"/>
    <w:basedOn w:val="TableNormal"/>
    <w:uiPriority w:val="67"/>
    <w:rsid w:val="00C9323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C932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C932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B7350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Normal"/>
    <w:uiPriority w:val="99"/>
    <w:qFormat/>
    <w:rsid w:val="002A105A"/>
    <w:tblPr>
      <w:tblInd w:w="0" w:type="dxa"/>
      <w:tblCellMar>
        <w:top w:w="0" w:type="dxa"/>
        <w:left w:w="108" w:type="dxa"/>
        <w:bottom w:w="0" w:type="dxa"/>
        <w:right w:w="108" w:type="dxa"/>
      </w:tblCellMar>
    </w:tblPr>
    <w:tcPr>
      <w:shd w:val="clear" w:color="auto" w:fill="A6A6A6" w:themeFill="background1" w:themeFillShade="A6"/>
    </w:tcPr>
  </w:style>
  <w:style w:type="table" w:customStyle="1" w:styleId="Style2">
    <w:name w:val="Style2"/>
    <w:basedOn w:val="TableNormal"/>
    <w:uiPriority w:val="99"/>
    <w:qFormat/>
    <w:rsid w:val="002A105A"/>
    <w:tblPr>
      <w:tblInd w:w="0" w:type="dxa"/>
      <w:tblCellMar>
        <w:top w:w="0" w:type="dxa"/>
        <w:left w:w="108" w:type="dxa"/>
        <w:bottom w:w="0" w:type="dxa"/>
        <w:right w:w="108" w:type="dxa"/>
      </w:tblCellMar>
    </w:tblPr>
  </w:style>
  <w:style w:type="table" w:customStyle="1" w:styleId="Style3">
    <w:name w:val="Style3"/>
    <w:basedOn w:val="TableNormal"/>
    <w:uiPriority w:val="99"/>
    <w:qFormat/>
    <w:rsid w:val="002A105A"/>
    <w:tblPr>
      <w:tblInd w:w="0" w:type="dxa"/>
      <w:tblCellMar>
        <w:top w:w="0" w:type="dxa"/>
        <w:left w:w="108" w:type="dxa"/>
        <w:bottom w:w="0" w:type="dxa"/>
        <w:right w:w="108" w:type="dxa"/>
      </w:tblCellMar>
    </w:tblPr>
  </w:style>
  <w:style w:type="table" w:customStyle="1" w:styleId="Style4">
    <w:name w:val="Style4"/>
    <w:basedOn w:val="TableNormal"/>
    <w:uiPriority w:val="99"/>
    <w:qFormat/>
    <w:rsid w:val="002A105A"/>
    <w:tblPr>
      <w:tblInd w:w="0" w:type="dxa"/>
      <w:tblCellMar>
        <w:top w:w="0" w:type="dxa"/>
        <w:left w:w="108" w:type="dxa"/>
        <w:bottom w:w="0" w:type="dxa"/>
        <w:right w:w="108" w:type="dxa"/>
      </w:tblCellMar>
    </w:tblPr>
  </w:style>
  <w:style w:type="table" w:styleId="ColorfulGrid-Accent1">
    <w:name w:val="Colorful Grid Accent 1"/>
    <w:basedOn w:val="TableNormal"/>
    <w:uiPriority w:val="73"/>
    <w:rsid w:val="002A10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246C7"/>
    <w:rPr>
      <w:color w:val="0000FF" w:themeColor="hyperlink"/>
      <w:u w:val="single"/>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4C"/>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76794C"/>
    <w:pPr>
      <w:outlineLvl w:val="0"/>
    </w:pPr>
  </w:style>
  <w:style w:type="paragraph" w:styleId="Heading2">
    <w:name w:val="heading 2"/>
    <w:basedOn w:val="Normal"/>
    <w:next w:val="Normal"/>
    <w:link w:val="Heading2Char"/>
    <w:uiPriority w:val="99"/>
    <w:qFormat/>
    <w:rsid w:val="0076794C"/>
    <w:pPr>
      <w:outlineLvl w:val="1"/>
    </w:pPr>
  </w:style>
  <w:style w:type="paragraph" w:styleId="Heading3">
    <w:name w:val="heading 3"/>
    <w:basedOn w:val="Normal"/>
    <w:next w:val="Normal"/>
    <w:link w:val="Heading3Char"/>
    <w:uiPriority w:val="99"/>
    <w:qFormat/>
    <w:rsid w:val="007679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794C"/>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6794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6794C"/>
    <w:rPr>
      <w:rFonts w:ascii="Cambria" w:hAnsi="Cambria" w:cs="Times New Roman"/>
      <w:b/>
      <w:bCs/>
      <w:sz w:val="26"/>
      <w:szCs w:val="26"/>
    </w:rPr>
  </w:style>
  <w:style w:type="paragraph" w:styleId="Header">
    <w:name w:val="header"/>
    <w:basedOn w:val="Normal"/>
    <w:link w:val="HeaderChar"/>
    <w:uiPriority w:val="99"/>
    <w:unhideWhenUsed/>
    <w:rsid w:val="00572DD2"/>
    <w:pPr>
      <w:tabs>
        <w:tab w:val="center" w:pos="4680"/>
        <w:tab w:val="right" w:pos="9360"/>
      </w:tabs>
    </w:pPr>
  </w:style>
  <w:style w:type="character" w:customStyle="1" w:styleId="HeaderChar">
    <w:name w:val="Header Char"/>
    <w:basedOn w:val="DefaultParagraphFont"/>
    <w:link w:val="Header"/>
    <w:uiPriority w:val="99"/>
    <w:locked/>
    <w:rsid w:val="00572DD2"/>
    <w:rPr>
      <w:rFonts w:ascii="Arial" w:hAnsi="Arial" w:cs="Arial"/>
      <w:sz w:val="24"/>
      <w:szCs w:val="24"/>
    </w:rPr>
  </w:style>
  <w:style w:type="paragraph" w:styleId="Footer">
    <w:name w:val="footer"/>
    <w:basedOn w:val="Normal"/>
    <w:link w:val="FooterChar"/>
    <w:uiPriority w:val="99"/>
    <w:unhideWhenUsed/>
    <w:rsid w:val="00572DD2"/>
    <w:pPr>
      <w:tabs>
        <w:tab w:val="center" w:pos="4680"/>
        <w:tab w:val="right" w:pos="9360"/>
      </w:tabs>
    </w:pPr>
  </w:style>
  <w:style w:type="character" w:customStyle="1" w:styleId="FooterChar">
    <w:name w:val="Footer Char"/>
    <w:basedOn w:val="DefaultParagraphFont"/>
    <w:link w:val="Footer"/>
    <w:uiPriority w:val="99"/>
    <w:locked/>
    <w:rsid w:val="00572DD2"/>
    <w:rPr>
      <w:rFonts w:ascii="Arial" w:hAnsi="Arial" w:cs="Arial"/>
      <w:sz w:val="24"/>
      <w:szCs w:val="24"/>
    </w:rPr>
  </w:style>
  <w:style w:type="paragraph" w:styleId="ListParagraph">
    <w:name w:val="List Paragraph"/>
    <w:basedOn w:val="Normal"/>
    <w:uiPriority w:val="34"/>
    <w:qFormat/>
    <w:rsid w:val="00D62FD7"/>
    <w:pPr>
      <w:ind w:left="720"/>
    </w:pPr>
  </w:style>
  <w:style w:type="table" w:styleId="TableGrid">
    <w:name w:val="Table Grid"/>
    <w:basedOn w:val="TableNormal"/>
    <w:uiPriority w:val="59"/>
    <w:rsid w:val="00C932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11">
    <w:name w:val="Medium Grid 11"/>
    <w:basedOn w:val="TableNormal"/>
    <w:uiPriority w:val="67"/>
    <w:rsid w:val="00C9323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C932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C9323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B7350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Normal"/>
    <w:uiPriority w:val="99"/>
    <w:qFormat/>
    <w:rsid w:val="002A105A"/>
    <w:tblPr>
      <w:tblInd w:w="0" w:type="dxa"/>
      <w:tblCellMar>
        <w:top w:w="0" w:type="dxa"/>
        <w:left w:w="108" w:type="dxa"/>
        <w:bottom w:w="0" w:type="dxa"/>
        <w:right w:w="108" w:type="dxa"/>
      </w:tblCellMar>
    </w:tblPr>
    <w:tcPr>
      <w:shd w:val="clear" w:color="auto" w:fill="A6A6A6" w:themeFill="background1" w:themeFillShade="A6"/>
    </w:tcPr>
  </w:style>
  <w:style w:type="table" w:customStyle="1" w:styleId="Style2">
    <w:name w:val="Style2"/>
    <w:basedOn w:val="TableNormal"/>
    <w:uiPriority w:val="99"/>
    <w:qFormat/>
    <w:rsid w:val="002A105A"/>
    <w:tblPr>
      <w:tblInd w:w="0" w:type="dxa"/>
      <w:tblCellMar>
        <w:top w:w="0" w:type="dxa"/>
        <w:left w:w="108" w:type="dxa"/>
        <w:bottom w:w="0" w:type="dxa"/>
        <w:right w:w="108" w:type="dxa"/>
      </w:tblCellMar>
    </w:tblPr>
  </w:style>
  <w:style w:type="table" w:customStyle="1" w:styleId="Style3">
    <w:name w:val="Style3"/>
    <w:basedOn w:val="TableNormal"/>
    <w:uiPriority w:val="99"/>
    <w:qFormat/>
    <w:rsid w:val="002A105A"/>
    <w:tblPr>
      <w:tblInd w:w="0" w:type="dxa"/>
      <w:tblCellMar>
        <w:top w:w="0" w:type="dxa"/>
        <w:left w:w="108" w:type="dxa"/>
        <w:bottom w:w="0" w:type="dxa"/>
        <w:right w:w="108" w:type="dxa"/>
      </w:tblCellMar>
    </w:tblPr>
  </w:style>
  <w:style w:type="table" w:customStyle="1" w:styleId="Style4">
    <w:name w:val="Style4"/>
    <w:basedOn w:val="TableNormal"/>
    <w:uiPriority w:val="99"/>
    <w:qFormat/>
    <w:rsid w:val="002A105A"/>
    <w:tblPr>
      <w:tblInd w:w="0" w:type="dxa"/>
      <w:tblCellMar>
        <w:top w:w="0" w:type="dxa"/>
        <w:left w:w="108" w:type="dxa"/>
        <w:bottom w:w="0" w:type="dxa"/>
        <w:right w:w="108" w:type="dxa"/>
      </w:tblCellMar>
    </w:tblPr>
  </w:style>
  <w:style w:type="table" w:styleId="ColorfulGrid-Accent1">
    <w:name w:val="Colorful Grid Accent 1"/>
    <w:basedOn w:val="TableNormal"/>
    <w:uiPriority w:val="73"/>
    <w:rsid w:val="002A10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246C7"/>
    <w:rPr>
      <w:color w:val="0000FF" w:themeColor="hyperlink"/>
      <w:u w:val="single"/>
    </w:rPr>
  </w:style>
  <w:style w:type="paragraph" w:styleId="BalloonText">
    <w:name w:val="Balloon Text"/>
    <w:basedOn w:val="Normal"/>
    <w:link w:val="BalloonTextChar"/>
    <w:uiPriority w:val="99"/>
    <w:semiHidden/>
    <w:unhideWhenUsed/>
    <w:rsid w:val="00034E69"/>
    <w:rPr>
      <w:rFonts w:ascii="Tahoma" w:hAnsi="Tahoma" w:cs="Tahoma"/>
      <w:sz w:val="16"/>
      <w:szCs w:val="16"/>
    </w:rPr>
  </w:style>
  <w:style w:type="character" w:customStyle="1" w:styleId="BalloonTextChar">
    <w:name w:val="Balloon Text Char"/>
    <w:basedOn w:val="DefaultParagraphFont"/>
    <w:link w:val="BalloonText"/>
    <w:uiPriority w:val="99"/>
    <w:semiHidden/>
    <w:rsid w:val="0003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GOWSHI THANKA</dc:creator>
  <cp:lastModifiedBy>Reception</cp:lastModifiedBy>
  <cp:revision>73</cp:revision>
  <cp:lastPrinted>2010-03-22T04:44:00Z</cp:lastPrinted>
  <dcterms:created xsi:type="dcterms:W3CDTF">2014-09-10T10:41:00Z</dcterms:created>
  <dcterms:modified xsi:type="dcterms:W3CDTF">2015-07-10T06:07:00Z</dcterms:modified>
</cp:coreProperties>
</file>