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60" w:rsidRDefault="008B4D60" w:rsidP="008B4D6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B4D60">
        <w:t xml:space="preserve"> </w:t>
      </w:r>
      <w:r w:rsidRPr="008B4D6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1357356</w:t>
      </w:r>
    </w:p>
    <w:p w:rsidR="008B4D60" w:rsidRDefault="008B4D60" w:rsidP="008B4D6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8B4D60" w:rsidRDefault="008B4D60" w:rsidP="008B4D6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8B4D60" w:rsidRDefault="008B4D60" w:rsidP="008B4D6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8B4D60" w:rsidRDefault="008B4D60" w:rsidP="008B4D6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8B4D60" w:rsidRDefault="008B4D60" w:rsidP="008B4D60">
      <w:pPr>
        <w:rPr>
          <w:sz w:val="2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</w:p>
    <w:p w:rsidR="008B4D60" w:rsidRDefault="008B4D60" w:rsidP="008B4D60">
      <w:pPr>
        <w:jc w:val="center"/>
        <w:rPr>
          <w:sz w:val="28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Fields of competence:</w:t>
      </w: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SENIOR ACCOUNTANT</w:t>
      </w:r>
      <w:proofErr w:type="gramStart"/>
      <w:r>
        <w:rPr>
          <w:b/>
          <w:sz w:val="28"/>
        </w:rPr>
        <w:t>,ACCOUNTANT</w:t>
      </w:r>
      <w:proofErr w:type="gramEnd"/>
      <w:r>
        <w:rPr>
          <w:b/>
          <w:sz w:val="28"/>
        </w:rPr>
        <w:t>, ACCOUNT ASSISTANT, ACCOUNTING CLERK.</w:t>
      </w:r>
    </w:p>
    <w:p w:rsidR="008B4D60" w:rsidRDefault="008B4D60" w:rsidP="008B4D60">
      <w:pPr>
        <w:rPr>
          <w:b/>
          <w:sz w:val="28"/>
        </w:rPr>
      </w:pPr>
    </w:p>
    <w:p w:rsidR="008B4D60" w:rsidRDefault="008B4D60" w:rsidP="008B4D60">
      <w:r>
        <w:t xml:space="preserve">Holds Bachelor of Science in Commerce major in </w:t>
      </w:r>
      <w:proofErr w:type="gramStart"/>
      <w:r>
        <w:t>Accounting</w:t>
      </w:r>
      <w:proofErr w:type="gramEnd"/>
      <w:r>
        <w:t xml:space="preserve"> with English Programs, with excellent experience in accounting field, cash handling with latest accounting program.  Always willing to provide support to internal and external peers and ensures a consistently high standard of job performance which demonstrates excellent teamwork, effective communication and consistent positive results.</w:t>
      </w:r>
    </w:p>
    <w:p w:rsidR="008B4D60" w:rsidRDefault="008B4D60" w:rsidP="008B4D60"/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OBJECTIVE:</w:t>
      </w:r>
    </w:p>
    <w:p w:rsidR="008B4D60" w:rsidRDefault="008B4D60" w:rsidP="008B4D60">
      <w:pPr>
        <w:rPr>
          <w:b/>
          <w:sz w:val="28"/>
        </w:rPr>
      </w:pPr>
    </w:p>
    <w:p w:rsidR="008B4D60" w:rsidRDefault="008B4D60" w:rsidP="008B4D60">
      <w:r>
        <w:t xml:space="preserve">To secure accounting work or any suitable position in a reputable company where I will apply and continue to develop my skills and ability to strike a balance between outright </w:t>
      </w:r>
      <w:proofErr w:type="spellStart"/>
      <w:r>
        <w:t>creativenesses</w:t>
      </w:r>
      <w:proofErr w:type="spellEnd"/>
      <w:r>
        <w:t xml:space="preserve"> in bringing positive impact on accounting performance.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 xml:space="preserve">SPECIAL SKILLS: Accounting Software programs, Internet </w:t>
      </w: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MS Package (Microsoft, Excel, Power point)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EDUCATION:</w:t>
      </w:r>
    </w:p>
    <w:p w:rsidR="008B4D60" w:rsidRDefault="008B4D60" w:rsidP="008B4D60">
      <w:pPr>
        <w:rPr>
          <w:b/>
          <w:sz w:val="28"/>
        </w:rPr>
      </w:pPr>
    </w:p>
    <w:p w:rsidR="008B4D60" w:rsidRDefault="008B4D60" w:rsidP="008B4D60">
      <w:r>
        <w:t>Graduated                 Bachelor Degree of Commerce major in Accounting with English Programs</w:t>
      </w:r>
    </w:p>
    <w:p w:rsidR="008B4D60" w:rsidRDefault="008B4D60" w:rsidP="008B4D60">
      <w:r>
        <w:t xml:space="preserve">2008                          Mansoura University </w:t>
      </w:r>
    </w:p>
    <w:p w:rsidR="008B4D60" w:rsidRDefault="008B4D60" w:rsidP="008B4D60">
      <w:r>
        <w:t xml:space="preserve">                                  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EXPERIENCES:     </w:t>
      </w:r>
    </w:p>
    <w:p w:rsidR="008B4D60" w:rsidRDefault="008B4D60" w:rsidP="008B4D60">
      <w:pPr>
        <w:rPr>
          <w:b/>
          <w:sz w:val="28"/>
          <w:u w:val="single"/>
        </w:rPr>
      </w:pPr>
    </w:p>
    <w:p w:rsidR="008B4D60" w:rsidRDefault="008B4D60" w:rsidP="008B4D60">
      <w:pPr>
        <w:numPr>
          <w:ilvl w:val="0"/>
          <w:numId w:val="1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Gulf Sky For </w:t>
      </w:r>
      <w:proofErr w:type="spellStart"/>
      <w:r>
        <w:rPr>
          <w:b/>
          <w:sz w:val="28"/>
          <w:u w:val="single"/>
        </w:rPr>
        <w:t>Aluminium</w:t>
      </w:r>
      <w:proofErr w:type="spellEnd"/>
      <w:r>
        <w:rPr>
          <w:b/>
          <w:sz w:val="28"/>
          <w:u w:val="single"/>
        </w:rPr>
        <w:t xml:space="preserve"> &amp; Glass Works L.L.C</w:t>
      </w:r>
    </w:p>
    <w:p w:rsidR="008B4D60" w:rsidRDefault="008B4D60" w:rsidP="008B4D60">
      <w:pPr>
        <w:ind w:left="720"/>
        <w:rPr>
          <w:b/>
          <w:sz w:val="28"/>
          <w:u w:val="single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Senior accountant (May2013-Till Date)</w:t>
      </w:r>
    </w:p>
    <w:p w:rsidR="008B4D60" w:rsidRDefault="008B4D60" w:rsidP="008B4D60">
      <w:pPr>
        <w:rPr>
          <w:b/>
          <w:sz w:val="28"/>
          <w:u w:val="single"/>
        </w:rPr>
      </w:pPr>
    </w:p>
    <w:p w:rsidR="008B4D60" w:rsidRDefault="008B4D60" w:rsidP="008B4D60">
      <w:pPr>
        <w:rPr>
          <w:b/>
          <w:sz w:val="28"/>
          <w:lang w:val="ar-DZ" w:bidi="ar-DZ"/>
        </w:rPr>
      </w:pPr>
      <w:r>
        <w:rPr>
          <w:b/>
          <w:sz w:val="28"/>
        </w:rPr>
        <w:t xml:space="preserve">Job Scope and Responsibility </w:t>
      </w:r>
      <w:r>
        <w:rPr>
          <w:rFonts w:hint="cs"/>
          <w:b/>
          <w:sz w:val="28"/>
          <w:lang w:val="ar-DZ" w:bidi="ar-DZ"/>
        </w:rPr>
        <w:t>(using peachtree quantum)</w:t>
      </w:r>
    </w:p>
    <w:p w:rsidR="008B4D60" w:rsidRDefault="008B4D60" w:rsidP="008B4D60">
      <w:pPr>
        <w:rPr>
          <w:rFonts w:hint="cs"/>
          <w:b/>
          <w:sz w:val="28"/>
          <w:u w:val="single"/>
        </w:rPr>
      </w:pP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Maintaining daily reports of departmental costs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Reconciliation of general ledger with different accounts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Maintaining and multiple accounts according to different contractors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Supervision of the financial data recording process to ensure accuracy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Verification of bills from managers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Researching for more effective ways of cost reporting and evaluation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Manage accounts of all the workers in the construction department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Supervision of the construction billing process</w:t>
      </w:r>
      <w:r>
        <w:rPr>
          <w:rFonts w:hint="cs"/>
          <w:color w:val="000000"/>
          <w:sz w:val="28"/>
          <w:lang w:val="ar-DZ" w:bidi="ar-DZ"/>
        </w:rPr>
        <w:t>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  <w:rPr>
          <w:color w:val="000000"/>
          <w:sz w:val="28"/>
        </w:rPr>
      </w:pPr>
      <w:r>
        <w:rPr>
          <w:color w:val="000000"/>
          <w:sz w:val="28"/>
        </w:rPr>
        <w:t>Preparing Balance Sheet, Profit&amp; Loss.</w:t>
      </w:r>
    </w:p>
    <w:p w:rsidR="008B4D60" w:rsidRDefault="008B4D60" w:rsidP="008B4D60">
      <w:pPr>
        <w:numPr>
          <w:ilvl w:val="0"/>
          <w:numId w:val="2"/>
        </w:numPr>
        <w:spacing w:after="90" w:line="255" w:lineRule="atLeast"/>
        <w:jc w:val="both"/>
      </w:pPr>
      <w:r>
        <w:rPr>
          <w:color w:val="000000"/>
          <w:sz w:val="28"/>
        </w:rPr>
        <w:t>Preparing Reports for management</w:t>
      </w:r>
      <w:r>
        <w:t>.</w:t>
      </w:r>
    </w:p>
    <w:p w:rsidR="008B4D60" w:rsidRDefault="008B4D60" w:rsidP="008B4D60">
      <w:pPr>
        <w:ind w:firstLine="720"/>
        <w:rPr>
          <w:b/>
          <w:sz w:val="28"/>
          <w:u w:val="single"/>
        </w:rPr>
      </w:pPr>
    </w:p>
    <w:p w:rsidR="008B4D60" w:rsidRDefault="008B4D60" w:rsidP="008B4D60">
      <w:pPr>
        <w:rPr>
          <w:b/>
          <w:sz w:val="28"/>
          <w:u w:val="single"/>
        </w:rPr>
      </w:pPr>
    </w:p>
    <w:p w:rsidR="008B4D60" w:rsidRDefault="008B4D60" w:rsidP="008B4D60">
      <w:pPr>
        <w:numPr>
          <w:ilvl w:val="0"/>
          <w:numId w:val="3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>Halliburton World Wide Limited for Oil &amp; Gas services.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Global Logistics accounts Payable. (September 2012-May </w:t>
      </w:r>
      <w:r>
        <w:rPr>
          <w:rFonts w:hint="cs"/>
          <w:sz w:val="28"/>
          <w:lang w:val="ar-DZ" w:bidi="ar-DZ"/>
        </w:rPr>
        <w:t>2013)</w:t>
      </w:r>
      <w:r>
        <w:rPr>
          <w:rFonts w:hint="cs"/>
          <w:sz w:val="28"/>
          <w:lang w:bidi="ar-DZ"/>
        </w:rPr>
        <w:t xml:space="preserve"> 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 xml:space="preserve">Job Scope and Responsibility </w:t>
      </w:r>
      <w:r>
        <w:rPr>
          <w:rFonts w:hint="cs"/>
          <w:b/>
          <w:sz w:val="28"/>
          <w:lang w:val="ar-DZ" w:bidi="ar-DZ"/>
        </w:rPr>
        <w:t>:</w:t>
      </w:r>
      <w:proofErr w:type="gramStart"/>
      <w:r>
        <w:rPr>
          <w:rFonts w:hint="cs"/>
          <w:b/>
          <w:sz w:val="28"/>
          <w:lang w:val="ar-DZ" w:bidi="ar-DZ"/>
        </w:rPr>
        <w:t>(using</w:t>
      </w:r>
      <w:proofErr w:type="gramEnd"/>
      <w:r>
        <w:rPr>
          <w:rFonts w:hint="cs"/>
          <w:b/>
          <w:sz w:val="28"/>
          <w:lang w:val="ar-DZ" w:bidi="ar-DZ"/>
        </w:rPr>
        <w:t xml:space="preserve"> SAP)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  <w:lang w:val="ar-DZ" w:bidi="ar-DZ"/>
        </w:rPr>
      </w:pPr>
      <w:r>
        <w:rPr>
          <w:rFonts w:hint="cs"/>
          <w:sz w:val="28"/>
          <w:lang w:val="ar-DZ" w:bidi="ar-DZ"/>
        </w:rPr>
        <w:t>.    Ensure that invoices received from suppliers are matching the</w:t>
      </w:r>
    </w:p>
    <w:p w:rsidR="008B4D60" w:rsidRDefault="008B4D60" w:rsidP="008B4D60">
      <w:pPr>
        <w:rPr>
          <w:rFonts w:hint="cs"/>
          <w:sz w:val="28"/>
          <w:lang w:val="ar-DZ" w:bidi="ar-DZ"/>
        </w:rPr>
      </w:pPr>
      <w:r>
        <w:rPr>
          <w:rFonts w:hint="cs"/>
          <w:sz w:val="28"/>
          <w:lang w:val="ar-DZ" w:bidi="ar-DZ"/>
        </w:rPr>
        <w:t xml:space="preserve"> rates/prices in the agreements.</w:t>
      </w:r>
    </w:p>
    <w:p w:rsidR="008B4D60" w:rsidRDefault="008B4D60" w:rsidP="008B4D60">
      <w:pPr>
        <w:rPr>
          <w:rFonts w:hint="cs"/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>Ensure that invoices received from suppliers are scanned to workflow;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>Follow-through with invoice approvals in workflow;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>Post approved invoices in SAP;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 xml:space="preserve">Post payments in </w:t>
      </w:r>
      <w:proofErr w:type="gramStart"/>
      <w:r>
        <w:rPr>
          <w:sz w:val="28"/>
        </w:rPr>
        <w:t xml:space="preserve">SAP </w:t>
      </w:r>
      <w:r>
        <w:rPr>
          <w:rFonts w:hint="cs"/>
          <w:sz w:val="28"/>
          <w:lang w:val="ar-DZ" w:bidi="ar-DZ"/>
        </w:rPr>
        <w:t>.</w:t>
      </w:r>
      <w:proofErr w:type="gramEnd"/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 xml:space="preserve">Provide payment </w:t>
      </w:r>
      <w:proofErr w:type="gramStart"/>
      <w:r>
        <w:rPr>
          <w:sz w:val="28"/>
        </w:rPr>
        <w:t>application ;</w:t>
      </w:r>
      <w:proofErr w:type="gramEnd"/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>Facilitate monthly reconciliation;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rFonts w:hint="cs"/>
          <w:sz w:val="28"/>
          <w:lang w:val="ar-DZ" w:bidi="ar-DZ"/>
        </w:rPr>
        <w:t xml:space="preserve">.    </w:t>
      </w:r>
      <w:r>
        <w:rPr>
          <w:sz w:val="28"/>
        </w:rPr>
        <w:t>Facilitate monthly reconciliation with top 10 suppliers</w:t>
      </w:r>
    </w:p>
    <w:p w:rsidR="008B4D60" w:rsidRDefault="008B4D60" w:rsidP="008B4D60"/>
    <w:p w:rsidR="008B4D60" w:rsidRDefault="008B4D60" w:rsidP="008B4D6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      </w:t>
      </w:r>
    </w:p>
    <w:p w:rsidR="008B4D60" w:rsidRDefault="008B4D60" w:rsidP="008B4D60">
      <w:pPr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Al </w:t>
      </w:r>
      <w:proofErr w:type="spellStart"/>
      <w:r>
        <w:rPr>
          <w:b/>
          <w:sz w:val="28"/>
        </w:rPr>
        <w:t>Bakri</w:t>
      </w:r>
      <w:proofErr w:type="spellEnd"/>
      <w:r>
        <w:rPr>
          <w:b/>
          <w:sz w:val="28"/>
        </w:rPr>
        <w:t xml:space="preserve"> Pet food trading</w:t>
      </w:r>
      <w:r>
        <w:rPr>
          <w:sz w:val="28"/>
        </w:rPr>
        <w:t xml:space="preserve"> </w:t>
      </w:r>
      <w:r>
        <w:rPr>
          <w:b/>
          <w:sz w:val="28"/>
        </w:rPr>
        <w:t xml:space="preserve">in </w:t>
      </w:r>
      <w:proofErr w:type="spellStart"/>
      <w:r>
        <w:rPr>
          <w:b/>
          <w:sz w:val="28"/>
        </w:rPr>
        <w:t>Sharjah</w:t>
      </w:r>
      <w:proofErr w:type="spellEnd"/>
      <w:r>
        <w:rPr>
          <w:b/>
          <w:sz w:val="28"/>
        </w:rPr>
        <w:t xml:space="preserve"> U.A.E. 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lastRenderedPageBreak/>
        <w:t xml:space="preserve">Dealing with: Seven Stars General Trading </w:t>
      </w:r>
      <w:r>
        <w:rPr>
          <w:b/>
        </w:rPr>
        <w:t>(Sister Company)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    </w:t>
      </w:r>
      <w:r>
        <w:rPr>
          <w:b/>
        </w:rPr>
        <w:t xml:space="preserve">(January 2010 – September 2012)  </w:t>
      </w:r>
      <w:r>
        <w:rPr>
          <w:sz w:val="28"/>
        </w:rPr>
        <w:t xml:space="preserve">                           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Job Scope and Responsibility :( Using Peachtree Accounting Software)</w:t>
      </w:r>
    </w:p>
    <w:p w:rsidR="008B4D60" w:rsidRDefault="008B4D60" w:rsidP="008B4D60">
      <w:pPr>
        <w:rPr>
          <w:b/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Posting daily entry in computer.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Maintaining and creating files for record keeping system, labels, files and retrieves.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 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Making</w:t>
      </w:r>
      <w:r>
        <w:rPr>
          <w:rFonts w:ascii="Arial" w:hAnsi="Arial" w:cs="Arial"/>
          <w:color w:val="000000"/>
          <w:sz w:val="28"/>
        </w:rPr>
        <w:t xml:space="preserve"> and Check</w:t>
      </w:r>
      <w:r>
        <w:rPr>
          <w:sz w:val="28"/>
        </w:rPr>
        <w:t xml:space="preserve"> for accounts statement every company.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Faxing accounts documents.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Make Balance Sheet report every month.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Updating and reconcile Bank Statement.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•</w:t>
      </w:r>
      <w:r>
        <w:rPr>
          <w:sz w:val="28"/>
        </w:rPr>
        <w:tab/>
        <w:t>Preparing Balance Sheet, Profit&amp; Loss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r>
        <w:rPr>
          <w:sz w:val="28"/>
        </w:rPr>
        <w:t>•        Preparing Reports for management</w:t>
      </w:r>
      <w:r>
        <w:t>.</w:t>
      </w:r>
    </w:p>
    <w:p w:rsidR="008B4D60" w:rsidRDefault="008B4D60" w:rsidP="008B4D60">
      <w:pPr>
        <w:rPr>
          <w:b/>
          <w:sz w:val="28"/>
          <w:u w:val="single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 xml:space="preserve">   Mash Cosmetics Co. (Jan 2009 – Up to Jan 2010)</w:t>
      </w:r>
    </w:p>
    <w:p w:rsidR="008B4D60" w:rsidRDefault="008B4D60" w:rsidP="008B4D60">
      <w:pPr>
        <w:rPr>
          <w:b/>
          <w:sz w:val="28"/>
          <w:u w:val="single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Job Scope and Responsibility :( Using Alpha Accounting Software)</w:t>
      </w:r>
    </w:p>
    <w:p w:rsidR="008B4D60" w:rsidRDefault="008B4D60" w:rsidP="008B4D60">
      <w:pPr>
        <w:rPr>
          <w:b/>
        </w:rPr>
      </w:pPr>
    </w:p>
    <w:p w:rsidR="008B4D60" w:rsidRDefault="008B4D60" w:rsidP="008B4D60">
      <w:pPr>
        <w:numPr>
          <w:ilvl w:val="0"/>
          <w:numId w:val="4"/>
        </w:numPr>
        <w:ind w:left="270" w:hanging="270"/>
        <w:jc w:val="both"/>
        <w:rPr>
          <w:sz w:val="28"/>
        </w:rPr>
      </w:pPr>
      <w:r>
        <w:rPr>
          <w:sz w:val="22"/>
        </w:rPr>
        <w:t xml:space="preserve">        </w:t>
      </w:r>
      <w:r>
        <w:rPr>
          <w:rStyle w:val="Shorttext"/>
          <w:sz w:val="28"/>
          <w:lang/>
        </w:rPr>
        <w:t xml:space="preserve">Preparing </w:t>
      </w:r>
      <w:r>
        <w:rPr>
          <w:rStyle w:val="Hps"/>
          <w:sz w:val="28"/>
          <w:lang/>
        </w:rPr>
        <w:t>and</w:t>
      </w:r>
      <w:r>
        <w:rPr>
          <w:rStyle w:val="Shorttext"/>
          <w:sz w:val="28"/>
          <w:lang/>
        </w:rPr>
        <w:t xml:space="preserve"> </w:t>
      </w:r>
      <w:r>
        <w:rPr>
          <w:rStyle w:val="Hps"/>
          <w:sz w:val="28"/>
          <w:lang/>
        </w:rPr>
        <w:t>follow</w:t>
      </w:r>
      <w:r>
        <w:rPr>
          <w:rStyle w:val="Atn"/>
          <w:sz w:val="28"/>
          <w:lang/>
        </w:rPr>
        <w:t>-</w:t>
      </w:r>
      <w:r>
        <w:rPr>
          <w:rStyle w:val="Shorttext"/>
          <w:sz w:val="28"/>
          <w:lang/>
        </w:rPr>
        <w:t xml:space="preserve">up </w:t>
      </w:r>
      <w:r>
        <w:rPr>
          <w:rStyle w:val="Hps"/>
          <w:sz w:val="28"/>
          <w:lang/>
        </w:rPr>
        <w:t>customer accounts</w:t>
      </w:r>
      <w:r>
        <w:rPr>
          <w:rStyle w:val="Hps"/>
          <w:rFonts w:hint="cs"/>
          <w:sz w:val="28"/>
          <w:lang w:val="ar-DZ" w:bidi="ar-DZ"/>
        </w:rPr>
        <w:t>.</w:t>
      </w:r>
    </w:p>
    <w:p w:rsidR="008B4D60" w:rsidRDefault="008B4D60" w:rsidP="008B4D60">
      <w:pPr>
        <w:ind w:left="270" w:hanging="270"/>
        <w:jc w:val="both"/>
        <w:rPr>
          <w:sz w:val="28"/>
        </w:rPr>
      </w:pPr>
    </w:p>
    <w:p w:rsidR="008B4D60" w:rsidRDefault="008B4D60" w:rsidP="008B4D60">
      <w:pPr>
        <w:numPr>
          <w:ilvl w:val="0"/>
          <w:numId w:val="4"/>
        </w:numPr>
        <w:ind w:left="270" w:hanging="270"/>
        <w:jc w:val="both"/>
        <w:rPr>
          <w:b/>
          <w:sz w:val="28"/>
        </w:rPr>
      </w:pPr>
      <w:r>
        <w:rPr>
          <w:b/>
          <w:sz w:val="28"/>
        </w:rPr>
        <w:t xml:space="preserve">      </w:t>
      </w:r>
      <w:r>
        <w:rPr>
          <w:sz w:val="28"/>
        </w:rPr>
        <w:t>Posting daily entry in computer</w:t>
      </w:r>
      <w:r>
        <w:rPr>
          <w:rFonts w:hint="cs"/>
          <w:sz w:val="28"/>
          <w:lang w:val="ar-DZ" w:bidi="ar-DZ"/>
        </w:rPr>
        <w:t>.</w:t>
      </w:r>
    </w:p>
    <w:p w:rsidR="008B4D60" w:rsidRDefault="008B4D60" w:rsidP="008B4D60">
      <w:pPr>
        <w:ind w:left="270" w:hanging="270"/>
        <w:jc w:val="both"/>
        <w:rPr>
          <w:b/>
          <w:sz w:val="28"/>
        </w:rPr>
      </w:pPr>
    </w:p>
    <w:p w:rsidR="008B4D60" w:rsidRDefault="008B4D60" w:rsidP="008B4D60">
      <w:pPr>
        <w:numPr>
          <w:ilvl w:val="0"/>
          <w:numId w:val="5"/>
        </w:numPr>
        <w:ind w:hanging="1440"/>
        <w:jc w:val="both"/>
        <w:rPr>
          <w:sz w:val="28"/>
        </w:rPr>
      </w:pPr>
      <w:r>
        <w:rPr>
          <w:sz w:val="28"/>
        </w:rPr>
        <w:t xml:space="preserve">Maintaining and creating files for record keeping system, labels, </w:t>
      </w:r>
      <w:proofErr w:type="gramStart"/>
      <w:r>
        <w:rPr>
          <w:sz w:val="28"/>
        </w:rPr>
        <w:t>file</w:t>
      </w:r>
      <w:r>
        <w:rPr>
          <w:rFonts w:hint="cs"/>
          <w:sz w:val="28"/>
          <w:lang w:val="ar-DZ" w:bidi="ar-DZ"/>
        </w:rPr>
        <w:t>s</w:t>
      </w:r>
      <w:proofErr w:type="gramEnd"/>
      <w:r>
        <w:rPr>
          <w:sz w:val="28"/>
        </w:rPr>
        <w:t xml:space="preserve">.  </w:t>
      </w:r>
    </w:p>
    <w:p w:rsidR="008B4D60" w:rsidRDefault="008B4D60" w:rsidP="008B4D60">
      <w:pPr>
        <w:ind w:hanging="1440"/>
        <w:jc w:val="both"/>
        <w:rPr>
          <w:b/>
          <w:sz w:val="28"/>
          <w:u w:val="single"/>
        </w:rPr>
      </w:pPr>
      <w:r>
        <w:rPr>
          <w:sz w:val="28"/>
        </w:rPr>
        <w:tab/>
      </w:r>
    </w:p>
    <w:p w:rsidR="008B4D60" w:rsidRDefault="008B4D60" w:rsidP="008B4D60">
      <w:pPr>
        <w:numPr>
          <w:ilvl w:val="0"/>
          <w:numId w:val="6"/>
        </w:numPr>
        <w:jc w:val="both"/>
        <w:rPr>
          <w:b/>
          <w:sz w:val="28"/>
        </w:rPr>
      </w:pPr>
      <w:r>
        <w:rPr>
          <w:sz w:val="28"/>
        </w:rPr>
        <w:t xml:space="preserve">     Updating and reconcile Bank Statement</w:t>
      </w:r>
      <w:r>
        <w:t>.</w:t>
      </w:r>
    </w:p>
    <w:p w:rsidR="008B4D60" w:rsidRDefault="008B4D60" w:rsidP="008B4D60">
      <w:pPr>
        <w:jc w:val="both"/>
        <w:rPr>
          <w:b/>
          <w:sz w:val="28"/>
        </w:rPr>
      </w:pPr>
    </w:p>
    <w:p w:rsidR="008B4D60" w:rsidRDefault="008B4D60" w:rsidP="008B4D60">
      <w:pPr>
        <w:jc w:val="both"/>
        <w:rPr>
          <w:b/>
          <w:sz w:val="28"/>
        </w:rPr>
      </w:pPr>
    </w:p>
    <w:p w:rsidR="008B4D60" w:rsidRDefault="008B4D60" w:rsidP="008B4D60">
      <w:pPr>
        <w:jc w:val="both"/>
        <w:rPr>
          <w:b/>
          <w:sz w:val="28"/>
        </w:rPr>
      </w:pPr>
    </w:p>
    <w:p w:rsidR="008B4D60" w:rsidRDefault="008B4D60" w:rsidP="008B4D60">
      <w:pPr>
        <w:ind w:left="360"/>
        <w:jc w:val="both"/>
        <w:rPr>
          <w:b/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b/>
          <w:sz w:val="28"/>
        </w:rPr>
        <w:t>SKILLS/ATTRIBUTES</w:t>
      </w:r>
      <w:r>
        <w:rPr>
          <w:sz w:val="28"/>
        </w:rPr>
        <w:t>: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r>
        <w:t>Interpersonal             : Excellent interpersonal skills in accounting system.</w:t>
      </w:r>
    </w:p>
    <w:p w:rsidR="008B4D60" w:rsidRDefault="008B4D60" w:rsidP="008B4D60">
      <w:r>
        <w:lastRenderedPageBreak/>
        <w:t>Communication        : Excellent written and spoken English</w:t>
      </w:r>
    </w:p>
    <w:p w:rsidR="008B4D60" w:rsidRDefault="008B4D60" w:rsidP="008B4D60">
      <w:r>
        <w:t xml:space="preserve">Personality/ Values   : Enthusiastic, </w:t>
      </w:r>
      <w:proofErr w:type="spellStart"/>
      <w:r>
        <w:t>self starter</w:t>
      </w:r>
      <w:proofErr w:type="spellEnd"/>
      <w:r>
        <w:t>, hard worker, efficient, trustworthy.</w:t>
      </w:r>
    </w:p>
    <w:p w:rsidR="008B4D60" w:rsidRDefault="008B4D60" w:rsidP="008B4D60"/>
    <w:p w:rsidR="008B4D60" w:rsidRDefault="008B4D60" w:rsidP="008B4D60"/>
    <w:p w:rsidR="008B4D60" w:rsidRDefault="008B4D60" w:rsidP="008B4D6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TRAINING:</w:t>
      </w:r>
    </w:p>
    <w:p w:rsidR="008B4D60" w:rsidRDefault="008B4D60" w:rsidP="008B4D60"/>
    <w:p w:rsidR="008B4D60" w:rsidRDefault="008B4D60" w:rsidP="008B4D60">
      <w:pPr>
        <w:numPr>
          <w:ilvl w:val="0"/>
          <w:numId w:val="7"/>
        </w:numPr>
      </w:pPr>
      <w:r>
        <w:t xml:space="preserve">Bank </w:t>
      </w:r>
      <w:proofErr w:type="spellStart"/>
      <w:r>
        <w:t>Misr</w:t>
      </w:r>
      <w:proofErr w:type="spellEnd"/>
      <w:r>
        <w:t xml:space="preserve"> – </w:t>
      </w:r>
    </w:p>
    <w:p w:rsidR="008B4D60" w:rsidRDefault="008B4D60" w:rsidP="008B4D60">
      <w:pPr>
        <w:rPr>
          <w:b/>
        </w:rPr>
      </w:pPr>
      <w:r>
        <w:t xml:space="preserve">                </w:t>
      </w:r>
      <w:r>
        <w:rPr>
          <w:b/>
        </w:rPr>
        <w:t>(July 01, 2005-August 30, 2005)</w:t>
      </w:r>
    </w:p>
    <w:p w:rsidR="008B4D60" w:rsidRDefault="008B4D60" w:rsidP="008B4D60">
      <w:pPr>
        <w:numPr>
          <w:ilvl w:val="0"/>
          <w:numId w:val="7"/>
        </w:numPr>
      </w:pPr>
      <w:r>
        <w:t>Chartered Accountants Center</w:t>
      </w:r>
    </w:p>
    <w:p w:rsidR="008B4D60" w:rsidRDefault="008B4D60" w:rsidP="008B4D60">
      <w:pPr>
        <w:ind w:left="720"/>
      </w:pPr>
      <w:r>
        <w:rPr>
          <w:b/>
        </w:rPr>
        <w:t xml:space="preserve">    </w:t>
      </w:r>
      <w:proofErr w:type="gramStart"/>
      <w:r>
        <w:rPr>
          <w:b/>
        </w:rPr>
        <w:t>Peachtree Accounting Software</w:t>
      </w:r>
      <w:r>
        <w:t>.</w:t>
      </w:r>
      <w:proofErr w:type="gramEnd"/>
    </w:p>
    <w:p w:rsidR="008B4D60" w:rsidRDefault="008B4D60" w:rsidP="008B4D60">
      <w:pPr>
        <w:numPr>
          <w:ilvl w:val="0"/>
          <w:numId w:val="7"/>
        </w:numPr>
      </w:pPr>
      <w:r>
        <w:t>Scientific Computing Center Mansoura University.</w:t>
      </w:r>
    </w:p>
    <w:p w:rsidR="008B4D60" w:rsidRDefault="008B4D60" w:rsidP="008B4D60">
      <w:pPr>
        <w:ind w:left="360"/>
        <w:rPr>
          <w:b/>
        </w:rPr>
      </w:pPr>
      <w:r>
        <w:t xml:space="preserve">          </w:t>
      </w:r>
      <w:r>
        <w:rPr>
          <w:b/>
        </w:rPr>
        <w:t>ICDL Certificate</w:t>
      </w:r>
    </w:p>
    <w:p w:rsidR="008B4D60" w:rsidRDefault="008B4D60" w:rsidP="008B4D60">
      <w:pPr>
        <w:rPr>
          <w:b/>
          <w:sz w:val="28"/>
        </w:rPr>
      </w:pPr>
    </w:p>
    <w:p w:rsidR="008B4D60" w:rsidRDefault="008B4D60" w:rsidP="008B4D60">
      <w:pPr>
        <w:rPr>
          <w:b/>
          <w:sz w:val="28"/>
        </w:rPr>
      </w:pPr>
      <w:r>
        <w:rPr>
          <w:b/>
          <w:sz w:val="28"/>
        </w:rPr>
        <w:t>PERSONAL DETAILS:</w:t>
      </w:r>
    </w:p>
    <w:p w:rsidR="008B4D60" w:rsidRDefault="008B4D60" w:rsidP="008B4D60">
      <w:pPr>
        <w:rPr>
          <w:b/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>Date of Birth               : 29</w:t>
      </w:r>
      <w:r>
        <w:rPr>
          <w:sz w:val="28"/>
          <w:vertAlign w:val="superscript"/>
        </w:rPr>
        <w:t>th</w:t>
      </w:r>
      <w:r>
        <w:rPr>
          <w:sz w:val="28"/>
        </w:rPr>
        <w:t xml:space="preserve"> of January 1986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>Nationality                  : Egyptian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Status </w:t>
      </w:r>
      <w:r>
        <w:rPr>
          <w:sz w:val="28"/>
        </w:rPr>
        <w:tab/>
        <w:t xml:space="preserve">                   : Married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Languages Spoken     : English and Arabic (mother language) </w:t>
      </w:r>
    </w:p>
    <w:p w:rsidR="008B4D60" w:rsidRDefault="008B4D60" w:rsidP="008B4D60">
      <w:pPr>
        <w:rPr>
          <w:sz w:val="28"/>
        </w:rPr>
      </w:pPr>
      <w:r>
        <w:rPr>
          <w:sz w:val="28"/>
        </w:rPr>
        <w:t>Status                            : Resident (Transferable Visa)</w:t>
      </w:r>
    </w:p>
    <w:p w:rsidR="008B4D60" w:rsidRDefault="008B4D60" w:rsidP="008B4D60">
      <w:pPr>
        <w:rPr>
          <w:sz w:val="28"/>
        </w:rPr>
      </w:pPr>
      <w:proofErr w:type="gramStart"/>
      <w:r>
        <w:rPr>
          <w:sz w:val="28"/>
        </w:rPr>
        <w:t>Driving License          : UAE Driving License &amp; Egypt driving License.</w:t>
      </w:r>
      <w:proofErr w:type="gramEnd"/>
    </w:p>
    <w:p w:rsidR="008B4D60" w:rsidRDefault="008B4D60" w:rsidP="008B4D60">
      <w:pPr>
        <w:rPr>
          <w:sz w:val="28"/>
        </w:rPr>
      </w:pPr>
    </w:p>
    <w:p w:rsidR="008B4D60" w:rsidRDefault="008B4D60" w:rsidP="008B4D60">
      <w:r>
        <w:rPr>
          <w:sz w:val="28"/>
        </w:rPr>
        <w:t xml:space="preserve">            I hereby certify that the above information is true and correct base to my knowledge and belief</w:t>
      </w:r>
      <w:r>
        <w:t>.</w:t>
      </w:r>
    </w:p>
    <w:p w:rsidR="008B4D60" w:rsidRDefault="008B4D60" w:rsidP="008B4D60">
      <w:pPr>
        <w:rPr>
          <w:sz w:val="28"/>
        </w:rPr>
      </w:pPr>
    </w:p>
    <w:p w:rsidR="008B4D60" w:rsidRDefault="008B4D60" w:rsidP="008B4D60">
      <w:pPr>
        <w:rPr>
          <w:sz w:val="28"/>
        </w:rPr>
      </w:pPr>
      <w:r>
        <w:rPr>
          <w:sz w:val="28"/>
        </w:rPr>
        <w:t xml:space="preserve">___________________                                                                   </w:t>
      </w:r>
    </w:p>
    <w:p w:rsidR="008B4D60" w:rsidRDefault="008B4D60" w:rsidP="008B4D60">
      <w:bookmarkStart w:id="0" w:name="_GoBack"/>
      <w:bookmarkEnd w:id="0"/>
    </w:p>
    <w:p w:rsidR="00604F40" w:rsidRDefault="00604F40"/>
    <w:sectPr w:rsidR="00604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multilevel"/>
    <w:tmpl w:val="00000009"/>
    <w:lvl w:ilvl="0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60"/>
    <w:rsid w:val="00604F40"/>
    <w:rsid w:val="008B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B4D60"/>
  </w:style>
  <w:style w:type="character" w:customStyle="1" w:styleId="Hps">
    <w:name w:val="Hps"/>
    <w:rsid w:val="008B4D60"/>
  </w:style>
  <w:style w:type="character" w:customStyle="1" w:styleId="Atn">
    <w:name w:val="Atn"/>
    <w:basedOn w:val="DefaultParagraphFont"/>
    <w:rsid w:val="008B4D60"/>
  </w:style>
  <w:style w:type="character" w:styleId="Hyperlink">
    <w:name w:val="Hyperlink"/>
    <w:uiPriority w:val="99"/>
    <w:semiHidden/>
    <w:unhideWhenUsed/>
    <w:rsid w:val="008B4D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rsid w:val="008B4D60"/>
  </w:style>
  <w:style w:type="character" w:customStyle="1" w:styleId="Hps">
    <w:name w:val="Hps"/>
    <w:rsid w:val="008B4D60"/>
  </w:style>
  <w:style w:type="character" w:customStyle="1" w:styleId="Atn">
    <w:name w:val="Atn"/>
    <w:basedOn w:val="DefaultParagraphFont"/>
    <w:rsid w:val="008B4D60"/>
  </w:style>
  <w:style w:type="character" w:styleId="Hyperlink">
    <w:name w:val="Hyperlink"/>
    <w:uiPriority w:val="99"/>
    <w:semiHidden/>
    <w:unhideWhenUsed/>
    <w:rsid w:val="008B4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1</cp:revision>
  <dcterms:created xsi:type="dcterms:W3CDTF">2015-06-30T11:48:00Z</dcterms:created>
  <dcterms:modified xsi:type="dcterms:W3CDTF">2015-06-30T11:50:00Z</dcterms:modified>
</cp:coreProperties>
</file>