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2E" w:rsidRDefault="0076048E" w:rsidP="008870A3">
      <w:pPr>
        <w:spacing w:after="0" w:line="259" w:lineRule="auto"/>
        <w:ind w:left="0" w:firstLine="0"/>
        <w:jc w:val="left"/>
        <w:rPr>
          <w:sz w:val="44"/>
          <w:u w:val="single" w:color="000000"/>
        </w:rPr>
      </w:pPr>
      <w:r>
        <w:rPr>
          <w:sz w:val="44"/>
          <w:u w:val="single" w:color="000000"/>
        </w:rPr>
        <w:t>Pratik</w:t>
      </w:r>
    </w:p>
    <w:p w:rsidR="00F83CE3" w:rsidRDefault="0048222E" w:rsidP="008870A3">
      <w:pPr>
        <w:spacing w:after="0" w:line="259" w:lineRule="auto"/>
        <w:ind w:left="0" w:firstLine="0"/>
        <w:jc w:val="left"/>
      </w:pPr>
      <w:hyperlink r:id="rId8" w:history="1">
        <w:r w:rsidRPr="0047659E">
          <w:rPr>
            <w:rStyle w:val="Hyperlink"/>
            <w:sz w:val="44"/>
            <w:u w:color="000000"/>
          </w:rPr>
          <w:t>Pratik.230235@2freemail.com</w:t>
        </w:r>
      </w:hyperlink>
      <w:r>
        <w:rPr>
          <w:sz w:val="44"/>
          <w:u w:val="single" w:color="000000"/>
        </w:rPr>
        <w:t xml:space="preserve"> </w:t>
      </w:r>
      <w:r w:rsidR="0014758A" w:rsidRPr="0014758A">
        <w:rPr>
          <w:sz w:val="44"/>
          <w:u w:color="000000"/>
        </w:rPr>
        <w:tab/>
      </w:r>
      <w:r w:rsidR="0014758A" w:rsidRPr="0014758A">
        <w:rPr>
          <w:sz w:val="44"/>
          <w:u w:color="000000"/>
        </w:rPr>
        <w:tab/>
      </w:r>
      <w:r w:rsidR="0014758A" w:rsidRPr="0014758A">
        <w:rPr>
          <w:sz w:val="44"/>
          <w:u w:color="000000"/>
        </w:rPr>
        <w:tab/>
      </w:r>
      <w:r w:rsidR="0014758A" w:rsidRPr="0014758A">
        <w:rPr>
          <w:sz w:val="16"/>
          <w:szCs w:val="16"/>
          <w:u w:color="000000"/>
        </w:rPr>
        <w:tab/>
      </w:r>
      <w:r w:rsidR="0014758A" w:rsidRPr="0014758A">
        <w:rPr>
          <w:sz w:val="16"/>
          <w:szCs w:val="16"/>
          <w:u w:color="000000"/>
        </w:rPr>
        <w:tab/>
      </w:r>
      <w:r w:rsidR="0014758A" w:rsidRPr="0014758A">
        <w:rPr>
          <w:sz w:val="16"/>
          <w:szCs w:val="16"/>
          <w:u w:color="000000"/>
        </w:rPr>
        <w:tab/>
      </w:r>
      <w:r w:rsidR="0076048E">
        <w:rPr>
          <w:sz w:val="44"/>
        </w:rPr>
        <w:t xml:space="preserve"> </w:t>
      </w:r>
      <w:r w:rsidR="00635928">
        <w:rPr>
          <w:noProof/>
          <w:sz w:val="44"/>
        </w:rPr>
        <w:drawing>
          <wp:inline distT="0" distB="0" distL="0" distR="0">
            <wp:extent cx="1182429" cy="114575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84624" cy="1147877"/>
                    </a:xfrm>
                    <a:prstGeom prst="rect">
                      <a:avLst/>
                    </a:prstGeom>
                    <a:noFill/>
                    <a:ln w="9525">
                      <a:noFill/>
                      <a:miter lim="800000"/>
                      <a:headEnd/>
                      <a:tailEnd/>
                    </a:ln>
                  </pic:spPr>
                </pic:pic>
              </a:graphicData>
            </a:graphic>
          </wp:inline>
        </w:drawing>
      </w:r>
    </w:p>
    <w:p w:rsidR="00F83CE3" w:rsidRDefault="00F83CE3">
      <w:pPr>
        <w:spacing w:after="0" w:line="259" w:lineRule="auto"/>
        <w:ind w:left="1" w:firstLine="0"/>
        <w:jc w:val="left"/>
      </w:pPr>
    </w:p>
    <w:p w:rsidR="00F83CE3" w:rsidRDefault="0076048E">
      <w:pPr>
        <w:pStyle w:val="Heading1"/>
        <w:ind w:left="-4"/>
      </w:pPr>
      <w:r>
        <w:t>Executive Synopsis</w:t>
      </w:r>
      <w:r>
        <w:rPr>
          <w:u w:val="none"/>
        </w:rPr>
        <w:t xml:space="preserve"> </w:t>
      </w:r>
    </w:p>
    <w:p w:rsidR="00F83CE3" w:rsidRDefault="0076048E">
      <w:pPr>
        <w:spacing w:after="33" w:line="259" w:lineRule="auto"/>
        <w:ind w:left="1" w:firstLine="0"/>
        <w:jc w:val="left"/>
      </w:pPr>
      <w:r>
        <w:rPr>
          <w:b/>
        </w:rPr>
        <w:t xml:space="preserve"> </w:t>
      </w:r>
    </w:p>
    <w:p w:rsidR="00F83CE3" w:rsidRDefault="0076048E">
      <w:pPr>
        <w:numPr>
          <w:ilvl w:val="0"/>
          <w:numId w:val="1"/>
        </w:numPr>
        <w:spacing w:after="0" w:line="259" w:lineRule="auto"/>
        <w:ind w:right="5" w:hanging="360"/>
      </w:pPr>
      <w:r>
        <w:t xml:space="preserve">A Technocrat with </w:t>
      </w:r>
      <w:r w:rsidR="0013485A">
        <w:rPr>
          <w:b/>
        </w:rPr>
        <w:t>nearly 8</w:t>
      </w:r>
      <w:r>
        <w:rPr>
          <w:b/>
        </w:rPr>
        <w:t xml:space="preserve"> years of extensive experience in IT Infrastructure</w:t>
      </w:r>
      <w:r>
        <w:t xml:space="preserve"> </w:t>
      </w:r>
    </w:p>
    <w:p w:rsidR="00F83CE3" w:rsidRDefault="0076048E">
      <w:pPr>
        <w:numPr>
          <w:ilvl w:val="0"/>
          <w:numId w:val="1"/>
        </w:numPr>
        <w:spacing w:after="40"/>
        <w:ind w:right="5" w:hanging="360"/>
      </w:pPr>
      <w:r>
        <w:t xml:space="preserve">Planning &amp; Management, Networking, Systems Administration &amp; Security integration with existing Ethernet network thereby optimizing existing investments in infrastructure. </w:t>
      </w:r>
    </w:p>
    <w:p w:rsidR="00F83CE3" w:rsidRDefault="0076048E">
      <w:pPr>
        <w:numPr>
          <w:ilvl w:val="0"/>
          <w:numId w:val="1"/>
        </w:numPr>
        <w:spacing w:after="51" w:line="243" w:lineRule="auto"/>
        <w:ind w:right="5" w:hanging="360"/>
      </w:pPr>
      <w:r>
        <w:t xml:space="preserve">Deft at managing and administering local area network, documentation (including cabling layouts), analysis of network needs, security (including firewall and antivirus software), communications, software applications, electronic mail, printing services, outside communication links, UPS service, scheduling of services and backup services. </w:t>
      </w:r>
    </w:p>
    <w:p w:rsidR="00F83CE3" w:rsidRDefault="0076048E">
      <w:pPr>
        <w:numPr>
          <w:ilvl w:val="0"/>
          <w:numId w:val="1"/>
        </w:numPr>
        <w:spacing w:after="40"/>
        <w:ind w:right="5" w:hanging="360"/>
      </w:pPr>
      <w:r>
        <w:t xml:space="preserve">Technically sophisticated and business-savvy IT professional with key focus on achieving bottom–line results while formulating and implementing advanced technology and business solutions to meet a diversity of needs. </w:t>
      </w:r>
    </w:p>
    <w:p w:rsidR="00F83CE3" w:rsidRDefault="0076048E">
      <w:pPr>
        <w:numPr>
          <w:ilvl w:val="0"/>
          <w:numId w:val="1"/>
        </w:numPr>
        <w:spacing w:after="43"/>
        <w:ind w:right="5" w:hanging="360"/>
      </w:pPr>
      <w:r>
        <w:t xml:space="preserve">Demonstrated expertise in leading a team of diversely skilled professionals across key functional areas in the IT space viz. infrastructure management, service delivery, service management, etc. </w:t>
      </w:r>
    </w:p>
    <w:p w:rsidR="00F83CE3" w:rsidRDefault="0076048E">
      <w:pPr>
        <w:numPr>
          <w:ilvl w:val="0"/>
          <w:numId w:val="1"/>
        </w:numPr>
        <w:spacing w:after="74"/>
        <w:ind w:right="5" w:hanging="360"/>
      </w:pPr>
      <w:r>
        <w:t xml:space="preserve">Strong communication, collaboration with expertise in training and supporting end users and developing technical staff to achieve performance objectives. </w:t>
      </w:r>
    </w:p>
    <w:p w:rsidR="00F83CE3" w:rsidRDefault="0076048E" w:rsidP="008870A3">
      <w:pPr>
        <w:spacing w:after="0" w:line="259" w:lineRule="auto"/>
        <w:ind w:left="1" w:firstLine="0"/>
        <w:jc w:val="left"/>
      </w:pPr>
      <w:r>
        <w:rPr>
          <w:sz w:val="28"/>
        </w:rPr>
        <w:t xml:space="preserve">  </w:t>
      </w:r>
    </w:p>
    <w:p w:rsidR="00F83CE3" w:rsidRDefault="0076048E">
      <w:pPr>
        <w:pStyle w:val="Heading1"/>
        <w:ind w:left="-4"/>
      </w:pPr>
      <w:r>
        <w:t>Areas of Excellence</w:t>
      </w:r>
      <w:r>
        <w:rPr>
          <w:u w:val="none"/>
        </w:rPr>
        <w:t xml:space="preserve"> </w:t>
      </w:r>
    </w:p>
    <w:p w:rsidR="00F83CE3" w:rsidRDefault="0076048E">
      <w:pPr>
        <w:spacing w:after="0" w:line="259" w:lineRule="auto"/>
        <w:ind w:left="1" w:firstLine="0"/>
        <w:jc w:val="left"/>
      </w:pPr>
      <w:r>
        <w:rPr>
          <w:sz w:val="28"/>
        </w:rPr>
        <w:t xml:space="preserve"> </w:t>
      </w:r>
    </w:p>
    <w:p w:rsidR="00F83CE3" w:rsidRDefault="0076048E">
      <w:pPr>
        <w:numPr>
          <w:ilvl w:val="0"/>
          <w:numId w:val="2"/>
        </w:numPr>
        <w:spacing w:after="40"/>
        <w:ind w:right="5" w:hanging="360"/>
      </w:pPr>
      <w:r>
        <w:t xml:space="preserve">Driving business operations to outperform annual objectives; serving as key driver for business process design and solution identification. </w:t>
      </w:r>
    </w:p>
    <w:p w:rsidR="00F83CE3" w:rsidRDefault="0076048E">
      <w:pPr>
        <w:numPr>
          <w:ilvl w:val="0"/>
          <w:numId w:val="2"/>
        </w:numPr>
        <w:spacing w:after="41"/>
        <w:ind w:right="5" w:hanging="360"/>
      </w:pPr>
      <w:r>
        <w:t>Performing need assessment and preparing IT blueprint for the organization, defining process vision &amp; design, enhancement strategy &amp; transition strategy and managing development, deployment and execution of plans a</w:t>
      </w:r>
      <w:r w:rsidR="008870A3">
        <w:t>8</w:t>
      </w:r>
      <w:r>
        <w:t xml:space="preserve">cross businesses. </w:t>
      </w:r>
    </w:p>
    <w:p w:rsidR="00F83CE3" w:rsidRDefault="0076048E">
      <w:pPr>
        <w:numPr>
          <w:ilvl w:val="0"/>
          <w:numId w:val="2"/>
        </w:numPr>
        <w:spacing w:after="43"/>
        <w:ind w:right="5" w:hanging="360"/>
      </w:pPr>
      <w:r>
        <w:t xml:space="preserve">Implementing project plans within preset budgets and deadlines. Assessing security standards, managing licensing and software standardization issues. Facilitating the implementation of IS tools and software, depending upon </w:t>
      </w:r>
      <w:proofErr w:type="spellStart"/>
      <w:r>
        <w:t>organisational</w:t>
      </w:r>
      <w:proofErr w:type="spellEnd"/>
      <w:r>
        <w:t xml:space="preserve"> needs. </w:t>
      </w:r>
    </w:p>
    <w:p w:rsidR="00F83CE3" w:rsidRDefault="0076048E">
      <w:pPr>
        <w:numPr>
          <w:ilvl w:val="0"/>
          <w:numId w:val="2"/>
        </w:numPr>
        <w:spacing w:after="41"/>
        <w:ind w:right="5" w:hanging="360"/>
      </w:pPr>
      <w:r>
        <w:t xml:space="preserve">Providing technical support, diagnose hardware and software problems, and replace defective components; administering computer networks and related computing environments, including computer hardware, systems software, applications software, network and all configurations. </w:t>
      </w:r>
    </w:p>
    <w:p w:rsidR="00F83CE3" w:rsidRDefault="0076048E">
      <w:pPr>
        <w:numPr>
          <w:ilvl w:val="0"/>
          <w:numId w:val="2"/>
        </w:numPr>
        <w:spacing w:after="43"/>
        <w:ind w:right="5" w:hanging="360"/>
      </w:pPr>
      <w:r>
        <w:t xml:space="preserve">Executing installation of OS, application software, deployment of servers, disk quota management and distributed file systems, network, etc. and monitoring the same. </w:t>
      </w:r>
    </w:p>
    <w:p w:rsidR="00F83CE3" w:rsidRDefault="0076048E">
      <w:pPr>
        <w:numPr>
          <w:ilvl w:val="0"/>
          <w:numId w:val="2"/>
        </w:numPr>
        <w:spacing w:after="43"/>
        <w:ind w:right="5" w:hanging="360"/>
      </w:pPr>
      <w:r>
        <w:lastRenderedPageBreak/>
        <w:t xml:space="preserve">Undertaking installation and configuration of hardware devices, Microsoft Office suite of applications, operating system, hardware maintenance and configuration of servers. </w:t>
      </w:r>
    </w:p>
    <w:p w:rsidR="00F83CE3" w:rsidRDefault="0076048E">
      <w:pPr>
        <w:numPr>
          <w:ilvl w:val="0"/>
          <w:numId w:val="2"/>
        </w:numPr>
        <w:spacing w:after="43"/>
        <w:ind w:right="5" w:hanging="360"/>
      </w:pPr>
      <w:r>
        <w:t xml:space="preserve">Undertaking assembling, configuring and troubleshooting of PCs, Servers, Storage Devices, OS, Internet, Intranet, LAN / WAN; overseeing preventive maintenance measures for workstation and servers. </w:t>
      </w:r>
    </w:p>
    <w:p w:rsidR="00F83CE3" w:rsidRDefault="0076048E">
      <w:pPr>
        <w:numPr>
          <w:ilvl w:val="0"/>
          <w:numId w:val="2"/>
        </w:numPr>
        <w:ind w:right="5" w:hanging="360"/>
      </w:pPr>
      <w:r>
        <w:t xml:space="preserve">Monitoring the performance of team members to ensure higher productivity &amp; efficiency in process operations and meeting of individual &amp; group targets. </w:t>
      </w:r>
    </w:p>
    <w:p w:rsidR="0014758A" w:rsidRDefault="0014758A" w:rsidP="0014758A">
      <w:pPr>
        <w:ind w:left="706" w:right="5" w:firstLine="0"/>
      </w:pPr>
    </w:p>
    <w:p w:rsidR="00F83CE3" w:rsidRDefault="0076048E">
      <w:pPr>
        <w:pStyle w:val="Heading1"/>
        <w:ind w:left="-4"/>
      </w:pPr>
      <w:r>
        <w:t>Organizational Purview</w:t>
      </w:r>
      <w:r>
        <w:rPr>
          <w:u w:val="none"/>
        </w:rPr>
        <w:t xml:space="preserve"> </w:t>
      </w:r>
    </w:p>
    <w:p w:rsidR="00F83CE3" w:rsidRDefault="0076048E">
      <w:pPr>
        <w:spacing w:after="0" w:line="259" w:lineRule="auto"/>
        <w:ind w:left="68" w:firstLine="0"/>
        <w:jc w:val="center"/>
      </w:pPr>
      <w:r>
        <w:rPr>
          <w:b/>
          <w:sz w:val="28"/>
        </w:rPr>
        <w:t xml:space="preserve"> </w:t>
      </w:r>
    </w:p>
    <w:p w:rsidR="00F31627" w:rsidRDefault="0076048E">
      <w:pPr>
        <w:pStyle w:val="Heading2"/>
        <w:ind w:left="726" w:right="718"/>
        <w:rPr>
          <w:u w:val="none"/>
        </w:rPr>
      </w:pPr>
      <w:r>
        <w:t>CMS Info System Pvt. Ltd. –Mumbai – Pune (Site: - DBS Bank LTD.)</w:t>
      </w:r>
      <w:r>
        <w:rPr>
          <w:u w:val="none"/>
        </w:rPr>
        <w:t xml:space="preserve"> </w:t>
      </w:r>
    </w:p>
    <w:p w:rsidR="00F83CE3" w:rsidRDefault="00457A70">
      <w:pPr>
        <w:pStyle w:val="Heading2"/>
        <w:ind w:left="726" w:right="718"/>
      </w:pPr>
      <w:r>
        <w:t xml:space="preserve">May 2012 – </w:t>
      </w:r>
      <w:r w:rsidR="00F31627">
        <w:t>F</w:t>
      </w:r>
      <w:r>
        <w:t xml:space="preserve">eb </w:t>
      </w:r>
      <w:proofErr w:type="gramStart"/>
      <w:r>
        <w:t xml:space="preserve">2015 </w:t>
      </w:r>
      <w:r w:rsidR="0076048E">
        <w:t xml:space="preserve"> as</w:t>
      </w:r>
      <w:proofErr w:type="gramEnd"/>
      <w:r w:rsidR="0076048E">
        <w:t xml:space="preserve"> Sr. </w:t>
      </w:r>
      <w:r w:rsidR="00F31627">
        <w:t>IT Engineer</w:t>
      </w:r>
      <w:r w:rsidR="00DF3700">
        <w:t xml:space="preserve"> (PAN India)</w:t>
      </w:r>
      <w:r w:rsidR="0076048E">
        <w:rPr>
          <w:b w:val="0"/>
          <w:sz w:val="22"/>
          <w:u w:val="none"/>
        </w:rPr>
        <w:t xml:space="preserve"> </w:t>
      </w:r>
    </w:p>
    <w:p w:rsidR="00F83CE3" w:rsidRDefault="0076048E">
      <w:pPr>
        <w:spacing w:after="0" w:line="259" w:lineRule="auto"/>
        <w:ind w:left="1" w:firstLine="0"/>
        <w:jc w:val="left"/>
      </w:pPr>
      <w:r>
        <w:rPr>
          <w:b/>
          <w:sz w:val="22"/>
        </w:rPr>
        <w:t xml:space="preserve"> </w:t>
      </w:r>
    </w:p>
    <w:p w:rsidR="00F83CE3" w:rsidRDefault="0076048E">
      <w:pPr>
        <w:pStyle w:val="Heading3"/>
        <w:ind w:left="-4"/>
      </w:pPr>
      <w:r>
        <w:t xml:space="preserve">Significant Highlights:- </w:t>
      </w:r>
    </w:p>
    <w:p w:rsidR="00F83CE3" w:rsidRDefault="0076048E">
      <w:pPr>
        <w:spacing w:after="2" w:line="259" w:lineRule="auto"/>
        <w:ind w:left="1" w:firstLine="0"/>
        <w:jc w:val="left"/>
      </w:pPr>
      <w:r>
        <w:rPr>
          <w:b/>
        </w:rPr>
        <w:t xml:space="preserve"> </w:t>
      </w:r>
    </w:p>
    <w:p w:rsidR="00F83CE3" w:rsidRDefault="0076048E">
      <w:pPr>
        <w:spacing w:after="0" w:line="259" w:lineRule="auto"/>
        <w:ind w:left="-4"/>
        <w:jc w:val="left"/>
      </w:pPr>
      <w:r>
        <w:rPr>
          <w:sz w:val="22"/>
        </w:rPr>
        <w:t xml:space="preserve">Management: - </w:t>
      </w:r>
    </w:p>
    <w:p w:rsidR="00F83CE3" w:rsidRDefault="0076048E">
      <w:pPr>
        <w:spacing w:after="10" w:line="259" w:lineRule="auto"/>
        <w:ind w:left="1" w:firstLine="0"/>
        <w:jc w:val="left"/>
      </w:pPr>
      <w:r>
        <w:rPr>
          <w:b/>
          <w:sz w:val="22"/>
        </w:rPr>
        <w:t xml:space="preserve"> </w:t>
      </w:r>
    </w:p>
    <w:p w:rsidR="00F83CE3" w:rsidRDefault="0076048E">
      <w:pPr>
        <w:numPr>
          <w:ilvl w:val="0"/>
          <w:numId w:val="3"/>
        </w:numPr>
        <w:ind w:right="5" w:hanging="410"/>
      </w:pPr>
      <w:r>
        <w:t xml:space="preserve">Managing 4 sites and over 15 engineer PAN-India </w:t>
      </w:r>
    </w:p>
    <w:p w:rsidR="00F83CE3" w:rsidRDefault="0076048E">
      <w:pPr>
        <w:spacing w:after="33" w:line="259" w:lineRule="auto"/>
        <w:ind w:left="720" w:firstLine="0"/>
        <w:jc w:val="left"/>
      </w:pPr>
      <w:r>
        <w:t xml:space="preserve"> </w:t>
      </w:r>
    </w:p>
    <w:p w:rsidR="00F83CE3" w:rsidRDefault="0076048E">
      <w:pPr>
        <w:numPr>
          <w:ilvl w:val="0"/>
          <w:numId w:val="3"/>
        </w:numPr>
        <w:ind w:right="5" w:hanging="410"/>
      </w:pPr>
      <w:r>
        <w:t xml:space="preserve">Oversee 100% of the requests, incidents and problems. Manages and coordinates urgent and complicated support issues. </w:t>
      </w:r>
    </w:p>
    <w:p w:rsidR="00F83CE3" w:rsidRDefault="0076048E">
      <w:pPr>
        <w:spacing w:after="33" w:line="259" w:lineRule="auto"/>
        <w:ind w:left="720" w:firstLine="0"/>
        <w:jc w:val="left"/>
      </w:pPr>
      <w:r>
        <w:t xml:space="preserve"> </w:t>
      </w:r>
    </w:p>
    <w:p w:rsidR="00F83CE3" w:rsidRDefault="0076048E">
      <w:pPr>
        <w:numPr>
          <w:ilvl w:val="0"/>
          <w:numId w:val="3"/>
        </w:numPr>
        <w:ind w:right="5" w:hanging="410"/>
      </w:pPr>
      <w:r>
        <w:t xml:space="preserve">Ensure consistent and timely fault management in line with the fault matrix ensuring all faults are raised with the correct details. </w:t>
      </w:r>
    </w:p>
    <w:p w:rsidR="00F83CE3" w:rsidRDefault="0076048E">
      <w:pPr>
        <w:spacing w:after="35" w:line="259" w:lineRule="auto"/>
        <w:ind w:left="720" w:firstLine="0"/>
        <w:jc w:val="left"/>
      </w:pPr>
      <w:r>
        <w:t xml:space="preserve"> </w:t>
      </w:r>
    </w:p>
    <w:p w:rsidR="00F83CE3" w:rsidRDefault="0076048E">
      <w:pPr>
        <w:numPr>
          <w:ilvl w:val="0"/>
          <w:numId w:val="3"/>
        </w:numPr>
        <w:ind w:right="5" w:hanging="410"/>
      </w:pPr>
      <w:r>
        <w:t xml:space="preserve">Determine root cause of issues and communicate appropriately to internal and external customer. </w:t>
      </w:r>
    </w:p>
    <w:p w:rsidR="00F83CE3" w:rsidRDefault="0076048E">
      <w:pPr>
        <w:spacing w:after="33" w:line="259" w:lineRule="auto"/>
        <w:ind w:left="720" w:firstLine="0"/>
        <w:jc w:val="left"/>
      </w:pPr>
      <w:r>
        <w:t xml:space="preserve"> </w:t>
      </w:r>
    </w:p>
    <w:p w:rsidR="00F83CE3" w:rsidRDefault="0076048E">
      <w:pPr>
        <w:numPr>
          <w:ilvl w:val="0"/>
          <w:numId w:val="3"/>
        </w:numPr>
        <w:ind w:right="5" w:hanging="410"/>
      </w:pPr>
      <w:r>
        <w:t xml:space="preserve">Ensure accuracy by driving delivery of required information through the IT policies. </w:t>
      </w:r>
    </w:p>
    <w:p w:rsidR="00F83CE3" w:rsidRDefault="0076048E">
      <w:pPr>
        <w:spacing w:after="33" w:line="259" w:lineRule="auto"/>
        <w:ind w:left="720" w:firstLine="0"/>
        <w:jc w:val="left"/>
      </w:pPr>
      <w:r>
        <w:t xml:space="preserve"> </w:t>
      </w:r>
    </w:p>
    <w:p w:rsidR="00F83CE3" w:rsidRDefault="0076048E">
      <w:pPr>
        <w:numPr>
          <w:ilvl w:val="0"/>
          <w:numId w:val="3"/>
        </w:numPr>
        <w:ind w:right="5" w:hanging="410"/>
      </w:pPr>
      <w:r>
        <w:t xml:space="preserve">Provide data and reporting of KPI’s and trends to IT department and others in daily, weekly, monthly and as needed. </w:t>
      </w:r>
    </w:p>
    <w:p w:rsidR="00F83CE3" w:rsidRDefault="0076048E">
      <w:pPr>
        <w:spacing w:after="35" w:line="259" w:lineRule="auto"/>
        <w:ind w:left="720" w:firstLine="0"/>
        <w:jc w:val="left"/>
      </w:pPr>
      <w:r>
        <w:t xml:space="preserve"> </w:t>
      </w:r>
    </w:p>
    <w:p w:rsidR="00F83CE3" w:rsidRDefault="0076048E">
      <w:pPr>
        <w:numPr>
          <w:ilvl w:val="0"/>
          <w:numId w:val="3"/>
        </w:numPr>
        <w:ind w:right="5" w:hanging="410"/>
      </w:pPr>
      <w:r>
        <w:t xml:space="preserve">Manage process for communicating outage/emergency activities to the organization. </w:t>
      </w:r>
    </w:p>
    <w:p w:rsidR="00F83CE3" w:rsidRDefault="0076048E">
      <w:pPr>
        <w:spacing w:after="33" w:line="259" w:lineRule="auto"/>
        <w:ind w:left="720" w:firstLine="0"/>
        <w:jc w:val="left"/>
      </w:pPr>
      <w:r>
        <w:t xml:space="preserve"> </w:t>
      </w:r>
    </w:p>
    <w:p w:rsidR="00F83CE3" w:rsidRDefault="0076048E">
      <w:pPr>
        <w:numPr>
          <w:ilvl w:val="0"/>
          <w:numId w:val="3"/>
        </w:numPr>
        <w:ind w:right="5" w:hanging="410"/>
      </w:pPr>
      <w:r>
        <w:t xml:space="preserve">Supervise and review the activities/performance of service desk to full fill business requirements. </w:t>
      </w:r>
    </w:p>
    <w:p w:rsidR="00F83CE3" w:rsidRDefault="0076048E">
      <w:pPr>
        <w:spacing w:after="33" w:line="259" w:lineRule="auto"/>
        <w:ind w:left="720" w:firstLine="0"/>
        <w:jc w:val="left"/>
      </w:pPr>
      <w:r>
        <w:t xml:space="preserve"> </w:t>
      </w:r>
    </w:p>
    <w:p w:rsidR="00F83CE3" w:rsidRDefault="0076048E">
      <w:pPr>
        <w:numPr>
          <w:ilvl w:val="0"/>
          <w:numId w:val="3"/>
        </w:numPr>
        <w:ind w:right="5" w:hanging="410"/>
      </w:pPr>
      <w:r>
        <w:t xml:space="preserve">Optimizing and troubleshooting on regular basis for server management Tasks like Disk Space Monitoring (Root Partition only), Memory Management &amp; Event Log Monitoring. </w:t>
      </w:r>
    </w:p>
    <w:p w:rsidR="00F83CE3" w:rsidRDefault="0076048E">
      <w:pPr>
        <w:spacing w:after="35" w:line="259" w:lineRule="auto"/>
        <w:ind w:left="720" w:firstLine="0"/>
        <w:jc w:val="left"/>
      </w:pPr>
      <w:r>
        <w:t xml:space="preserve"> </w:t>
      </w:r>
    </w:p>
    <w:p w:rsidR="00F83CE3" w:rsidRDefault="0076048E">
      <w:pPr>
        <w:numPr>
          <w:ilvl w:val="0"/>
          <w:numId w:val="3"/>
        </w:numPr>
        <w:ind w:right="5" w:hanging="410"/>
      </w:pPr>
      <w:r>
        <w:t xml:space="preserve">Expertise in ITIL Process and following ITIL (Change management, release management and problem management etc.) procedures in the current project. </w:t>
      </w:r>
    </w:p>
    <w:p w:rsidR="00F83CE3" w:rsidRDefault="0076048E">
      <w:pPr>
        <w:spacing w:after="35" w:line="259" w:lineRule="auto"/>
        <w:ind w:left="720" w:firstLine="0"/>
        <w:jc w:val="left"/>
      </w:pPr>
      <w:r>
        <w:t xml:space="preserve"> </w:t>
      </w:r>
    </w:p>
    <w:p w:rsidR="00F83CE3" w:rsidRDefault="0076048E">
      <w:pPr>
        <w:numPr>
          <w:ilvl w:val="0"/>
          <w:numId w:val="3"/>
        </w:numPr>
        <w:spacing w:after="0" w:line="245" w:lineRule="auto"/>
        <w:ind w:right="5" w:hanging="410"/>
      </w:pPr>
      <w:r>
        <w:t xml:space="preserve">Working on Problem Management, Incident Management and Change Management Process. Performing Root Cause Analysis for all critical incidents, plan and implement the solution to fix the incidents permanently. </w:t>
      </w:r>
    </w:p>
    <w:p w:rsidR="00F83CE3" w:rsidRDefault="0076048E">
      <w:pPr>
        <w:spacing w:after="0" w:line="259" w:lineRule="auto"/>
        <w:ind w:left="720" w:firstLine="0"/>
        <w:jc w:val="left"/>
      </w:pPr>
      <w:r>
        <w:t xml:space="preserve"> </w:t>
      </w:r>
    </w:p>
    <w:p w:rsidR="00457A70" w:rsidRDefault="0076048E" w:rsidP="00457A70">
      <w:pPr>
        <w:spacing w:after="0" w:line="259" w:lineRule="auto"/>
        <w:ind w:left="720" w:firstLine="0"/>
        <w:jc w:val="left"/>
      </w:pPr>
      <w:r>
        <w:t xml:space="preserve"> </w:t>
      </w:r>
    </w:p>
    <w:p w:rsidR="00457A70" w:rsidRDefault="00457A70" w:rsidP="00457A70">
      <w:pPr>
        <w:spacing w:after="0" w:line="259" w:lineRule="auto"/>
        <w:ind w:left="720" w:firstLine="0"/>
        <w:jc w:val="left"/>
      </w:pPr>
    </w:p>
    <w:p w:rsidR="00457A70" w:rsidRDefault="00457A70" w:rsidP="00457A70">
      <w:pPr>
        <w:spacing w:after="0" w:line="259" w:lineRule="auto"/>
        <w:ind w:left="720" w:firstLine="0"/>
        <w:jc w:val="left"/>
        <w:rPr>
          <w:sz w:val="22"/>
        </w:rPr>
      </w:pPr>
    </w:p>
    <w:p w:rsidR="00F83CE3" w:rsidRDefault="0076048E">
      <w:pPr>
        <w:spacing w:after="0" w:line="259" w:lineRule="auto"/>
        <w:ind w:left="-4"/>
        <w:jc w:val="left"/>
      </w:pPr>
      <w:r>
        <w:rPr>
          <w:sz w:val="22"/>
        </w:rPr>
        <w:t xml:space="preserve">Technical: - </w:t>
      </w:r>
    </w:p>
    <w:p w:rsidR="00F83CE3" w:rsidRDefault="0076048E">
      <w:pPr>
        <w:spacing w:after="11" w:line="259" w:lineRule="auto"/>
        <w:ind w:left="1" w:firstLine="0"/>
        <w:jc w:val="left"/>
      </w:pPr>
      <w:r>
        <w:rPr>
          <w:b/>
          <w:sz w:val="22"/>
        </w:rPr>
        <w:t xml:space="preserve"> </w:t>
      </w:r>
    </w:p>
    <w:p w:rsidR="00F83CE3" w:rsidRDefault="0076048E">
      <w:pPr>
        <w:numPr>
          <w:ilvl w:val="0"/>
          <w:numId w:val="3"/>
        </w:numPr>
        <w:ind w:right="5" w:hanging="410"/>
      </w:pPr>
      <w:r>
        <w:t xml:space="preserve">Good Knowledge in Window 2000, 2003, 2008 with Active Directory Services (AD,) and hands-on expertise in networking, storage and system integration. </w:t>
      </w:r>
    </w:p>
    <w:p w:rsidR="00F83CE3" w:rsidRDefault="0076048E">
      <w:pPr>
        <w:spacing w:after="33" w:line="259" w:lineRule="auto"/>
        <w:ind w:left="720" w:firstLine="0"/>
        <w:jc w:val="left"/>
      </w:pPr>
      <w:r>
        <w:t xml:space="preserve"> </w:t>
      </w:r>
    </w:p>
    <w:p w:rsidR="00F83CE3" w:rsidRDefault="0076048E">
      <w:pPr>
        <w:numPr>
          <w:ilvl w:val="0"/>
          <w:numId w:val="3"/>
        </w:numPr>
        <w:ind w:right="5" w:hanging="410"/>
      </w:pPr>
      <w:r>
        <w:t xml:space="preserve">Handle upgrading and migration projects by coordinating with Client and opening Change tickets get it implemented and fixing any intermediate hazards etc. </w:t>
      </w:r>
    </w:p>
    <w:p w:rsidR="00F83CE3" w:rsidRDefault="0076048E">
      <w:pPr>
        <w:spacing w:after="32" w:line="259" w:lineRule="auto"/>
        <w:ind w:left="360" w:firstLine="0"/>
        <w:jc w:val="left"/>
      </w:pPr>
      <w:r>
        <w:t xml:space="preserve"> </w:t>
      </w:r>
    </w:p>
    <w:p w:rsidR="00F83CE3" w:rsidRDefault="0076048E">
      <w:pPr>
        <w:numPr>
          <w:ilvl w:val="0"/>
          <w:numId w:val="3"/>
        </w:numPr>
        <w:ind w:right="5" w:hanging="410"/>
      </w:pPr>
      <w:r>
        <w:t xml:space="preserve">Managing Active Directory Storage Devices, Servers. </w:t>
      </w:r>
    </w:p>
    <w:p w:rsidR="00F83CE3" w:rsidRDefault="0076048E">
      <w:pPr>
        <w:spacing w:after="32" w:line="259" w:lineRule="auto"/>
        <w:ind w:left="0" w:firstLine="0"/>
        <w:jc w:val="left"/>
      </w:pPr>
      <w:r>
        <w:t xml:space="preserve"> </w:t>
      </w:r>
    </w:p>
    <w:p w:rsidR="00F83CE3" w:rsidRDefault="0076048E" w:rsidP="008870A3">
      <w:pPr>
        <w:numPr>
          <w:ilvl w:val="0"/>
          <w:numId w:val="3"/>
        </w:numPr>
        <w:ind w:right="5" w:hanging="410"/>
      </w:pPr>
      <w:r>
        <w:t xml:space="preserve">Managing Users and other Resource  objects- Active Directory Services </w:t>
      </w:r>
    </w:p>
    <w:p w:rsidR="00F83CE3" w:rsidRDefault="0076048E">
      <w:pPr>
        <w:spacing w:after="35" w:line="259" w:lineRule="auto"/>
        <w:ind w:left="721" w:firstLine="0"/>
        <w:jc w:val="left"/>
      </w:pPr>
      <w:r>
        <w:t xml:space="preserve"> </w:t>
      </w:r>
    </w:p>
    <w:p w:rsidR="00F83CE3" w:rsidRDefault="0076048E">
      <w:pPr>
        <w:numPr>
          <w:ilvl w:val="0"/>
          <w:numId w:val="3"/>
        </w:numPr>
        <w:ind w:right="5" w:hanging="410"/>
      </w:pPr>
      <w:r>
        <w:t xml:space="preserve">Installing and configuring of Windows 2003 and 2008 Servers with RAID Concepts. </w:t>
      </w:r>
    </w:p>
    <w:p w:rsidR="00F83CE3" w:rsidRDefault="0076048E">
      <w:pPr>
        <w:spacing w:after="34" w:line="259" w:lineRule="auto"/>
        <w:ind w:left="721" w:firstLine="0"/>
        <w:jc w:val="left"/>
      </w:pPr>
      <w:r>
        <w:t xml:space="preserve"> </w:t>
      </w:r>
    </w:p>
    <w:p w:rsidR="00F83CE3" w:rsidRDefault="00457A70" w:rsidP="00457A70">
      <w:pPr>
        <w:numPr>
          <w:ilvl w:val="0"/>
          <w:numId w:val="3"/>
        </w:numPr>
        <w:ind w:right="5" w:hanging="410"/>
      </w:pPr>
      <w:proofErr w:type="gramStart"/>
      <w:r>
        <w:t>Managing  of</w:t>
      </w:r>
      <w:proofErr w:type="gramEnd"/>
      <w:r>
        <w:t xml:space="preserve"> Symantec &amp; McAfee servers  &amp; </w:t>
      </w:r>
      <w:r w:rsidR="0076048E">
        <w:t xml:space="preserve">Performing Server Hardening activity. </w:t>
      </w:r>
    </w:p>
    <w:p w:rsidR="00F83CE3" w:rsidRDefault="0076048E">
      <w:pPr>
        <w:spacing w:after="35" w:line="259" w:lineRule="auto"/>
        <w:ind w:left="721" w:firstLine="0"/>
        <w:jc w:val="left"/>
      </w:pPr>
      <w:r>
        <w:rPr>
          <w:b/>
        </w:rPr>
        <w:t xml:space="preserve"> </w:t>
      </w:r>
    </w:p>
    <w:p w:rsidR="00F83CE3" w:rsidRDefault="0076048E">
      <w:pPr>
        <w:numPr>
          <w:ilvl w:val="0"/>
          <w:numId w:val="3"/>
        </w:numPr>
        <w:ind w:right="5" w:hanging="410"/>
      </w:pPr>
      <w:proofErr w:type="spellStart"/>
      <w:r>
        <w:t>Updation</w:t>
      </w:r>
      <w:proofErr w:type="spellEnd"/>
      <w:r>
        <w:t xml:space="preserve"> of patches on server on weekly basis </w:t>
      </w:r>
    </w:p>
    <w:p w:rsidR="00457A70" w:rsidRDefault="00457A70" w:rsidP="00457A70">
      <w:pPr>
        <w:pStyle w:val="ListParagraph"/>
      </w:pPr>
    </w:p>
    <w:p w:rsidR="00457A70" w:rsidRDefault="00457A70">
      <w:pPr>
        <w:numPr>
          <w:ilvl w:val="0"/>
          <w:numId w:val="3"/>
        </w:numPr>
        <w:ind w:right="5" w:hanging="410"/>
      </w:pPr>
      <w:r>
        <w:t xml:space="preserve">Worked on </w:t>
      </w:r>
      <w:proofErr w:type="spellStart"/>
      <w:r>
        <w:t>Powershell</w:t>
      </w:r>
      <w:proofErr w:type="spellEnd"/>
      <w:r>
        <w:t xml:space="preserve"> feature for getting Server hardening point and inventory.</w:t>
      </w:r>
    </w:p>
    <w:p w:rsidR="00F83CE3" w:rsidRDefault="0076048E">
      <w:pPr>
        <w:spacing w:after="33" w:line="259" w:lineRule="auto"/>
        <w:ind w:left="721" w:firstLine="0"/>
        <w:jc w:val="left"/>
      </w:pPr>
      <w:r>
        <w:t xml:space="preserve"> </w:t>
      </w:r>
    </w:p>
    <w:p w:rsidR="00F83CE3" w:rsidRDefault="0076048E">
      <w:pPr>
        <w:numPr>
          <w:ilvl w:val="0"/>
          <w:numId w:val="3"/>
        </w:numPr>
        <w:ind w:right="5" w:hanging="410"/>
      </w:pPr>
      <w:r>
        <w:t xml:space="preserve">Preparation of daily reports of server logs through Symantec Management Console </w:t>
      </w:r>
    </w:p>
    <w:p w:rsidR="00F83CE3" w:rsidRDefault="0076048E">
      <w:pPr>
        <w:spacing w:after="32" w:line="259" w:lineRule="auto"/>
        <w:ind w:left="721" w:firstLine="0"/>
        <w:jc w:val="left"/>
      </w:pPr>
      <w:r>
        <w:t xml:space="preserve"> </w:t>
      </w:r>
    </w:p>
    <w:p w:rsidR="00F83CE3" w:rsidRDefault="0076048E" w:rsidP="008870A3">
      <w:pPr>
        <w:numPr>
          <w:ilvl w:val="0"/>
          <w:numId w:val="3"/>
        </w:numPr>
        <w:ind w:right="5" w:hanging="410"/>
      </w:pPr>
      <w:r>
        <w:t>Performing UAT on weekly b</w:t>
      </w:r>
      <w:r w:rsidR="008870A3">
        <w:t xml:space="preserve">asis for new Symantec &amp; McAfee, McAfee report generation  </w:t>
      </w:r>
    </w:p>
    <w:p w:rsidR="00F83CE3" w:rsidRDefault="0076048E">
      <w:pPr>
        <w:spacing w:after="32" w:line="259" w:lineRule="auto"/>
        <w:ind w:left="721" w:firstLine="0"/>
        <w:jc w:val="left"/>
      </w:pPr>
      <w:r>
        <w:t xml:space="preserve"> </w:t>
      </w:r>
    </w:p>
    <w:p w:rsidR="00F83CE3" w:rsidRDefault="0076048E">
      <w:pPr>
        <w:numPr>
          <w:ilvl w:val="0"/>
          <w:numId w:val="3"/>
        </w:numPr>
        <w:ind w:right="5" w:hanging="410"/>
      </w:pPr>
      <w:r>
        <w:t xml:space="preserve">Server rights report generation from TSCM software provided form IBM </w:t>
      </w:r>
    </w:p>
    <w:p w:rsidR="00F83CE3" w:rsidRDefault="0076048E" w:rsidP="008870A3">
      <w:pPr>
        <w:spacing w:after="34" w:line="259" w:lineRule="auto"/>
        <w:ind w:left="721" w:firstLine="0"/>
        <w:jc w:val="left"/>
      </w:pPr>
      <w:r>
        <w:t xml:space="preserve"> </w:t>
      </w:r>
    </w:p>
    <w:p w:rsidR="00F83CE3" w:rsidRDefault="0076048E">
      <w:pPr>
        <w:numPr>
          <w:ilvl w:val="0"/>
          <w:numId w:val="3"/>
        </w:numPr>
        <w:ind w:right="5" w:hanging="410"/>
      </w:pPr>
      <w:r>
        <w:t xml:space="preserve">Worked on Configuring of IBM Tivoli Storage Manager, creating Admin, normal user IDs, accessing privileges as per requirement. Creating Scheduler for backups (system state, daily, monthly...) for DBS-PAN India. </w:t>
      </w:r>
    </w:p>
    <w:p w:rsidR="00F83CE3" w:rsidRDefault="0076048E">
      <w:pPr>
        <w:spacing w:after="32" w:line="259" w:lineRule="auto"/>
        <w:ind w:left="720" w:firstLine="0"/>
        <w:jc w:val="left"/>
      </w:pPr>
      <w:r>
        <w:t xml:space="preserve"> </w:t>
      </w:r>
    </w:p>
    <w:p w:rsidR="00F83CE3" w:rsidRDefault="0076048E">
      <w:pPr>
        <w:numPr>
          <w:ilvl w:val="0"/>
          <w:numId w:val="3"/>
        </w:numPr>
        <w:ind w:right="5" w:hanging="410"/>
      </w:pPr>
      <w:r>
        <w:t xml:space="preserve">Experience in 24X7 / on-call support in a datacenter environment. </w:t>
      </w:r>
    </w:p>
    <w:p w:rsidR="00F83CE3" w:rsidRDefault="0076048E">
      <w:pPr>
        <w:spacing w:after="35" w:line="259" w:lineRule="auto"/>
        <w:ind w:left="720" w:firstLine="0"/>
        <w:jc w:val="left"/>
      </w:pPr>
      <w:r>
        <w:t xml:space="preserve"> </w:t>
      </w:r>
    </w:p>
    <w:p w:rsidR="00F83CE3" w:rsidRDefault="0076048E">
      <w:pPr>
        <w:numPr>
          <w:ilvl w:val="0"/>
          <w:numId w:val="3"/>
        </w:numPr>
        <w:ind w:right="5" w:hanging="410"/>
      </w:pPr>
      <w:r>
        <w:t xml:space="preserve">Installing of server based tools for Monitoring, Backups, Venerability scanning, patching client agents etc. </w:t>
      </w:r>
    </w:p>
    <w:p w:rsidR="00F83CE3" w:rsidRDefault="0076048E">
      <w:pPr>
        <w:spacing w:after="35" w:line="259" w:lineRule="auto"/>
        <w:ind w:left="720" w:firstLine="0"/>
        <w:jc w:val="left"/>
      </w:pPr>
      <w:r>
        <w:t xml:space="preserve"> </w:t>
      </w:r>
    </w:p>
    <w:p w:rsidR="00F83CE3" w:rsidRDefault="0076048E">
      <w:pPr>
        <w:numPr>
          <w:ilvl w:val="0"/>
          <w:numId w:val="3"/>
        </w:numPr>
        <w:ind w:right="5" w:hanging="410"/>
      </w:pPr>
      <w:r>
        <w:t xml:space="preserve">Handling server migration Projects i.e.  From windows 2003 to windows 2008 R2. </w:t>
      </w:r>
    </w:p>
    <w:p w:rsidR="00F83CE3" w:rsidRDefault="0076048E">
      <w:pPr>
        <w:spacing w:after="35" w:line="259" w:lineRule="auto"/>
        <w:ind w:left="720" w:firstLine="0"/>
        <w:jc w:val="left"/>
      </w:pPr>
      <w:r>
        <w:t xml:space="preserve"> </w:t>
      </w:r>
    </w:p>
    <w:p w:rsidR="00F83CE3" w:rsidRDefault="0076048E">
      <w:pPr>
        <w:numPr>
          <w:ilvl w:val="0"/>
          <w:numId w:val="3"/>
        </w:numPr>
        <w:ind w:right="5" w:hanging="410"/>
      </w:pPr>
      <w:r>
        <w:t xml:space="preserve">Handling all hardware rollouts by replacing all old Servers and with new hardware respective of vendor like IBM servers. </w:t>
      </w:r>
    </w:p>
    <w:p w:rsidR="00F83CE3" w:rsidRDefault="0076048E">
      <w:pPr>
        <w:spacing w:after="35" w:line="259" w:lineRule="auto"/>
        <w:ind w:left="720" w:firstLine="0"/>
        <w:jc w:val="left"/>
      </w:pPr>
      <w:r>
        <w:t xml:space="preserve"> </w:t>
      </w:r>
    </w:p>
    <w:p w:rsidR="00F83CE3" w:rsidRDefault="0076048E">
      <w:pPr>
        <w:numPr>
          <w:ilvl w:val="0"/>
          <w:numId w:val="3"/>
        </w:numPr>
        <w:ind w:right="5" w:hanging="410"/>
      </w:pPr>
      <w:r>
        <w:t xml:space="preserve">Working with Vendors to add/replace the faulty peripherals, upgrading BIOS and firmware. </w:t>
      </w:r>
    </w:p>
    <w:p w:rsidR="0043283A" w:rsidRDefault="0076048E" w:rsidP="0014758A">
      <w:pPr>
        <w:spacing w:after="35" w:line="259" w:lineRule="auto"/>
        <w:ind w:left="720" w:firstLine="0"/>
        <w:jc w:val="left"/>
      </w:pPr>
      <w:r>
        <w:t xml:space="preserve"> </w:t>
      </w:r>
    </w:p>
    <w:p w:rsidR="00F83CE3" w:rsidRDefault="0076048E">
      <w:pPr>
        <w:pStyle w:val="Heading4"/>
      </w:pPr>
      <w:r>
        <w:t xml:space="preserve">Achievements </w:t>
      </w:r>
    </w:p>
    <w:p w:rsidR="00F83CE3" w:rsidRDefault="0076048E">
      <w:pPr>
        <w:numPr>
          <w:ilvl w:val="0"/>
          <w:numId w:val="4"/>
        </w:numPr>
        <w:spacing w:after="41"/>
        <w:ind w:right="5" w:hanging="360"/>
      </w:pPr>
      <w:r>
        <w:t xml:space="preserve">Awarded with SPOT prize for the Excellent Performance in CMS for DBS Client. </w:t>
      </w:r>
    </w:p>
    <w:p w:rsidR="00F83CE3" w:rsidRDefault="0076048E">
      <w:pPr>
        <w:numPr>
          <w:ilvl w:val="0"/>
          <w:numId w:val="4"/>
        </w:numPr>
        <w:spacing w:after="44"/>
        <w:ind w:right="5" w:hanging="360"/>
      </w:pPr>
      <w:r>
        <w:t xml:space="preserve">Awarded with Extra Miller for driving Audit Smoothly.  </w:t>
      </w:r>
    </w:p>
    <w:p w:rsidR="00F83CE3" w:rsidRDefault="0076048E">
      <w:pPr>
        <w:numPr>
          <w:ilvl w:val="0"/>
          <w:numId w:val="4"/>
        </w:numPr>
        <w:ind w:right="5" w:hanging="360"/>
      </w:pPr>
      <w:r>
        <w:lastRenderedPageBreak/>
        <w:t xml:space="preserve">Tagged as a backup manager in the absence of Project Manager by the DBS client. </w:t>
      </w:r>
    </w:p>
    <w:p w:rsidR="00F83CE3" w:rsidRDefault="0076048E">
      <w:pPr>
        <w:spacing w:after="0" w:line="259" w:lineRule="auto"/>
        <w:ind w:left="537" w:firstLine="0"/>
        <w:jc w:val="center"/>
      </w:pPr>
      <w:r>
        <w:rPr>
          <w:color w:val="FFFFFF"/>
          <w:sz w:val="18"/>
        </w:rPr>
        <w:t xml:space="preserve">  </w:t>
      </w:r>
    </w:p>
    <w:p w:rsidR="00B2234D" w:rsidRDefault="00B2234D" w:rsidP="0043283A">
      <w:pPr>
        <w:spacing w:after="0" w:line="259" w:lineRule="auto"/>
        <w:ind w:left="268" w:firstLine="0"/>
        <w:jc w:val="center"/>
        <w:rPr>
          <w:color w:val="FFFFFF"/>
          <w:sz w:val="18"/>
        </w:rPr>
      </w:pPr>
    </w:p>
    <w:p w:rsidR="00F83CE3" w:rsidRDefault="0076048E" w:rsidP="0043283A">
      <w:pPr>
        <w:spacing w:after="0" w:line="259" w:lineRule="auto"/>
        <w:ind w:left="268" w:firstLine="0"/>
        <w:jc w:val="center"/>
      </w:pPr>
      <w:r>
        <w:rPr>
          <w:color w:val="FFFFFF"/>
          <w:sz w:val="18"/>
        </w:rPr>
        <w:t xml:space="preserve">   </w:t>
      </w:r>
    </w:p>
    <w:p w:rsidR="00F83CE3" w:rsidRDefault="0076048E">
      <w:pPr>
        <w:pStyle w:val="Heading2"/>
        <w:ind w:right="0"/>
      </w:pPr>
      <w:r>
        <w:t>Adecco: Client -Hewlett-Packard Enterprise Services. (Site: Hutchison 3 global Services) –</w:t>
      </w:r>
      <w:proofErr w:type="gramStart"/>
      <w:r>
        <w:t>Mumbai</w:t>
      </w:r>
      <w:r>
        <w:rPr>
          <w:u w:val="none"/>
        </w:rPr>
        <w:t xml:space="preserve"> </w:t>
      </w:r>
      <w:r w:rsidR="00B2234D">
        <w:rPr>
          <w:b w:val="0"/>
        </w:rPr>
        <w:t xml:space="preserve"> October</w:t>
      </w:r>
      <w:proofErr w:type="gramEnd"/>
      <w:r w:rsidR="00B2234D">
        <w:rPr>
          <w:b w:val="0"/>
        </w:rPr>
        <w:t xml:space="preserve"> 2010 –May 2012 as</w:t>
      </w:r>
      <w:r>
        <w:rPr>
          <w:b w:val="0"/>
        </w:rPr>
        <w:t xml:space="preserve"> </w:t>
      </w:r>
      <w:r w:rsidR="00D9419B">
        <w:rPr>
          <w:b w:val="0"/>
        </w:rPr>
        <w:t xml:space="preserve">Sr. </w:t>
      </w:r>
      <w:r w:rsidR="009103B2">
        <w:rPr>
          <w:b w:val="0"/>
        </w:rPr>
        <w:t>Engineer</w:t>
      </w:r>
      <w:r w:rsidR="001E3437">
        <w:rPr>
          <w:b w:val="0"/>
        </w:rPr>
        <w:t xml:space="preserve"> (L2)</w:t>
      </w:r>
      <w:r w:rsidR="00B2234D">
        <w:rPr>
          <w:b w:val="0"/>
          <w:u w:val="none"/>
        </w:rPr>
        <w:t>.</w:t>
      </w:r>
    </w:p>
    <w:p w:rsidR="00F83CE3" w:rsidRDefault="0076048E">
      <w:pPr>
        <w:spacing w:after="239" w:line="259" w:lineRule="auto"/>
        <w:ind w:left="48" w:firstLine="0"/>
        <w:jc w:val="center"/>
      </w:pPr>
      <w:r>
        <w:rPr>
          <w:rFonts w:ascii="Calibri" w:eastAsia="Calibri" w:hAnsi="Calibri" w:cs="Calibri"/>
          <w:sz w:val="22"/>
        </w:rPr>
        <w:t xml:space="preserve"> </w:t>
      </w:r>
    </w:p>
    <w:p w:rsidR="00F83CE3" w:rsidRDefault="0076048E">
      <w:pPr>
        <w:pStyle w:val="Heading3"/>
        <w:ind w:left="-4"/>
      </w:pPr>
      <w:r>
        <w:t xml:space="preserve">Significant Highlights:- </w:t>
      </w:r>
    </w:p>
    <w:p w:rsidR="00F83CE3" w:rsidRDefault="0076048E">
      <w:pPr>
        <w:spacing w:after="32" w:line="259" w:lineRule="auto"/>
        <w:ind w:left="721" w:firstLine="0"/>
        <w:jc w:val="left"/>
      </w:pPr>
      <w:r>
        <w:t xml:space="preserve"> </w:t>
      </w:r>
    </w:p>
    <w:p w:rsidR="00F83CE3" w:rsidRDefault="0076048E">
      <w:pPr>
        <w:numPr>
          <w:ilvl w:val="0"/>
          <w:numId w:val="5"/>
        </w:numPr>
        <w:spacing w:after="44"/>
        <w:ind w:right="5" w:hanging="360"/>
      </w:pPr>
      <w:r>
        <w:t xml:space="preserve">Leading, managing and training Team of </w:t>
      </w:r>
      <w:r w:rsidR="00B2234D">
        <w:t>10</w:t>
      </w:r>
      <w:r>
        <w:t xml:space="preserve"> to </w:t>
      </w:r>
      <w:r w:rsidR="00B2234D">
        <w:t>12</w:t>
      </w:r>
      <w:r>
        <w:t xml:space="preserve">. </w:t>
      </w:r>
    </w:p>
    <w:p w:rsidR="00B2234D" w:rsidRDefault="00B2234D" w:rsidP="00B2234D">
      <w:pPr>
        <w:numPr>
          <w:ilvl w:val="0"/>
          <w:numId w:val="5"/>
        </w:numPr>
        <w:spacing w:after="0" w:line="259" w:lineRule="auto"/>
        <w:ind w:hanging="360"/>
        <w:jc w:val="left"/>
      </w:pPr>
      <w:r w:rsidRPr="00992433">
        <w:t>Responsible for Inbound Customer service calls from customers</w:t>
      </w:r>
      <w:r>
        <w:t>.</w:t>
      </w:r>
    </w:p>
    <w:p w:rsidR="00142B40" w:rsidRPr="00142B40" w:rsidRDefault="00142B40" w:rsidP="00B2234D">
      <w:pPr>
        <w:numPr>
          <w:ilvl w:val="0"/>
          <w:numId w:val="5"/>
        </w:numPr>
        <w:spacing w:after="0" w:line="259" w:lineRule="auto"/>
        <w:ind w:hanging="360"/>
        <w:jc w:val="left"/>
      </w:pPr>
      <w:r>
        <w:rPr>
          <w:rFonts w:eastAsiaTheme="minorEastAsia"/>
          <w:color w:val="auto"/>
          <w:szCs w:val="20"/>
        </w:rPr>
        <w:t>Administering of user accounts and computers on the Active Directory.</w:t>
      </w:r>
    </w:p>
    <w:p w:rsidR="00D9419B" w:rsidRDefault="00D9419B" w:rsidP="00B2234D">
      <w:pPr>
        <w:numPr>
          <w:ilvl w:val="0"/>
          <w:numId w:val="5"/>
        </w:numPr>
        <w:spacing w:after="0" w:line="259" w:lineRule="auto"/>
        <w:ind w:hanging="360"/>
        <w:jc w:val="left"/>
      </w:pPr>
      <w:r>
        <w:t>Making Dashboard of register Issues on daily, Weekly and Monthly Basis.</w:t>
      </w:r>
    </w:p>
    <w:p w:rsidR="00142B40" w:rsidRPr="00142B40" w:rsidRDefault="00142B40" w:rsidP="00142B40">
      <w:pPr>
        <w:numPr>
          <w:ilvl w:val="0"/>
          <w:numId w:val="5"/>
        </w:numPr>
        <w:spacing w:after="0" w:line="259" w:lineRule="auto"/>
        <w:ind w:hanging="360"/>
        <w:jc w:val="left"/>
      </w:pPr>
      <w:r w:rsidRPr="00142B40">
        <w:t xml:space="preserve">Installing or restoring Operating System on client machines through network by using imaging software </w:t>
      </w:r>
      <w:proofErr w:type="spellStart"/>
      <w:r w:rsidRPr="00142B40">
        <w:t>Acronis</w:t>
      </w:r>
      <w:proofErr w:type="spellEnd"/>
    </w:p>
    <w:p w:rsidR="00142B40" w:rsidRPr="00992433" w:rsidRDefault="00142B40" w:rsidP="00142B40">
      <w:pPr>
        <w:spacing w:after="0" w:line="259" w:lineRule="auto"/>
        <w:ind w:left="706" w:firstLine="0"/>
        <w:jc w:val="left"/>
      </w:pPr>
      <w:proofErr w:type="gramStart"/>
      <w:r w:rsidRPr="00142B40">
        <w:t>PXE Server.</w:t>
      </w:r>
      <w:proofErr w:type="gramEnd"/>
    </w:p>
    <w:p w:rsidR="00F83CE3" w:rsidRDefault="0076048E">
      <w:pPr>
        <w:numPr>
          <w:ilvl w:val="0"/>
          <w:numId w:val="5"/>
        </w:numPr>
        <w:spacing w:after="57"/>
        <w:ind w:right="5" w:hanging="360"/>
      </w:pPr>
      <w:r>
        <w:t xml:space="preserve">Provide technical information and guidance to </w:t>
      </w:r>
      <w:r w:rsidR="00B2234D">
        <w:t>team members</w:t>
      </w:r>
      <w:r>
        <w:t xml:space="preserve"> on issues and user requests raised by customers.</w:t>
      </w:r>
      <w:r>
        <w:rPr>
          <w:rFonts w:ascii="Calibri" w:eastAsia="Calibri" w:hAnsi="Calibri" w:cs="Calibri"/>
          <w:sz w:val="22"/>
        </w:rPr>
        <w:t xml:space="preserve"> </w:t>
      </w:r>
    </w:p>
    <w:p w:rsidR="00F83CE3" w:rsidRPr="00817179" w:rsidRDefault="0076048E">
      <w:pPr>
        <w:numPr>
          <w:ilvl w:val="0"/>
          <w:numId w:val="5"/>
        </w:numPr>
        <w:ind w:right="5" w:hanging="360"/>
      </w:pPr>
      <w:r>
        <w:t xml:space="preserve">Supervise and review the activities/performance of </w:t>
      </w:r>
      <w:r w:rsidR="00B2234D">
        <w:t xml:space="preserve">team </w:t>
      </w:r>
      <w:r>
        <w:t xml:space="preserve">to full fill </w:t>
      </w:r>
      <w:r w:rsidR="00B2234D">
        <w:t>business requirements</w:t>
      </w:r>
      <w:r w:rsidR="00B2234D">
        <w:rPr>
          <w:rFonts w:ascii="Calibri" w:eastAsia="Calibri" w:hAnsi="Calibri" w:cs="Calibri"/>
          <w:sz w:val="22"/>
        </w:rPr>
        <w:t>.</w:t>
      </w:r>
    </w:p>
    <w:p w:rsidR="00817179" w:rsidRDefault="00817179">
      <w:pPr>
        <w:numPr>
          <w:ilvl w:val="0"/>
          <w:numId w:val="5"/>
        </w:numPr>
        <w:ind w:right="5" w:hanging="360"/>
      </w:pPr>
      <w:proofErr w:type="gramStart"/>
      <w:r>
        <w:t>Managing  of</w:t>
      </w:r>
      <w:proofErr w:type="gramEnd"/>
      <w:r>
        <w:t xml:space="preserve"> Symantec </w:t>
      </w:r>
      <w:r w:rsidRPr="00817179">
        <w:t>servers</w:t>
      </w:r>
      <w:r>
        <w:t>.</w:t>
      </w:r>
    </w:p>
    <w:p w:rsidR="00F83CE3" w:rsidRDefault="0076048E">
      <w:pPr>
        <w:spacing w:after="0" w:line="259" w:lineRule="auto"/>
        <w:ind w:left="0" w:firstLine="0"/>
        <w:jc w:val="left"/>
        <w:rPr>
          <w:rFonts w:ascii="Calibri" w:eastAsia="Calibri" w:hAnsi="Calibri" w:cs="Calibri"/>
          <w:sz w:val="22"/>
        </w:rPr>
      </w:pPr>
      <w:r>
        <w:rPr>
          <w:rFonts w:ascii="Calibri" w:eastAsia="Calibri" w:hAnsi="Calibri" w:cs="Calibri"/>
          <w:sz w:val="22"/>
        </w:rPr>
        <w:t xml:space="preserve"> </w:t>
      </w:r>
    </w:p>
    <w:p w:rsidR="00F83CE3" w:rsidRDefault="0076048E">
      <w:pPr>
        <w:spacing w:after="2" w:line="259" w:lineRule="auto"/>
        <w:ind w:left="0" w:firstLine="0"/>
        <w:jc w:val="left"/>
      </w:pPr>
      <w:r>
        <w:rPr>
          <w:rFonts w:ascii="Calibri" w:eastAsia="Calibri" w:hAnsi="Calibri" w:cs="Calibri"/>
          <w:sz w:val="22"/>
        </w:rPr>
        <w:t xml:space="preserve"> </w:t>
      </w:r>
    </w:p>
    <w:p w:rsidR="00F83CE3" w:rsidRDefault="0076048E">
      <w:pPr>
        <w:pStyle w:val="Heading3"/>
        <w:ind w:left="-4"/>
      </w:pPr>
      <w:r>
        <w:t xml:space="preserve">Achievements </w:t>
      </w:r>
    </w:p>
    <w:p w:rsidR="00F83CE3" w:rsidRDefault="0076048E">
      <w:pPr>
        <w:spacing w:after="40" w:line="259" w:lineRule="auto"/>
        <w:ind w:left="0" w:firstLine="0"/>
        <w:jc w:val="left"/>
      </w:pPr>
      <w:r>
        <w:rPr>
          <w:b/>
          <w:sz w:val="22"/>
        </w:rPr>
        <w:t xml:space="preserve"> </w:t>
      </w:r>
    </w:p>
    <w:p w:rsidR="00F83CE3" w:rsidRDefault="0076048E">
      <w:pPr>
        <w:ind w:left="706" w:right="5" w:hanging="360"/>
      </w:pPr>
      <w:r>
        <w:rPr>
          <w:rFonts w:ascii="Segoe UI Symbol" w:eastAsia="Segoe UI Symbol" w:hAnsi="Segoe UI Symbol" w:cs="Segoe UI Symbol"/>
          <w:sz w:val="34"/>
          <w:vertAlign w:val="superscript"/>
        </w:rPr>
        <w:t>•</w:t>
      </w:r>
      <w:r>
        <w:rPr>
          <w:rFonts w:ascii="Arial" w:eastAsia="Arial" w:hAnsi="Arial" w:cs="Arial"/>
          <w:sz w:val="22"/>
        </w:rPr>
        <w:t xml:space="preserve"> </w:t>
      </w:r>
      <w:r>
        <w:rPr>
          <w:rFonts w:ascii="Arial" w:eastAsia="Arial" w:hAnsi="Arial" w:cs="Arial"/>
          <w:sz w:val="22"/>
        </w:rPr>
        <w:tab/>
      </w:r>
      <w:r>
        <w:t>Was awarded with the SPOT prize with an extra miller award by my client organization3 Global Services in March 2011 &amp; Nov 2011.</w:t>
      </w:r>
      <w:r>
        <w:rPr>
          <w:b/>
          <w:sz w:val="22"/>
        </w:rPr>
        <w:t xml:space="preserve"> </w:t>
      </w:r>
    </w:p>
    <w:p w:rsidR="00F83CE3" w:rsidRDefault="0076048E" w:rsidP="008870A3">
      <w:pPr>
        <w:spacing w:after="19" w:line="259" w:lineRule="auto"/>
        <w:ind w:left="721" w:firstLine="0"/>
        <w:jc w:val="left"/>
      </w:pPr>
      <w:r>
        <w:rPr>
          <w:b/>
          <w:sz w:val="22"/>
        </w:rPr>
        <w:t xml:space="preserve">  </w:t>
      </w:r>
    </w:p>
    <w:p w:rsidR="00F83CE3" w:rsidRDefault="0076048E">
      <w:pPr>
        <w:pStyle w:val="Heading2"/>
        <w:ind w:left="726" w:right="3"/>
      </w:pPr>
      <w:proofErr w:type="spellStart"/>
      <w:r>
        <w:t>Minawala</w:t>
      </w:r>
      <w:proofErr w:type="spellEnd"/>
      <w:r>
        <w:t xml:space="preserve"> Gems &amp; Jewels –Mumbai</w:t>
      </w:r>
      <w:r>
        <w:rPr>
          <w:u w:val="none"/>
        </w:rPr>
        <w:t xml:space="preserve"> </w:t>
      </w:r>
    </w:p>
    <w:p w:rsidR="00F83CE3" w:rsidRDefault="0076048E">
      <w:pPr>
        <w:spacing w:after="0" w:line="259" w:lineRule="auto"/>
        <w:ind w:left="2348" w:firstLine="0"/>
        <w:jc w:val="left"/>
      </w:pPr>
      <w:r>
        <w:rPr>
          <w:sz w:val="24"/>
          <w:u w:val="single" w:color="000000"/>
        </w:rPr>
        <w:t>December 2009 – September 2010 as Technical Support Engineer</w:t>
      </w:r>
      <w:r>
        <w:rPr>
          <w:b/>
          <w:sz w:val="24"/>
        </w:rPr>
        <w:t xml:space="preserve"> </w:t>
      </w:r>
    </w:p>
    <w:p w:rsidR="00F83CE3" w:rsidRDefault="0076048E">
      <w:pPr>
        <w:spacing w:after="0" w:line="259" w:lineRule="auto"/>
        <w:ind w:left="1" w:firstLine="0"/>
        <w:jc w:val="left"/>
      </w:pPr>
      <w:r>
        <w:t xml:space="preserve"> </w:t>
      </w:r>
    </w:p>
    <w:p w:rsidR="00F83CE3" w:rsidRDefault="0076048E">
      <w:pPr>
        <w:pStyle w:val="Heading3"/>
        <w:ind w:left="-4"/>
      </w:pPr>
      <w:r>
        <w:t xml:space="preserve">Significant Highlights:- </w:t>
      </w:r>
    </w:p>
    <w:p w:rsidR="00F83CE3" w:rsidRDefault="0076048E">
      <w:pPr>
        <w:spacing w:after="33" w:line="259" w:lineRule="auto"/>
        <w:ind w:left="721" w:firstLine="0"/>
        <w:jc w:val="left"/>
      </w:pPr>
      <w:r>
        <w:t xml:space="preserve"> </w:t>
      </w:r>
    </w:p>
    <w:p w:rsidR="00F83CE3" w:rsidRDefault="0076048E">
      <w:pPr>
        <w:numPr>
          <w:ilvl w:val="0"/>
          <w:numId w:val="6"/>
        </w:numPr>
        <w:spacing w:after="43"/>
        <w:ind w:right="5" w:hanging="360"/>
      </w:pPr>
      <w:r>
        <w:t xml:space="preserve">Provide functional and technical support, troubleshooting and diagnosing hardware and software problems, including desktop, laptop, LAN, and remote systems. </w:t>
      </w:r>
    </w:p>
    <w:p w:rsidR="00F83CE3" w:rsidRDefault="0076048E">
      <w:pPr>
        <w:numPr>
          <w:ilvl w:val="0"/>
          <w:numId w:val="6"/>
        </w:numPr>
        <w:spacing w:after="41"/>
        <w:ind w:right="5" w:hanging="360"/>
      </w:pPr>
      <w:r>
        <w:t xml:space="preserve">Manage and Oversee the investigation and resolution of hardware and software issues both remotely and onsite. </w:t>
      </w:r>
    </w:p>
    <w:p w:rsidR="00F83CE3" w:rsidRDefault="0076048E">
      <w:pPr>
        <w:numPr>
          <w:ilvl w:val="0"/>
          <w:numId w:val="6"/>
        </w:numPr>
        <w:spacing w:after="40"/>
        <w:ind w:right="5" w:hanging="360"/>
      </w:pPr>
      <w:r>
        <w:t xml:space="preserve">Taking care of the hardware and software maintenance along with troubleshooting and making sure the customer issues were resolved within the given TAT. </w:t>
      </w:r>
    </w:p>
    <w:p w:rsidR="00F83CE3" w:rsidRDefault="0076048E">
      <w:pPr>
        <w:numPr>
          <w:ilvl w:val="0"/>
          <w:numId w:val="6"/>
        </w:numPr>
        <w:spacing w:after="44"/>
        <w:ind w:right="5" w:hanging="360"/>
      </w:pPr>
      <w:r>
        <w:t xml:space="preserve">Produce backup software for distribution and maintenance all computers and peripherals. </w:t>
      </w:r>
    </w:p>
    <w:p w:rsidR="00F83CE3" w:rsidRDefault="0076048E">
      <w:pPr>
        <w:numPr>
          <w:ilvl w:val="0"/>
          <w:numId w:val="6"/>
        </w:numPr>
        <w:spacing w:after="40"/>
        <w:ind w:right="5" w:hanging="360"/>
      </w:pPr>
      <w:r>
        <w:t xml:space="preserve">Co-ordination with software development teams for escalation of all kinds of problems occurring with the system. </w:t>
      </w:r>
    </w:p>
    <w:p w:rsidR="00F83CE3" w:rsidRDefault="0076048E">
      <w:pPr>
        <w:numPr>
          <w:ilvl w:val="0"/>
          <w:numId w:val="6"/>
        </w:numPr>
        <w:spacing w:after="44"/>
        <w:ind w:right="5" w:hanging="360"/>
      </w:pPr>
      <w:r>
        <w:t xml:space="preserve">Generation of various kinds of reports and MIS. </w:t>
      </w:r>
    </w:p>
    <w:p w:rsidR="00F83CE3" w:rsidRDefault="0076048E">
      <w:pPr>
        <w:numPr>
          <w:ilvl w:val="0"/>
          <w:numId w:val="6"/>
        </w:numPr>
        <w:ind w:right="5" w:hanging="360"/>
      </w:pPr>
      <w:r>
        <w:t xml:space="preserve">End user training and training my team members on the system and its new features. </w:t>
      </w:r>
    </w:p>
    <w:p w:rsidR="00F83CE3" w:rsidRDefault="0076048E">
      <w:pPr>
        <w:spacing w:after="36" w:line="259" w:lineRule="auto"/>
        <w:ind w:left="-4"/>
        <w:jc w:val="left"/>
        <w:rPr>
          <w:rFonts w:ascii="Wingdings" w:eastAsia="Wingdings" w:hAnsi="Wingdings" w:cs="Wingdings"/>
        </w:rPr>
      </w:pPr>
      <w:r>
        <w:rPr>
          <w:rFonts w:ascii="Wingdings" w:eastAsia="Wingdings" w:hAnsi="Wingdings" w:cs="Wingdings"/>
        </w:rPr>
        <w:t></w:t>
      </w:r>
    </w:p>
    <w:p w:rsidR="00B2234D" w:rsidRDefault="00B2234D">
      <w:pPr>
        <w:spacing w:after="36" w:line="259" w:lineRule="auto"/>
        <w:ind w:left="-4"/>
        <w:jc w:val="left"/>
      </w:pPr>
    </w:p>
    <w:p w:rsidR="00F83CE3" w:rsidRDefault="0076048E">
      <w:pPr>
        <w:pStyle w:val="Heading3"/>
        <w:spacing w:after="253"/>
        <w:ind w:left="-4"/>
      </w:pPr>
      <w:r>
        <w:lastRenderedPageBreak/>
        <w:t xml:space="preserve">Achievements </w:t>
      </w:r>
    </w:p>
    <w:p w:rsidR="00F83CE3" w:rsidRDefault="0076048E">
      <w:pPr>
        <w:tabs>
          <w:tab w:val="center" w:pos="317"/>
          <w:tab w:val="center" w:pos="4215"/>
        </w:tabs>
        <w:spacing w:after="30"/>
        <w:ind w:left="0" w:firstLine="0"/>
        <w:jc w:val="left"/>
      </w:pPr>
      <w:r>
        <w:rPr>
          <w:rFonts w:ascii="Calibri" w:eastAsia="Calibri" w:hAnsi="Calibri" w:cs="Calibri"/>
          <w:sz w:val="22"/>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Based on the performance and skills was promoted to a Team Leader PAN India.  </w:t>
      </w:r>
    </w:p>
    <w:p w:rsidR="00F83CE3" w:rsidRDefault="0076048E">
      <w:pPr>
        <w:spacing w:after="197" w:line="259" w:lineRule="auto"/>
        <w:ind w:left="632" w:firstLine="0"/>
        <w:jc w:val="left"/>
      </w:pPr>
      <w:r>
        <w:t xml:space="preserve"> </w:t>
      </w:r>
    </w:p>
    <w:p w:rsidR="00F83CE3" w:rsidRDefault="0076048E" w:rsidP="00440CF3">
      <w:pPr>
        <w:spacing w:after="0" w:line="259" w:lineRule="auto"/>
        <w:ind w:left="43" w:firstLine="0"/>
        <w:jc w:val="center"/>
      </w:pPr>
      <w:r>
        <w:rPr>
          <w:color w:val="FFFFFF"/>
          <w:sz w:val="18"/>
        </w:rPr>
        <w:t xml:space="preserve">              </w:t>
      </w:r>
    </w:p>
    <w:p w:rsidR="00F83CE3" w:rsidRDefault="0076048E" w:rsidP="00440CF3">
      <w:pPr>
        <w:spacing w:line="259" w:lineRule="auto"/>
        <w:ind w:left="-4"/>
        <w:jc w:val="left"/>
      </w:pPr>
      <w:r>
        <w:rPr>
          <w:rFonts w:ascii="Wingdings" w:eastAsia="Wingdings" w:hAnsi="Wingdings" w:cs="Wingdings"/>
        </w:rPr>
        <w:t></w:t>
      </w:r>
    </w:p>
    <w:p w:rsidR="00F83CE3" w:rsidRDefault="0076048E" w:rsidP="00A8277E">
      <w:pPr>
        <w:pStyle w:val="Heading2"/>
        <w:ind w:left="726" w:right="0"/>
      </w:pPr>
      <w:proofErr w:type="gramStart"/>
      <w:r>
        <w:t>M</w:t>
      </w:r>
      <w:r w:rsidR="00A8277E">
        <w:t xml:space="preserve">ax </w:t>
      </w:r>
      <w:r w:rsidR="00AF353D">
        <w:t>Computer Solution.</w:t>
      </w:r>
      <w:proofErr w:type="gramEnd"/>
      <w:r>
        <w:rPr>
          <w:u w:val="none"/>
        </w:rPr>
        <w:t xml:space="preserve"> </w:t>
      </w:r>
    </w:p>
    <w:p w:rsidR="00F83CE3" w:rsidRDefault="0076048E" w:rsidP="00992433">
      <w:pPr>
        <w:spacing w:after="0" w:line="259" w:lineRule="auto"/>
        <w:ind w:left="2797" w:firstLine="0"/>
        <w:jc w:val="left"/>
      </w:pPr>
      <w:r>
        <w:rPr>
          <w:b/>
          <w:sz w:val="24"/>
          <w:u w:val="single" w:color="000000"/>
        </w:rPr>
        <w:t xml:space="preserve">February 2007 to November 2009 as </w:t>
      </w:r>
      <w:r w:rsidR="00992433">
        <w:rPr>
          <w:b/>
          <w:sz w:val="24"/>
          <w:u w:val="single" w:color="000000"/>
        </w:rPr>
        <w:t>Customer Service Advisor</w:t>
      </w:r>
      <w:r>
        <w:rPr>
          <w:b/>
          <w:sz w:val="24"/>
        </w:rPr>
        <w:t xml:space="preserve"> </w:t>
      </w:r>
    </w:p>
    <w:p w:rsidR="00F83CE3" w:rsidRDefault="0076048E">
      <w:pPr>
        <w:spacing w:after="0" w:line="259" w:lineRule="auto"/>
        <w:ind w:left="53" w:firstLine="0"/>
        <w:jc w:val="center"/>
      </w:pPr>
      <w:r>
        <w:rPr>
          <w:sz w:val="22"/>
        </w:rPr>
        <w:t xml:space="preserve"> </w:t>
      </w:r>
    </w:p>
    <w:p w:rsidR="00F83CE3" w:rsidRDefault="0076048E">
      <w:pPr>
        <w:pStyle w:val="Heading3"/>
        <w:ind w:left="-4"/>
      </w:pPr>
      <w:r>
        <w:t xml:space="preserve">Significant Highlights:- </w:t>
      </w:r>
    </w:p>
    <w:p w:rsidR="00F83CE3" w:rsidRDefault="0076048E">
      <w:pPr>
        <w:spacing w:after="35" w:line="259" w:lineRule="auto"/>
        <w:ind w:left="1" w:firstLine="0"/>
        <w:jc w:val="left"/>
      </w:pPr>
      <w:r>
        <w:t xml:space="preserve"> </w:t>
      </w:r>
    </w:p>
    <w:p w:rsidR="00170695" w:rsidRDefault="00992433" w:rsidP="00170695">
      <w:pPr>
        <w:numPr>
          <w:ilvl w:val="0"/>
          <w:numId w:val="11"/>
        </w:numPr>
        <w:spacing w:after="0" w:line="259" w:lineRule="auto"/>
        <w:jc w:val="left"/>
      </w:pPr>
      <w:r w:rsidRPr="00992433">
        <w:t>Responsible for Inbound Customer service calls from customers</w:t>
      </w:r>
    </w:p>
    <w:p w:rsidR="00170695" w:rsidRDefault="00170695" w:rsidP="00170695">
      <w:pPr>
        <w:pStyle w:val="Default"/>
        <w:numPr>
          <w:ilvl w:val="0"/>
          <w:numId w:val="11"/>
        </w:numPr>
        <w:rPr>
          <w:sz w:val="20"/>
          <w:szCs w:val="20"/>
        </w:rPr>
      </w:pPr>
      <w:r>
        <w:rPr>
          <w:sz w:val="20"/>
          <w:szCs w:val="20"/>
        </w:rPr>
        <w:t xml:space="preserve">Provide functional and technical support, troubleshooting and diagnosing hardware and software problems, including desktop, laptop, LAN, and remote systems. </w:t>
      </w:r>
    </w:p>
    <w:p w:rsidR="00992433" w:rsidRPr="00992433" w:rsidRDefault="00992433" w:rsidP="00992433">
      <w:pPr>
        <w:numPr>
          <w:ilvl w:val="0"/>
          <w:numId w:val="11"/>
        </w:numPr>
        <w:spacing w:after="0" w:line="259" w:lineRule="auto"/>
        <w:jc w:val="left"/>
      </w:pPr>
      <w:r w:rsidRPr="00992433">
        <w:t>Taking briefs about new updates if the Team leader or Team Coach is not available.</w:t>
      </w:r>
    </w:p>
    <w:p w:rsidR="00992433" w:rsidRPr="00992433" w:rsidRDefault="00992433" w:rsidP="00992433">
      <w:pPr>
        <w:numPr>
          <w:ilvl w:val="0"/>
          <w:numId w:val="11"/>
        </w:numPr>
        <w:spacing w:after="0" w:line="259" w:lineRule="auto"/>
        <w:jc w:val="left"/>
      </w:pPr>
      <w:r w:rsidRPr="00992433">
        <w:t>Making attendance reports on Excel.</w:t>
      </w:r>
    </w:p>
    <w:p w:rsidR="00992433" w:rsidRPr="00992433" w:rsidRDefault="00992433" w:rsidP="00992433">
      <w:pPr>
        <w:numPr>
          <w:ilvl w:val="0"/>
          <w:numId w:val="11"/>
        </w:numPr>
        <w:spacing w:after="0" w:line="259" w:lineRule="auto"/>
        <w:jc w:val="left"/>
      </w:pPr>
      <w:r w:rsidRPr="00992433">
        <w:t>Achieving daily targets and generating leads</w:t>
      </w:r>
    </w:p>
    <w:p w:rsidR="007427CA" w:rsidRDefault="00992433" w:rsidP="007427CA">
      <w:pPr>
        <w:numPr>
          <w:ilvl w:val="0"/>
          <w:numId w:val="11"/>
        </w:numPr>
        <w:spacing w:after="0" w:line="259" w:lineRule="auto"/>
        <w:jc w:val="left"/>
      </w:pPr>
      <w:r w:rsidRPr="00992433">
        <w:t>Updating customer details in the systems.</w:t>
      </w:r>
    </w:p>
    <w:p w:rsidR="00F83CE3" w:rsidRDefault="0076048E">
      <w:pPr>
        <w:spacing w:after="61" w:line="259" w:lineRule="auto"/>
        <w:ind w:left="0" w:firstLine="0"/>
        <w:jc w:val="left"/>
      </w:pPr>
      <w:r>
        <w:t xml:space="preserve"> </w:t>
      </w:r>
    </w:p>
    <w:p w:rsidR="00F83CE3" w:rsidRDefault="0076048E">
      <w:pPr>
        <w:pStyle w:val="Heading1"/>
        <w:ind w:left="-4"/>
      </w:pPr>
      <w:r>
        <w:t xml:space="preserve">Industrial </w:t>
      </w:r>
      <w:proofErr w:type="spellStart"/>
      <w:r>
        <w:t>Traning</w:t>
      </w:r>
      <w:proofErr w:type="spellEnd"/>
      <w:r>
        <w:rPr>
          <w:u w:val="none"/>
        </w:rPr>
        <w:t xml:space="preserve"> </w:t>
      </w:r>
    </w:p>
    <w:p w:rsidR="00F83CE3" w:rsidRDefault="0076048E">
      <w:pPr>
        <w:spacing w:after="36" w:line="259" w:lineRule="auto"/>
        <w:ind w:left="1" w:firstLine="0"/>
        <w:jc w:val="left"/>
      </w:pPr>
      <w:r>
        <w:rPr>
          <w:rFonts w:ascii="Calibri" w:eastAsia="Calibri" w:hAnsi="Calibri" w:cs="Calibri"/>
          <w:sz w:val="22"/>
        </w:rPr>
        <w:t xml:space="preserve"> </w:t>
      </w:r>
    </w:p>
    <w:p w:rsidR="00596AF7" w:rsidRDefault="0076048E" w:rsidP="00992433">
      <w:pPr>
        <w:pStyle w:val="ListParagraph"/>
        <w:numPr>
          <w:ilvl w:val="0"/>
          <w:numId w:val="8"/>
        </w:numPr>
        <w:spacing w:after="52"/>
        <w:ind w:right="2088"/>
      </w:pPr>
      <w:r>
        <w:t xml:space="preserve">Completed Cisco Certified Network Associate Training from CMS </w:t>
      </w:r>
    </w:p>
    <w:p w:rsidR="00F83CE3" w:rsidRDefault="0076048E" w:rsidP="00992433">
      <w:pPr>
        <w:pStyle w:val="ListParagraph"/>
        <w:numPr>
          <w:ilvl w:val="0"/>
          <w:numId w:val="8"/>
        </w:numPr>
        <w:spacing w:after="52"/>
        <w:ind w:right="2088"/>
      </w:pPr>
      <w:r>
        <w:t xml:space="preserve">ITIL v3 Foundation </w:t>
      </w:r>
    </w:p>
    <w:p w:rsidR="00F83CE3" w:rsidRDefault="00596AF7" w:rsidP="00992433">
      <w:pPr>
        <w:pStyle w:val="ListParagraph"/>
        <w:numPr>
          <w:ilvl w:val="0"/>
          <w:numId w:val="8"/>
        </w:numPr>
        <w:spacing w:after="302" w:line="259" w:lineRule="auto"/>
        <w:ind w:right="2088"/>
        <w:jc w:val="left"/>
      </w:pPr>
      <w:r>
        <w:t xml:space="preserve">Pursuing </w:t>
      </w:r>
      <w:r w:rsidR="005B4439">
        <w:t xml:space="preserve">Linux &amp; </w:t>
      </w:r>
      <w:r>
        <w:t xml:space="preserve">PMP certification. </w:t>
      </w:r>
      <w:r w:rsidR="0076048E" w:rsidRPr="00992433">
        <w:rPr>
          <w:rFonts w:ascii="Calibri" w:eastAsia="Calibri" w:hAnsi="Calibri" w:cs="Calibri"/>
          <w:sz w:val="22"/>
        </w:rPr>
        <w:t xml:space="preserve"> </w:t>
      </w:r>
    </w:p>
    <w:p w:rsidR="00F83CE3" w:rsidRDefault="0076048E">
      <w:pPr>
        <w:pStyle w:val="Heading1"/>
        <w:ind w:left="-4"/>
      </w:pPr>
      <w:r>
        <w:t>Academia</w:t>
      </w:r>
      <w:r>
        <w:rPr>
          <w:u w:val="none"/>
        </w:rPr>
        <w:t xml:space="preserve"> </w:t>
      </w:r>
    </w:p>
    <w:p w:rsidR="00F83CE3" w:rsidRDefault="0076048E">
      <w:pPr>
        <w:spacing w:after="10" w:line="259" w:lineRule="auto"/>
        <w:ind w:left="0" w:firstLine="0"/>
        <w:jc w:val="left"/>
      </w:pPr>
      <w:r>
        <w:rPr>
          <w:b/>
          <w:sz w:val="22"/>
        </w:rPr>
        <w:t xml:space="preserve"> </w:t>
      </w:r>
    </w:p>
    <w:p w:rsidR="00F83CE3" w:rsidRDefault="0076048E">
      <w:pPr>
        <w:numPr>
          <w:ilvl w:val="0"/>
          <w:numId w:val="9"/>
        </w:numPr>
        <w:spacing w:after="41"/>
        <w:ind w:right="3100" w:hanging="360"/>
      </w:pPr>
      <w:r>
        <w:t xml:space="preserve">B.E. in Computers from </w:t>
      </w:r>
      <w:proofErr w:type="spellStart"/>
      <w:r>
        <w:t>Dynaneshwar</w:t>
      </w:r>
      <w:proofErr w:type="spellEnd"/>
      <w:r>
        <w:t xml:space="preserve"> </w:t>
      </w:r>
      <w:proofErr w:type="spellStart"/>
      <w:r>
        <w:t>Vidyapeth</w:t>
      </w:r>
      <w:proofErr w:type="spellEnd"/>
      <w:r>
        <w:t>,</w:t>
      </w:r>
      <w:r w:rsidR="00CF7963">
        <w:t xml:space="preserve"> </w:t>
      </w:r>
      <w:proofErr w:type="gramStart"/>
      <w:r w:rsidR="00CF7963">
        <w:t xml:space="preserve">Mumbai </w:t>
      </w:r>
      <w:r>
        <w:t xml:space="preserve"> 2009</w:t>
      </w:r>
      <w:proofErr w:type="gramEnd"/>
      <w:r>
        <w:t xml:space="preserve">.  </w:t>
      </w:r>
    </w:p>
    <w:p w:rsidR="00DF3700" w:rsidRDefault="0076048E">
      <w:pPr>
        <w:numPr>
          <w:ilvl w:val="0"/>
          <w:numId w:val="9"/>
        </w:numPr>
        <w:spacing w:after="59"/>
        <w:ind w:right="3100" w:hanging="360"/>
      </w:pPr>
      <w:r>
        <w:t xml:space="preserve">H.S.C. from Maharashtra State Board, 2006. </w:t>
      </w:r>
    </w:p>
    <w:p w:rsidR="00F83CE3" w:rsidRDefault="0076048E">
      <w:pPr>
        <w:numPr>
          <w:ilvl w:val="0"/>
          <w:numId w:val="9"/>
        </w:numPr>
        <w:spacing w:after="59"/>
        <w:ind w:right="3100" w:hanging="360"/>
      </w:pPr>
      <w:r>
        <w:t xml:space="preserve">S.S.C. from Maharashtra State Board, 2003.  </w:t>
      </w:r>
    </w:p>
    <w:p w:rsidR="00F83CE3" w:rsidRDefault="0076048E">
      <w:pPr>
        <w:spacing w:after="0" w:line="259" w:lineRule="auto"/>
        <w:ind w:left="1" w:firstLine="0"/>
        <w:jc w:val="left"/>
      </w:pPr>
      <w:r>
        <w:rPr>
          <w:b/>
          <w:sz w:val="28"/>
        </w:rPr>
        <w:t xml:space="preserve"> </w:t>
      </w:r>
    </w:p>
    <w:p w:rsidR="00440CF3" w:rsidRPr="00440CF3" w:rsidRDefault="0076048E" w:rsidP="00375009">
      <w:pPr>
        <w:spacing w:after="0" w:line="259" w:lineRule="auto"/>
        <w:ind w:left="1" w:firstLine="0"/>
        <w:jc w:val="left"/>
      </w:pPr>
      <w:r w:rsidRPr="00440CF3">
        <w:rPr>
          <w:b/>
          <w:sz w:val="28"/>
          <w:u w:val="single" w:color="000000"/>
        </w:rPr>
        <w:t xml:space="preserve"> </w:t>
      </w:r>
    </w:p>
    <w:p w:rsidR="00440CF3" w:rsidRDefault="00440CF3" w:rsidP="00440CF3">
      <w:pPr>
        <w:spacing w:after="0" w:line="259" w:lineRule="auto"/>
        <w:ind w:left="1" w:firstLine="0"/>
        <w:jc w:val="left"/>
        <w:rPr>
          <w:b/>
          <w:i/>
          <w:iCs/>
          <w:sz w:val="28"/>
        </w:rPr>
      </w:pPr>
    </w:p>
    <w:p w:rsidR="00CF7963" w:rsidRDefault="00CF7963" w:rsidP="00440CF3">
      <w:pPr>
        <w:spacing w:after="0" w:line="259" w:lineRule="auto"/>
        <w:ind w:left="1" w:firstLine="0"/>
        <w:jc w:val="right"/>
        <w:rPr>
          <w:b/>
          <w:i/>
          <w:iCs/>
          <w:sz w:val="28"/>
        </w:rPr>
      </w:pPr>
      <w:bookmarkStart w:id="0" w:name="_GoBack"/>
      <w:bookmarkEnd w:id="0"/>
    </w:p>
    <w:sectPr w:rsidR="00CF7963" w:rsidSect="00F83CE3">
      <w:headerReference w:type="even" r:id="rId10"/>
      <w:headerReference w:type="default" r:id="rId11"/>
      <w:footerReference w:type="even" r:id="rId12"/>
      <w:footerReference w:type="default" r:id="rId13"/>
      <w:headerReference w:type="first" r:id="rId14"/>
      <w:footerReference w:type="first" r:id="rId15"/>
      <w:pgSz w:w="12240" w:h="15840"/>
      <w:pgMar w:top="744" w:right="717" w:bottom="753" w:left="719" w:header="48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48" w:rsidRDefault="00F15848" w:rsidP="00F83CE3">
      <w:pPr>
        <w:spacing w:after="0" w:line="240" w:lineRule="auto"/>
      </w:pPr>
      <w:r>
        <w:separator/>
      </w:r>
    </w:p>
  </w:endnote>
  <w:endnote w:type="continuationSeparator" w:id="0">
    <w:p w:rsidR="00F15848" w:rsidRDefault="00F15848" w:rsidP="00F8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E3" w:rsidRDefault="00F15848">
    <w:pPr>
      <w:spacing w:after="0" w:line="259" w:lineRule="auto"/>
      <w:ind w:left="-719" w:right="11523" w:firstLine="0"/>
      <w:jc w:val="left"/>
    </w:pPr>
    <w:r>
      <w:rPr>
        <w:rFonts w:ascii="Calibri" w:eastAsia="Calibri" w:hAnsi="Calibri" w:cs="Calibri"/>
        <w:sz w:val="22"/>
      </w:rPr>
      <w:pict>
        <v:group id="Group 8934" o:spid="_x0000_s2077" style="position:absolute;left:0;text-align:left;margin-left:24pt;margin-top:766.55pt;width:564pt;height:1.45pt;z-index:251659776;mso-position-horizontal-relative:page;mso-position-vertical-relative:page" coordsize="71628,182">
          <v:shape id="Shape 9335" o:spid="_x0000_s2090" style="position:absolute;width:91;height:182" coordsize="9144,18288" path="m,l9144,r,18288l,18288,,e" fillcolor="black" stroked="f" strokeweight="0">
            <v:stroke opacity="0" miterlimit="10" joinstyle="miter"/>
          </v:shape>
          <v:shape id="Shape 9336" o:spid="_x0000_s2089" style="position:absolute;top:121;width:182;height:91" coordsize="18288,9144" path="m,l18288,r,9144l,9144,,e" fillcolor="black" stroked="f" strokeweight="0">
            <v:stroke opacity="0" miterlimit="10" joinstyle="miter"/>
          </v:shape>
          <v:shape id="Shape 9337" o:spid="_x0000_s2088" style="position:absolute;left:60;width:91;height:121" coordsize="9144,12192" path="m,l9144,r,12192l,12192,,e" stroked="f" strokeweight="0">
            <v:stroke opacity="0" miterlimit="10" joinstyle="miter"/>
          </v:shape>
          <v:shape id="Shape 9338" o:spid="_x0000_s2087" style="position:absolute;left:60;top:60;width:121;height:91" coordsize="12192,9144" path="m,l12192,r,9144l,9144,,e" stroked="f" strokeweight="0">
            <v:stroke opacity="0" miterlimit="10" joinstyle="miter"/>
          </v:shape>
          <v:shape id="Shape 9339" o:spid="_x0000_s2086" style="position:absolute;left:121;width:91;height:91" coordsize="9144,9144" path="m,l9144,r,9144l,9144,,e" fillcolor="black" stroked="f" strokeweight="0">
            <v:stroke opacity="0" miterlimit="10" joinstyle="miter"/>
          </v:shape>
          <v:shape id="Shape 9340" o:spid="_x0000_s2085" style="position:absolute;left:182;top:121;width:71262;height:91" coordsize="7126224,9144" path="m,l7126224,r,9144l,9144,,e" fillcolor="black" stroked="f" strokeweight="0">
            <v:stroke opacity="0" miterlimit="10" joinstyle="miter"/>
          </v:shape>
          <v:shape id="Shape 9341" o:spid="_x0000_s2084" style="position:absolute;left:182;top:60;width:71262;height:91" coordsize="7126224,9144" path="m,l7126224,r,9144l,9144,,e" stroked="f" strokeweight="0">
            <v:stroke opacity="0" miterlimit="10" joinstyle="miter"/>
          </v:shape>
          <v:shape id="Shape 9342" o:spid="_x0000_s2083" style="position:absolute;left:182;width:71262;height:91" coordsize="7126224,9144" path="m,l7126224,r,9144l,9144,,e" fillcolor="black" stroked="f" strokeweight="0">
            <v:stroke opacity="0" miterlimit="10" joinstyle="miter"/>
          </v:shape>
          <v:shape id="Shape 9343" o:spid="_x0000_s2082" style="position:absolute;left:71567;width:91;height:182" coordsize="9144,18288" path="m,l9144,r,18288l,18288,,e" fillcolor="black" stroked="f" strokeweight="0">
            <v:stroke opacity="0" miterlimit="10" joinstyle="miter"/>
          </v:shape>
          <v:shape id="Shape 9344" o:spid="_x0000_s2081" style="position:absolute;left:71445;top:121;width:182;height:91" coordsize="18288,9144" path="m,l18288,r,9144l,9144,,e" fillcolor="black" stroked="f" strokeweight="0">
            <v:stroke opacity="0" miterlimit="10" joinstyle="miter"/>
          </v:shape>
          <v:shape id="Shape 9345" o:spid="_x0000_s2080" style="position:absolute;left:71506;width:91;height:121" coordsize="9144,12192" path="m,l9144,r,12192l,12192,,e" stroked="f" strokeweight="0">
            <v:stroke opacity="0" miterlimit="10" joinstyle="miter"/>
          </v:shape>
          <v:shape id="Shape 9346" o:spid="_x0000_s2079" style="position:absolute;left:71445;top:60;width:121;height:91" coordsize="12192,9144" path="m,l12192,r,9144l,9144,,e" stroked="f" strokeweight="0">
            <v:stroke opacity="0" miterlimit="10" joinstyle="miter"/>
          </v:shape>
          <v:shape id="Shape 9347" o:spid="_x0000_s2078" style="position:absolute;left:71445;width:91;height:91" coordsize="9144,9144" path="m,l9144,r,9144l,9144,,e" fillcolor="black" stroked="f" strokeweight="0">
            <v:stroke opacity="0" miterlimit="10" joinstyle="miter"/>
          </v:shape>
          <w10:wrap type="square"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E3" w:rsidRDefault="00F15848">
    <w:pPr>
      <w:spacing w:after="0" w:line="259" w:lineRule="auto"/>
      <w:ind w:left="-719" w:right="11523" w:firstLine="0"/>
      <w:jc w:val="left"/>
    </w:pPr>
    <w:r>
      <w:rPr>
        <w:rFonts w:ascii="Calibri" w:eastAsia="Calibri" w:hAnsi="Calibri" w:cs="Calibri"/>
        <w:sz w:val="22"/>
      </w:rPr>
      <w:pict>
        <v:group id="Group 8892" o:spid="_x0000_s2063" style="position:absolute;left:0;text-align:left;margin-left:24pt;margin-top:766.55pt;width:564pt;height:1.45pt;z-index:251660800;mso-position-horizontal-relative:page;mso-position-vertical-relative:page" coordsize="71628,182">
          <v:shape id="Shape 9309" o:spid="_x0000_s2076" style="position:absolute;width:91;height:182" coordsize="9144,18288" path="m,l9144,r,18288l,18288,,e" fillcolor="black" stroked="f" strokeweight="0">
            <v:stroke opacity="0" miterlimit="10" joinstyle="miter"/>
          </v:shape>
          <v:shape id="Shape 9310" o:spid="_x0000_s2075" style="position:absolute;top:121;width:182;height:91" coordsize="18288,9144" path="m,l18288,r,9144l,9144,,e" fillcolor="black" stroked="f" strokeweight="0">
            <v:stroke opacity="0" miterlimit="10" joinstyle="miter"/>
          </v:shape>
          <v:shape id="Shape 9311" o:spid="_x0000_s2074" style="position:absolute;left:60;width:91;height:121" coordsize="9144,12192" path="m,l9144,r,12192l,12192,,e" stroked="f" strokeweight="0">
            <v:stroke opacity="0" miterlimit="10" joinstyle="miter"/>
          </v:shape>
          <v:shape id="Shape 9312" o:spid="_x0000_s2073" style="position:absolute;left:60;top:60;width:121;height:91" coordsize="12192,9144" path="m,l12192,r,9144l,9144,,e" stroked="f" strokeweight="0">
            <v:stroke opacity="0" miterlimit="10" joinstyle="miter"/>
          </v:shape>
          <v:shape id="Shape 9313" o:spid="_x0000_s2072" style="position:absolute;left:121;width:91;height:91" coordsize="9144,9144" path="m,l9144,r,9144l,9144,,e" fillcolor="black" stroked="f" strokeweight="0">
            <v:stroke opacity="0" miterlimit="10" joinstyle="miter"/>
          </v:shape>
          <v:shape id="Shape 9314" o:spid="_x0000_s2071" style="position:absolute;left:182;top:121;width:71262;height:91" coordsize="7126224,9144" path="m,l7126224,r,9144l,9144,,e" fillcolor="black" stroked="f" strokeweight="0">
            <v:stroke opacity="0" miterlimit="10" joinstyle="miter"/>
          </v:shape>
          <v:shape id="Shape 9315" o:spid="_x0000_s2070" style="position:absolute;left:182;top:60;width:71262;height:91" coordsize="7126224,9144" path="m,l7126224,r,9144l,9144,,e" stroked="f" strokeweight="0">
            <v:stroke opacity="0" miterlimit="10" joinstyle="miter"/>
          </v:shape>
          <v:shape id="Shape 9316" o:spid="_x0000_s2069" style="position:absolute;left:182;width:71262;height:91" coordsize="7126224,9144" path="m,l7126224,r,9144l,9144,,e" fillcolor="black" stroked="f" strokeweight="0">
            <v:stroke opacity="0" miterlimit="10" joinstyle="miter"/>
          </v:shape>
          <v:shape id="Shape 9317" o:spid="_x0000_s2068" style="position:absolute;left:71567;width:91;height:182" coordsize="9144,18288" path="m,l9144,r,18288l,18288,,e" fillcolor="black" stroked="f" strokeweight="0">
            <v:stroke opacity="0" miterlimit="10" joinstyle="miter"/>
          </v:shape>
          <v:shape id="Shape 9318" o:spid="_x0000_s2067" style="position:absolute;left:71445;top:121;width:182;height:91" coordsize="18288,9144" path="m,l18288,r,9144l,9144,,e" fillcolor="black" stroked="f" strokeweight="0">
            <v:stroke opacity="0" miterlimit="10" joinstyle="miter"/>
          </v:shape>
          <v:shape id="Shape 9319" o:spid="_x0000_s2066" style="position:absolute;left:71506;width:91;height:121" coordsize="9144,12192" path="m,l9144,r,12192l,12192,,e" stroked="f" strokeweight="0">
            <v:stroke opacity="0" miterlimit="10" joinstyle="miter"/>
          </v:shape>
          <v:shape id="Shape 9320" o:spid="_x0000_s2065" style="position:absolute;left:71445;top:60;width:121;height:91" coordsize="12192,9144" path="m,l12192,r,9144l,9144,,e" stroked="f" strokeweight="0">
            <v:stroke opacity="0" miterlimit="10" joinstyle="miter"/>
          </v:shape>
          <v:shape id="Shape 9321" o:spid="_x0000_s2064" style="position:absolute;left:71445;width:91;height:91" coordsize="9144,9144" path="m,l9144,r,9144l,9144,,e" fillcolor="black" stroked="f" strokeweight="0">
            <v:stroke opacity="0" miterlimit="10" joinstyle="miter"/>
          </v:shape>
          <w10:wrap type="square" anchorx="page" anchory="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E3" w:rsidRDefault="00F15848">
    <w:pPr>
      <w:spacing w:after="0" w:line="259" w:lineRule="auto"/>
      <w:ind w:left="-719" w:right="11523" w:firstLine="0"/>
      <w:jc w:val="left"/>
    </w:pPr>
    <w:r>
      <w:rPr>
        <w:rFonts w:ascii="Calibri" w:eastAsia="Calibri" w:hAnsi="Calibri" w:cs="Calibri"/>
        <w:sz w:val="22"/>
      </w:rPr>
      <w:pict>
        <v:group id="Group 8850" o:spid="_x0000_s2049" style="position:absolute;left:0;text-align:left;margin-left:24pt;margin-top:766.55pt;width:564pt;height:1.45pt;z-index:251661824;mso-position-horizontal-relative:page;mso-position-vertical-relative:page" coordsize="71628,182">
          <v:shape id="Shape 9283" o:spid="_x0000_s2062" style="position:absolute;width:91;height:182" coordsize="9144,18288" path="m,l9144,r,18288l,18288,,e" fillcolor="black" stroked="f" strokeweight="0">
            <v:stroke opacity="0" miterlimit="10" joinstyle="miter"/>
          </v:shape>
          <v:shape id="Shape 9284" o:spid="_x0000_s2061" style="position:absolute;top:121;width:182;height:91" coordsize="18288,9144" path="m,l18288,r,9144l,9144,,e" fillcolor="black" stroked="f" strokeweight="0">
            <v:stroke opacity="0" miterlimit="10" joinstyle="miter"/>
          </v:shape>
          <v:shape id="Shape 9285" o:spid="_x0000_s2060" style="position:absolute;left:60;width:91;height:121" coordsize="9144,12192" path="m,l9144,r,12192l,12192,,e" stroked="f" strokeweight="0">
            <v:stroke opacity="0" miterlimit="10" joinstyle="miter"/>
          </v:shape>
          <v:shape id="Shape 9286" o:spid="_x0000_s2059" style="position:absolute;left:60;top:60;width:121;height:91" coordsize="12192,9144" path="m,l12192,r,9144l,9144,,e" stroked="f" strokeweight="0">
            <v:stroke opacity="0" miterlimit="10" joinstyle="miter"/>
          </v:shape>
          <v:shape id="Shape 9287" o:spid="_x0000_s2058" style="position:absolute;left:121;width:91;height:91" coordsize="9144,9144" path="m,l9144,r,9144l,9144,,e" fillcolor="black" stroked="f" strokeweight="0">
            <v:stroke opacity="0" miterlimit="10" joinstyle="miter"/>
          </v:shape>
          <v:shape id="Shape 9288" o:spid="_x0000_s2057" style="position:absolute;left:182;top:121;width:71262;height:91" coordsize="7126224,9144" path="m,l7126224,r,9144l,9144,,e" fillcolor="black" stroked="f" strokeweight="0">
            <v:stroke opacity="0" miterlimit="10" joinstyle="miter"/>
          </v:shape>
          <v:shape id="Shape 9289" o:spid="_x0000_s2056" style="position:absolute;left:182;top:60;width:71262;height:91" coordsize="7126224,9144" path="m,l7126224,r,9144l,9144,,e" stroked="f" strokeweight="0">
            <v:stroke opacity="0" miterlimit="10" joinstyle="miter"/>
          </v:shape>
          <v:shape id="Shape 9290" o:spid="_x0000_s2055" style="position:absolute;left:182;width:71262;height:91" coordsize="7126224,9144" path="m,l7126224,r,9144l,9144,,e" fillcolor="black" stroked="f" strokeweight="0">
            <v:stroke opacity="0" miterlimit="10" joinstyle="miter"/>
          </v:shape>
          <v:shape id="Shape 9291" o:spid="_x0000_s2054" style="position:absolute;left:71567;width:91;height:182" coordsize="9144,18288" path="m,l9144,r,18288l,18288,,e" fillcolor="black" stroked="f" strokeweight="0">
            <v:stroke opacity="0" miterlimit="10" joinstyle="miter"/>
          </v:shape>
          <v:shape id="Shape 9292" o:spid="_x0000_s2053" style="position:absolute;left:71445;top:121;width:182;height:91" coordsize="18288,9144" path="m,l18288,r,9144l,9144,,e" fillcolor="black" stroked="f" strokeweight="0">
            <v:stroke opacity="0" miterlimit="10" joinstyle="miter"/>
          </v:shape>
          <v:shape id="Shape 9293" o:spid="_x0000_s2052" style="position:absolute;left:71506;width:91;height:121" coordsize="9144,12192" path="m,l9144,r,12192l,12192,,e" stroked="f" strokeweight="0">
            <v:stroke opacity="0" miterlimit="10" joinstyle="miter"/>
          </v:shape>
          <v:shape id="Shape 9294" o:spid="_x0000_s2051" style="position:absolute;left:71445;top:60;width:121;height:91" coordsize="12192,9144" path="m,l12192,r,9144l,9144,,e" stroked="f" strokeweight="0">
            <v:stroke opacity="0" miterlimit="10" joinstyle="miter"/>
          </v:shape>
          <v:shape id="Shape 9295" o:spid="_x0000_s2050" style="position:absolute;left:71445;width:91;height:91" coordsize="9144,9144" path="m,l9144,r,9144l,9144,,e" fillcolor="black" stroked="f" strokeweight="0">
            <v:stroke opacity="0" miterlimit="10" joinstyle="miter"/>
          </v:shape>
          <w10:wrap type="square"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48" w:rsidRDefault="00F15848" w:rsidP="00F83CE3">
      <w:pPr>
        <w:spacing w:after="0" w:line="240" w:lineRule="auto"/>
      </w:pPr>
      <w:r>
        <w:separator/>
      </w:r>
    </w:p>
  </w:footnote>
  <w:footnote w:type="continuationSeparator" w:id="0">
    <w:p w:rsidR="00F15848" w:rsidRDefault="00F15848" w:rsidP="00F83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E3" w:rsidRDefault="00F15848">
    <w:pPr>
      <w:spacing w:after="0" w:line="259" w:lineRule="auto"/>
      <w:ind w:left="-719" w:right="11523" w:firstLine="0"/>
      <w:jc w:val="left"/>
    </w:pPr>
    <w:r>
      <w:rPr>
        <w:rFonts w:ascii="Calibri" w:eastAsia="Calibri" w:hAnsi="Calibri" w:cs="Calibri"/>
        <w:sz w:val="22"/>
      </w:rPr>
      <w:pict>
        <v:group id="Group 8910" o:spid="_x0000_s2138" style="position:absolute;left:0;text-align:left;margin-left:24pt;margin-top:24pt;width:564pt;height:1.45pt;z-index:251656704;mso-position-horizontal-relative:page;mso-position-vertical-relative:page" coordsize="71628,182">
          <v:shape id="Shape 9246" o:spid="_x0000_s2150" style="position:absolute;width:91;height:182" coordsize="9144,18288" path="m,l9144,r,18288l,18288,,e" fillcolor="black" stroked="f" strokeweight="0">
            <v:stroke opacity="0" miterlimit="10" joinstyle="miter"/>
          </v:shape>
          <v:shape id="Shape 9247" o:spid="_x0000_s2149" style="position:absolute;width:182;height:91" coordsize="18288,9144" path="m,l18288,r,9144l,9144,,e" fillcolor="black" stroked="f" strokeweight="0">
            <v:stroke opacity="0" miterlimit="10" joinstyle="miter"/>
          </v:shape>
          <v:shape id="Shape 9248" o:spid="_x0000_s2148" style="position:absolute;left:60;top:60;width:91;height:121" coordsize="9144,12192" path="m,l9144,r,12192l,12192,,e" stroked="f" strokeweight="0">
            <v:stroke opacity="0" miterlimit="10" joinstyle="miter"/>
          </v:shape>
          <v:shape id="Shape 9249" o:spid="_x0000_s2147" style="position:absolute;left:60;top:60;width:121;height:91" coordsize="12192,9144" path="m,l12192,r,9144l,9144,,e" stroked="f" strokeweight="0">
            <v:stroke opacity="0" miterlimit="10" joinstyle="miter"/>
          </v:shape>
          <v:shape id="Shape 9250" o:spid="_x0000_s2146" style="position:absolute;left:121;top:121;width:91;height:91" coordsize="9144,9144" path="m,l9144,r,9144l,9144,,e" fillcolor="black" stroked="f" strokeweight="0">
            <v:stroke opacity="0" miterlimit="10" joinstyle="miter"/>
          </v:shape>
          <v:shape id="Shape 9251" o:spid="_x0000_s2145" style="position:absolute;left:182;width:71262;height:91" coordsize="7126224,9144" path="m,l7126224,r,9144l,9144,,e" fillcolor="black" stroked="f" strokeweight="0">
            <v:stroke opacity="0" miterlimit="10" joinstyle="miter"/>
          </v:shape>
          <v:shape id="Shape 9252" o:spid="_x0000_s2144" style="position:absolute;left:182;top:121;width:71262;height:91" coordsize="7126224,9144" path="m,l7126224,r,9144l,9144,,e" fillcolor="black" stroked="f" strokeweight="0">
            <v:stroke opacity="0" miterlimit="10" joinstyle="miter"/>
          </v:shape>
          <v:shape id="Shape 9253" o:spid="_x0000_s2143" style="position:absolute;left:71567;width:91;height:182" coordsize="9144,18288" path="m,l9144,r,18288l,18288,,e" fillcolor="black" stroked="f" strokeweight="0">
            <v:stroke opacity="0" miterlimit="10" joinstyle="miter"/>
          </v:shape>
          <v:shape id="Shape 9254" o:spid="_x0000_s2142" style="position:absolute;left:71445;width:182;height:91" coordsize="18288,9144" path="m,l18288,r,9144l,9144,,e" fillcolor="black" stroked="f" strokeweight="0">
            <v:stroke opacity="0" miterlimit="10" joinstyle="miter"/>
          </v:shape>
          <v:shape id="Shape 9255" o:spid="_x0000_s2141" style="position:absolute;left:71506;top:60;width:91;height:121" coordsize="9144,12192" path="m,l9144,r,12192l,12192,,e" stroked="f" strokeweight="0">
            <v:stroke opacity="0" miterlimit="10" joinstyle="miter"/>
          </v:shape>
          <v:shape id="Shape 9256" o:spid="_x0000_s2140" style="position:absolute;left:71445;top:60;width:121;height:91" coordsize="12192,9144" path="m,l12192,r,9144l,9144,,e" stroked="f" strokeweight="0">
            <v:stroke opacity="0" miterlimit="10" joinstyle="miter"/>
          </v:shape>
          <v:shape id="Shape 9257" o:spid="_x0000_s2139" style="position:absolute;left:71445;top:121;width:91;height:91" coordsize="9144,9144" path="m,l9144,r,9144l,9144,,e" fillcolor="black" stroked="f" strokeweight="0">
            <v:stroke opacity="0" miterlimit="10" joinstyle="miter"/>
          </v:shape>
          <w10:wrap type="square" anchorx="page" anchory="page"/>
        </v:group>
      </w:pict>
    </w:r>
  </w:p>
  <w:p w:rsidR="00F83CE3" w:rsidRDefault="00F15848">
    <w:r>
      <w:rPr>
        <w:rFonts w:ascii="Calibri" w:eastAsia="Calibri" w:hAnsi="Calibri" w:cs="Calibri"/>
        <w:sz w:val="22"/>
      </w:rPr>
      <w:pict>
        <v:group id="Group 8923" o:spid="_x0000_s2131" style="position:absolute;left:0;text-align:left;margin-left:24pt;margin-top:25.45pt;width:564pt;height:741.1pt;z-index:-251662848;mso-position-horizontal-relative:page;mso-position-vertical-relative:page" coordsize="71628,94122">
          <v:shape id="Shape 9264" o:spid="_x0000_s2137" style="position:absolute;width:91;height:94122" coordsize="9144,9412224" path="m,l9144,r,9412224l,9412224,,e" fillcolor="black" stroked="f" strokeweight="0">
            <v:stroke opacity="0" miterlimit="10" joinstyle="miter"/>
          </v:shape>
          <v:shape id="Shape 9265" o:spid="_x0000_s2136" style="position:absolute;left:60;width:91;height:94122" coordsize="9144,9412224" path="m,l9144,r,9412224l,9412224,,e" stroked="f" strokeweight="0">
            <v:stroke opacity="0" miterlimit="10" joinstyle="miter"/>
          </v:shape>
          <v:shape id="Shape 9266" o:spid="_x0000_s2135" style="position:absolute;left:121;width:91;height:94122" coordsize="9144,9412224" path="m,l9144,r,9412224l,9412224,,e" fillcolor="black" stroked="f" strokeweight="0">
            <v:stroke opacity="0" miterlimit="10" joinstyle="miter"/>
          </v:shape>
          <v:shape id="Shape 9267" o:spid="_x0000_s2134" style="position:absolute;left:71567;width:91;height:94122" coordsize="9144,9412224" path="m,l9144,r,9412224l,9412224,,e" fillcolor="black" stroked="f" strokeweight="0">
            <v:stroke opacity="0" miterlimit="10" joinstyle="miter"/>
          </v:shape>
          <v:shape id="Shape 9268" o:spid="_x0000_s2133" style="position:absolute;left:71506;width:91;height:94122" coordsize="9144,9412224" path="m,l9144,r,9412224l,9412224,,e" stroked="f" strokeweight="0">
            <v:stroke opacity="0" miterlimit="10" joinstyle="miter"/>
          </v:shape>
          <v:shape id="Shape 9269" o:spid="_x0000_s2132" style="position:absolute;left:71445;width:91;height:94122" coordsize="9144,9412224" path="m,l9144,r,9412224l,9412224,,e" fillcolor="black" stroked="f" strokeweight="0">
            <v:stroke opacity="0" miterlimit="10" joinstyle="miter"/>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E3" w:rsidRDefault="00F15848">
    <w:pPr>
      <w:spacing w:after="0" w:line="259" w:lineRule="auto"/>
      <w:ind w:left="-719" w:right="11523" w:firstLine="0"/>
      <w:jc w:val="left"/>
    </w:pPr>
    <w:r>
      <w:rPr>
        <w:rFonts w:ascii="Calibri" w:eastAsia="Calibri" w:hAnsi="Calibri" w:cs="Calibri"/>
        <w:sz w:val="22"/>
      </w:rPr>
      <w:pict>
        <v:group id="Group 8868" o:spid="_x0000_s2118" style="position:absolute;left:0;text-align:left;margin-left:24pt;margin-top:24pt;width:564pt;height:1.45pt;z-index:251657728;mso-position-horizontal-relative:page;mso-position-vertical-relative:page" coordsize="71628,182">
          <v:shape id="Shape 9210" o:spid="_x0000_s2130" style="position:absolute;width:91;height:182" coordsize="9144,18288" path="m,l9144,r,18288l,18288,,e" fillcolor="black" stroked="f" strokeweight="0">
            <v:stroke opacity="0" miterlimit="10" joinstyle="miter"/>
          </v:shape>
          <v:shape id="Shape 9211" o:spid="_x0000_s2129" style="position:absolute;width:182;height:91" coordsize="18288,9144" path="m,l18288,r,9144l,9144,,e" fillcolor="black" stroked="f" strokeweight="0">
            <v:stroke opacity="0" miterlimit="10" joinstyle="miter"/>
          </v:shape>
          <v:shape id="Shape 9212" o:spid="_x0000_s2128" style="position:absolute;left:60;top:60;width:91;height:121" coordsize="9144,12192" path="m,l9144,r,12192l,12192,,e" stroked="f" strokeweight="0">
            <v:stroke opacity="0" miterlimit="10" joinstyle="miter"/>
          </v:shape>
          <v:shape id="Shape 9213" o:spid="_x0000_s2127" style="position:absolute;left:60;top:60;width:121;height:91" coordsize="12192,9144" path="m,l12192,r,9144l,9144,,e" stroked="f" strokeweight="0">
            <v:stroke opacity="0" miterlimit="10" joinstyle="miter"/>
          </v:shape>
          <v:shape id="Shape 9214" o:spid="_x0000_s2126" style="position:absolute;left:121;top:121;width:91;height:91" coordsize="9144,9144" path="m,l9144,r,9144l,9144,,e" fillcolor="black" stroked="f" strokeweight="0">
            <v:stroke opacity="0" miterlimit="10" joinstyle="miter"/>
          </v:shape>
          <v:shape id="Shape 9215" o:spid="_x0000_s2125" style="position:absolute;left:182;width:71262;height:91" coordsize="7126224,9144" path="m,l7126224,r,9144l,9144,,e" fillcolor="black" stroked="f" strokeweight="0">
            <v:stroke opacity="0" miterlimit="10" joinstyle="miter"/>
          </v:shape>
          <v:shape id="Shape 9216" o:spid="_x0000_s2124" style="position:absolute;left:182;top:121;width:71262;height:91" coordsize="7126224,9144" path="m,l7126224,r,9144l,9144,,e" fillcolor="black" stroked="f" strokeweight="0">
            <v:stroke opacity="0" miterlimit="10" joinstyle="miter"/>
          </v:shape>
          <v:shape id="Shape 9217" o:spid="_x0000_s2123" style="position:absolute;left:71567;width:91;height:182" coordsize="9144,18288" path="m,l9144,r,18288l,18288,,e" fillcolor="black" stroked="f" strokeweight="0">
            <v:stroke opacity="0" miterlimit="10" joinstyle="miter"/>
          </v:shape>
          <v:shape id="Shape 9218" o:spid="_x0000_s2122" style="position:absolute;left:71445;width:182;height:91" coordsize="18288,9144" path="m,l18288,r,9144l,9144,,e" fillcolor="black" stroked="f" strokeweight="0">
            <v:stroke opacity="0" miterlimit="10" joinstyle="miter"/>
          </v:shape>
          <v:shape id="Shape 9219" o:spid="_x0000_s2121" style="position:absolute;left:71506;top:60;width:91;height:121" coordsize="9144,12192" path="m,l9144,r,12192l,12192,,e" stroked="f" strokeweight="0">
            <v:stroke opacity="0" miterlimit="10" joinstyle="miter"/>
          </v:shape>
          <v:shape id="Shape 9220" o:spid="_x0000_s2120" style="position:absolute;left:71445;top:60;width:121;height:91" coordsize="12192,9144" path="m,l12192,r,9144l,9144,,e" stroked="f" strokeweight="0">
            <v:stroke opacity="0" miterlimit="10" joinstyle="miter"/>
          </v:shape>
          <v:shape id="Shape 9221" o:spid="_x0000_s2119" style="position:absolute;left:71445;top:121;width:91;height:91" coordsize="9144,9144" path="m,l9144,r,9144l,9144,,e" fillcolor="black" stroked="f" strokeweight="0">
            <v:stroke opacity="0" miterlimit="10" joinstyle="miter"/>
          </v:shape>
          <w10:wrap type="square" anchorx="page" anchory="page"/>
        </v:group>
      </w:pict>
    </w:r>
  </w:p>
  <w:p w:rsidR="000538F5" w:rsidRDefault="00F15848" w:rsidP="000538F5">
    <w:pPr>
      <w:jc w:val="right"/>
    </w:pPr>
    <w:r>
      <w:rPr>
        <w:rFonts w:ascii="Calibri" w:eastAsia="Calibri" w:hAnsi="Calibri" w:cs="Calibri"/>
        <w:sz w:val="22"/>
      </w:rPr>
      <w:pict>
        <v:group id="Group 8881" o:spid="_x0000_s2111" style="position:absolute;left:0;text-align:left;margin-left:24pt;margin-top:25.45pt;width:564pt;height:741.1pt;z-index:-251661824;mso-position-horizontal-relative:page;mso-position-vertical-relative:page" coordsize="71628,94122">
          <v:shape id="Shape 9228" o:spid="_x0000_s2117" style="position:absolute;width:91;height:94122" coordsize="9144,9412224" path="m,l9144,r,9412224l,9412224,,e" fillcolor="black" stroked="f" strokeweight="0">
            <v:stroke opacity="0" miterlimit="10" joinstyle="miter"/>
          </v:shape>
          <v:shape id="Shape 9229" o:spid="_x0000_s2116" style="position:absolute;left:60;width:91;height:94122" coordsize="9144,9412224" path="m,l9144,r,9412224l,9412224,,e" stroked="f" strokeweight="0">
            <v:stroke opacity="0" miterlimit="10" joinstyle="miter"/>
          </v:shape>
          <v:shape id="Shape 9230" o:spid="_x0000_s2115" style="position:absolute;left:121;width:91;height:94122" coordsize="9144,9412224" path="m,l9144,r,9412224l,9412224,,e" fillcolor="black" stroked="f" strokeweight="0">
            <v:stroke opacity="0" miterlimit="10" joinstyle="miter"/>
          </v:shape>
          <v:shape id="Shape 9231" o:spid="_x0000_s2114" style="position:absolute;left:71567;width:91;height:94122" coordsize="9144,9412224" path="m,l9144,r,9412224l,9412224,,e" fillcolor="black" stroked="f" strokeweight="0">
            <v:stroke opacity="0" miterlimit="10" joinstyle="miter"/>
          </v:shape>
          <v:shape id="Shape 9232" o:spid="_x0000_s2113" style="position:absolute;left:71506;width:91;height:94122" coordsize="9144,9412224" path="m,l9144,r,9412224l,9412224,,e" stroked="f" strokeweight="0">
            <v:stroke opacity="0" miterlimit="10" joinstyle="miter"/>
          </v:shape>
          <v:shape id="Shape 9233" o:spid="_x0000_s2112" style="position:absolute;left:71445;width:91;height:94122" coordsize="9144,9412224" path="m,l9144,r,9412224l,9412224,,e" fillcolor="black" stroked="f" strokeweight="0">
            <v:stroke opacity="0" miterlimit="10" joinstyle="miter"/>
          </v:shape>
          <w10:wrap anchorx="page" anchory="page"/>
        </v:group>
      </w:pict>
    </w:r>
    <w:r w:rsidR="00B2234D">
      <w:tab/>
    </w:r>
    <w:r w:rsidR="00B2234D">
      <w:tab/>
    </w:r>
    <w:r w:rsidR="00B2234D">
      <w:tab/>
    </w:r>
    <w:r w:rsidR="00B2234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E3" w:rsidRDefault="00F15848">
    <w:pPr>
      <w:spacing w:after="0" w:line="259" w:lineRule="auto"/>
      <w:ind w:left="-719" w:right="11523" w:firstLine="0"/>
      <w:jc w:val="left"/>
    </w:pPr>
    <w:r>
      <w:rPr>
        <w:rFonts w:ascii="Calibri" w:eastAsia="Calibri" w:hAnsi="Calibri" w:cs="Calibri"/>
        <w:sz w:val="22"/>
      </w:rPr>
      <w:pict>
        <v:group id="Group 8826" o:spid="_x0000_s2098" style="position:absolute;left:0;text-align:left;margin-left:24pt;margin-top:24pt;width:564pt;height:1.45pt;z-index:251658752;mso-position-horizontal-relative:page;mso-position-vertical-relative:page" coordsize="71628,182">
          <v:shape id="Shape 9174" o:spid="_x0000_s2110" style="position:absolute;width:91;height:182" coordsize="9144,18288" path="m,l9144,r,18288l,18288,,e" fillcolor="black" stroked="f" strokeweight="0">
            <v:stroke opacity="0" miterlimit="10" joinstyle="miter"/>
          </v:shape>
          <v:shape id="Shape 9175" o:spid="_x0000_s2109" style="position:absolute;width:182;height:91" coordsize="18288,9144" path="m,l18288,r,9144l,9144,,e" fillcolor="black" stroked="f" strokeweight="0">
            <v:stroke opacity="0" miterlimit="10" joinstyle="miter"/>
          </v:shape>
          <v:shape id="Shape 9176" o:spid="_x0000_s2108" style="position:absolute;left:60;top:60;width:91;height:121" coordsize="9144,12192" path="m,l9144,r,12192l,12192,,e" stroked="f" strokeweight="0">
            <v:stroke opacity="0" miterlimit="10" joinstyle="miter"/>
          </v:shape>
          <v:shape id="Shape 9177" o:spid="_x0000_s2107" style="position:absolute;left:60;top:60;width:121;height:91" coordsize="12192,9144" path="m,l12192,r,9144l,9144,,e" stroked="f" strokeweight="0">
            <v:stroke opacity="0" miterlimit="10" joinstyle="miter"/>
          </v:shape>
          <v:shape id="Shape 9178" o:spid="_x0000_s2106" style="position:absolute;left:121;top:121;width:91;height:91" coordsize="9144,9144" path="m,l9144,r,9144l,9144,,e" fillcolor="black" stroked="f" strokeweight="0">
            <v:stroke opacity="0" miterlimit="10" joinstyle="miter"/>
          </v:shape>
          <v:shape id="Shape 9179" o:spid="_x0000_s2105" style="position:absolute;left:182;width:71262;height:91" coordsize="7126224,9144" path="m,l7126224,r,9144l,9144,,e" fillcolor="black" stroked="f" strokeweight="0">
            <v:stroke opacity="0" miterlimit="10" joinstyle="miter"/>
          </v:shape>
          <v:shape id="Shape 9180" o:spid="_x0000_s2104" style="position:absolute;left:182;top:121;width:71262;height:91" coordsize="7126224,9144" path="m,l7126224,r,9144l,9144,,e" fillcolor="black" stroked="f" strokeweight="0">
            <v:stroke opacity="0" miterlimit="10" joinstyle="miter"/>
          </v:shape>
          <v:shape id="Shape 9181" o:spid="_x0000_s2103" style="position:absolute;left:71567;width:91;height:182" coordsize="9144,18288" path="m,l9144,r,18288l,18288,,e" fillcolor="black" stroked="f" strokeweight="0">
            <v:stroke opacity="0" miterlimit="10" joinstyle="miter"/>
          </v:shape>
          <v:shape id="Shape 9182" o:spid="_x0000_s2102" style="position:absolute;left:71445;width:182;height:91" coordsize="18288,9144" path="m,l18288,r,9144l,9144,,e" fillcolor="black" stroked="f" strokeweight="0">
            <v:stroke opacity="0" miterlimit="10" joinstyle="miter"/>
          </v:shape>
          <v:shape id="Shape 9183" o:spid="_x0000_s2101" style="position:absolute;left:71506;top:60;width:91;height:121" coordsize="9144,12192" path="m,l9144,r,12192l,12192,,e" stroked="f" strokeweight="0">
            <v:stroke opacity="0" miterlimit="10" joinstyle="miter"/>
          </v:shape>
          <v:shape id="Shape 9184" o:spid="_x0000_s2100" style="position:absolute;left:71445;top:60;width:121;height:91" coordsize="12192,9144" path="m,l12192,r,9144l,9144,,e" stroked="f" strokeweight="0">
            <v:stroke opacity="0" miterlimit="10" joinstyle="miter"/>
          </v:shape>
          <v:shape id="Shape 9185" o:spid="_x0000_s2099" style="position:absolute;left:71445;top:121;width:91;height:91" coordsize="9144,9144" path="m,l9144,r,9144l,9144,,e" fillcolor="black" stroked="f" strokeweight="0">
            <v:stroke opacity="0" miterlimit="10" joinstyle="miter"/>
          </v:shape>
          <w10:wrap type="square" anchorx="page" anchory="page"/>
        </v:group>
      </w:pict>
    </w:r>
  </w:p>
  <w:p w:rsidR="00F83CE3" w:rsidRDefault="00F15848">
    <w:r>
      <w:rPr>
        <w:rFonts w:ascii="Calibri" w:eastAsia="Calibri" w:hAnsi="Calibri" w:cs="Calibri"/>
        <w:sz w:val="22"/>
      </w:rPr>
      <w:pict>
        <v:group id="Group 8839" o:spid="_x0000_s2091" style="position:absolute;left:0;text-align:left;margin-left:24pt;margin-top:25.45pt;width:564pt;height:741.1pt;z-index:-251660800;mso-position-horizontal-relative:page;mso-position-vertical-relative:page" coordsize="71628,94122">
          <v:shape id="Shape 9192" o:spid="_x0000_s2097" style="position:absolute;width:91;height:94122" coordsize="9144,9412224" path="m,l9144,r,9412224l,9412224,,e" fillcolor="black" stroked="f" strokeweight="0">
            <v:stroke opacity="0" miterlimit="10" joinstyle="miter"/>
          </v:shape>
          <v:shape id="Shape 9193" o:spid="_x0000_s2096" style="position:absolute;left:60;width:91;height:94122" coordsize="9144,9412224" path="m,l9144,r,9412224l,9412224,,e" stroked="f" strokeweight="0">
            <v:stroke opacity="0" miterlimit="10" joinstyle="miter"/>
          </v:shape>
          <v:shape id="Shape 9194" o:spid="_x0000_s2095" style="position:absolute;left:121;width:91;height:94122" coordsize="9144,9412224" path="m,l9144,r,9412224l,9412224,,e" fillcolor="black" stroked="f" strokeweight="0">
            <v:stroke opacity="0" miterlimit="10" joinstyle="miter"/>
          </v:shape>
          <v:shape id="Shape 9195" o:spid="_x0000_s2094" style="position:absolute;left:71567;width:91;height:94122" coordsize="9144,9412224" path="m,l9144,r,9412224l,9412224,,e" fillcolor="black" stroked="f" strokeweight="0">
            <v:stroke opacity="0" miterlimit="10" joinstyle="miter"/>
          </v:shape>
          <v:shape id="Shape 9196" o:spid="_x0000_s2093" style="position:absolute;left:71506;width:91;height:94122" coordsize="9144,9412224" path="m,l9144,r,9412224l,9412224,,e" stroked="f" strokeweight="0">
            <v:stroke opacity="0" miterlimit="10" joinstyle="miter"/>
          </v:shape>
          <v:shape id="Shape 9197" o:spid="_x0000_s2092" style="position:absolute;left:71445;width:91;height:94122" coordsize="9144,9412224" path="m,l9144,r,9412224l,9412224,,e" fillcolor="black" stroked="f" strokeweight="0">
            <v:stroke opacity="0" miterlimit="10" joinstyle="miter"/>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299"/>
    <w:multiLevelType w:val="hybridMultilevel"/>
    <w:tmpl w:val="2FCE73F6"/>
    <w:lvl w:ilvl="0" w:tplc="459A717A">
      <w:start w:val="1"/>
      <w:numFmt w:val="bullet"/>
      <w:lvlText w:val=""/>
      <w:lvlJc w:val="left"/>
      <w:pPr>
        <w:ind w:left="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130B16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6307A7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2B20C3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FA4537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FFA7DB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0B874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FC8E5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B672A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09E66A1B"/>
    <w:multiLevelType w:val="hybridMultilevel"/>
    <w:tmpl w:val="8C7E1FBE"/>
    <w:lvl w:ilvl="0" w:tplc="F86A839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F282F02">
      <w:start w:val="1"/>
      <w:numFmt w:val="bullet"/>
      <w:lvlText w:val="o"/>
      <w:lvlJc w:val="left"/>
      <w:pPr>
        <w:ind w:left="13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566C07A">
      <w:start w:val="1"/>
      <w:numFmt w:val="bullet"/>
      <w:lvlText w:val="▪"/>
      <w:lvlJc w:val="left"/>
      <w:pPr>
        <w:ind w:left="20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310E85A">
      <w:start w:val="1"/>
      <w:numFmt w:val="bullet"/>
      <w:lvlText w:val="•"/>
      <w:lvlJc w:val="left"/>
      <w:pPr>
        <w:ind w:left="27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F98991A">
      <w:start w:val="1"/>
      <w:numFmt w:val="bullet"/>
      <w:lvlText w:val="o"/>
      <w:lvlJc w:val="left"/>
      <w:pPr>
        <w:ind w:left="35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AFA010E">
      <w:start w:val="1"/>
      <w:numFmt w:val="bullet"/>
      <w:lvlText w:val="▪"/>
      <w:lvlJc w:val="left"/>
      <w:pPr>
        <w:ind w:left="42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31A1EC8">
      <w:start w:val="1"/>
      <w:numFmt w:val="bullet"/>
      <w:lvlText w:val="•"/>
      <w:lvlJc w:val="left"/>
      <w:pPr>
        <w:ind w:left="49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99A4A14">
      <w:start w:val="1"/>
      <w:numFmt w:val="bullet"/>
      <w:lvlText w:val="o"/>
      <w:lvlJc w:val="left"/>
      <w:pPr>
        <w:ind w:left="56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AF4C61A">
      <w:start w:val="1"/>
      <w:numFmt w:val="bullet"/>
      <w:lvlText w:val="▪"/>
      <w:lvlJc w:val="left"/>
      <w:pPr>
        <w:ind w:left="63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1EC356BA"/>
    <w:multiLevelType w:val="hybridMultilevel"/>
    <w:tmpl w:val="BBD67154"/>
    <w:lvl w:ilvl="0" w:tplc="12B03EF6">
      <w:start w:val="1"/>
      <w:numFmt w:val="bullet"/>
      <w:lvlText w:val="•"/>
      <w:lvlJc w:val="left"/>
      <w:pPr>
        <w:ind w:left="70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C1788FCA">
      <w:start w:val="1"/>
      <w:numFmt w:val="bullet"/>
      <w:lvlText w:val="o"/>
      <w:lvlJc w:val="left"/>
      <w:pPr>
        <w:ind w:left="143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AC0AAD40">
      <w:start w:val="1"/>
      <w:numFmt w:val="bullet"/>
      <w:lvlText w:val="▪"/>
      <w:lvlJc w:val="left"/>
      <w:pPr>
        <w:ind w:left="215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03BA5EA4">
      <w:start w:val="1"/>
      <w:numFmt w:val="bullet"/>
      <w:lvlText w:val="•"/>
      <w:lvlJc w:val="left"/>
      <w:pPr>
        <w:ind w:left="2879"/>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20FCDFA8">
      <w:start w:val="1"/>
      <w:numFmt w:val="bullet"/>
      <w:lvlText w:val="o"/>
      <w:lvlJc w:val="left"/>
      <w:pPr>
        <w:ind w:left="359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CF568DB8">
      <w:start w:val="1"/>
      <w:numFmt w:val="bullet"/>
      <w:lvlText w:val="▪"/>
      <w:lvlJc w:val="left"/>
      <w:pPr>
        <w:ind w:left="431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3C923C88">
      <w:start w:val="1"/>
      <w:numFmt w:val="bullet"/>
      <w:lvlText w:val="•"/>
      <w:lvlJc w:val="left"/>
      <w:pPr>
        <w:ind w:left="5039"/>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7EFAB876">
      <w:start w:val="1"/>
      <w:numFmt w:val="bullet"/>
      <w:lvlText w:val="o"/>
      <w:lvlJc w:val="left"/>
      <w:pPr>
        <w:ind w:left="575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FC2CD556">
      <w:start w:val="1"/>
      <w:numFmt w:val="bullet"/>
      <w:lvlText w:val="▪"/>
      <w:lvlJc w:val="left"/>
      <w:pPr>
        <w:ind w:left="647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3">
    <w:nsid w:val="22F70ECB"/>
    <w:multiLevelType w:val="hybridMultilevel"/>
    <w:tmpl w:val="6BD0AA1A"/>
    <w:lvl w:ilvl="0" w:tplc="53ECE46C">
      <w:start w:val="1"/>
      <w:numFmt w:val="bullet"/>
      <w:lvlText w:val=""/>
      <w:lvlJc w:val="left"/>
      <w:pPr>
        <w:ind w:left="5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14489B0">
      <w:start w:val="1"/>
      <w:numFmt w:val="bullet"/>
      <w:lvlText w:val="o"/>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3412F8">
      <w:start w:val="1"/>
      <w:numFmt w:val="bullet"/>
      <w:lvlText w:val="▪"/>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6805CC2">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78E442E">
      <w:start w:val="1"/>
      <w:numFmt w:val="bullet"/>
      <w:lvlText w:val="o"/>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D16D400">
      <w:start w:val="1"/>
      <w:numFmt w:val="bullet"/>
      <w:lvlText w:val="▪"/>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B3C090A">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7CCC74">
      <w:start w:val="1"/>
      <w:numFmt w:val="bullet"/>
      <w:lvlText w:val="o"/>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A203D5E">
      <w:start w:val="1"/>
      <w:numFmt w:val="bullet"/>
      <w:lvlText w:val="▪"/>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355D703E"/>
    <w:multiLevelType w:val="hybridMultilevel"/>
    <w:tmpl w:val="7F24003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nsid w:val="3FA44A69"/>
    <w:multiLevelType w:val="hybridMultilevel"/>
    <w:tmpl w:val="A0880E58"/>
    <w:lvl w:ilvl="0" w:tplc="B0508C9E">
      <w:start w:val="1"/>
      <w:numFmt w:val="bullet"/>
      <w:lvlText w:val=""/>
      <w:lvlJc w:val="left"/>
      <w:pPr>
        <w:ind w:left="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FA301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EA7E2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9DCB96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232B78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C0A71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7380A4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2FA84A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9FE483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nsid w:val="43FB38C3"/>
    <w:multiLevelType w:val="hybridMultilevel"/>
    <w:tmpl w:val="B5701706"/>
    <w:lvl w:ilvl="0" w:tplc="A0FA3D04">
      <w:start w:val="1"/>
      <w:numFmt w:val="bullet"/>
      <w:lvlText w:val=""/>
      <w:lvlJc w:val="left"/>
      <w:pPr>
        <w:ind w:left="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1D0B23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F0AED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4E879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52726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C36303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152E9A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AAD2F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B1C73D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57EB1E61"/>
    <w:multiLevelType w:val="hybridMultilevel"/>
    <w:tmpl w:val="09D21804"/>
    <w:lvl w:ilvl="0" w:tplc="A3BCF0AE">
      <w:start w:val="1"/>
      <w:numFmt w:val="bullet"/>
      <w:lvlText w:val="•"/>
      <w:lvlJc w:val="left"/>
      <w:pPr>
        <w:ind w:left="70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FE5A52F6">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32AA2566">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1180AB9C">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EDC07F7E">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AAAE4F60">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8E283456">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29BC82AA">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43F0C280">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8">
    <w:nsid w:val="6E823F09"/>
    <w:multiLevelType w:val="hybridMultilevel"/>
    <w:tmpl w:val="0C2A07AA"/>
    <w:lvl w:ilvl="0" w:tplc="4FAAAFF8">
      <w:start w:val="1"/>
      <w:numFmt w:val="bullet"/>
      <w:lvlText w:val=""/>
      <w:lvlJc w:val="left"/>
      <w:pPr>
        <w:ind w:left="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0C67A9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B1E12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1AA99D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D08A8A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01AD57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852496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096948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48328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nsid w:val="7CF64548"/>
    <w:multiLevelType w:val="hybridMultilevel"/>
    <w:tmpl w:val="349C8B00"/>
    <w:lvl w:ilvl="0" w:tplc="F4644380">
      <w:start w:val="1"/>
      <w:numFmt w:val="bullet"/>
      <w:lvlText w:val=""/>
      <w:lvlJc w:val="left"/>
      <w:pPr>
        <w:ind w:left="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19C0B4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D6E74A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2BC32B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7E733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1AED1E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E1EEA2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44697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3A29F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nsid w:val="7EA149A0"/>
    <w:multiLevelType w:val="multilevel"/>
    <w:tmpl w:val="67F23FE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0"/>
  </w:num>
  <w:num w:numId="5">
    <w:abstractNumId w:val="5"/>
  </w:num>
  <w:num w:numId="6">
    <w:abstractNumId w:val="8"/>
  </w:num>
  <w:num w:numId="7">
    <w:abstractNumId w:val="6"/>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1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83CE3"/>
    <w:rsid w:val="00005018"/>
    <w:rsid w:val="000060EA"/>
    <w:rsid w:val="000538F5"/>
    <w:rsid w:val="00061C77"/>
    <w:rsid w:val="00071B9D"/>
    <w:rsid w:val="00092E7B"/>
    <w:rsid w:val="000C3157"/>
    <w:rsid w:val="0013485A"/>
    <w:rsid w:val="00142B40"/>
    <w:rsid w:val="00143D32"/>
    <w:rsid w:val="0014758A"/>
    <w:rsid w:val="00170695"/>
    <w:rsid w:val="00193466"/>
    <w:rsid w:val="001E3437"/>
    <w:rsid w:val="001E3F11"/>
    <w:rsid w:val="0027265A"/>
    <w:rsid w:val="0027634C"/>
    <w:rsid w:val="00283BFC"/>
    <w:rsid w:val="002B7A36"/>
    <w:rsid w:val="002C22EE"/>
    <w:rsid w:val="00375009"/>
    <w:rsid w:val="003A168C"/>
    <w:rsid w:val="003C305A"/>
    <w:rsid w:val="0040308C"/>
    <w:rsid w:val="004260AA"/>
    <w:rsid w:val="0043283A"/>
    <w:rsid w:val="00440CF3"/>
    <w:rsid w:val="00457A70"/>
    <w:rsid w:val="00457F73"/>
    <w:rsid w:val="0048222E"/>
    <w:rsid w:val="004910A1"/>
    <w:rsid w:val="004E40D8"/>
    <w:rsid w:val="00522CAE"/>
    <w:rsid w:val="0056671C"/>
    <w:rsid w:val="00571685"/>
    <w:rsid w:val="00594146"/>
    <w:rsid w:val="00596AF7"/>
    <w:rsid w:val="005A56C6"/>
    <w:rsid w:val="005B4439"/>
    <w:rsid w:val="005D1666"/>
    <w:rsid w:val="00635928"/>
    <w:rsid w:val="00655E14"/>
    <w:rsid w:val="00666456"/>
    <w:rsid w:val="00683776"/>
    <w:rsid w:val="007427CA"/>
    <w:rsid w:val="0076048E"/>
    <w:rsid w:val="0077474F"/>
    <w:rsid w:val="0079071E"/>
    <w:rsid w:val="00795552"/>
    <w:rsid w:val="007B7F72"/>
    <w:rsid w:val="007C587F"/>
    <w:rsid w:val="00817179"/>
    <w:rsid w:val="00854A0A"/>
    <w:rsid w:val="008870A3"/>
    <w:rsid w:val="008C3790"/>
    <w:rsid w:val="009103B2"/>
    <w:rsid w:val="00992433"/>
    <w:rsid w:val="009D4C9D"/>
    <w:rsid w:val="009D7532"/>
    <w:rsid w:val="00A54D65"/>
    <w:rsid w:val="00A8277E"/>
    <w:rsid w:val="00A93B7D"/>
    <w:rsid w:val="00AC0FD5"/>
    <w:rsid w:val="00AC7298"/>
    <w:rsid w:val="00AF353D"/>
    <w:rsid w:val="00B144DA"/>
    <w:rsid w:val="00B15C00"/>
    <w:rsid w:val="00B2234D"/>
    <w:rsid w:val="00B81B1F"/>
    <w:rsid w:val="00BB4B08"/>
    <w:rsid w:val="00C01173"/>
    <w:rsid w:val="00C068E1"/>
    <w:rsid w:val="00C35F50"/>
    <w:rsid w:val="00C64AB2"/>
    <w:rsid w:val="00C7113E"/>
    <w:rsid w:val="00C83299"/>
    <w:rsid w:val="00CA35ED"/>
    <w:rsid w:val="00CC1681"/>
    <w:rsid w:val="00CC785C"/>
    <w:rsid w:val="00CF5FA2"/>
    <w:rsid w:val="00CF73C2"/>
    <w:rsid w:val="00CF7963"/>
    <w:rsid w:val="00D9419B"/>
    <w:rsid w:val="00DA0FBB"/>
    <w:rsid w:val="00DD29CC"/>
    <w:rsid w:val="00DE0F43"/>
    <w:rsid w:val="00DF3700"/>
    <w:rsid w:val="00E1486F"/>
    <w:rsid w:val="00EA4D8C"/>
    <w:rsid w:val="00ED5FAC"/>
    <w:rsid w:val="00F15848"/>
    <w:rsid w:val="00F31627"/>
    <w:rsid w:val="00F510CD"/>
    <w:rsid w:val="00F736BB"/>
    <w:rsid w:val="00F83CE3"/>
    <w:rsid w:val="00FE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E3"/>
    <w:pPr>
      <w:spacing w:after="3" w:line="255" w:lineRule="auto"/>
      <w:ind w:left="371" w:hanging="10"/>
      <w:jc w:val="both"/>
    </w:pPr>
    <w:rPr>
      <w:rFonts w:ascii="Palatino Linotype" w:eastAsia="Palatino Linotype" w:hAnsi="Palatino Linotype" w:cs="Palatino Linotype"/>
      <w:color w:val="000000"/>
      <w:sz w:val="20"/>
    </w:rPr>
  </w:style>
  <w:style w:type="paragraph" w:styleId="Heading1">
    <w:name w:val="heading 1"/>
    <w:next w:val="Normal"/>
    <w:link w:val="Heading1Char"/>
    <w:uiPriority w:val="9"/>
    <w:unhideWhenUsed/>
    <w:qFormat/>
    <w:rsid w:val="00F83CE3"/>
    <w:pPr>
      <w:keepNext/>
      <w:keepLines/>
      <w:spacing w:after="0" w:line="259" w:lineRule="auto"/>
      <w:ind w:left="11" w:hanging="10"/>
      <w:outlineLvl w:val="0"/>
    </w:pPr>
    <w:rPr>
      <w:rFonts w:ascii="Palatino Linotype" w:eastAsia="Palatino Linotype" w:hAnsi="Palatino Linotype" w:cs="Palatino Linotype"/>
      <w:b/>
      <w:color w:val="000000"/>
      <w:sz w:val="28"/>
      <w:u w:val="single" w:color="000000"/>
    </w:rPr>
  </w:style>
  <w:style w:type="paragraph" w:styleId="Heading2">
    <w:name w:val="heading 2"/>
    <w:next w:val="Normal"/>
    <w:link w:val="Heading2Char"/>
    <w:uiPriority w:val="9"/>
    <w:unhideWhenUsed/>
    <w:qFormat/>
    <w:rsid w:val="00F83CE3"/>
    <w:pPr>
      <w:keepNext/>
      <w:keepLines/>
      <w:spacing w:after="5" w:line="250" w:lineRule="auto"/>
      <w:ind w:left="10" w:right="2" w:hanging="10"/>
      <w:jc w:val="center"/>
      <w:outlineLvl w:val="1"/>
    </w:pPr>
    <w:rPr>
      <w:rFonts w:ascii="Palatino Linotype" w:eastAsia="Palatino Linotype" w:hAnsi="Palatino Linotype" w:cs="Palatino Linotype"/>
      <w:b/>
      <w:color w:val="000000"/>
      <w:sz w:val="24"/>
      <w:u w:val="single" w:color="000000"/>
    </w:rPr>
  </w:style>
  <w:style w:type="paragraph" w:styleId="Heading3">
    <w:name w:val="heading 3"/>
    <w:next w:val="Normal"/>
    <w:link w:val="Heading3Char"/>
    <w:uiPriority w:val="9"/>
    <w:unhideWhenUsed/>
    <w:qFormat/>
    <w:rsid w:val="00F83CE3"/>
    <w:pPr>
      <w:keepNext/>
      <w:keepLines/>
      <w:spacing w:after="0" w:line="259" w:lineRule="auto"/>
      <w:ind w:left="11" w:hanging="10"/>
      <w:outlineLvl w:val="2"/>
    </w:pPr>
    <w:rPr>
      <w:rFonts w:ascii="Palatino Linotype" w:eastAsia="Palatino Linotype" w:hAnsi="Palatino Linotype" w:cs="Palatino Linotype"/>
      <w:b/>
      <w:color w:val="000000"/>
    </w:rPr>
  </w:style>
  <w:style w:type="paragraph" w:styleId="Heading4">
    <w:name w:val="heading 4"/>
    <w:next w:val="Normal"/>
    <w:link w:val="Heading4Char"/>
    <w:uiPriority w:val="9"/>
    <w:unhideWhenUsed/>
    <w:qFormat/>
    <w:rsid w:val="00F83CE3"/>
    <w:pPr>
      <w:keepNext/>
      <w:keepLines/>
      <w:spacing w:after="262" w:line="259" w:lineRule="auto"/>
      <w:ind w:left="1"/>
      <w:outlineLvl w:val="3"/>
    </w:pPr>
    <w:rPr>
      <w:rFonts w:ascii="Palatino Linotype" w:eastAsia="Palatino Linotype" w:hAnsi="Palatino Linotype" w:cs="Palatino Linotype"/>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F83CE3"/>
    <w:rPr>
      <w:rFonts w:ascii="Palatino Linotype" w:eastAsia="Palatino Linotype" w:hAnsi="Palatino Linotype" w:cs="Palatino Linotype"/>
      <w:b/>
      <w:color w:val="000000"/>
      <w:sz w:val="21"/>
    </w:rPr>
  </w:style>
  <w:style w:type="character" w:customStyle="1" w:styleId="Heading3Char">
    <w:name w:val="Heading 3 Char"/>
    <w:link w:val="Heading3"/>
    <w:rsid w:val="00F83CE3"/>
    <w:rPr>
      <w:rFonts w:ascii="Palatino Linotype" w:eastAsia="Palatino Linotype" w:hAnsi="Palatino Linotype" w:cs="Palatino Linotype"/>
      <w:b/>
      <w:color w:val="000000"/>
      <w:sz w:val="22"/>
    </w:rPr>
  </w:style>
  <w:style w:type="character" w:customStyle="1" w:styleId="Heading2Char">
    <w:name w:val="Heading 2 Char"/>
    <w:link w:val="Heading2"/>
    <w:rsid w:val="00F83CE3"/>
    <w:rPr>
      <w:rFonts w:ascii="Palatino Linotype" w:eastAsia="Palatino Linotype" w:hAnsi="Palatino Linotype" w:cs="Palatino Linotype"/>
      <w:b/>
      <w:color w:val="000000"/>
      <w:sz w:val="24"/>
      <w:u w:val="single" w:color="000000"/>
    </w:rPr>
  </w:style>
  <w:style w:type="character" w:customStyle="1" w:styleId="Heading1Char">
    <w:name w:val="Heading 1 Char"/>
    <w:link w:val="Heading1"/>
    <w:rsid w:val="00F83CE3"/>
    <w:rPr>
      <w:rFonts w:ascii="Palatino Linotype" w:eastAsia="Palatino Linotype" w:hAnsi="Palatino Linotype" w:cs="Palatino Linotype"/>
      <w:b/>
      <w:color w:val="000000"/>
      <w:sz w:val="28"/>
      <w:u w:val="single" w:color="000000"/>
    </w:rPr>
  </w:style>
  <w:style w:type="paragraph" w:styleId="ListParagraph">
    <w:name w:val="List Paragraph"/>
    <w:basedOn w:val="Normal"/>
    <w:uiPriority w:val="34"/>
    <w:qFormat/>
    <w:rsid w:val="00440CF3"/>
    <w:pPr>
      <w:ind w:left="720"/>
      <w:contextualSpacing/>
    </w:pPr>
  </w:style>
  <w:style w:type="character" w:styleId="Hyperlink">
    <w:name w:val="Hyperlink"/>
    <w:basedOn w:val="DefaultParagraphFont"/>
    <w:uiPriority w:val="99"/>
    <w:unhideWhenUsed/>
    <w:rsid w:val="00440CF3"/>
    <w:rPr>
      <w:color w:val="0000FF" w:themeColor="hyperlink"/>
      <w:u w:val="single"/>
    </w:rPr>
  </w:style>
  <w:style w:type="paragraph" w:styleId="BalloonText">
    <w:name w:val="Balloon Text"/>
    <w:basedOn w:val="Normal"/>
    <w:link w:val="BalloonTextChar"/>
    <w:uiPriority w:val="99"/>
    <w:semiHidden/>
    <w:unhideWhenUsed/>
    <w:rsid w:val="0014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8A"/>
    <w:rPr>
      <w:rFonts w:ascii="Tahoma" w:eastAsia="Palatino Linotype" w:hAnsi="Tahoma" w:cs="Tahoma"/>
      <w:color w:val="000000"/>
      <w:sz w:val="16"/>
      <w:szCs w:val="16"/>
    </w:rPr>
  </w:style>
  <w:style w:type="paragraph" w:customStyle="1" w:styleId="Default">
    <w:name w:val="Default"/>
    <w:rsid w:val="00170695"/>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ik.230235@2free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itsupportpune</dc:creator>
  <cp:lastModifiedBy>602HRDESK</cp:lastModifiedBy>
  <cp:revision>51</cp:revision>
  <cp:lastPrinted>2015-01-15T03:44:00Z</cp:lastPrinted>
  <dcterms:created xsi:type="dcterms:W3CDTF">2014-12-02T08:40:00Z</dcterms:created>
  <dcterms:modified xsi:type="dcterms:W3CDTF">2017-04-10T08:53:00Z</dcterms:modified>
</cp:coreProperties>
</file>