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DB" w:rsidRDefault="00F249DB">
      <w:pPr>
        <w:shd w:val="clear" w:color="auto" w:fill="D9D9D9"/>
        <w:jc w:val="center"/>
        <w:rPr>
          <w:rFonts w:ascii="Cambria" w:hAnsi="Cambria" w:cs="Arial"/>
          <w:b/>
          <w:bCs/>
          <w:caps/>
          <w:color w:val="auto"/>
          <w:sz w:val="4"/>
          <w:szCs w:val="36"/>
        </w:rPr>
      </w:pPr>
    </w:p>
    <w:p w:rsidR="00FF69DE" w:rsidRDefault="00FF69DE">
      <w:pPr>
        <w:shd w:val="clear" w:color="auto" w:fill="D9D9D9"/>
        <w:spacing w:after="120"/>
        <w:rPr>
          <w:rFonts w:ascii="Cambria" w:hAnsi="Cambria" w:cs="Arial"/>
          <w:bCs/>
          <w:caps/>
          <w:color w:val="auto"/>
          <w:sz w:val="36"/>
          <w:szCs w:val="36"/>
        </w:rPr>
      </w:pPr>
      <w:r>
        <w:rPr>
          <w:rFonts w:ascii="Cambria" w:hAnsi="Cambria" w:cs="Arial"/>
          <w:bCs/>
          <w:caps/>
          <w:color w:val="auto"/>
          <w:sz w:val="36"/>
          <w:szCs w:val="36"/>
        </w:rPr>
        <w:t>SIVAPRASAD</w:t>
      </w:r>
    </w:p>
    <w:p w:rsidR="00F249DB" w:rsidRDefault="00FF69DE">
      <w:pPr>
        <w:shd w:val="clear" w:color="auto" w:fill="D9D9D9"/>
        <w:spacing w:after="120"/>
        <w:rPr>
          <w:rFonts w:ascii="Cambria" w:hAnsi="Cambria" w:cs="Arial"/>
          <w:bCs/>
          <w:caps/>
          <w:color w:val="auto"/>
          <w:sz w:val="36"/>
          <w:szCs w:val="36"/>
        </w:rPr>
      </w:pPr>
      <w:hyperlink r:id="rId6" w:history="1">
        <w:r w:rsidRPr="00105DB7">
          <w:rPr>
            <w:rStyle w:val="Hyperlink"/>
            <w:rFonts w:ascii="Cambria" w:hAnsi="Cambria" w:cs="Arial"/>
            <w:bCs/>
            <w:caps/>
            <w:sz w:val="36"/>
            <w:szCs w:val="36"/>
          </w:rPr>
          <w:t>sivaprasad.233239@2freemail.com</w:t>
        </w:r>
      </w:hyperlink>
      <w:r>
        <w:rPr>
          <w:rFonts w:ascii="Cambria" w:hAnsi="Cambria" w:cs="Arial"/>
          <w:bCs/>
          <w:caps/>
          <w:color w:val="auto"/>
          <w:sz w:val="36"/>
          <w:szCs w:val="36"/>
        </w:rPr>
        <w:t xml:space="preserve">                     </w:t>
      </w:r>
      <w:r w:rsidR="00F23AB9">
        <w:rPr>
          <w:rFonts w:ascii="Cambria" w:hAnsi="Cambria" w:cs="Arial"/>
          <w:bCs/>
          <w:caps/>
          <w:color w:val="auto"/>
          <w:sz w:val="36"/>
          <w:szCs w:val="36"/>
        </w:rPr>
        <w:t xml:space="preserve"> </w:t>
      </w:r>
      <w:r w:rsidR="00F23AB9">
        <w:rPr>
          <w:rFonts w:ascii="Cambria" w:hAnsi="Cambria" w:cs="Arial"/>
          <w:bCs/>
          <w:caps/>
          <w:noProof/>
          <w:color w:val="auto"/>
          <w:sz w:val="36"/>
          <w:szCs w:val="36"/>
        </w:rPr>
        <w:drawing>
          <wp:inline distT="0" distB="0" distL="0" distR="0">
            <wp:extent cx="1066799" cy="790574"/>
            <wp:effectExtent l="19050" t="0" r="0" b="0"/>
            <wp:docPr id="1026" name="Image1" descr="Mr.Sivaprasad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79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DB" w:rsidRDefault="00F249DB">
      <w:pPr>
        <w:shd w:val="clear" w:color="auto" w:fill="D9D9D9"/>
        <w:jc w:val="center"/>
        <w:rPr>
          <w:rFonts w:ascii="Cambria" w:hAnsi="Cambria" w:cs="Arial"/>
          <w:color w:val="auto"/>
          <w:sz w:val="12"/>
        </w:rPr>
      </w:pPr>
    </w:p>
    <w:p w:rsidR="00F249DB" w:rsidRDefault="00F249DB">
      <w:pPr>
        <w:rPr>
          <w:rFonts w:ascii="Cambria" w:hAnsi="Cambria" w:cs="Arial"/>
          <w:color w:val="auto"/>
          <w:sz w:val="22"/>
        </w:rPr>
      </w:pPr>
    </w:p>
    <w:p w:rsidR="00F249DB" w:rsidRDefault="00F23AB9">
      <w:pPr>
        <w:pStyle w:val="BodyText2"/>
        <w:shd w:val="clear" w:color="auto" w:fill="D9D9D9"/>
        <w:ind w:left="2835" w:hanging="2835"/>
        <w:jc w:val="left"/>
        <w:rPr>
          <w:rFonts w:ascii="Cambria" w:hAnsi="Cambria"/>
          <w:snapToGrid w:val="0"/>
          <w:color w:val="auto"/>
          <w:sz w:val="24"/>
          <w:szCs w:val="24"/>
        </w:rPr>
      </w:pPr>
      <w:r>
        <w:rPr>
          <w:rFonts w:ascii="Cambria" w:hAnsi="Cambria"/>
          <w:snapToGrid w:val="0"/>
          <w:color w:val="auto"/>
          <w:sz w:val="24"/>
          <w:szCs w:val="24"/>
        </w:rPr>
        <w:t>OBJECTIVE</w:t>
      </w:r>
    </w:p>
    <w:p w:rsidR="00F249DB" w:rsidRDefault="00F249DB">
      <w:pPr>
        <w:rPr>
          <w:rFonts w:ascii="Cambria" w:hAnsi="Cambria" w:cs="Arial"/>
          <w:color w:val="auto"/>
          <w:sz w:val="12"/>
        </w:rPr>
      </w:pPr>
    </w:p>
    <w:p w:rsidR="00F249DB" w:rsidRDefault="00F23AB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142" w:right="-115" w:hanging="108"/>
        <w:jc w:val="both"/>
        <w:rPr>
          <w:rFonts w:ascii="Cambria" w:hAnsi="Cambria" w:cs="Calibri"/>
          <w:iCs/>
          <w:color w:val="auto"/>
          <w:sz w:val="22"/>
          <w:szCs w:val="22"/>
        </w:rPr>
      </w:pPr>
      <w:r>
        <w:rPr>
          <w:rFonts w:ascii="Cambria" w:hAnsi="Cambria" w:cs="Calibri"/>
          <w:iCs/>
          <w:color w:val="auto"/>
          <w:sz w:val="22"/>
          <w:szCs w:val="22"/>
        </w:rPr>
        <w:t xml:space="preserve">Seeking senior managerial positions in Operations management, Warehouse operations, Administrative job       </w:t>
      </w:r>
    </w:p>
    <w:p w:rsidR="00F249DB" w:rsidRDefault="00F23AB9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142" w:right="-115" w:hanging="108"/>
        <w:jc w:val="both"/>
        <w:rPr>
          <w:rFonts w:ascii="Cambria" w:hAnsi="Cambria" w:cs="Arial"/>
          <w:color w:val="auto"/>
          <w:sz w:val="22"/>
          <w:szCs w:val="22"/>
        </w:rPr>
      </w:pPr>
      <w:proofErr w:type="gramStart"/>
      <w:r>
        <w:rPr>
          <w:rFonts w:ascii="Cambria" w:hAnsi="Cambria" w:cs="Calibri"/>
          <w:iCs/>
          <w:color w:val="auto"/>
          <w:sz w:val="22"/>
          <w:szCs w:val="22"/>
        </w:rPr>
        <w:t>with</w:t>
      </w:r>
      <w:proofErr w:type="gramEnd"/>
      <w:r>
        <w:rPr>
          <w:rFonts w:ascii="Cambria" w:hAnsi="Cambria" w:cs="Calibri"/>
          <w:iCs/>
          <w:color w:val="auto"/>
          <w:sz w:val="22"/>
          <w:szCs w:val="22"/>
        </w:rPr>
        <w:t xml:space="preserve"> a reputed organization.</w:t>
      </w:r>
    </w:p>
    <w:p w:rsidR="00F249DB" w:rsidRDefault="00F23AB9">
      <w:pPr>
        <w:pStyle w:val="BodyText2"/>
        <w:shd w:val="clear" w:color="auto" w:fill="D9D9D9"/>
        <w:ind w:left="2835" w:hanging="2835"/>
        <w:jc w:val="left"/>
        <w:rPr>
          <w:rFonts w:ascii="Cambria" w:hAnsi="Cambria"/>
          <w:snapToGrid w:val="0"/>
          <w:color w:val="auto"/>
          <w:sz w:val="24"/>
          <w:szCs w:val="24"/>
        </w:rPr>
      </w:pPr>
      <w:r>
        <w:rPr>
          <w:rFonts w:ascii="Cambria" w:hAnsi="Cambria"/>
          <w:snapToGrid w:val="0"/>
          <w:color w:val="auto"/>
          <w:sz w:val="24"/>
          <w:szCs w:val="24"/>
        </w:rPr>
        <w:t xml:space="preserve">PROFILE </w:t>
      </w:r>
    </w:p>
    <w:p w:rsidR="00F249DB" w:rsidRDefault="00F249DB">
      <w:pPr>
        <w:pStyle w:val="BodyText2"/>
        <w:jc w:val="both"/>
        <w:rPr>
          <w:rFonts w:ascii="Cambria" w:hAnsi="Cambria"/>
          <w:b w:val="0"/>
          <w:iCs/>
          <w:color w:val="auto"/>
          <w:sz w:val="22"/>
        </w:rPr>
      </w:pPr>
    </w:p>
    <w:p w:rsidR="00F249DB" w:rsidRDefault="00F23AB9">
      <w:pPr>
        <w:pStyle w:val="BodyText2"/>
        <w:numPr>
          <w:ilvl w:val="0"/>
          <w:numId w:val="1"/>
        </w:numPr>
        <w:jc w:val="left"/>
        <w:rPr>
          <w:rFonts w:ascii="Cambria" w:hAnsi="Cambria"/>
          <w:b w:val="0"/>
          <w:iCs/>
          <w:color w:val="auto"/>
          <w:sz w:val="22"/>
        </w:rPr>
      </w:pPr>
      <w:r>
        <w:rPr>
          <w:rFonts w:ascii="Cambria" w:hAnsi="Cambria"/>
          <w:b w:val="0"/>
          <w:iCs/>
          <w:color w:val="auto"/>
          <w:sz w:val="22"/>
        </w:rPr>
        <w:t xml:space="preserve">Over 12 years of experience in Depot Sales operation, Administration management, </w:t>
      </w:r>
      <w:proofErr w:type="spellStart"/>
      <w:r>
        <w:rPr>
          <w:rFonts w:ascii="Cambria" w:hAnsi="Cambria"/>
          <w:b w:val="0"/>
          <w:iCs/>
          <w:color w:val="auto"/>
          <w:sz w:val="22"/>
        </w:rPr>
        <w:t>Godown</w:t>
      </w:r>
      <w:proofErr w:type="spellEnd"/>
      <w:r>
        <w:rPr>
          <w:rFonts w:ascii="Cambria" w:hAnsi="Cambria"/>
          <w:b w:val="0"/>
          <w:iCs/>
          <w:color w:val="auto"/>
          <w:sz w:val="22"/>
        </w:rPr>
        <w:t xml:space="preserve"> operation with industry leader MRF LTD.</w:t>
      </w:r>
    </w:p>
    <w:p w:rsidR="00F249DB" w:rsidRDefault="00F23AB9">
      <w:pPr>
        <w:pStyle w:val="BodyText2"/>
        <w:numPr>
          <w:ilvl w:val="0"/>
          <w:numId w:val="1"/>
        </w:numPr>
        <w:jc w:val="left"/>
        <w:rPr>
          <w:rFonts w:ascii="Cambria" w:hAnsi="Cambria"/>
          <w:b w:val="0"/>
          <w:iCs/>
          <w:color w:val="auto"/>
          <w:sz w:val="22"/>
        </w:rPr>
      </w:pPr>
      <w:r>
        <w:rPr>
          <w:rFonts w:ascii="Cambria" w:hAnsi="Cambria"/>
          <w:b w:val="0"/>
          <w:iCs/>
          <w:color w:val="auto"/>
          <w:sz w:val="22"/>
        </w:rPr>
        <w:t>Recognized for success in cost savings through meticulous planning and efficient operations.</w:t>
      </w:r>
    </w:p>
    <w:p w:rsidR="00F249DB" w:rsidRDefault="00F23AB9">
      <w:pPr>
        <w:pStyle w:val="BodyText2"/>
        <w:numPr>
          <w:ilvl w:val="0"/>
          <w:numId w:val="1"/>
        </w:numPr>
        <w:jc w:val="left"/>
        <w:rPr>
          <w:rFonts w:ascii="Cambria" w:hAnsi="Cambria"/>
          <w:b w:val="0"/>
          <w:iCs/>
          <w:color w:val="auto"/>
          <w:sz w:val="22"/>
        </w:rPr>
      </w:pPr>
      <w:r>
        <w:rPr>
          <w:rFonts w:ascii="Cambria" w:hAnsi="Cambria"/>
          <w:b w:val="0"/>
          <w:iCs/>
          <w:color w:val="auto"/>
          <w:sz w:val="22"/>
        </w:rPr>
        <w:t>Adept at handling day to day administrative activities in coordination with internal/external departments.</w:t>
      </w:r>
    </w:p>
    <w:p w:rsidR="00F249DB" w:rsidRDefault="00F23AB9">
      <w:pPr>
        <w:pStyle w:val="BodyText2"/>
        <w:numPr>
          <w:ilvl w:val="0"/>
          <w:numId w:val="1"/>
        </w:numPr>
        <w:jc w:val="left"/>
        <w:rPr>
          <w:rFonts w:ascii="Cambria" w:hAnsi="Cambria"/>
          <w:b w:val="0"/>
          <w:iCs/>
          <w:color w:val="auto"/>
          <w:sz w:val="22"/>
        </w:rPr>
      </w:pPr>
      <w:r>
        <w:rPr>
          <w:rFonts w:ascii="Cambria" w:hAnsi="Cambria"/>
          <w:b w:val="0"/>
          <w:iCs/>
          <w:color w:val="auto"/>
          <w:sz w:val="22"/>
        </w:rPr>
        <w:t>Strong communicator with ability to ensure execution of time-bound deliverables.</w:t>
      </w:r>
    </w:p>
    <w:p w:rsidR="00F249DB" w:rsidRDefault="00F23AB9">
      <w:pPr>
        <w:pStyle w:val="BodyText2"/>
        <w:numPr>
          <w:ilvl w:val="0"/>
          <w:numId w:val="1"/>
        </w:numPr>
        <w:jc w:val="left"/>
        <w:rPr>
          <w:rFonts w:ascii="Cambria" w:hAnsi="Cambria"/>
          <w:b w:val="0"/>
          <w:iCs/>
          <w:color w:val="auto"/>
          <w:sz w:val="22"/>
        </w:rPr>
      </w:pPr>
      <w:r>
        <w:rPr>
          <w:rFonts w:ascii="Cambria" w:hAnsi="Cambria"/>
          <w:b w:val="0"/>
          <w:iCs/>
          <w:color w:val="auto"/>
          <w:sz w:val="22"/>
        </w:rPr>
        <w:t>Excellent leader with exposure in conceptualizing measures to optimize the recourse/capacity utilization.</w:t>
      </w:r>
    </w:p>
    <w:p w:rsidR="00F249DB" w:rsidRDefault="00F249DB">
      <w:pPr>
        <w:pStyle w:val="BodyText2"/>
        <w:jc w:val="left"/>
        <w:rPr>
          <w:rFonts w:ascii="Cambria" w:hAnsi="Cambria"/>
          <w:color w:val="auto"/>
          <w:sz w:val="18"/>
          <w:szCs w:val="10"/>
          <w:u w:val="single"/>
        </w:rPr>
      </w:pPr>
    </w:p>
    <w:p w:rsidR="00F249DB" w:rsidRDefault="00F23AB9">
      <w:pPr>
        <w:pStyle w:val="BodyText2"/>
        <w:shd w:val="clear" w:color="auto" w:fill="D9D9D9"/>
        <w:ind w:left="2835" w:hanging="2835"/>
        <w:jc w:val="left"/>
        <w:rPr>
          <w:rFonts w:ascii="Cambria" w:hAnsi="Cambria"/>
          <w:snapToGrid w:val="0"/>
          <w:color w:val="auto"/>
          <w:sz w:val="24"/>
          <w:szCs w:val="24"/>
        </w:rPr>
      </w:pPr>
      <w:r>
        <w:rPr>
          <w:rFonts w:ascii="Cambria" w:hAnsi="Cambria"/>
          <w:snapToGrid w:val="0"/>
          <w:color w:val="auto"/>
          <w:sz w:val="24"/>
          <w:szCs w:val="24"/>
          <w:lang w:val="en-GB"/>
        </w:rPr>
        <w:t>CORE COMPETENCIES</w:t>
      </w:r>
    </w:p>
    <w:p w:rsidR="00F249DB" w:rsidRDefault="00F249DB">
      <w:pPr>
        <w:spacing w:after="100" w:afterAutospacing="1"/>
        <w:jc w:val="both"/>
        <w:rPr>
          <w:rFonts w:ascii="Cambria" w:hAnsi="Cambria"/>
          <w:bCs/>
          <w:snapToGrid w:val="0"/>
          <w:color w:val="auto"/>
          <w:sz w:val="22"/>
        </w:rPr>
      </w:pPr>
    </w:p>
    <w:p w:rsidR="00F249DB" w:rsidRDefault="00F23AB9">
      <w:pPr>
        <w:spacing w:after="100" w:afterAutospacing="1"/>
        <w:jc w:val="both"/>
        <w:rPr>
          <w:rFonts w:ascii="Cambria" w:hAnsi="Cambria"/>
          <w:bCs/>
          <w:snapToGrid w:val="0"/>
          <w:color w:val="auto"/>
          <w:sz w:val="22"/>
        </w:rPr>
      </w:pPr>
      <w:r>
        <w:rPr>
          <w:rFonts w:ascii="Cambria" w:hAnsi="Cambria"/>
          <w:bCs/>
          <w:snapToGrid w:val="0"/>
          <w:color w:val="auto"/>
          <w:sz w:val="22"/>
        </w:rPr>
        <w:t>DEPOT SALES OPERATION</w:t>
      </w:r>
    </w:p>
    <w:p w:rsidR="00F249DB" w:rsidRDefault="00F23AB9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Cambria" w:hAnsi="Cambria"/>
          <w:bCs/>
          <w:snapToGrid w:val="0"/>
          <w:color w:val="auto"/>
          <w:sz w:val="22"/>
          <w:szCs w:val="22"/>
        </w:rPr>
      </w:pPr>
      <w:r>
        <w:rPr>
          <w:rFonts w:ascii="Cambria" w:hAnsi="Cambria"/>
          <w:bCs/>
          <w:snapToGrid w:val="0"/>
          <w:color w:val="auto"/>
          <w:sz w:val="22"/>
          <w:szCs w:val="22"/>
        </w:rPr>
        <w:t>Monitoring the sales operation related to Billing, Customer Care, Van operation and Security.</w:t>
      </w:r>
    </w:p>
    <w:p w:rsidR="00F249DB" w:rsidRDefault="00F23AB9">
      <w:pPr>
        <w:pStyle w:val="ListParagraph"/>
        <w:numPr>
          <w:ilvl w:val="0"/>
          <w:numId w:val="29"/>
        </w:numPr>
        <w:jc w:val="both"/>
        <w:rPr>
          <w:rFonts w:ascii="Cambria" w:hAnsi="Cambria"/>
          <w:bCs/>
          <w:snapToGrid w:val="0"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Forecast product need and availability; review historical data plan availability.</w:t>
      </w:r>
    </w:p>
    <w:p w:rsidR="00F249DB" w:rsidRDefault="00F23AB9">
      <w:pPr>
        <w:pStyle w:val="NoSpacing"/>
        <w:numPr>
          <w:ilvl w:val="0"/>
          <w:numId w:val="2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Oversee materials management, Logistic and end to end transport management: route planning, time mapping cost optimization etc.</w:t>
      </w:r>
    </w:p>
    <w:p w:rsidR="00F249DB" w:rsidRDefault="00F23AB9">
      <w:pPr>
        <w:numPr>
          <w:ilvl w:val="0"/>
          <w:numId w:val="29"/>
        </w:numPr>
        <w:spacing w:line="360" w:lineRule="auto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Support sales and business development through cost reduction and ensuring stock availability.</w:t>
      </w:r>
    </w:p>
    <w:p w:rsidR="00F249DB" w:rsidRDefault="00F23AB9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 xml:space="preserve">Manage team performance and provide team leadership. </w:t>
      </w:r>
    </w:p>
    <w:p w:rsidR="00F249DB" w:rsidRDefault="00F23AB9">
      <w:pPr>
        <w:spacing w:after="100" w:afterAutospacing="1"/>
        <w:ind w:right="193"/>
        <w:rPr>
          <w:rFonts w:ascii="Cambria" w:hAnsi="Cambria" w:cs="Calibri"/>
          <w:color w:val="auto"/>
          <w:sz w:val="24"/>
        </w:rPr>
      </w:pPr>
      <w:r>
        <w:rPr>
          <w:rFonts w:ascii="Cambria" w:hAnsi="Cambria" w:cs="Calibri"/>
          <w:color w:val="auto"/>
          <w:sz w:val="24"/>
        </w:rPr>
        <w:t>ADMINISTRATION MANAGEMENT</w:t>
      </w:r>
    </w:p>
    <w:p w:rsidR="00F249DB" w:rsidRDefault="00F23AB9">
      <w:pPr>
        <w:numPr>
          <w:ilvl w:val="0"/>
          <w:numId w:val="20"/>
        </w:numPr>
        <w:spacing w:line="360" w:lineRule="auto"/>
        <w:ind w:left="357" w:hanging="357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Prepare and control budgets, forecast financial implications of existing as well as planned activities.</w:t>
      </w:r>
    </w:p>
    <w:p w:rsidR="00F249DB" w:rsidRDefault="00F23AB9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Manage sales tax work and assessments</w:t>
      </w:r>
      <w:r>
        <w:rPr>
          <w:rFonts w:ascii="Cambria" w:hAnsi="Cambria"/>
          <w:sz w:val="22"/>
          <w:szCs w:val="22"/>
        </w:rPr>
        <w:t>.</w:t>
      </w:r>
    </w:p>
    <w:p w:rsidR="00F249DB" w:rsidRDefault="00F23AB9">
      <w:pPr>
        <w:numPr>
          <w:ilvl w:val="0"/>
          <w:numId w:val="20"/>
        </w:numPr>
        <w:spacing w:line="360" w:lineRule="auto"/>
        <w:ind w:left="357" w:hanging="357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Review and analyze costs / financial transactions and to ensure efficiencies.</w:t>
      </w:r>
    </w:p>
    <w:p w:rsidR="00F249DB" w:rsidRDefault="00F23AB9">
      <w:pPr>
        <w:numPr>
          <w:ilvl w:val="0"/>
          <w:numId w:val="20"/>
        </w:numPr>
        <w:spacing w:line="360" w:lineRule="auto"/>
        <w:ind w:left="357" w:hanging="357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Manage internal and external relationships to facilitate business.</w:t>
      </w:r>
    </w:p>
    <w:p w:rsidR="00F249DB" w:rsidRDefault="00F23AB9">
      <w:pPr>
        <w:numPr>
          <w:ilvl w:val="0"/>
          <w:numId w:val="20"/>
        </w:numPr>
        <w:spacing w:line="360" w:lineRule="auto"/>
        <w:ind w:left="357" w:hanging="357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Maintain Vendors Accounts Receivable Status.</w:t>
      </w:r>
    </w:p>
    <w:p w:rsidR="00F249DB" w:rsidRDefault="00F23AB9">
      <w:pPr>
        <w:numPr>
          <w:ilvl w:val="0"/>
          <w:numId w:val="20"/>
        </w:numPr>
        <w:spacing w:after="100" w:afterAutospacing="1" w:line="360" w:lineRule="auto"/>
        <w:ind w:left="357" w:hanging="357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Collect statutory forms and required returns.</w:t>
      </w:r>
    </w:p>
    <w:p w:rsidR="00F249DB" w:rsidRDefault="00F23AB9">
      <w:pPr>
        <w:spacing w:after="100" w:afterAutospacing="1"/>
        <w:ind w:right="193"/>
        <w:rPr>
          <w:rFonts w:ascii="Cambria" w:hAnsi="Cambria" w:cs="Calibri"/>
          <w:color w:val="auto"/>
          <w:sz w:val="24"/>
        </w:rPr>
        <w:sectPr w:rsidR="00F249DB">
          <w:pgSz w:w="12240" w:h="15840"/>
          <w:pgMar w:top="540" w:right="720" w:bottom="357" w:left="720" w:header="720" w:footer="720" w:gutter="0"/>
          <w:pgBorders w:offsetFrom="page">
            <w:top w:val="double" w:sz="4" w:space="12" w:color="auto"/>
            <w:left w:val="double" w:sz="4" w:space="12" w:color="auto"/>
            <w:bottom w:val="double" w:sz="4" w:space="12" w:color="auto"/>
            <w:right w:val="double" w:sz="4" w:space="12" w:color="auto"/>
          </w:pgBorders>
          <w:cols w:space="720"/>
          <w:docGrid w:linePitch="360"/>
        </w:sectPr>
      </w:pPr>
      <w:r>
        <w:rPr>
          <w:rFonts w:ascii="Cambria" w:hAnsi="Cambria" w:cs="Calibri"/>
          <w:color w:val="auto"/>
          <w:sz w:val="24"/>
        </w:rPr>
        <w:t>GODOWN OPERATION</w:t>
      </w:r>
    </w:p>
    <w:p w:rsidR="00F249DB" w:rsidRDefault="00F23AB9">
      <w:pPr>
        <w:numPr>
          <w:ilvl w:val="0"/>
          <w:numId w:val="20"/>
        </w:numPr>
        <w:spacing w:line="360" w:lineRule="auto"/>
        <w:ind w:left="357" w:hanging="357"/>
        <w:rPr>
          <w:rFonts w:ascii="Cambria" w:hAnsi="Cambria"/>
          <w:bCs/>
          <w:color w:val="auto"/>
          <w:sz w:val="22"/>
        </w:rPr>
      </w:pPr>
      <w:r>
        <w:rPr>
          <w:rFonts w:ascii="Cambria" w:hAnsi="Cambria"/>
          <w:bCs/>
          <w:color w:val="auto"/>
          <w:sz w:val="22"/>
        </w:rPr>
        <w:lastRenderedPageBreak/>
        <w:t>Plan replenishment optimize inventory.</w:t>
      </w:r>
    </w:p>
    <w:p w:rsidR="00F249DB" w:rsidRDefault="00F23AB9">
      <w:pPr>
        <w:numPr>
          <w:ilvl w:val="0"/>
          <w:numId w:val="20"/>
        </w:numPr>
        <w:spacing w:line="360" w:lineRule="auto"/>
        <w:ind w:left="357" w:hanging="357"/>
        <w:rPr>
          <w:rFonts w:ascii="Cambria" w:hAnsi="Cambria"/>
          <w:bCs/>
          <w:color w:val="auto"/>
          <w:sz w:val="22"/>
        </w:rPr>
      </w:pPr>
      <w:r>
        <w:rPr>
          <w:rFonts w:ascii="Cambria" w:hAnsi="Cambria"/>
          <w:bCs/>
          <w:color w:val="auto"/>
          <w:sz w:val="22"/>
        </w:rPr>
        <w:t>Manage warehousing and storage</w:t>
      </w:r>
    </w:p>
    <w:p w:rsidR="00F249DB" w:rsidRDefault="00F23AB9">
      <w:pPr>
        <w:numPr>
          <w:ilvl w:val="0"/>
          <w:numId w:val="20"/>
        </w:numPr>
        <w:spacing w:line="360" w:lineRule="auto"/>
        <w:ind w:left="357" w:hanging="357"/>
        <w:rPr>
          <w:rFonts w:ascii="Cambria" w:hAnsi="Cambria"/>
          <w:bCs/>
          <w:color w:val="auto"/>
          <w:sz w:val="22"/>
        </w:rPr>
      </w:pPr>
      <w:r>
        <w:rPr>
          <w:rFonts w:ascii="Cambria" w:hAnsi="Cambria"/>
          <w:bCs/>
          <w:color w:val="auto"/>
          <w:sz w:val="22"/>
        </w:rPr>
        <w:t xml:space="preserve"> Oversee stock distribution ensuring optimum availability.</w:t>
      </w:r>
    </w:p>
    <w:p w:rsidR="00F249DB" w:rsidRDefault="00F23AB9">
      <w:pPr>
        <w:numPr>
          <w:ilvl w:val="0"/>
          <w:numId w:val="20"/>
        </w:numPr>
        <w:spacing w:line="360" w:lineRule="auto"/>
        <w:ind w:left="357" w:hanging="357"/>
        <w:rPr>
          <w:rFonts w:ascii="Cambria" w:hAnsi="Cambria"/>
          <w:bCs/>
          <w:color w:val="auto"/>
          <w:sz w:val="22"/>
        </w:rPr>
      </w:pPr>
      <w:r>
        <w:rPr>
          <w:rFonts w:ascii="Cambria" w:hAnsi="Cambria"/>
          <w:bCs/>
          <w:color w:val="auto"/>
          <w:sz w:val="22"/>
        </w:rPr>
        <w:t>Drive process efficiencies in storage and supply chain.</w:t>
      </w:r>
    </w:p>
    <w:p w:rsidR="00F249DB" w:rsidRDefault="00F23AB9">
      <w:pPr>
        <w:numPr>
          <w:ilvl w:val="0"/>
          <w:numId w:val="20"/>
        </w:numPr>
        <w:spacing w:line="360" w:lineRule="auto"/>
        <w:ind w:left="357" w:hanging="357"/>
        <w:rPr>
          <w:rFonts w:ascii="Cambria" w:hAnsi="Cambria"/>
          <w:bCs/>
          <w:color w:val="auto"/>
          <w:sz w:val="22"/>
        </w:rPr>
      </w:pPr>
      <w:r>
        <w:rPr>
          <w:rFonts w:ascii="Cambria" w:hAnsi="Cambria"/>
          <w:bCs/>
          <w:color w:val="auto"/>
          <w:sz w:val="22"/>
        </w:rPr>
        <w:lastRenderedPageBreak/>
        <w:t>Inter and intra departmental coordination to ensure smooth operations.</w:t>
      </w:r>
    </w:p>
    <w:p w:rsidR="00F249DB" w:rsidRDefault="00F249DB">
      <w:pPr>
        <w:spacing w:line="360" w:lineRule="auto"/>
        <w:ind w:left="357"/>
        <w:rPr>
          <w:rFonts w:ascii="Cambria" w:hAnsi="Cambria"/>
          <w:bCs/>
          <w:color w:val="auto"/>
          <w:sz w:val="8"/>
        </w:rPr>
      </w:pPr>
    </w:p>
    <w:p w:rsidR="00F249DB" w:rsidRDefault="00F249DB">
      <w:pPr>
        <w:rPr>
          <w:rFonts w:ascii="Cambria" w:hAnsi="Cambria" w:cs="Arial"/>
          <w:b/>
          <w:bCs/>
          <w:color w:val="auto"/>
          <w:sz w:val="22"/>
        </w:rPr>
      </w:pPr>
    </w:p>
    <w:p w:rsidR="00F249DB" w:rsidRDefault="00F249DB">
      <w:pPr>
        <w:rPr>
          <w:rFonts w:ascii="Cambria" w:hAnsi="Cambria" w:cs="Arial"/>
          <w:b/>
          <w:bCs/>
          <w:color w:val="auto"/>
          <w:sz w:val="22"/>
        </w:rPr>
      </w:pPr>
    </w:p>
    <w:p w:rsidR="00F249DB" w:rsidRDefault="00F249DB">
      <w:pPr>
        <w:rPr>
          <w:rFonts w:ascii="Cambria" w:hAnsi="Cambria" w:cs="Arial"/>
          <w:b/>
          <w:bCs/>
          <w:color w:val="auto"/>
          <w:sz w:val="22"/>
        </w:rPr>
      </w:pPr>
    </w:p>
    <w:p w:rsidR="00F249DB" w:rsidRDefault="00F249DB">
      <w:pPr>
        <w:rPr>
          <w:rFonts w:ascii="Cambria" w:hAnsi="Cambria" w:cs="Arial"/>
          <w:bCs/>
          <w:color w:val="auto"/>
          <w:sz w:val="22"/>
        </w:rPr>
      </w:pPr>
    </w:p>
    <w:p w:rsidR="00F249DB" w:rsidRDefault="00F23AB9">
      <w:pPr>
        <w:pStyle w:val="BodyText2"/>
        <w:shd w:val="clear" w:color="auto" w:fill="D9D9D9"/>
        <w:spacing w:before="120" w:after="120"/>
        <w:ind w:left="2837" w:hanging="2837"/>
        <w:jc w:val="left"/>
        <w:rPr>
          <w:rFonts w:ascii="Cambria" w:hAnsi="Cambria"/>
          <w:snapToGrid w:val="0"/>
          <w:color w:val="auto"/>
          <w:sz w:val="24"/>
          <w:szCs w:val="24"/>
        </w:rPr>
      </w:pPr>
      <w:r>
        <w:rPr>
          <w:rFonts w:ascii="Cambria" w:hAnsi="Cambria"/>
          <w:snapToGrid w:val="0"/>
          <w:color w:val="auto"/>
          <w:sz w:val="24"/>
          <w:szCs w:val="24"/>
        </w:rPr>
        <w:t>ORGANISATIONAL EXPERIENCE</w:t>
      </w:r>
    </w:p>
    <w:p w:rsidR="00F249DB" w:rsidRDefault="00F23AB9">
      <w:pPr>
        <w:rPr>
          <w:rFonts w:ascii="Cambria" w:hAnsi="Cambria" w:cs="Arial"/>
          <w:b/>
          <w:bCs/>
          <w:color w:val="auto"/>
          <w:sz w:val="22"/>
        </w:rPr>
      </w:pPr>
      <w:r>
        <w:rPr>
          <w:rFonts w:ascii="Cambria" w:hAnsi="Cambria" w:cs="Arial"/>
          <w:b/>
          <w:bCs/>
          <w:color w:val="auto"/>
          <w:sz w:val="22"/>
        </w:rPr>
        <w:t>MRF LIMITED, MYSORE                                                   Depot Supervisor                                                     since Feb’03</w:t>
      </w:r>
    </w:p>
    <w:p w:rsidR="00F249DB" w:rsidRDefault="00F249DB">
      <w:pPr>
        <w:rPr>
          <w:rFonts w:ascii="Cambria" w:hAnsi="Cambria" w:cs="Arial"/>
          <w:b/>
          <w:bCs/>
          <w:color w:val="auto"/>
          <w:sz w:val="22"/>
        </w:rPr>
      </w:pPr>
    </w:p>
    <w:p w:rsidR="00F249DB" w:rsidRDefault="00F23AB9">
      <w:pPr>
        <w:rPr>
          <w:rFonts w:ascii="Cambria" w:hAnsi="Cambria" w:cs="Arial"/>
          <w:bCs/>
          <w:color w:val="auto"/>
          <w:sz w:val="22"/>
        </w:rPr>
      </w:pPr>
      <w:r>
        <w:rPr>
          <w:rFonts w:ascii="Cambria" w:hAnsi="Cambria" w:cs="Arial"/>
          <w:bCs/>
          <w:color w:val="auto"/>
          <w:sz w:val="22"/>
        </w:rPr>
        <w:t>Role:</w:t>
      </w:r>
    </w:p>
    <w:p w:rsidR="00F249DB" w:rsidRDefault="00F23AB9">
      <w:pPr>
        <w:pStyle w:val="ListParagraph"/>
        <w:numPr>
          <w:ilvl w:val="0"/>
          <w:numId w:val="28"/>
        </w:numPr>
        <w:spacing w:line="360" w:lineRule="auto"/>
        <w:rPr>
          <w:rFonts w:ascii="Cambria" w:hAnsi="Cambria" w:cs="Arial"/>
          <w:bCs/>
          <w:color w:val="auto"/>
          <w:sz w:val="22"/>
        </w:rPr>
      </w:pPr>
      <w:r>
        <w:rPr>
          <w:rFonts w:ascii="Cambria" w:hAnsi="Cambria" w:cs="Arial"/>
          <w:bCs/>
          <w:color w:val="auto"/>
          <w:sz w:val="22"/>
        </w:rPr>
        <w:t>Supervising the overall management and day to day operations of Sales Depot.</w:t>
      </w:r>
    </w:p>
    <w:p w:rsidR="00F249DB" w:rsidRDefault="00F23AB9">
      <w:pPr>
        <w:pStyle w:val="ListParagraph"/>
        <w:numPr>
          <w:ilvl w:val="0"/>
          <w:numId w:val="28"/>
        </w:numPr>
        <w:rPr>
          <w:rFonts w:ascii="Cambria" w:hAnsi="Cambria" w:cs="Arial"/>
          <w:bCs/>
          <w:color w:val="auto"/>
          <w:sz w:val="22"/>
        </w:rPr>
      </w:pPr>
      <w:r>
        <w:rPr>
          <w:rFonts w:ascii="Cambria" w:hAnsi="Cambria" w:cs="Arial"/>
          <w:bCs/>
          <w:color w:val="auto"/>
          <w:sz w:val="22"/>
        </w:rPr>
        <w:t>Managing Van operations to 5 districts.</w:t>
      </w:r>
    </w:p>
    <w:p w:rsidR="00F249DB" w:rsidRDefault="00F23AB9">
      <w:pPr>
        <w:pStyle w:val="ListParagraph"/>
        <w:numPr>
          <w:ilvl w:val="0"/>
          <w:numId w:val="28"/>
        </w:numPr>
        <w:rPr>
          <w:rFonts w:ascii="Cambria" w:hAnsi="Cambria" w:cs="Arial"/>
          <w:bCs/>
          <w:color w:val="auto"/>
          <w:sz w:val="22"/>
        </w:rPr>
      </w:pPr>
      <w:r>
        <w:rPr>
          <w:rFonts w:ascii="Cambria" w:hAnsi="Cambria" w:cs="Arial"/>
          <w:bCs/>
          <w:color w:val="auto"/>
          <w:sz w:val="22"/>
        </w:rPr>
        <w:t>Manage all tax related works.</w:t>
      </w:r>
    </w:p>
    <w:p w:rsidR="00F249DB" w:rsidRDefault="00F23AB9">
      <w:pPr>
        <w:pStyle w:val="ListParagraph"/>
        <w:numPr>
          <w:ilvl w:val="0"/>
          <w:numId w:val="28"/>
        </w:numPr>
        <w:rPr>
          <w:rFonts w:ascii="Cambria" w:hAnsi="Cambria" w:cs="Arial"/>
          <w:bCs/>
          <w:color w:val="auto"/>
          <w:sz w:val="22"/>
        </w:rPr>
      </w:pPr>
      <w:r>
        <w:rPr>
          <w:rFonts w:ascii="Cambria" w:hAnsi="Cambria" w:cs="Arial"/>
          <w:bCs/>
          <w:color w:val="auto"/>
          <w:sz w:val="22"/>
        </w:rPr>
        <w:t>Supervision of incoming stock and outgoing stocks.</w:t>
      </w:r>
    </w:p>
    <w:p w:rsidR="00F249DB" w:rsidRDefault="00F249DB">
      <w:pPr>
        <w:rPr>
          <w:rFonts w:ascii="Cambria" w:hAnsi="Cambria" w:cs="Arial"/>
          <w:b/>
          <w:bCs/>
          <w:color w:val="auto"/>
          <w:sz w:val="22"/>
        </w:rPr>
      </w:pPr>
    </w:p>
    <w:p w:rsidR="00F249DB" w:rsidRDefault="00F23AB9">
      <w:pPr>
        <w:spacing w:before="120" w:after="120"/>
        <w:rPr>
          <w:rFonts w:ascii="Cambria" w:hAnsi="Cambria" w:cs="Arial"/>
          <w:bCs/>
          <w:color w:val="auto"/>
          <w:sz w:val="22"/>
          <w:szCs w:val="22"/>
        </w:rPr>
      </w:pPr>
      <w:r>
        <w:rPr>
          <w:rFonts w:ascii="Cambria" w:hAnsi="Cambria" w:cs="Arial"/>
          <w:bCs/>
          <w:color w:val="auto"/>
          <w:sz w:val="22"/>
          <w:szCs w:val="22"/>
        </w:rPr>
        <w:t>Accomplishments:</w:t>
      </w:r>
    </w:p>
    <w:p w:rsidR="00F249DB" w:rsidRDefault="00F23AB9">
      <w:pPr>
        <w:pStyle w:val="NoSpacing"/>
        <w:numPr>
          <w:ilvl w:val="0"/>
          <w:numId w:val="3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Recognized for successfully managing supplies and ensuring consistent delivery in 24 hours to dealers spread across a 300 km radius.</w:t>
      </w:r>
    </w:p>
    <w:p w:rsidR="00F249DB" w:rsidRDefault="00F23AB9">
      <w:pPr>
        <w:numPr>
          <w:ilvl w:val="0"/>
          <w:numId w:val="20"/>
        </w:numPr>
        <w:ind w:hanging="357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Consistently accurate forecasts.</w:t>
      </w:r>
    </w:p>
    <w:p w:rsidR="00F249DB" w:rsidRDefault="00F23AB9">
      <w:pPr>
        <w:numPr>
          <w:ilvl w:val="0"/>
          <w:numId w:val="20"/>
        </w:numPr>
        <w:spacing w:line="360" w:lineRule="auto"/>
        <w:ind w:hanging="357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Ensured customer delight through quick resolution of complaints and issues.</w:t>
      </w:r>
    </w:p>
    <w:p w:rsidR="00F249DB" w:rsidRDefault="00F249DB">
      <w:pPr>
        <w:rPr>
          <w:rFonts w:ascii="Cambria" w:hAnsi="Cambria" w:cs="Arial"/>
          <w:color w:val="auto"/>
          <w:szCs w:val="19"/>
          <w:lang w:val="en-GB"/>
        </w:rPr>
      </w:pPr>
    </w:p>
    <w:p w:rsidR="00F249DB" w:rsidRDefault="00F23AB9">
      <w:pPr>
        <w:pStyle w:val="BodyText2"/>
        <w:shd w:val="clear" w:color="auto" w:fill="D9D9D9"/>
        <w:ind w:left="2835" w:hanging="2835"/>
        <w:jc w:val="left"/>
        <w:rPr>
          <w:rFonts w:ascii="Cambria" w:hAnsi="Cambria"/>
          <w:snapToGrid w:val="0"/>
          <w:color w:val="auto"/>
          <w:sz w:val="24"/>
          <w:szCs w:val="24"/>
        </w:rPr>
      </w:pPr>
      <w:r>
        <w:rPr>
          <w:rFonts w:ascii="Cambria" w:hAnsi="Cambria"/>
          <w:snapToGrid w:val="0"/>
          <w:color w:val="auto"/>
          <w:sz w:val="24"/>
          <w:szCs w:val="24"/>
        </w:rPr>
        <w:t>EDUCATION</w:t>
      </w:r>
    </w:p>
    <w:p w:rsidR="00F249DB" w:rsidRDefault="00F249DB">
      <w:pPr>
        <w:outlineLvl w:val="0"/>
        <w:rPr>
          <w:rFonts w:ascii="Cambria" w:hAnsi="Cambria"/>
          <w:b/>
          <w:color w:val="auto"/>
          <w:szCs w:val="18"/>
        </w:rPr>
      </w:pPr>
    </w:p>
    <w:p w:rsidR="00F249DB" w:rsidRDefault="00F23AB9">
      <w:pPr>
        <w:outlineLvl w:val="0"/>
        <w:rPr>
          <w:rFonts w:ascii="Cambria" w:hAnsi="Cambria"/>
          <w:bCs/>
          <w:color w:val="auto"/>
          <w:sz w:val="22"/>
        </w:rPr>
      </w:pPr>
      <w:r>
        <w:rPr>
          <w:rFonts w:ascii="Cambria" w:hAnsi="Cambria"/>
          <w:bCs/>
          <w:color w:val="auto"/>
          <w:sz w:val="22"/>
        </w:rPr>
        <w:t>B.COM</w:t>
      </w:r>
    </w:p>
    <w:p w:rsidR="00F249DB" w:rsidRDefault="00F23AB9">
      <w:pPr>
        <w:outlineLvl w:val="0"/>
        <w:rPr>
          <w:rFonts w:ascii="Cambria" w:hAnsi="Cambria"/>
          <w:bCs/>
          <w:color w:val="auto"/>
          <w:sz w:val="22"/>
        </w:rPr>
      </w:pPr>
      <w:r>
        <w:rPr>
          <w:rFonts w:ascii="Cambria" w:hAnsi="Cambria"/>
          <w:bCs/>
          <w:color w:val="auto"/>
          <w:sz w:val="22"/>
        </w:rPr>
        <w:t>Calicut University Kerala</w:t>
      </w:r>
      <w:r>
        <w:rPr>
          <w:rFonts w:ascii="Cambria" w:hAnsi="Cambria"/>
          <w:bCs/>
          <w:color w:val="auto"/>
          <w:sz w:val="22"/>
        </w:rPr>
        <w:t> </w:t>
      </w:r>
      <w:r>
        <w:rPr>
          <w:rFonts w:ascii="Cambria" w:hAnsi="Cambria"/>
          <w:bCs/>
          <w:color w:val="auto"/>
          <w:sz w:val="22"/>
        </w:rPr>
        <w:t> </w:t>
      </w:r>
      <w:r>
        <w:rPr>
          <w:rFonts w:ascii="Cambria" w:hAnsi="Cambria"/>
          <w:bCs/>
          <w:color w:val="auto"/>
          <w:sz w:val="22"/>
        </w:rPr>
        <w:t> </w:t>
      </w:r>
      <w:r>
        <w:rPr>
          <w:rFonts w:ascii="Cambria" w:hAnsi="Cambria"/>
          <w:bCs/>
          <w:color w:val="auto"/>
          <w:sz w:val="22"/>
        </w:rPr>
        <w:t> </w:t>
      </w:r>
      <w:r>
        <w:rPr>
          <w:rFonts w:ascii="Cambria" w:hAnsi="Cambria"/>
          <w:bCs/>
          <w:color w:val="auto"/>
          <w:sz w:val="22"/>
        </w:rPr>
        <w:t> </w:t>
      </w:r>
    </w:p>
    <w:p w:rsidR="00F249DB" w:rsidRDefault="00F23AB9">
      <w:pPr>
        <w:spacing w:before="120"/>
        <w:outlineLvl w:val="0"/>
        <w:rPr>
          <w:rFonts w:ascii="Cambria" w:hAnsi="Cambria"/>
          <w:bCs/>
          <w:color w:val="auto"/>
          <w:sz w:val="22"/>
        </w:rPr>
      </w:pPr>
      <w:r>
        <w:rPr>
          <w:rFonts w:ascii="Cambria" w:hAnsi="Cambria"/>
          <w:bCs/>
          <w:color w:val="auto"/>
          <w:sz w:val="22"/>
        </w:rPr>
        <w:t>ADVANCED JAVA &amp; WEB TECHNOLOGIES (JAVA)</w:t>
      </w:r>
    </w:p>
    <w:p w:rsidR="00F249DB" w:rsidRDefault="00F23AB9">
      <w:pPr>
        <w:outlineLvl w:val="0"/>
        <w:rPr>
          <w:rFonts w:ascii="Cambria" w:hAnsi="Cambria"/>
          <w:bCs/>
          <w:color w:val="auto"/>
          <w:sz w:val="22"/>
        </w:rPr>
      </w:pPr>
      <w:r>
        <w:rPr>
          <w:rFonts w:ascii="Cambria" w:hAnsi="Cambria"/>
          <w:bCs/>
          <w:color w:val="auto"/>
          <w:sz w:val="22"/>
        </w:rPr>
        <w:t xml:space="preserve">SSI Limited, </w:t>
      </w:r>
      <w:proofErr w:type="spellStart"/>
      <w:r>
        <w:rPr>
          <w:rFonts w:ascii="Cambria" w:hAnsi="Cambria"/>
          <w:bCs/>
          <w:color w:val="auto"/>
          <w:sz w:val="22"/>
        </w:rPr>
        <w:t>Ambattur</w:t>
      </w:r>
      <w:proofErr w:type="spellEnd"/>
      <w:r>
        <w:rPr>
          <w:rFonts w:ascii="Cambria" w:hAnsi="Cambria"/>
          <w:bCs/>
          <w:color w:val="auto"/>
          <w:sz w:val="22"/>
        </w:rPr>
        <w:t>, Chennai</w:t>
      </w:r>
    </w:p>
    <w:p w:rsidR="00F249DB" w:rsidRDefault="00F249DB">
      <w:pPr>
        <w:outlineLvl w:val="0"/>
        <w:rPr>
          <w:rFonts w:ascii="Cambria" w:hAnsi="Cambria"/>
          <w:bCs/>
          <w:color w:val="auto"/>
          <w:sz w:val="22"/>
        </w:rPr>
      </w:pPr>
    </w:p>
    <w:p w:rsidR="00F249DB" w:rsidRDefault="00F23AB9">
      <w:pPr>
        <w:outlineLvl w:val="0"/>
        <w:rPr>
          <w:rFonts w:ascii="Cambria" w:hAnsi="Cambria"/>
          <w:bCs/>
          <w:color w:val="auto"/>
          <w:sz w:val="22"/>
        </w:rPr>
      </w:pPr>
      <w:r>
        <w:rPr>
          <w:rFonts w:ascii="Cambria" w:hAnsi="Cambria"/>
          <w:bCs/>
          <w:color w:val="auto"/>
          <w:sz w:val="22"/>
        </w:rPr>
        <w:t>HONOURS DIPLOMA IN SOFTWARE TECHNOLOGY &amp; SYSTEMS MANAGEMENT (FOXBASE, C++)</w:t>
      </w:r>
    </w:p>
    <w:p w:rsidR="00F23AB9" w:rsidRDefault="00F23AB9" w:rsidP="00F23AB9">
      <w:pPr>
        <w:pStyle w:val="ListParagraph"/>
      </w:pPr>
      <w:r>
        <w:rPr>
          <w:rFonts w:ascii="Cambria" w:hAnsi="Cambria"/>
          <w:bCs/>
          <w:color w:val="auto"/>
          <w:sz w:val="22"/>
        </w:rPr>
        <w:t>NIIT, Palakkad, Kerala</w:t>
      </w:r>
      <w:r w:rsidRPr="00F23AB9">
        <w:t xml:space="preserve"> </w:t>
      </w:r>
    </w:p>
    <w:p w:rsidR="00F23AB9" w:rsidRDefault="00F23AB9" w:rsidP="00F23AB9">
      <w:pPr>
        <w:pStyle w:val="ListParagraph"/>
      </w:pPr>
      <w:bookmarkStart w:id="0" w:name="OLE_LINK10"/>
      <w:bookmarkStart w:id="1" w:name="OLE_LINK9"/>
      <w:bookmarkStart w:id="2" w:name="OLE_LINK8"/>
      <w:bookmarkStart w:id="3" w:name="OLE_LINK2"/>
      <w:bookmarkStart w:id="4" w:name="OLE_LINK1"/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F23AB9">
      <w:type w:val="continuous"/>
      <w:pgSz w:w="12240" w:h="15840"/>
      <w:pgMar w:top="360" w:right="720" w:bottom="357" w:left="720" w:header="720" w:footer="720" w:gutter="0"/>
      <w:pgBorders w:offsetFrom="page">
        <w:top w:val="double" w:sz="4" w:space="12" w:color="auto"/>
        <w:left w:val="double" w:sz="4" w:space="12" w:color="auto"/>
        <w:bottom w:val="double" w:sz="4" w:space="12" w:color="auto"/>
        <w:right w:val="double" w:sz="4" w:space="12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G Rounded Th">
    <w:altName w:val="VAG Rounded Th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42C47D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25E45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CF0F88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72EA4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9B235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47ADD6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1AEAC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05646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4FE5F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72B02A74"/>
    <w:lvl w:ilvl="0" w:tplc="995E4A7C">
      <w:start w:val="1"/>
      <w:numFmt w:val="bullet"/>
      <w:lvlText w:val=""/>
      <w:lvlJc w:val="left"/>
      <w:pPr>
        <w:tabs>
          <w:tab w:val="left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036C97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7424E4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8E4C9D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746530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667E8508"/>
    <w:lvl w:ilvl="0" w:tplc="DF5A2054">
      <w:start w:val="1"/>
      <w:numFmt w:val="bullet"/>
      <w:lvlText w:val=""/>
      <w:lvlJc w:val="left"/>
      <w:pPr>
        <w:tabs>
          <w:tab w:val="left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5">
    <w:nsid w:val="00000010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16">
    <w:nsid w:val="00000011"/>
    <w:multiLevelType w:val="hybridMultilevel"/>
    <w:tmpl w:val="52D8BA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9DFEC7F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1C30D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3FD63F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A2062DC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0000016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F744A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B76F1F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857C83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D158A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D50CEFB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5E4CFB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78F01E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4C0328"/>
    <w:multiLevelType w:val="hybridMultilevel"/>
    <w:tmpl w:val="67FE114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13"/>
  </w:num>
  <w:num w:numId="18">
    <w:abstractNumId w:val="17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6"/>
  </w:num>
  <w:num w:numId="22">
    <w:abstractNumId w:val="21"/>
  </w:num>
  <w:num w:numId="23">
    <w:abstractNumId w:val="18"/>
  </w:num>
  <w:num w:numId="24">
    <w:abstractNumId w:val="23"/>
  </w:num>
  <w:num w:numId="25">
    <w:abstractNumId w:val="20"/>
  </w:num>
  <w:num w:numId="26">
    <w:abstractNumId w:val="24"/>
  </w:num>
  <w:num w:numId="27">
    <w:abstractNumId w:val="22"/>
  </w:num>
  <w:num w:numId="28">
    <w:abstractNumId w:val="26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9DB"/>
    <w:rsid w:val="00F23AB9"/>
    <w:rsid w:val="00F249DB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both"/>
      <w:outlineLvl w:val="4"/>
    </w:pPr>
    <w:rPr>
      <w:rFonts w:ascii="Arial" w:hAnsi="Arial" w:cs="Arial"/>
      <w:bCs/>
      <w:color w:val="auto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720"/>
        <w:tab w:val="left" w:pos="7200"/>
      </w:tabs>
      <w:ind w:left="360" w:right="-25"/>
      <w:jc w:val="both"/>
      <w:outlineLvl w:val="6"/>
    </w:pPr>
    <w:rPr>
      <w:rFonts w:ascii="Arial" w:hAnsi="Arial" w:cs="Arial"/>
      <w:color w:val="auto"/>
      <w:u w:val="single"/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pacing w:before="120" w:after="120"/>
      <w:jc w:val="both"/>
      <w:outlineLvl w:val="7"/>
    </w:pPr>
    <w:rPr>
      <w:rFonts w:ascii="Century Gothic" w:hAnsi="Century Gothic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spacing w:before="120" w:after="120"/>
      <w:jc w:val="both"/>
      <w:outlineLvl w:val="8"/>
    </w:pPr>
    <w:rPr>
      <w:rFonts w:ascii="Century Gothic" w:hAnsi="Century Gothic" w:cs="Arial"/>
      <w:b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Times New Roman" w:hAnsi="Cambria" w:cs="Times New Roman"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autoSpaceDE w:val="0"/>
      <w:autoSpaceDN w:val="0"/>
      <w:adjustRightInd w:val="0"/>
      <w:jc w:val="center"/>
    </w:pPr>
    <w:rPr>
      <w:b/>
      <w:color w:val="auto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CharChar1">
    <w:name w:val="Char Char1"/>
    <w:basedOn w:val="DefaultParagraphFont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harChar3">
    <w:name w:val="Char Char3"/>
    <w:basedOn w:val="DefaultParagraphFont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autoSpaceDE w:val="0"/>
      <w:autoSpaceDN w:val="0"/>
    </w:pPr>
    <w:rPr>
      <w:color w:val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color w:val="000000"/>
    </w:rPr>
  </w:style>
  <w:style w:type="character" w:customStyle="1" w:styleId="CharChar">
    <w:name w:val="Char Char"/>
    <w:basedOn w:val="DefaultParagraphFont"/>
    <w:rPr>
      <w:rFonts w:ascii="Times New Roman" w:hAnsi="Times New Roman" w:cs="Times New Roman"/>
      <w:lang w:val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harChar4">
    <w:name w:val="Char Char4"/>
    <w:basedOn w:val="DefaultParagraphFont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CharChar2">
    <w:name w:val="Char Char2"/>
    <w:basedOn w:val="DefaultParagraphFont"/>
    <w:rPr>
      <w:rFonts w:ascii="Calibri" w:hAnsi="Calibri" w:cs="Times New Roman"/>
      <w:b/>
      <w:bCs/>
      <w:color w:val="000000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pPr>
      <w:ind w:left="1440" w:hanging="720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color w:val="000000"/>
    </w:rPr>
  </w:style>
  <w:style w:type="paragraph" w:styleId="BodyText">
    <w:name w:val="Body Text"/>
    <w:basedOn w:val="Normal"/>
    <w:link w:val="BodyText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/>
      <w:color w:val="000000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/>
      <w:color w:val="000000"/>
    </w:rPr>
  </w:style>
  <w:style w:type="paragraph" w:customStyle="1" w:styleId="Achievement">
    <w:name w:val="Achievement"/>
    <w:basedOn w:val="BodyTex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220" w:lineRule="atLeast"/>
      <w:ind w:right="18"/>
      <w:jc w:val="left"/>
    </w:pPr>
    <w:rPr>
      <w:rFonts w:ascii="Century Gothic" w:hAnsi="Century Gothic"/>
      <w:b w:val="0"/>
      <w:color w:val="auto"/>
      <w:szCs w:val="18"/>
    </w:rPr>
  </w:style>
  <w:style w:type="paragraph" w:customStyle="1" w:styleId="CharCharCharChar">
    <w:name w:val="Char Char Char Char"/>
    <w:basedOn w:val="Normal"/>
    <w:pPr>
      <w:spacing w:before="60" w:after="160" w:line="240" w:lineRule="exact"/>
    </w:pPr>
    <w:rPr>
      <w:rFonts w:ascii="Verdana" w:hAnsi="Verdana" w:cs="Arial"/>
      <w:color w:val="FF00FF"/>
      <w:szCs w:val="24"/>
      <w:lang w:val="en-GB"/>
    </w:rPr>
  </w:style>
  <w:style w:type="paragraph" w:styleId="Subtitle">
    <w:name w:val="Subtitle"/>
    <w:basedOn w:val="Normal"/>
    <w:link w:val="SubtitleChar"/>
    <w:uiPriority w:val="11"/>
    <w:qFormat/>
    <w:rPr>
      <w:rFonts w:ascii="VAG Rounded Th" w:hAnsi="VAG Rounded Th"/>
      <w:b/>
      <w:color w:val="auto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Times New Roman" w:hAnsi="Cambria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hd w:val="clear" w:color="auto" w:fill="D9D9D9"/>
      <w:jc w:val="center"/>
    </w:pPr>
    <w:rPr>
      <w:b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/>
      <w:color w:val="000000"/>
      <w:sz w:val="16"/>
      <w:szCs w:val="16"/>
    </w:r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autoSpaceDE w:val="0"/>
      <w:autoSpaceDN w:val="0"/>
      <w:ind w:left="18" w:hanging="18"/>
      <w:jc w:val="both"/>
    </w:pPr>
    <w:rPr>
      <w:rFonts w:ascii="Century Gothic" w:hAnsi="Century Gothic" w:cs="Arial"/>
      <w:color w:val="auto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2880"/>
    </w:pPr>
    <w:rPr>
      <w:rFonts w:ascii="Century Gothic" w:hAnsi="Century Gothic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/>
      <w:color w:val="000000"/>
    </w:rPr>
  </w:style>
  <w:style w:type="paragraph" w:styleId="BodyTextIndent3">
    <w:name w:val="Body Text Indent 3"/>
    <w:basedOn w:val="Normal"/>
    <w:link w:val="BodyTextInden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80"/>
    </w:pPr>
    <w:rPr>
      <w:rFonts w:ascii="Century Gothic" w:hAnsi="Century Gothic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/>
      <w:color w:val="000000"/>
      <w:sz w:val="16"/>
      <w:szCs w:val="16"/>
    </w:rPr>
  </w:style>
  <w:style w:type="paragraph" w:styleId="NoSpacing">
    <w:name w:val="No Spacing"/>
    <w:uiPriority w:val="1"/>
    <w:qFormat/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vaprasad.2332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424</Words>
  <Characters>2417</Characters>
  <Application>Microsoft Office Word</Application>
  <DocSecurity>0</DocSecurity>
  <Lines>20</Lines>
  <Paragraphs>5</Paragraphs>
  <ScaleCrop>false</ScaleCrop>
  <Company>Grizli777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SONALI PATHAK</dc:title>
  <dc:creator>Kabir Singh</dc:creator>
  <cp:lastModifiedBy>602HRDESK</cp:lastModifiedBy>
  <cp:revision>33</cp:revision>
  <cp:lastPrinted>2011-04-06T06:35:00Z</cp:lastPrinted>
  <dcterms:created xsi:type="dcterms:W3CDTF">2014-12-07T14:14:00Z</dcterms:created>
  <dcterms:modified xsi:type="dcterms:W3CDTF">2017-04-10T07:52:00Z</dcterms:modified>
</cp:coreProperties>
</file>