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69"/>
        <w:tblW w:w="5000" w:type="pct"/>
        <w:tblCellSpacing w:w="7" w:type="dxa"/>
        <w:shd w:val="clear" w:color="auto" w:fill="003366"/>
        <w:tblLook w:val="04A0" w:firstRow="1" w:lastRow="0" w:firstColumn="1" w:lastColumn="0" w:noHBand="0" w:noVBand="1"/>
      </w:tblPr>
      <w:tblGrid>
        <w:gridCol w:w="9418"/>
      </w:tblGrid>
      <w:tr w:rsidR="00A11F80" w:rsidTr="00A11F80">
        <w:trPr>
          <w:trHeight w:val="278"/>
          <w:tblCellSpacing w:w="7" w:type="dxa"/>
        </w:trPr>
        <w:tc>
          <w:tcPr>
            <w:tcW w:w="4985" w:type="pct"/>
            <w:shd w:val="clear" w:color="auto" w:fill="0033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F80" w:rsidRDefault="00A11F80" w:rsidP="00A11F80">
            <w:pPr>
              <w:pStyle w:val="Heading3"/>
              <w:spacing w:line="256" w:lineRule="auto"/>
            </w:pPr>
            <w:r>
              <w:t xml:space="preserve">Manu </w:t>
            </w:r>
          </w:p>
        </w:tc>
      </w:tr>
    </w:tbl>
    <w:p w:rsidR="00A11F80" w:rsidRDefault="00A11F80" w:rsidP="00A11F80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</w:t>
      </w:r>
      <w:hyperlink r:id="rId6" w:history="1">
        <w:r w:rsidRPr="00192B29">
          <w:rPr>
            <w:rStyle w:val="Hyperlink"/>
          </w:rPr>
          <w:t>Manu.233539@2freemail.com</w:t>
        </w:r>
      </w:hyperlink>
      <w:r>
        <w:t xml:space="preserve"> </w:t>
      </w:r>
      <w:bookmarkStart w:id="0" w:name="_GoBack"/>
      <w:bookmarkEnd w:id="0"/>
      <w:r w:rsidRPr="00A11F80">
        <w:tab/>
      </w:r>
    </w:p>
    <w:p w:rsidR="00A11F80" w:rsidRDefault="00A11F80" w:rsidP="00A11F80">
      <w:pPr>
        <w:rPr>
          <w:rStyle w:val="Hyperlink"/>
          <w:rFonts w:eastAsia="Calibri"/>
        </w:rPr>
      </w:pPr>
    </w:p>
    <w:tbl>
      <w:tblPr>
        <w:tblpPr w:leftFromText="180" w:rightFromText="180" w:bottomFromText="160" w:vertAnchor="text" w:horzAnchor="margin" w:tblpY="112"/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8"/>
      </w:tblGrid>
      <w:tr w:rsidR="00A11F80" w:rsidTr="00A11F80">
        <w:trPr>
          <w:trHeight w:val="143"/>
          <w:tblCellSpacing w:w="7" w:type="dxa"/>
        </w:trPr>
        <w:tc>
          <w:tcPr>
            <w:tcW w:w="4985" w:type="pct"/>
            <w:shd w:val="clear" w:color="auto" w:fill="003366"/>
            <w:vAlign w:val="center"/>
            <w:hideMark/>
          </w:tcPr>
          <w:p w:rsidR="00A11F80" w:rsidRDefault="00A11F80">
            <w:pPr>
              <w:spacing w:line="25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CAREER OBJECTIVE</w:t>
            </w:r>
          </w:p>
        </w:tc>
      </w:tr>
    </w:tbl>
    <w:p w:rsidR="00A11F80" w:rsidRDefault="00A11F80" w:rsidP="00A11F80"/>
    <w:p w:rsidR="00A11F80" w:rsidRDefault="00A11F80" w:rsidP="00A11F80">
      <w:pPr>
        <w:widowControl w:val="0"/>
        <w:autoSpaceDE w:val="0"/>
        <w:autoSpaceDN w:val="0"/>
        <w:adjustRightInd w:val="0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eastAsia="Trebuchet MS" w:hAnsi="Verdana" w:cs="Arial"/>
          <w:iCs/>
          <w:sz w:val="20"/>
          <w:szCs w:val="20"/>
        </w:rPr>
        <w:t>I look forward to be part of a reputed, competitive organization where I can exploit the opportunity to demonstrate my skills and abilities and advance my career.</w:t>
      </w:r>
      <w:r>
        <w:t xml:space="preserve"> </w:t>
      </w:r>
      <w:r>
        <w:rPr>
          <w:rFonts w:ascii="Verdana" w:eastAsia="Trebuchet MS" w:hAnsi="Verdana" w:cs="Arial"/>
          <w:iCs/>
          <w:sz w:val="20"/>
          <w:szCs w:val="20"/>
        </w:rPr>
        <w:t xml:space="preserve">I am a quick learner and an explorer of opportunities. I want to take my experience to the next level and be pivotal to the growth of the team and the organization.    </w:t>
      </w:r>
    </w:p>
    <w:p w:rsidR="00A11F80" w:rsidRDefault="00A11F80" w:rsidP="00A11F80"/>
    <w:tbl>
      <w:tblPr>
        <w:tblpPr w:leftFromText="180" w:rightFromText="180" w:bottomFromText="160" w:vertAnchor="text" w:horzAnchor="margin" w:tblpY="18"/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8"/>
      </w:tblGrid>
      <w:tr w:rsidR="00A11F80" w:rsidTr="00A11F80">
        <w:trPr>
          <w:trHeight w:val="143"/>
          <w:tblCellSpacing w:w="7" w:type="dxa"/>
        </w:trPr>
        <w:tc>
          <w:tcPr>
            <w:tcW w:w="4985" w:type="pct"/>
            <w:shd w:val="clear" w:color="auto" w:fill="003366"/>
            <w:vAlign w:val="center"/>
            <w:hideMark/>
          </w:tcPr>
          <w:p w:rsidR="00A11F80" w:rsidRDefault="00A11F80">
            <w:pPr>
              <w:spacing w:line="25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EXPERIENCE</w:t>
            </w:r>
          </w:p>
        </w:tc>
      </w:tr>
    </w:tbl>
    <w:p w:rsidR="00A11F80" w:rsidRDefault="00A11F80" w:rsidP="00A11F80"/>
    <w:p w:rsidR="00A11F80" w:rsidRDefault="00A11F80" w:rsidP="00A11F80">
      <w:pPr>
        <w:pStyle w:val="NoSpacing"/>
        <w:spacing w:after="10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NGA HR PRIVATE LIMITED, INFOPARK COCHIN</w:t>
      </w:r>
    </w:p>
    <w:p w:rsidR="00A11F80" w:rsidRDefault="00A11F80" w:rsidP="00A11F80">
      <w:pPr>
        <w:pStyle w:val="NoSpacing"/>
        <w:spacing w:after="10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A UK based multinational BPO, which provides HR finance and accounts services to different companies </w:t>
      </w:r>
    </w:p>
    <w:p w:rsidR="00A11F80" w:rsidRDefault="00A11F80" w:rsidP="00A11F80">
      <w:pPr>
        <w:pStyle w:val="NoSpacing"/>
        <w:spacing w:after="10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Duration: 2 Year 9 months</w:t>
      </w:r>
    </w:p>
    <w:p w:rsidR="00A11F80" w:rsidRDefault="00A11F80" w:rsidP="00A11F80">
      <w:pPr>
        <w:pStyle w:val="NoSpacing"/>
        <w:spacing w:after="10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Designation: Payroll Administrator (Finance &amp; Accounts)</w:t>
      </w:r>
    </w:p>
    <w:p w:rsidR="00A11F80" w:rsidRDefault="00A11F80" w:rsidP="00A11F80">
      <w:pPr>
        <w:pStyle w:val="NoSpacing"/>
        <w:spacing w:after="10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Major Clients handled are:</w:t>
      </w:r>
    </w:p>
    <w:p w:rsidR="00A11F80" w:rsidRDefault="00A11F80" w:rsidP="00A11F80">
      <w:pPr>
        <w:pStyle w:val="NoSpacing"/>
        <w:numPr>
          <w:ilvl w:val="0"/>
          <w:numId w:val="1"/>
        </w:numPr>
        <w:spacing w:after="10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Etihad airways</w:t>
      </w:r>
    </w:p>
    <w:p w:rsidR="00A11F80" w:rsidRDefault="00A11F80" w:rsidP="00A11F80">
      <w:pPr>
        <w:pStyle w:val="NoSpacing"/>
        <w:numPr>
          <w:ilvl w:val="0"/>
          <w:numId w:val="1"/>
        </w:numPr>
        <w:spacing w:after="100"/>
        <w:jc w:val="both"/>
        <w:rPr>
          <w:rFonts w:ascii="Verdana" w:hAnsi="Verdana" w:cs="Arial"/>
          <w:bCs/>
          <w:sz w:val="20"/>
          <w:szCs w:val="20"/>
        </w:rPr>
      </w:pPr>
      <w:proofErr w:type="spellStart"/>
      <w:r>
        <w:rPr>
          <w:rFonts w:ascii="Verdana" w:hAnsi="Verdana" w:cs="Arial"/>
          <w:bCs/>
          <w:sz w:val="20"/>
          <w:szCs w:val="20"/>
        </w:rPr>
        <w:t>Accrol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papers Ltd</w:t>
      </w:r>
    </w:p>
    <w:p w:rsidR="00A11F80" w:rsidRDefault="00A11F80" w:rsidP="00A11F80">
      <w:pPr>
        <w:pStyle w:val="NoSpacing"/>
        <w:numPr>
          <w:ilvl w:val="0"/>
          <w:numId w:val="1"/>
        </w:numPr>
        <w:spacing w:after="10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Cascade </w:t>
      </w:r>
    </w:p>
    <w:p w:rsidR="00A11F80" w:rsidRDefault="00A11F80" w:rsidP="00A11F80">
      <w:pPr>
        <w:pStyle w:val="NoSpacing"/>
        <w:numPr>
          <w:ilvl w:val="0"/>
          <w:numId w:val="1"/>
        </w:numPr>
        <w:spacing w:after="10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ATTFIELDS FARM SHOP LTD  </w:t>
      </w:r>
    </w:p>
    <w:p w:rsidR="00A11F80" w:rsidRDefault="00A11F80" w:rsidP="00A11F80">
      <w:pPr>
        <w:pStyle w:val="NoSpacing"/>
        <w:numPr>
          <w:ilvl w:val="0"/>
          <w:numId w:val="1"/>
        </w:numPr>
        <w:spacing w:after="10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FASTOCHE ONE LIMITED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etc.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A11F80" w:rsidRDefault="00A11F80" w:rsidP="00A11F80">
      <w:pPr>
        <w:pStyle w:val="NoSpacing"/>
        <w:spacing w:after="100"/>
        <w:ind w:left="720"/>
        <w:jc w:val="both"/>
        <w:rPr>
          <w:rFonts w:ascii="Verdana" w:hAnsi="Verdana" w:cs="Arial"/>
          <w:bCs/>
          <w:sz w:val="20"/>
          <w:szCs w:val="20"/>
        </w:rPr>
      </w:pPr>
    </w:p>
    <w:p w:rsidR="00A11F80" w:rsidRDefault="00A11F80" w:rsidP="00A11F80">
      <w:pPr>
        <w:tabs>
          <w:tab w:val="right" w:pos="9648"/>
        </w:tabs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Duties &amp; Responsibilities</w:t>
      </w:r>
      <w:r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A11F80" w:rsidRDefault="00A11F80" w:rsidP="00A11F80">
      <w:pPr>
        <w:pStyle w:val="ListParagraph"/>
        <w:numPr>
          <w:ilvl w:val="0"/>
          <w:numId w:val="2"/>
        </w:num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Preparation of accrual entries for gratuity, vacation, pension and overtime</w:t>
      </w:r>
    </w:p>
    <w:p w:rsidR="00A11F80" w:rsidRDefault="00A11F80" w:rsidP="00A11F80">
      <w:pPr>
        <w:pStyle w:val="ListParagraph"/>
        <w:numPr>
          <w:ilvl w:val="0"/>
          <w:numId w:val="2"/>
        </w:num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Entry and follow-up of employees deductions, loans, additions, commissions, unpaid leaves</w:t>
      </w:r>
    </w:p>
    <w:p w:rsidR="00A11F80" w:rsidRDefault="00A11F80" w:rsidP="00A11F80">
      <w:pPr>
        <w:pStyle w:val="ListParagraph"/>
        <w:numPr>
          <w:ilvl w:val="0"/>
          <w:numId w:val="2"/>
        </w:num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Check if all new joiners have been entered in the system</w:t>
      </w:r>
    </w:p>
    <w:p w:rsidR="00A11F80" w:rsidRDefault="00A11F80" w:rsidP="00A11F80">
      <w:pPr>
        <w:pStyle w:val="ListParagraph"/>
        <w:numPr>
          <w:ilvl w:val="0"/>
          <w:numId w:val="2"/>
        </w:num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Check coherence of staff allocation in the payroll versus budgets, division feedback, etc.</w:t>
      </w:r>
    </w:p>
    <w:p w:rsidR="00A11F80" w:rsidRDefault="00A11F80" w:rsidP="00A11F80">
      <w:pPr>
        <w:pStyle w:val="ListParagraph"/>
        <w:numPr>
          <w:ilvl w:val="0"/>
          <w:numId w:val="2"/>
        </w:num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Check accuracy of information in final payroll report</w:t>
      </w:r>
    </w:p>
    <w:p w:rsidR="00A11F80" w:rsidRDefault="00A11F80" w:rsidP="00A11F80">
      <w:pPr>
        <w:pStyle w:val="ListParagraph"/>
        <w:numPr>
          <w:ilvl w:val="0"/>
          <w:numId w:val="2"/>
        </w:num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Process and issue employee monthly pay slips, and ensure their distribution to the employees</w:t>
      </w:r>
    </w:p>
    <w:p w:rsidR="00A11F80" w:rsidRDefault="00A11F80" w:rsidP="00A11F80">
      <w:pPr>
        <w:pStyle w:val="ListParagraph"/>
        <w:numPr>
          <w:ilvl w:val="0"/>
          <w:numId w:val="2"/>
        </w:num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Prepare monthly salary entries and provision in accordance with accounting standards and principles and each BUs requirements</w:t>
      </w:r>
    </w:p>
    <w:p w:rsidR="00A11F80" w:rsidRDefault="00A11F80" w:rsidP="00A11F80">
      <w:pPr>
        <w:pStyle w:val="ListParagraph"/>
        <w:numPr>
          <w:ilvl w:val="0"/>
          <w:numId w:val="2"/>
        </w:num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Accounting knowledge on payroll related costs and balances</w:t>
      </w:r>
    </w:p>
    <w:p w:rsidR="00A11F80" w:rsidRDefault="00A11F80" w:rsidP="00A11F80">
      <w:pPr>
        <w:numPr>
          <w:ilvl w:val="0"/>
          <w:numId w:val="2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Responsible for auditing the payroll and make sure that input we have processed is correct and the pay slip we are generating is accurate. </w:t>
      </w:r>
    </w:p>
    <w:p w:rsidR="00A11F80" w:rsidRDefault="00A11F80" w:rsidP="00A11F80">
      <w:pPr>
        <w:numPr>
          <w:ilvl w:val="0"/>
          <w:numId w:val="2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Responsible for raising queries regarding payroll to clients.</w:t>
      </w:r>
    </w:p>
    <w:p w:rsidR="00A11F80" w:rsidRDefault="00A11F80" w:rsidP="00A11F80">
      <w:pPr>
        <w:numPr>
          <w:ilvl w:val="0"/>
          <w:numId w:val="2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In the case of emergency, authorized to call UK (On shore office) and ask the uncertainties on payroll.</w:t>
      </w:r>
    </w:p>
    <w:p w:rsidR="00A11F80" w:rsidRDefault="00A11F80" w:rsidP="00A11F80">
      <w:pPr>
        <w:numPr>
          <w:ilvl w:val="0"/>
          <w:numId w:val="2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lastRenderedPageBreak/>
        <w:t>Authorized to assign the IMS call to respective person and send mail as well.</w:t>
      </w:r>
    </w:p>
    <w:p w:rsidR="00A11F80" w:rsidRDefault="00A11F80" w:rsidP="00A11F80">
      <w:pPr>
        <w:pStyle w:val="ListParagraph"/>
        <w:numPr>
          <w:ilvl w:val="0"/>
          <w:numId w:val="2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Follow Process Instruction (PI) for the superior quality of output. And make sure that others also following the same, if not make them understand about the seriousness of work.</w:t>
      </w:r>
    </w:p>
    <w:p w:rsidR="00A11F80" w:rsidRDefault="00A11F80" w:rsidP="00A11F80">
      <w:pPr>
        <w:numPr>
          <w:ilvl w:val="0"/>
          <w:numId w:val="2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Need to understand the seriousness of internal errors happened to the respective person.</w:t>
      </w:r>
    </w:p>
    <w:p w:rsidR="00A11F80" w:rsidRDefault="00A11F80" w:rsidP="00A11F80">
      <w:pPr>
        <w:numPr>
          <w:ilvl w:val="0"/>
          <w:numId w:val="2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Get clarified on the doubtful matters with seniors or team leader and make sure that processing going smoothly and accurately.</w:t>
      </w:r>
    </w:p>
    <w:p w:rsidR="00A11F80" w:rsidRDefault="00A11F80" w:rsidP="00A11F80">
      <w:pPr>
        <w:numPr>
          <w:ilvl w:val="0"/>
          <w:numId w:val="2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Responsible for keeping the client related matters highly confidential. </w:t>
      </w:r>
    </w:p>
    <w:p w:rsidR="00A11F80" w:rsidRDefault="00A11F80" w:rsidP="00A11F80">
      <w:pPr>
        <w:numPr>
          <w:ilvl w:val="0"/>
          <w:numId w:val="2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Authorized to give training to the new joiners.</w:t>
      </w:r>
    </w:p>
    <w:p w:rsidR="00A11F80" w:rsidRDefault="00A11F80" w:rsidP="00A11F80">
      <w:pPr>
        <w:pStyle w:val="ListParagraph"/>
        <w:numPr>
          <w:ilvl w:val="0"/>
          <w:numId w:val="2"/>
        </w:num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Assist team leader in preparing monthly reports.</w:t>
      </w:r>
    </w:p>
    <w:p w:rsidR="00A11F80" w:rsidRDefault="00A11F80" w:rsidP="00A11F80">
      <w:pPr>
        <w:pStyle w:val="ListParagraph"/>
        <w:numPr>
          <w:ilvl w:val="0"/>
          <w:numId w:val="2"/>
        </w:num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  <w:r>
        <w:rPr>
          <w:color w:val="222222"/>
          <w:shd w:val="clear" w:color="auto" w:fill="FFFFFF"/>
        </w:rPr>
        <w:t>Expert in using the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b/>
          <w:bCs/>
          <w:color w:val="222222"/>
          <w:shd w:val="clear" w:color="auto" w:fill="FFFFFF"/>
        </w:rPr>
        <w:t>IBM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b/>
          <w:bCs/>
          <w:color w:val="222222"/>
          <w:shd w:val="clear" w:color="auto" w:fill="FFFFFF"/>
        </w:rPr>
        <w:t>AS 400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Software</w:t>
      </w:r>
    </w:p>
    <w:p w:rsidR="00A11F80" w:rsidRDefault="00A11F80" w:rsidP="00A11F80">
      <w:pPr>
        <w:pStyle w:val="ListParagraph"/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</w:p>
    <w:tbl>
      <w:tblPr>
        <w:tblpPr w:leftFromText="180" w:rightFromText="180" w:bottomFromText="160" w:vertAnchor="text" w:horzAnchor="margin" w:tblpY="147"/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8"/>
      </w:tblGrid>
      <w:tr w:rsidR="00A11F80" w:rsidTr="00A11F80">
        <w:trPr>
          <w:trHeight w:val="143"/>
          <w:tblCellSpacing w:w="7" w:type="dxa"/>
        </w:trPr>
        <w:tc>
          <w:tcPr>
            <w:tcW w:w="4978" w:type="pct"/>
            <w:shd w:val="clear" w:color="auto" w:fill="003366"/>
            <w:vAlign w:val="center"/>
            <w:hideMark/>
          </w:tcPr>
          <w:p w:rsidR="00A11F80" w:rsidRDefault="00A11F80">
            <w:pPr>
              <w:spacing w:line="25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KEY ACHIEVEMENTS</w:t>
            </w:r>
          </w:p>
        </w:tc>
      </w:tr>
    </w:tbl>
    <w:p w:rsidR="00A11F80" w:rsidRDefault="00A11F80" w:rsidP="00A11F80">
      <w:pPr>
        <w:tabs>
          <w:tab w:val="right" w:pos="9648"/>
        </w:tabs>
        <w:rPr>
          <w:rFonts w:ascii="Verdana" w:eastAsiaTheme="minorHAnsi" w:hAnsi="Verdana"/>
          <w:b/>
          <w:bCs/>
          <w:sz w:val="20"/>
          <w:szCs w:val="20"/>
        </w:rPr>
      </w:pPr>
    </w:p>
    <w:p w:rsidR="00A11F80" w:rsidRDefault="00A11F80" w:rsidP="00A11F80">
      <w:pPr>
        <w:numPr>
          <w:ilvl w:val="0"/>
          <w:numId w:val="3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Positive feedback on every training session.</w:t>
      </w:r>
    </w:p>
    <w:p w:rsidR="00A11F80" w:rsidRDefault="00A11F80" w:rsidP="00A11F80">
      <w:pPr>
        <w:numPr>
          <w:ilvl w:val="0"/>
          <w:numId w:val="3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Exceeded expectation by processing highest volume every week.</w:t>
      </w:r>
    </w:p>
    <w:p w:rsidR="00A11F80" w:rsidRDefault="00A11F80" w:rsidP="00A11F80">
      <w:pPr>
        <w:numPr>
          <w:ilvl w:val="0"/>
          <w:numId w:val="3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Received Appreciation from the employees regards to quick clarification and resolving issues with submitting Application and Reimbursements.</w:t>
      </w:r>
    </w:p>
    <w:p w:rsidR="00A11F80" w:rsidRDefault="00A11F80" w:rsidP="00A11F80">
      <w:pPr>
        <w:numPr>
          <w:ilvl w:val="0"/>
          <w:numId w:val="3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Have successfully mentored and trained various Team Members on different aspects of the process thereby helping to improve the overall quality of the process. </w:t>
      </w:r>
    </w:p>
    <w:p w:rsidR="00A11F80" w:rsidRDefault="00A11F80" w:rsidP="00A11F80">
      <w:pPr>
        <w:pStyle w:val="ListParagraph"/>
        <w:numPr>
          <w:ilvl w:val="0"/>
          <w:numId w:val="3"/>
        </w:numPr>
        <w:spacing w:after="80"/>
        <w:ind w:right="28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Won NGA monthly power award for “SPEED”                                                                                    </w:t>
      </w:r>
    </w:p>
    <w:p w:rsidR="00A11F80" w:rsidRDefault="00A11F80" w:rsidP="00A11F80">
      <w:pPr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sz w:val="20"/>
          <w:szCs w:val="20"/>
        </w:rPr>
        <w:t>ED</w:t>
      </w:r>
    </w:p>
    <w:tbl>
      <w:tblPr>
        <w:tblpPr w:leftFromText="180" w:rightFromText="180" w:bottomFromText="160" w:vertAnchor="text" w:horzAnchor="margin" w:tblpY="147"/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8"/>
      </w:tblGrid>
      <w:tr w:rsidR="00A11F80" w:rsidTr="00A11F80">
        <w:trPr>
          <w:trHeight w:val="143"/>
          <w:tblCellSpacing w:w="7" w:type="dxa"/>
        </w:trPr>
        <w:tc>
          <w:tcPr>
            <w:tcW w:w="4978" w:type="pct"/>
            <w:shd w:val="clear" w:color="auto" w:fill="003366"/>
            <w:vAlign w:val="center"/>
            <w:hideMark/>
          </w:tcPr>
          <w:p w:rsidR="00A11F80" w:rsidRDefault="00A11F80">
            <w:pPr>
              <w:spacing w:line="25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</w:tbl>
    <w:p w:rsidR="00A11F80" w:rsidRDefault="00A11F80" w:rsidP="00A11F80">
      <w:pPr>
        <w:rPr>
          <w:rFonts w:ascii="Verdana" w:hAnsi="Verdana"/>
          <w:color w:val="000000"/>
          <w:sz w:val="18"/>
          <w:szCs w:val="20"/>
        </w:rPr>
      </w:pPr>
      <w:r>
        <w:rPr>
          <w:b/>
          <w:bCs/>
          <w:color w:val="FFFFFF"/>
          <w:sz w:val="20"/>
          <w:szCs w:val="20"/>
        </w:rPr>
        <w:t>UCATION</w:t>
      </w:r>
    </w:p>
    <w:p w:rsidR="00A11F80" w:rsidRDefault="00A11F80" w:rsidP="00A11F80">
      <w:pPr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sz w:val="20"/>
          <w:szCs w:val="20"/>
        </w:rPr>
        <w:t>EY ACHIEVEMENTS</w:t>
      </w:r>
    </w:p>
    <w:p w:rsidR="00A11F80" w:rsidRDefault="00A11F80" w:rsidP="00A11F80">
      <w:pPr>
        <w:rPr>
          <w:rFonts w:ascii="Trebuchet MS" w:eastAsia="Trebuchet MS" w:hAnsi="Trebuchet MS" w:cs="Trebuchet MS"/>
          <w:b/>
          <w:iCs/>
          <w:sz w:val="22"/>
          <w:szCs w:val="22"/>
        </w:rPr>
      </w:pPr>
      <w:r>
        <w:rPr>
          <w:rFonts w:ascii="Trebuchet MS" w:eastAsia="Trebuchet MS" w:hAnsi="Trebuchet MS" w:cs="Trebuchet MS"/>
          <w:b/>
          <w:iCs/>
          <w:sz w:val="22"/>
          <w:szCs w:val="22"/>
        </w:rPr>
        <w:t xml:space="preserve">Master's Degree in Business Administration - Finance </w:t>
      </w:r>
    </w:p>
    <w:p w:rsidR="00A11F80" w:rsidRDefault="00A11F80" w:rsidP="00A11F80">
      <w:pPr>
        <w:rPr>
          <w:rFonts w:ascii="Trebuchet MS" w:eastAsia="Trebuchet MS" w:hAnsi="Trebuchet MS" w:cs="Trebuchet MS"/>
          <w:iCs/>
          <w:sz w:val="20"/>
          <w:szCs w:val="20"/>
        </w:rPr>
      </w:pPr>
      <w:r>
        <w:rPr>
          <w:rFonts w:ascii="Trebuchet MS" w:eastAsia="Trebuchet MS" w:hAnsi="Trebuchet MS" w:cs="Trebuchet MS"/>
          <w:iCs/>
          <w:sz w:val="20"/>
          <w:szCs w:val="20"/>
        </w:rPr>
        <w:t>(</w:t>
      </w:r>
      <w:proofErr w:type="spellStart"/>
      <w:r>
        <w:rPr>
          <w:rFonts w:ascii="Trebuchet MS" w:eastAsia="Trebuchet MS" w:hAnsi="Trebuchet MS" w:cs="Trebuchet MS"/>
          <w:iCs/>
          <w:sz w:val="20"/>
          <w:szCs w:val="20"/>
        </w:rPr>
        <w:t>Bharathiyar</w:t>
      </w:r>
      <w:proofErr w:type="spellEnd"/>
      <w:r>
        <w:rPr>
          <w:rFonts w:ascii="Trebuchet MS" w:eastAsia="Trebuchet MS" w:hAnsi="Trebuchet MS" w:cs="Trebuchet MS"/>
          <w:iCs/>
          <w:sz w:val="20"/>
          <w:szCs w:val="20"/>
        </w:rPr>
        <w:t xml:space="preserve"> University 2012 – 2014)</w:t>
      </w:r>
    </w:p>
    <w:p w:rsidR="00A11F80" w:rsidRDefault="00A11F80" w:rsidP="00A11F80">
      <w:pPr>
        <w:rPr>
          <w:rFonts w:ascii="Trebuchet MS" w:eastAsia="Trebuchet MS" w:hAnsi="Trebuchet MS" w:cs="Trebuchet MS"/>
          <w:iCs/>
          <w:sz w:val="20"/>
          <w:szCs w:val="20"/>
        </w:rPr>
      </w:pPr>
    </w:p>
    <w:p w:rsidR="00A11F80" w:rsidRDefault="00A11F80" w:rsidP="00A11F80">
      <w:pPr>
        <w:rPr>
          <w:rFonts w:ascii="Trebuchet MS" w:eastAsia="Trebuchet MS" w:hAnsi="Trebuchet MS" w:cs="Trebuchet MS"/>
          <w:b/>
          <w:iCs/>
          <w:sz w:val="22"/>
          <w:szCs w:val="22"/>
        </w:rPr>
      </w:pPr>
      <w:r>
        <w:rPr>
          <w:rFonts w:ascii="Trebuchet MS" w:eastAsia="Trebuchet MS" w:hAnsi="Trebuchet MS" w:cs="Trebuchet MS"/>
          <w:b/>
          <w:iCs/>
          <w:sz w:val="22"/>
          <w:szCs w:val="22"/>
        </w:rPr>
        <w:t>Bachelor’s Degree in Commerce.</w:t>
      </w:r>
    </w:p>
    <w:p w:rsidR="00A11F80" w:rsidRDefault="00A11F80" w:rsidP="00A11F80">
      <w:pPr>
        <w:rPr>
          <w:rFonts w:ascii="Trebuchet MS" w:eastAsia="Trebuchet MS" w:hAnsi="Trebuchet MS" w:cs="Trebuchet MS"/>
          <w:iCs/>
          <w:sz w:val="20"/>
          <w:szCs w:val="20"/>
        </w:rPr>
      </w:pPr>
      <w:r>
        <w:rPr>
          <w:rFonts w:ascii="Trebuchet MS" w:eastAsia="Trebuchet MS" w:hAnsi="Trebuchet MS" w:cs="Trebuchet MS"/>
          <w:iCs/>
          <w:sz w:val="20"/>
          <w:szCs w:val="20"/>
        </w:rPr>
        <w:t>(ST. Aloysius College Mangalore University 2008-2011)</w:t>
      </w:r>
    </w:p>
    <w:p w:rsidR="00A11F80" w:rsidRDefault="00A11F80" w:rsidP="00A11F80">
      <w:pPr>
        <w:tabs>
          <w:tab w:val="right" w:pos="9648"/>
        </w:tabs>
        <w:rPr>
          <w:rFonts w:ascii="Verdana" w:eastAsiaTheme="minorHAnsi" w:hAnsi="Verdana"/>
          <w:b/>
          <w:bCs/>
          <w:sz w:val="20"/>
          <w:szCs w:val="20"/>
        </w:rPr>
      </w:pPr>
    </w:p>
    <w:p w:rsidR="00A11F80" w:rsidRDefault="00A11F80" w:rsidP="00A11F80">
      <w:pPr>
        <w:rPr>
          <w:rFonts w:ascii="Trebuchet MS" w:eastAsia="Trebuchet MS" w:hAnsi="Trebuchet MS" w:cs="Trebuchet MS"/>
          <w:iCs/>
          <w:sz w:val="22"/>
          <w:szCs w:val="22"/>
        </w:rPr>
      </w:pPr>
    </w:p>
    <w:p w:rsidR="00A11F80" w:rsidRDefault="00A11F80" w:rsidP="00A11F80">
      <w:pPr>
        <w:rPr>
          <w:rFonts w:ascii="Trebuchet MS" w:eastAsia="Trebuchet MS" w:hAnsi="Trebuchet MS" w:cs="Trebuchet MS"/>
          <w:iCs/>
          <w:sz w:val="20"/>
          <w:szCs w:val="20"/>
        </w:rPr>
      </w:pPr>
    </w:p>
    <w:p w:rsidR="00A11F80" w:rsidRDefault="00A11F80" w:rsidP="00A11F80">
      <w:pPr>
        <w:rPr>
          <w:rFonts w:ascii="Trebuchet MS" w:eastAsia="Trebuchet MS" w:hAnsi="Trebuchet MS" w:cs="Trebuchet MS"/>
          <w:iCs/>
          <w:sz w:val="20"/>
          <w:szCs w:val="20"/>
        </w:rPr>
      </w:pPr>
    </w:p>
    <w:tbl>
      <w:tblPr>
        <w:tblpPr w:leftFromText="180" w:rightFromText="180" w:bottomFromText="160" w:vertAnchor="text" w:horzAnchor="margin" w:tblpY="-929"/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8"/>
      </w:tblGrid>
      <w:tr w:rsidR="00A11F80" w:rsidTr="00A11F80">
        <w:trPr>
          <w:trHeight w:val="143"/>
          <w:tblCellSpacing w:w="7" w:type="dxa"/>
        </w:trPr>
        <w:tc>
          <w:tcPr>
            <w:tcW w:w="4985" w:type="pct"/>
            <w:shd w:val="clear" w:color="auto" w:fill="003366"/>
            <w:vAlign w:val="center"/>
            <w:hideMark/>
          </w:tcPr>
          <w:tbl>
            <w:tblPr>
              <w:tblpPr w:leftFromText="180" w:rightFromText="180" w:bottomFromText="160" w:vertAnchor="text" w:horzAnchor="margin" w:tblpY="-99"/>
              <w:tblOverlap w:val="never"/>
              <w:tblW w:w="4937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="00A11F80">
              <w:trPr>
                <w:trHeight w:val="143"/>
                <w:tblCellSpacing w:w="7" w:type="dxa"/>
              </w:trPr>
              <w:tc>
                <w:tcPr>
                  <w:tcW w:w="4985" w:type="pct"/>
                  <w:shd w:val="clear" w:color="auto" w:fill="003366"/>
                  <w:vAlign w:val="center"/>
                  <w:hideMark/>
                </w:tcPr>
                <w:p w:rsidR="00A11F80" w:rsidRDefault="00A11F80">
                  <w:pPr>
                    <w:spacing w:line="256" w:lineRule="auto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SKILLS</w:t>
                  </w:r>
                </w:p>
              </w:tc>
            </w:tr>
          </w:tbl>
          <w:p w:rsidR="00A11F80" w:rsidRDefault="00A11F80">
            <w:pPr>
              <w:spacing w:line="25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A11F80" w:rsidRDefault="00A11F80" w:rsidP="00A11F80">
      <w:pPr>
        <w:pStyle w:val="ListParagraph"/>
        <w:numPr>
          <w:ilvl w:val="0"/>
          <w:numId w:val="4"/>
        </w:numPr>
        <w:spacing w:after="80"/>
        <w:ind w:right="28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Successfully transitioned company from use of paper time-sheets to an automated payroll system within Timeframe.</w:t>
      </w:r>
    </w:p>
    <w:p w:rsidR="00A11F80" w:rsidRDefault="00A11F80" w:rsidP="00A11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eastAsia="Trebuchet MS" w:hAnsi="Verdana" w:cs="Arial"/>
          <w:iCs/>
          <w:sz w:val="20"/>
          <w:szCs w:val="20"/>
        </w:rPr>
        <w:t xml:space="preserve">Extensive knowledge in the areas of accounts receivable, accounts payable, human resources and payroll administration. </w:t>
      </w:r>
    </w:p>
    <w:p w:rsidR="00A11F80" w:rsidRDefault="00A11F80" w:rsidP="00A11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Transitioned bookkeeping function from external to in-house to increase efficiency and lower cost.</w:t>
      </w:r>
    </w:p>
    <w:p w:rsidR="00A11F80" w:rsidRDefault="00A11F80" w:rsidP="00A11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Worked with human resources to develop streamlined way to track paid time off.</w:t>
      </w:r>
    </w:p>
    <w:p w:rsidR="00A11F80" w:rsidRDefault="00A11F80" w:rsidP="00A11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Simplified payroll processing procedure to increase department productivity by 90%.</w:t>
      </w:r>
    </w:p>
    <w:p w:rsidR="00A11F80" w:rsidRDefault="00A11F80" w:rsidP="00A11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Exceeded expectation by processing highest volume every week.</w:t>
      </w:r>
    </w:p>
    <w:p w:rsidR="00A11F80" w:rsidRDefault="00A11F80" w:rsidP="00A11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Received Appreciation from the employees regards to quick clarification and resolving issues with submitting Application and Reimbursements.</w:t>
      </w:r>
    </w:p>
    <w:p w:rsidR="00A11F80" w:rsidRDefault="00A11F80" w:rsidP="00A11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Have successfully mentored and trained various Team Members on different aspects of the process thereby helping to improve the overall quality of the process.</w:t>
      </w:r>
    </w:p>
    <w:p w:rsidR="00A11F80" w:rsidRDefault="00A11F80" w:rsidP="00A11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eastAsia="Trebuchet MS" w:hAnsi="Verdana" w:cs="Arial"/>
          <w:iCs/>
          <w:sz w:val="20"/>
          <w:szCs w:val="20"/>
        </w:rPr>
        <w:t>Innovative, dynamic, detail-oriented and a good team player.</w:t>
      </w:r>
    </w:p>
    <w:p w:rsidR="00A11F80" w:rsidRDefault="00A11F80" w:rsidP="00A11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eastAsia="Trebuchet MS" w:hAnsi="Verdana" w:cs="Arial"/>
          <w:iCs/>
          <w:sz w:val="20"/>
          <w:szCs w:val="20"/>
        </w:rPr>
        <w:t>Computer Operating Systems: XP, Vista and Windows7 &amp; 8</w:t>
      </w:r>
    </w:p>
    <w:p w:rsidR="00A11F80" w:rsidRDefault="00A11F80" w:rsidP="00A11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rebuchet MS" w:hAnsi="Verdana" w:cs="Arial"/>
          <w:iCs/>
          <w:sz w:val="20"/>
          <w:szCs w:val="20"/>
        </w:rPr>
      </w:pPr>
      <w:r>
        <w:rPr>
          <w:rFonts w:ascii="Verdana" w:eastAsia="Trebuchet MS" w:hAnsi="Verdana" w:cs="Arial"/>
          <w:iCs/>
          <w:sz w:val="20"/>
          <w:szCs w:val="20"/>
        </w:rPr>
        <w:t>Microsoft Word, Power Point and Excel.</w:t>
      </w:r>
      <w:r>
        <w:rPr>
          <w:rFonts w:ascii="Verdana" w:hAnsi="Verdana"/>
          <w:b/>
          <w:color w:val="000000"/>
          <w:sz w:val="18"/>
          <w:szCs w:val="15"/>
        </w:rPr>
        <w:t xml:space="preserve">      </w:t>
      </w:r>
      <w:r>
        <w:rPr>
          <w:rFonts w:ascii="Verdana" w:eastAsia="Trebuchet MS" w:hAnsi="Verdana" w:cs="Arial"/>
          <w:iCs/>
          <w:sz w:val="20"/>
          <w:szCs w:val="20"/>
        </w:rPr>
        <w:t>Devise new methods and ideas, which will make a consistent and efficient organization</w:t>
      </w:r>
    </w:p>
    <w:p w:rsidR="00A11F80" w:rsidRDefault="00A11F80" w:rsidP="00A11F80">
      <w:pPr>
        <w:rPr>
          <w:rFonts w:ascii="Trebuchet MS" w:eastAsia="Trebuchet MS" w:hAnsi="Trebuchet MS" w:cs="Trebuchet MS"/>
          <w:iCs/>
          <w:sz w:val="20"/>
          <w:szCs w:val="20"/>
        </w:rPr>
      </w:pPr>
    </w:p>
    <w:tbl>
      <w:tblPr>
        <w:tblpPr w:leftFromText="180" w:rightFromText="180" w:bottomFromText="160" w:vertAnchor="text" w:horzAnchor="margin" w:tblpY="147"/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8"/>
      </w:tblGrid>
      <w:tr w:rsidR="00A11F80" w:rsidTr="00A11F80">
        <w:trPr>
          <w:trHeight w:val="143"/>
          <w:tblCellSpacing w:w="7" w:type="dxa"/>
        </w:trPr>
        <w:tc>
          <w:tcPr>
            <w:tcW w:w="4978" w:type="pct"/>
            <w:shd w:val="clear" w:color="auto" w:fill="003366"/>
            <w:vAlign w:val="center"/>
            <w:hideMark/>
          </w:tcPr>
          <w:p w:rsidR="00A11F80" w:rsidRDefault="00A11F80">
            <w:pPr>
              <w:spacing w:line="25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PERSONAL DETAILS</w:t>
            </w:r>
          </w:p>
        </w:tc>
      </w:tr>
    </w:tbl>
    <w:p w:rsidR="00A11F80" w:rsidRDefault="00A11F80" w:rsidP="00A11F80">
      <w:pPr>
        <w:rPr>
          <w:rFonts w:ascii="Trebuchet MS" w:eastAsia="Trebuchet MS" w:hAnsi="Trebuchet MS" w:cs="Trebuchet MS"/>
          <w:iCs/>
          <w:sz w:val="20"/>
          <w:szCs w:val="20"/>
        </w:rPr>
      </w:pPr>
    </w:p>
    <w:p w:rsidR="00A11F80" w:rsidRDefault="00A11F80" w:rsidP="00A11F80">
      <w:pPr>
        <w:tabs>
          <w:tab w:val="right" w:pos="9648"/>
        </w:tabs>
        <w:rPr>
          <w:rFonts w:ascii="Verdana" w:eastAsiaTheme="minorHAnsi" w:hAnsi="Verdana"/>
          <w:b/>
          <w:bCs/>
          <w:sz w:val="20"/>
          <w:szCs w:val="20"/>
        </w:rPr>
      </w:pPr>
    </w:p>
    <w:tbl>
      <w:tblPr>
        <w:tblW w:w="4884" w:type="pct"/>
        <w:tblCellSpacing w:w="7" w:type="dxa"/>
        <w:tblInd w:w="2" w:type="dxa"/>
        <w:tblLook w:val="04A0" w:firstRow="1" w:lastRow="0" w:firstColumn="1" w:lastColumn="0" w:noHBand="0" w:noVBand="1"/>
      </w:tblPr>
      <w:tblGrid>
        <w:gridCol w:w="3862"/>
        <w:gridCol w:w="5338"/>
      </w:tblGrid>
      <w:tr w:rsidR="00A11F80" w:rsidTr="00A11F80">
        <w:trPr>
          <w:cantSplit/>
          <w:trHeight w:val="288"/>
          <w:tblCellSpacing w:w="7" w:type="dxa"/>
        </w:trPr>
        <w:tc>
          <w:tcPr>
            <w:tcW w:w="20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28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Indian</w:t>
            </w:r>
          </w:p>
        </w:tc>
      </w:tr>
      <w:tr w:rsidR="00A11F80" w:rsidTr="00A11F80">
        <w:trPr>
          <w:cantSplit/>
          <w:trHeight w:val="209"/>
          <w:tblCellSpacing w:w="7" w:type="dxa"/>
        </w:trPr>
        <w:tc>
          <w:tcPr>
            <w:tcW w:w="20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Age &amp; Date of Birth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ab/>
            </w:r>
          </w:p>
        </w:tc>
        <w:tc>
          <w:tcPr>
            <w:tcW w:w="28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30 May 1989</w:t>
            </w:r>
          </w:p>
        </w:tc>
      </w:tr>
      <w:tr w:rsidR="00A11F80" w:rsidTr="00A11F80">
        <w:trPr>
          <w:cantSplit/>
          <w:trHeight w:val="209"/>
          <w:tblCellSpacing w:w="7" w:type="dxa"/>
        </w:trPr>
        <w:tc>
          <w:tcPr>
            <w:tcW w:w="20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8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Single</w:t>
            </w:r>
          </w:p>
        </w:tc>
      </w:tr>
      <w:tr w:rsidR="00A11F80" w:rsidTr="00A11F80">
        <w:trPr>
          <w:cantSplit/>
          <w:trHeight w:val="209"/>
          <w:tblCellSpacing w:w="7" w:type="dxa"/>
        </w:trPr>
        <w:tc>
          <w:tcPr>
            <w:tcW w:w="20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8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Male</w:t>
            </w:r>
          </w:p>
        </w:tc>
      </w:tr>
      <w:tr w:rsidR="00A11F80" w:rsidTr="00A11F80">
        <w:trPr>
          <w:cantSplit/>
          <w:trHeight w:hRule="exact" w:val="288"/>
          <w:tblCellSpacing w:w="7" w:type="dxa"/>
        </w:trPr>
        <w:tc>
          <w:tcPr>
            <w:tcW w:w="20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Languages Known</w:t>
            </w:r>
          </w:p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8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English, Hindi, Malayalam, Kannada. </w:t>
            </w:r>
          </w:p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A11F80" w:rsidTr="00A11F80">
        <w:trPr>
          <w:cantSplit/>
          <w:trHeight w:val="210"/>
          <w:tblCellSpacing w:w="7" w:type="dxa"/>
        </w:trPr>
        <w:tc>
          <w:tcPr>
            <w:tcW w:w="20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8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A11F80" w:rsidTr="00A11F80">
        <w:trPr>
          <w:cantSplit/>
          <w:trHeight w:val="300"/>
          <w:tblCellSpacing w:w="7" w:type="dxa"/>
        </w:trPr>
        <w:tc>
          <w:tcPr>
            <w:tcW w:w="20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8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F80" w:rsidRDefault="00A11F80">
            <w:pPr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:rsidR="00A11F80" w:rsidRDefault="00A11F80" w:rsidP="00A11F80">
      <w:pPr>
        <w:tabs>
          <w:tab w:val="right" w:pos="9648"/>
        </w:tabs>
        <w:rPr>
          <w:rFonts w:ascii="Verdana" w:eastAsiaTheme="minorHAnsi" w:hAnsi="Verdana"/>
          <w:b/>
          <w:bCs/>
          <w:sz w:val="20"/>
          <w:szCs w:val="20"/>
        </w:rPr>
      </w:pPr>
    </w:p>
    <w:p w:rsidR="00A11F80" w:rsidRDefault="00A11F80" w:rsidP="00A11F80">
      <w:pPr>
        <w:tabs>
          <w:tab w:val="right" w:pos="9648"/>
        </w:tabs>
        <w:rPr>
          <w:rFonts w:ascii="Verdana" w:eastAsiaTheme="minorHAnsi" w:hAnsi="Verdana"/>
          <w:b/>
          <w:bCs/>
          <w:sz w:val="20"/>
          <w:szCs w:val="20"/>
        </w:rPr>
      </w:pPr>
    </w:p>
    <w:tbl>
      <w:tblPr>
        <w:tblpPr w:leftFromText="180" w:rightFromText="180" w:bottomFromText="160" w:vertAnchor="text" w:horzAnchor="margin" w:tblpY="147"/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8"/>
      </w:tblGrid>
      <w:tr w:rsidR="00A11F80" w:rsidTr="00A11F80">
        <w:trPr>
          <w:trHeight w:val="143"/>
          <w:tblCellSpacing w:w="7" w:type="dxa"/>
        </w:trPr>
        <w:tc>
          <w:tcPr>
            <w:tcW w:w="4978" w:type="pct"/>
            <w:shd w:val="clear" w:color="auto" w:fill="003366"/>
            <w:vAlign w:val="center"/>
            <w:hideMark/>
          </w:tcPr>
          <w:p w:rsidR="00A11F80" w:rsidRDefault="00A11F80">
            <w:pPr>
              <w:spacing w:line="25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DECLARATION</w:t>
            </w:r>
          </w:p>
        </w:tc>
      </w:tr>
    </w:tbl>
    <w:p w:rsidR="00A11F80" w:rsidRDefault="00A11F80" w:rsidP="00A11F80">
      <w:pPr>
        <w:pStyle w:val="ListParagraph"/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</w:p>
    <w:p w:rsidR="00A11F80" w:rsidRDefault="00A11F80" w:rsidP="00A11F80">
      <w:pPr>
        <w:rPr>
          <w:rFonts w:ascii="Trebuchet MS" w:hAnsi="Trebuchet MS"/>
          <w:color w:val="000000"/>
        </w:rPr>
      </w:pPr>
    </w:p>
    <w:p w:rsidR="00A11F80" w:rsidRDefault="00A11F80" w:rsidP="00A11F80">
      <w:pPr>
        <w:tabs>
          <w:tab w:val="right" w:pos="964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I hereby declare that all the statements made in the profile are true to the best of my knowledge and belief.</w:t>
      </w:r>
    </w:p>
    <w:p w:rsidR="00A11F80" w:rsidRDefault="00A11F80" w:rsidP="00A11F80">
      <w:pPr>
        <w:tabs>
          <w:tab w:val="right" w:pos="9648"/>
        </w:tabs>
        <w:rPr>
          <w:rFonts w:ascii="Trebuchet MS" w:hAnsi="Trebuchet MS"/>
          <w:color w:val="000000"/>
          <w:sz w:val="20"/>
          <w:szCs w:val="20"/>
        </w:rPr>
      </w:pPr>
    </w:p>
    <w:p w:rsidR="00A11F80" w:rsidRDefault="00A11F80" w:rsidP="00A11F80">
      <w:pPr>
        <w:tabs>
          <w:tab w:val="right" w:pos="964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</w:p>
    <w:p w:rsidR="00A11F80" w:rsidRDefault="00A11F80" w:rsidP="00A11F80">
      <w:p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</w:p>
    <w:p w:rsidR="00A11F80" w:rsidRDefault="00A11F80" w:rsidP="00A11F80">
      <w:pPr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</w:p>
    <w:p w:rsidR="00A11F80" w:rsidRDefault="00A11F80" w:rsidP="00A11F80">
      <w:pPr>
        <w:pStyle w:val="ListParagraph"/>
        <w:tabs>
          <w:tab w:val="right" w:pos="9648"/>
        </w:tabs>
        <w:rPr>
          <w:rFonts w:ascii="Verdana" w:hAnsi="Verdana"/>
          <w:b/>
          <w:bCs/>
          <w:sz w:val="20"/>
          <w:szCs w:val="20"/>
        </w:rPr>
      </w:pPr>
    </w:p>
    <w:p w:rsidR="00A11F80" w:rsidRDefault="00A11F80" w:rsidP="00A11F80">
      <w:pPr>
        <w:jc w:val="both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sz w:val="20"/>
          <w:szCs w:val="20"/>
        </w:rPr>
        <w:t>KEY ACHIEVEMENTS</w:t>
      </w:r>
    </w:p>
    <w:p w:rsidR="00A11F80" w:rsidRDefault="00A11F80" w:rsidP="00A11F80">
      <w:pPr>
        <w:pStyle w:val="NoSpacing"/>
        <w:spacing w:after="10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11F80" w:rsidRDefault="00A11F80" w:rsidP="00A11F80">
      <w:r>
        <w:rPr>
          <w:b/>
          <w:bCs/>
          <w:color w:val="FFFFFF"/>
          <w:sz w:val="20"/>
          <w:szCs w:val="20"/>
        </w:rPr>
        <w:t>DECLARATION</w:t>
      </w:r>
    </w:p>
    <w:p w:rsidR="00027CF3" w:rsidRDefault="00027CF3"/>
    <w:sectPr w:rsidR="0002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D3C"/>
    <w:multiLevelType w:val="hybridMultilevel"/>
    <w:tmpl w:val="459A9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443E"/>
    <w:multiLevelType w:val="hybridMultilevel"/>
    <w:tmpl w:val="815E5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91A98"/>
    <w:multiLevelType w:val="hybridMultilevel"/>
    <w:tmpl w:val="2CE26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0475"/>
    <w:multiLevelType w:val="hybridMultilevel"/>
    <w:tmpl w:val="5AA28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670D6"/>
    <w:multiLevelType w:val="hybridMultilevel"/>
    <w:tmpl w:val="E2E8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80"/>
    <w:rsid w:val="00027CF3"/>
    <w:rsid w:val="00A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11F80"/>
    <w:pPr>
      <w:keepNext/>
      <w:jc w:val="center"/>
      <w:outlineLvl w:val="2"/>
    </w:pPr>
    <w:rPr>
      <w:b/>
      <w:bCs/>
      <w:color w:val="FFFFFF"/>
      <w:sz w:val="4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1F80"/>
    <w:rPr>
      <w:rFonts w:ascii="Times New Roman" w:eastAsia="Times New Roman" w:hAnsi="Times New Roman" w:cs="Times New Roman"/>
      <w:b/>
      <w:bCs/>
      <w:color w:val="FFFFFF"/>
      <w:sz w:val="40"/>
      <w:szCs w:val="27"/>
    </w:rPr>
  </w:style>
  <w:style w:type="character" w:styleId="Hyperlink">
    <w:name w:val="Hyperlink"/>
    <w:basedOn w:val="DefaultParagraphFont"/>
    <w:unhideWhenUsed/>
    <w:rsid w:val="00A11F80"/>
    <w:rPr>
      <w:color w:val="0000FF"/>
      <w:u w:val="single"/>
    </w:rPr>
  </w:style>
  <w:style w:type="paragraph" w:styleId="NoSpacing">
    <w:name w:val="No Spacing"/>
    <w:qFormat/>
    <w:rsid w:val="00A11F8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11F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A11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11F80"/>
    <w:pPr>
      <w:keepNext/>
      <w:jc w:val="center"/>
      <w:outlineLvl w:val="2"/>
    </w:pPr>
    <w:rPr>
      <w:b/>
      <w:bCs/>
      <w:color w:val="FFFFFF"/>
      <w:sz w:val="4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1F80"/>
    <w:rPr>
      <w:rFonts w:ascii="Times New Roman" w:eastAsia="Times New Roman" w:hAnsi="Times New Roman" w:cs="Times New Roman"/>
      <w:b/>
      <w:bCs/>
      <w:color w:val="FFFFFF"/>
      <w:sz w:val="40"/>
      <w:szCs w:val="27"/>
    </w:rPr>
  </w:style>
  <w:style w:type="character" w:styleId="Hyperlink">
    <w:name w:val="Hyperlink"/>
    <w:basedOn w:val="DefaultParagraphFont"/>
    <w:unhideWhenUsed/>
    <w:rsid w:val="00A11F80"/>
    <w:rPr>
      <w:color w:val="0000FF"/>
      <w:u w:val="single"/>
    </w:rPr>
  </w:style>
  <w:style w:type="paragraph" w:styleId="NoSpacing">
    <w:name w:val="No Spacing"/>
    <w:qFormat/>
    <w:rsid w:val="00A11F8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11F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A1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.2335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2017-08-20T07:23:00Z</dcterms:created>
  <dcterms:modified xsi:type="dcterms:W3CDTF">2017-08-20T07:24:00Z</dcterms:modified>
</cp:coreProperties>
</file>